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spacing w:before="49"/>
        <w:rPr>
          <w:rFonts w:ascii="Times New Roman"/>
          <w:sz w:val="27"/>
        </w:rPr>
      </w:pPr>
    </w:p>
    <w:p>
      <w:pPr>
        <w:pStyle w:val="Heading1"/>
        <w:spacing w:line="261" w:lineRule="auto" w:before="1"/>
        <w:ind w:left="4729" w:right="4430"/>
        <w:jc w:val="center"/>
        <w:rPr>
          <w:rFonts w:ascii="Calibri" w:hAnsi="Calibri"/>
        </w:rPr>
      </w:pPr>
      <w:r>
        <w:rPr>
          <w:rFonts w:ascii="Calibri" w:hAnsi="Calibri"/>
        </w:rPr>
        <w:t>MINISTRIA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E ARSIMIT DHE E SHKENCËS BYROJA E ZHVILLIMIT TË ARSIMIT</w:t>
      </w:r>
    </w:p>
    <w:p>
      <w:pPr>
        <w:pStyle w:val="BodyText"/>
        <w:spacing w:before="1"/>
        <w:rPr>
          <w:b/>
          <w:sz w:val="11"/>
        </w:rPr>
      </w:pPr>
      <w:r>
        <w:rPr>
          <w:b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4762500</wp:posOffset>
            </wp:positionH>
            <wp:positionV relativeFrom="paragraph">
              <wp:posOffset>101684</wp:posOffset>
            </wp:positionV>
            <wp:extent cx="702086" cy="729234"/>
            <wp:effectExtent l="0" t="0" r="0" b="0"/>
            <wp:wrapTopAndBottom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86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210"/>
        <w:rPr>
          <w:b/>
          <w:sz w:val="27"/>
        </w:rPr>
      </w:pPr>
    </w:p>
    <w:p>
      <w:pPr>
        <w:spacing w:before="0"/>
        <w:ind w:left="4729" w:right="4442" w:firstLine="0"/>
        <w:jc w:val="center"/>
        <w:rPr>
          <w:b/>
          <w:sz w:val="27"/>
        </w:rPr>
      </w:pPr>
      <w:r>
        <w:rPr>
          <w:b/>
          <w:sz w:val="27"/>
        </w:rPr>
        <w:t>Programi</w:t>
      </w:r>
      <w:r>
        <w:rPr>
          <w:b/>
          <w:spacing w:val="28"/>
          <w:sz w:val="27"/>
        </w:rPr>
        <w:t> </w:t>
      </w:r>
      <w:r>
        <w:rPr>
          <w:b/>
          <w:spacing w:val="-2"/>
          <w:sz w:val="27"/>
        </w:rPr>
        <w:t>mësimor</w:t>
      </w:r>
    </w:p>
    <w:p>
      <w:pPr>
        <w:pStyle w:val="Title"/>
      </w:pPr>
      <w:r>
        <w:rPr>
          <w:color w:val="2E5395"/>
        </w:rPr>
        <w:t>GJUHË</w:t>
      </w:r>
      <w:r>
        <w:rPr>
          <w:color w:val="2E5395"/>
          <w:spacing w:val="16"/>
        </w:rPr>
        <w:t> </w:t>
      </w:r>
      <w:r>
        <w:rPr>
          <w:color w:val="2E5395"/>
          <w:spacing w:val="-4"/>
        </w:rPr>
        <w:t>RUSE</w:t>
      </w:r>
    </w:p>
    <w:p>
      <w:pPr>
        <w:spacing w:before="65"/>
        <w:ind w:left="4729" w:right="4433" w:firstLine="0"/>
        <w:jc w:val="center"/>
        <w:rPr>
          <w:b/>
          <w:sz w:val="48"/>
        </w:rPr>
      </w:pPr>
      <w:r>
        <w:rPr>
          <w:b/>
          <w:color w:val="2E5395"/>
          <w:sz w:val="48"/>
        </w:rPr>
        <w:t>për</w:t>
      </w:r>
      <w:r>
        <w:rPr>
          <w:b/>
          <w:color w:val="2E5395"/>
          <w:spacing w:val="-1"/>
          <w:sz w:val="48"/>
        </w:rPr>
        <w:t> </w:t>
      </w:r>
      <w:r>
        <w:rPr>
          <w:b/>
          <w:color w:val="2E5395"/>
          <w:sz w:val="48"/>
        </w:rPr>
        <w:t>vitin</w:t>
      </w:r>
      <w:r>
        <w:rPr>
          <w:b/>
          <w:color w:val="2E5395"/>
          <w:spacing w:val="11"/>
          <w:sz w:val="48"/>
        </w:rPr>
        <w:t> </w:t>
      </w:r>
      <w:r>
        <w:rPr>
          <w:b/>
          <w:color w:val="2E5395"/>
          <w:spacing w:val="-10"/>
          <w:sz w:val="48"/>
        </w:rPr>
        <w:t>I</w:t>
      </w:r>
    </w:p>
    <w:p>
      <w:pPr>
        <w:spacing w:before="207"/>
        <w:ind w:left="4729" w:right="4431" w:firstLine="0"/>
        <w:jc w:val="center"/>
        <w:rPr>
          <w:b/>
          <w:sz w:val="24"/>
        </w:rPr>
      </w:pPr>
      <w:r>
        <w:rPr>
          <w:b/>
          <w:color w:val="2E5395"/>
          <w:spacing w:val="-2"/>
          <w:sz w:val="24"/>
        </w:rPr>
        <w:t>Gjimnaz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10"/>
        <w:rPr>
          <w:b/>
          <w:sz w:val="24"/>
        </w:rPr>
      </w:pPr>
    </w:p>
    <w:p>
      <w:pPr>
        <w:pStyle w:val="Heading2"/>
        <w:ind w:left="4729" w:right="4440"/>
      </w:pPr>
      <w:r>
        <w:rPr/>
        <w:t>Shkup,</w:t>
      </w:r>
      <w:r>
        <w:rPr>
          <w:spacing w:val="35"/>
        </w:rPr>
        <w:t> </w:t>
      </w:r>
      <w:r>
        <w:rPr>
          <w:spacing w:val="-4"/>
        </w:rPr>
        <w:t>2025</w:t>
      </w:r>
    </w:p>
    <w:p>
      <w:pPr>
        <w:pStyle w:val="Heading2"/>
        <w:spacing w:after="0"/>
        <w:sectPr>
          <w:type w:val="continuous"/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6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84920" cy="259715"/>
                <wp:effectExtent l="9525" t="0" r="1904" b="698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884920" cy="25971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DHËNA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THEMELORE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PËR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PROGRAMIN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99.6pt;height:20.45pt;mso-position-horizontal-relative:char;mso-position-vertical-relative:line" type="#_x0000_t202" id="docshape1" filled="true" fillcolor="#2e5395" stroked="true" strokeweight=".599980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DHËNA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THEMELORE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PËR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PROGRAMIN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MËSIMOR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4"/>
        <w:gridCol w:w="9223"/>
      </w:tblGrid>
      <w:tr>
        <w:trPr>
          <w:trHeight w:val="597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59"/>
              <w:rPr>
                <w:b/>
                <w:sz w:val="21"/>
              </w:rPr>
            </w:pPr>
            <w:r>
              <w:rPr>
                <w:b/>
                <w:sz w:val="21"/>
              </w:rPr>
              <w:t>Lënda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223" w:type="dxa"/>
          </w:tcPr>
          <w:p>
            <w:pPr>
              <w:pStyle w:val="TableParagraph"/>
              <w:spacing w:before="159"/>
              <w:rPr>
                <w:b/>
                <w:sz w:val="21"/>
              </w:rPr>
            </w:pPr>
            <w:r>
              <w:rPr>
                <w:b/>
                <w:sz w:val="21"/>
              </w:rPr>
              <w:t>Gjuhë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ruse</w:t>
            </w:r>
          </w:p>
        </w:tc>
      </w:tr>
      <w:tr>
        <w:trPr>
          <w:trHeight w:val="598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59"/>
              <w:rPr>
                <w:b/>
                <w:sz w:val="21"/>
              </w:rPr>
            </w:pPr>
            <w:r>
              <w:rPr>
                <w:b/>
                <w:sz w:val="21"/>
              </w:rPr>
              <w:t>Lloji/kategoria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lëndës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223" w:type="dxa"/>
          </w:tcPr>
          <w:p>
            <w:pPr>
              <w:pStyle w:val="TableParagraph"/>
              <w:spacing w:before="159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detyrueshme</w:t>
            </w:r>
          </w:p>
        </w:tc>
      </w:tr>
      <w:tr>
        <w:trPr>
          <w:trHeight w:val="585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46"/>
              <w:rPr>
                <w:b/>
                <w:sz w:val="21"/>
              </w:rPr>
            </w:pPr>
            <w:r>
              <w:rPr>
                <w:b/>
                <w:sz w:val="21"/>
              </w:rPr>
              <w:t>Viti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223" w:type="dxa"/>
          </w:tcPr>
          <w:p>
            <w:pPr>
              <w:pStyle w:val="TableParagraph"/>
              <w:spacing w:before="146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parë)</w:t>
            </w:r>
          </w:p>
        </w:tc>
      </w:tr>
      <w:tr>
        <w:trPr>
          <w:trHeight w:val="741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46"/>
              <w:rPr>
                <w:b/>
                <w:sz w:val="21"/>
              </w:rPr>
            </w:pPr>
            <w:r>
              <w:rPr>
                <w:b/>
                <w:sz w:val="21"/>
              </w:rPr>
              <w:t>Niveli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mësimit</w:t>
            </w:r>
          </w:p>
        </w:tc>
        <w:tc>
          <w:tcPr>
            <w:tcW w:w="9223" w:type="dxa"/>
          </w:tcPr>
          <w:p>
            <w:pPr>
              <w:pStyle w:val="TableParagraph"/>
              <w:spacing w:line="271" w:lineRule="auto" w:before="2"/>
              <w:ind w:right="187"/>
              <w:rPr>
                <w:sz w:val="21"/>
              </w:rPr>
            </w:pPr>
            <w:r>
              <w:rPr>
                <w:sz w:val="21"/>
              </w:rPr>
              <w:t>Pas vitit të parë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arsimit 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mesëm,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sipas Kornizës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Evropiane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Përbashkët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Referencës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 Gjuhët,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mësimin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gjuhës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duhet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arrihen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njohuri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nivelin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A2 (niveli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bazë).</w:t>
            </w:r>
          </w:p>
        </w:tc>
      </w:tr>
      <w:tr>
        <w:trPr>
          <w:trHeight w:val="2003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9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Tema</w:t>
            </w:r>
            <w:hyperlink w:history="true" w:anchor="_bookmark0">
              <w:r>
                <w:rPr>
                  <w:b/>
                  <w:sz w:val="21"/>
                  <w:vertAlign w:val="superscript"/>
                </w:rPr>
                <w:t>1</w:t>
              </w:r>
            </w:hyperlink>
            <w:r>
              <w:rPr>
                <w:b/>
                <w:sz w:val="21"/>
                <w:vertAlign w:val="baseline"/>
              </w:rPr>
              <w:t>/fushat</w:t>
            </w:r>
            <w:r>
              <w:rPr>
                <w:b/>
                <w:spacing w:val="13"/>
                <w:sz w:val="21"/>
                <w:vertAlign w:val="baseline"/>
              </w:rPr>
              <w:t> </w:t>
            </w:r>
            <w:r>
              <w:rPr>
                <w:b/>
                <w:sz w:val="21"/>
                <w:vertAlign w:val="baseline"/>
              </w:rPr>
              <w:t>e</w:t>
            </w:r>
            <w:r>
              <w:rPr>
                <w:b/>
                <w:spacing w:val="32"/>
                <w:sz w:val="21"/>
                <w:vertAlign w:val="baseline"/>
              </w:rPr>
              <w:t> </w:t>
            </w:r>
            <w:r>
              <w:rPr>
                <w:b/>
                <w:sz w:val="21"/>
                <w:vertAlign w:val="baseline"/>
              </w:rPr>
              <w:t>programit</w:t>
            </w:r>
            <w:r>
              <w:rPr>
                <w:b/>
                <w:spacing w:val="30"/>
                <w:sz w:val="21"/>
                <w:vertAlign w:val="baseline"/>
              </w:rPr>
              <w:t> </w:t>
            </w:r>
            <w:r>
              <w:rPr>
                <w:b/>
                <w:spacing w:val="-2"/>
                <w:sz w:val="21"/>
                <w:vertAlign w:val="baseline"/>
              </w:rPr>
              <w:t>mësimor</w:t>
            </w:r>
          </w:p>
        </w:tc>
        <w:tc>
          <w:tcPr>
            <w:tcW w:w="922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5" w:val="left" w:leader="none"/>
              </w:tabs>
              <w:spacing w:line="240" w:lineRule="auto" w:before="4" w:after="0"/>
              <w:ind w:left="435" w:right="0" w:hanging="28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Prezantimi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5" w:val="left" w:leader="none"/>
              </w:tabs>
              <w:spacing w:line="240" w:lineRule="auto" w:before="129" w:after="0"/>
              <w:ind w:left="435" w:right="0" w:hanging="2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Koha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lirë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5" w:val="left" w:leader="none"/>
              </w:tabs>
              <w:spacing w:line="240" w:lineRule="auto" w:before="128" w:after="0"/>
              <w:ind w:left="435" w:right="0" w:hanging="2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Mjedisi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rrethues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5" w:val="left" w:leader="none"/>
              </w:tabs>
              <w:spacing w:line="240" w:lineRule="auto" w:before="141" w:after="0"/>
              <w:ind w:left="435" w:right="0" w:hanging="2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Jeta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shëndetshme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5" w:val="left" w:leader="none"/>
              </w:tabs>
              <w:spacing w:line="240" w:lineRule="auto" w:before="129" w:after="0"/>
              <w:ind w:left="435" w:right="0" w:hanging="2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Kultura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komunikimi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ndërkulturor</w:t>
            </w:r>
          </w:p>
        </w:tc>
      </w:tr>
      <w:tr>
        <w:trPr>
          <w:trHeight w:val="585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47"/>
              <w:rPr>
                <w:b/>
                <w:sz w:val="21"/>
              </w:rPr>
            </w:pPr>
            <w:r>
              <w:rPr>
                <w:b/>
                <w:sz w:val="21"/>
              </w:rPr>
              <w:t>Numri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orëve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223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javë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72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vit</w:t>
            </w:r>
          </w:p>
        </w:tc>
      </w:tr>
      <w:tr>
        <w:trPr>
          <w:trHeight w:val="1174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spacing w:before="19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Pajisjet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mjetet</w:t>
            </w:r>
          </w:p>
        </w:tc>
        <w:tc>
          <w:tcPr>
            <w:tcW w:w="922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</w:tabs>
              <w:spacing w:line="240" w:lineRule="auto" w:before="15" w:after="0"/>
              <w:ind w:left="43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Kompjuter,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printer,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projektor,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tabelë,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CD/DVD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player,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tabelë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interaktive;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</w:tabs>
              <w:spacing w:line="240" w:lineRule="auto" w:before="33" w:after="0"/>
              <w:ind w:left="43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Figura,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postera,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fotografi,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sende,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karta-</w:t>
            </w:r>
            <w:r>
              <w:rPr>
                <w:spacing w:val="-2"/>
                <w:sz w:val="21"/>
              </w:rPr>
              <w:t>flash;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6" w:val="left" w:leader="none"/>
              </w:tabs>
              <w:spacing w:line="290" w:lineRule="atLeast" w:before="0" w:after="0"/>
              <w:ind w:left="436" w:right="288" w:hanging="361"/>
              <w:jc w:val="left"/>
              <w:rPr>
                <w:sz w:val="21"/>
              </w:rPr>
            </w:pPr>
            <w:r>
              <w:rPr>
                <w:sz w:val="21"/>
              </w:rPr>
              <w:t>Libri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mësimor,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manualë,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fjalor, revista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(në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formë 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shtypur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dhe/ose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elektronike),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literaturë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 të rinj në gjuhën ruse.</w:t>
            </w:r>
          </w:p>
        </w:tc>
      </w:tr>
      <w:tr>
        <w:trPr>
          <w:trHeight w:val="621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23" w:type="dxa"/>
          </w:tcPr>
          <w:p>
            <w:pPr>
              <w:pStyle w:val="TableParagraph"/>
              <w:spacing w:before="183"/>
              <w:rPr>
                <w:sz w:val="21"/>
              </w:rPr>
            </w:pPr>
            <w:r>
              <w:rPr>
                <w:sz w:val="21"/>
              </w:rPr>
              <w:t>Mësimin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gjuhës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vitin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(e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parë)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mesëm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zhvillojë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person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ka:</w:t>
            </w:r>
          </w:p>
        </w:tc>
      </w:tr>
    </w:tbl>
    <w:p>
      <w:pPr>
        <w:pStyle w:val="BodyText"/>
        <w:spacing w:before="9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861694</wp:posOffset>
                </wp:positionH>
                <wp:positionV relativeFrom="paragraph">
                  <wp:posOffset>228853</wp:posOffset>
                </wp:positionV>
                <wp:extent cx="1830070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0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7620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30070" y="7620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7.849998pt;margin-top:18.019995pt;width:144.1pt;height:.600010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66" w:lineRule="auto" w:before="122"/>
        <w:ind w:left="636" w:right="341" w:firstLine="0"/>
        <w:jc w:val="both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Titulli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temës është formuluar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në përputhje me leksikun përkatës që mbizotëron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në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të, por gjatë përzgjedhjes së librit mësimor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dhe/ose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materialit tjetër didaktik duhet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të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merren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parasysh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funksionet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gjuhësore,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njësitë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leksikore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strukturat gramatikore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të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përfshira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në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të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gjithë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programin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mësimor,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marrë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parasysh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mënyrën se si janë shpërndarë në temat e programit mësimor.</w:t>
      </w:r>
    </w:p>
    <w:p>
      <w:pPr>
        <w:spacing w:after="0" w:line="266" w:lineRule="auto"/>
        <w:jc w:val="both"/>
        <w:rPr>
          <w:sz w:val="20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4"/>
        <w:gridCol w:w="9223"/>
      </w:tblGrid>
      <w:tr>
        <w:trPr>
          <w:trHeight w:val="6015" w:hRule="atLeast"/>
        </w:trPr>
        <w:tc>
          <w:tcPr>
            <w:tcW w:w="4684" w:type="dxa"/>
            <w:shd w:val="clear" w:color="auto" w:fill="D9E1F3"/>
          </w:tcPr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226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Normativi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kuadrin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223" w:type="dxa"/>
          </w:tcPr>
          <w:p>
            <w:pPr>
              <w:pStyle w:val="TableParagraph"/>
              <w:spacing w:before="35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7" w:lineRule="auto" w:before="0" w:after="0"/>
              <w:ind w:left="436" w:right="486" w:hanging="361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përfunduara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 letërsinë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– drejtimi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mësimor,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VII/1 ose VIA, sipas Kornizës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Maqedonase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Kualifikimeve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(KMK)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240 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7" w:lineRule="auto" w:before="1" w:after="0"/>
              <w:ind w:left="436" w:right="486" w:hanging="361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përfunduara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 letërsinë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– drejtimi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mësimor,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VII/1 ose VIA, sipas KMK dhe 240 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7" w:lineRule="auto" w:before="14" w:after="0"/>
              <w:ind w:left="436" w:right="355" w:hanging="361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përfunduara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gjuhën dhe letërsinë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 drejtim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tjetër, me përgatitje 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pedagogjike-psikologjike dhe metodike (rikualifikim)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mësimdhënie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gjuhës ruse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institucion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akredituar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arsimit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lartë,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VII/1 ose VIA,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KMK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0" w:lineRule="auto" w:before="13" w:after="0"/>
              <w:ind w:left="43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dyfushore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maqedonisht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rusisht,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ose VIA,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KMK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52" w:lineRule="auto" w:before="9" w:after="0"/>
              <w:ind w:left="436" w:right="332" w:hanging="361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përfunduara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 letërsinë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 drejtim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tjetër në kombinim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gjuhë tjetër,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 përgatitje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pedagogjike-psikologjike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metodike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 mësimdhënie të gjuhës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 institucion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akredituar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arsimit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lartë,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VII/1 ose VIA, sipas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KMK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240 </w:t>
            </w:r>
            <w:r>
              <w:rPr>
                <w:spacing w:val="-2"/>
                <w:sz w:val="21"/>
              </w:rPr>
              <w:t>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7" w:lineRule="auto" w:before="5" w:after="0"/>
              <w:ind w:left="436" w:right="200" w:hanging="361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dyfushore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 gjuhë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tjetër,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 përgatitje 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pedagogjike- psikologjike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metodike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mësimdhënie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gjuhës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ruse në institucione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akredituara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arsimit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lartë, VII/1 ose VIA, sipas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KMK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240 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7" w:lineRule="auto" w:before="14" w:after="0"/>
              <w:ind w:left="436" w:right="803" w:hanging="361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përfunduara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ruse (me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titullin filolog i diplomuar),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përgatitje 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pedagogjike-psikologjike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metodike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 mësimdhënie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gjuhës ruse në institucione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akredituara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lartë,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VII/1 ose VIA,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KMK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SETK;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7" w:lineRule="auto" w:before="13" w:after="0"/>
              <w:ind w:left="436" w:right="128" w:hanging="361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ruse në program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tjetër studimor,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 përgatitje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pedagogjike- psikologjike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metodike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mësimdhënie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 gjuhës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institucione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akredituara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</w:p>
          <w:p>
            <w:pPr>
              <w:pStyle w:val="TableParagraph"/>
              <w:spacing w:line="239" w:lineRule="exact" w:before="13"/>
              <w:ind w:left="436"/>
              <w:rPr>
                <w:sz w:val="21"/>
              </w:rPr>
            </w:pPr>
            <w:r>
              <w:rPr>
                <w:sz w:val="21"/>
              </w:rPr>
              <w:t>arsimit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lartë,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VIA,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KMK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4"/>
                <w:sz w:val="21"/>
              </w:rPr>
              <w:t>SETK.</w:t>
            </w:r>
          </w:p>
        </w:tc>
      </w:tr>
    </w:tbl>
    <w:p>
      <w:pPr>
        <w:pStyle w:val="TableParagraph"/>
        <w:spacing w:after="0" w:line="239" w:lineRule="exac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6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84920" cy="244475"/>
                <wp:effectExtent l="9525" t="0" r="1904" b="1270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84920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REZULTATET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NXËNIT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9.6pt;height:19.25pt;mso-position-horizontal-relative:char;mso-position-vertical-relative:line" type="#_x0000_t202" id="docshape3" filled="true" fillcolor="#2e5395" stroked="true" strokeweight=".599980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REZULTATET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NXËNIT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3"/>
        <w:gridCol w:w="8515"/>
      </w:tblGrid>
      <w:tr>
        <w:trPr>
          <w:trHeight w:val="549" w:hRule="atLeast"/>
        </w:trPr>
        <w:tc>
          <w:tcPr>
            <w:tcW w:w="13908" w:type="dxa"/>
            <w:gridSpan w:val="2"/>
            <w:shd w:val="clear" w:color="auto" w:fill="D9E1F3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PREZANTIMI</w:t>
            </w:r>
          </w:p>
          <w:p>
            <w:pPr>
              <w:pStyle w:val="TableParagraph"/>
              <w:spacing w:line="238" w:lineRule="exact" w:before="3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423" w:hRule="atLeast"/>
        </w:trPr>
        <w:tc>
          <w:tcPr>
            <w:tcW w:w="13908" w:type="dxa"/>
            <w:gridSpan w:val="2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</w:tabs>
              <w:spacing w:line="240" w:lineRule="auto" w:before="92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kuptojë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dëgjuara/lexuara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dhëna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personale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dhëna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persona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tjerë;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</w:tabs>
              <w:spacing w:line="240" w:lineRule="auto" w:before="31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kuptojë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dëgjuara/lexuara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përshkrimin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tipareve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personave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tjerë;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</w:tabs>
              <w:spacing w:line="240" w:lineRule="auto" w:before="32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shkëmbejë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informacione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interaktivitet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gojor 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veten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persona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tjerë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kontaktit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parë;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</w:tabs>
              <w:spacing w:line="240" w:lineRule="auto" w:before="21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 shkruajë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shkurtra,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strukturuara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përshkrimi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tipareve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fizike;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2" w:val="left" w:leader="none"/>
              </w:tabs>
              <w:spacing w:line="240" w:lineRule="auto" w:before="31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 shprehë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gojarisht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mendimin,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qëllimin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interesin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profesionin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dëshiruar.</w:t>
            </w:r>
          </w:p>
        </w:tc>
      </w:tr>
      <w:tr>
        <w:trPr>
          <w:trHeight w:val="342" w:hRule="atLeast"/>
        </w:trPr>
        <w:tc>
          <w:tcPr>
            <w:tcW w:w="5393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515" w:type="dxa"/>
          </w:tcPr>
          <w:p>
            <w:pPr>
              <w:pStyle w:val="TableParagraph"/>
              <w:spacing w:line="247" w:lineRule="exact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5254" w:hRule="atLeast"/>
        </w:trPr>
        <w:tc>
          <w:tcPr>
            <w:tcW w:w="5393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  <w:t>Funksionet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gjuhësore: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3" w:val="left" w:leader="none"/>
              </w:tabs>
              <w:spacing w:line="268" w:lineRule="auto" w:before="69" w:after="0"/>
              <w:ind w:left="833" w:right="802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Kërkesa dhe dhënia e informacionit gjatë themelimit të kontaktit të parë: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3" w:val="left" w:leader="none"/>
              </w:tabs>
              <w:spacing w:line="240" w:lineRule="auto" w:before="3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Njohje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përmes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ndërmjetësit</w:t>
            </w:r>
          </w:p>
          <w:p>
            <w:pPr>
              <w:pStyle w:val="TableParagraph"/>
              <w:spacing w:line="268" w:lineRule="auto" w:before="32"/>
              <w:ind w:right="342"/>
              <w:rPr>
                <w:sz w:val="21"/>
              </w:rPr>
            </w:pPr>
            <w:r>
              <w:rPr>
                <w:sz w:val="21"/>
              </w:rPr>
              <w:t>Познакомьтесь! Знакомьтесь! Разрешите вас познакомить (с нашим преподавателем).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Это Наталья Александровна (Наташа).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3" w:val="left" w:leader="none"/>
              </w:tabs>
              <w:spacing w:line="240" w:lineRule="auto" w:before="4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Njohje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pa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ndërmjetës</w:t>
            </w:r>
          </w:p>
          <w:p>
            <w:pPr>
              <w:pStyle w:val="TableParagraph"/>
              <w:spacing w:line="268" w:lineRule="auto" w:before="32"/>
              <w:ind w:right="342"/>
              <w:rPr>
                <w:sz w:val="21"/>
              </w:rPr>
            </w:pPr>
            <w:r>
              <w:rPr>
                <w:sz w:val="21"/>
              </w:rPr>
              <w:t>Давайте познакомимся. Будем знакомы. Я хотел бы с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вами познакомиться. Давайте знакомиться.</w:t>
            </w:r>
          </w:p>
          <w:p>
            <w:pPr>
              <w:pStyle w:val="TableParagraph"/>
              <w:spacing w:line="271" w:lineRule="auto" w:before="3"/>
              <w:ind w:right="342"/>
              <w:rPr>
                <w:sz w:val="21"/>
              </w:rPr>
            </w:pPr>
            <w:r>
              <w:rPr>
                <w:sz w:val="21"/>
              </w:rPr>
              <w:t>Разрешите (позвольте) представиться. Меня зовут Игорь,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а вас как зовут? Как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ваше имя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и отчество?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3" w:val="left" w:leader="none"/>
              </w:tabs>
              <w:spacing w:line="265" w:lineRule="exact" w:before="0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Përgjigje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gjatë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njohjes</w:t>
            </w:r>
          </w:p>
          <w:p>
            <w:pPr>
              <w:pStyle w:val="TableParagraph"/>
              <w:spacing w:line="259" w:lineRule="auto" w:before="32"/>
              <w:rPr>
                <w:sz w:val="21"/>
              </w:rPr>
            </w:pPr>
            <w:r>
              <w:rPr>
                <w:sz w:val="21"/>
              </w:rPr>
              <w:t>(Мне) очень приятно (с вами познакомиться)! Я рад(а) познакомиться (с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вами)! Мы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уже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знакомы. Я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о вас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  <w:r>
              <w:rPr>
                <w:sz w:val="21"/>
              </w:rPr>
              <w:t>слышал.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Вы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меня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узнаёте?</w:t>
            </w:r>
          </w:p>
        </w:tc>
        <w:tc>
          <w:tcPr>
            <w:tcW w:w="8515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08" w:val="left" w:leader="none"/>
              </w:tabs>
              <w:spacing w:line="240" w:lineRule="auto" w:before="6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dëgjuar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dhe/ose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shkruar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njohjen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personave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tjerë;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8" w:val="left" w:leader="none"/>
              </w:tabs>
              <w:spacing w:line="247" w:lineRule="auto" w:before="69" w:after="0"/>
              <w:ind w:left="808" w:right="399" w:hanging="349"/>
              <w:jc w:val="left"/>
              <w:rPr>
                <w:sz w:val="21"/>
              </w:rPr>
            </w:pPr>
            <w:r>
              <w:rPr>
                <w:sz w:val="21"/>
              </w:rPr>
              <w:t>Kupton tekste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thjeshta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dëgjuara/lexuara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përshkruajnë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tiparet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fizike të një </w:t>
            </w:r>
            <w:r>
              <w:rPr>
                <w:spacing w:val="-2"/>
                <w:sz w:val="21"/>
              </w:rPr>
              <w:t>personi;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8" w:val="left" w:leader="none"/>
              </w:tabs>
              <w:spacing w:line="240" w:lineRule="auto" w:before="73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Plotëson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formularë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dhëna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personale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4"/>
                <w:sz w:val="21"/>
              </w:rPr>
              <w:t>bazë;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8" w:val="left" w:leader="none"/>
              </w:tabs>
              <w:spacing w:line="247" w:lineRule="auto" w:before="69" w:after="0"/>
              <w:ind w:left="808" w:right="458" w:hanging="349"/>
              <w:jc w:val="left"/>
              <w:rPr>
                <w:sz w:val="21"/>
              </w:rPr>
            </w:pPr>
            <w:r>
              <w:rPr>
                <w:sz w:val="21"/>
              </w:rPr>
              <w:t>Merr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pjesë në dialog ku shpreh qëllimin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ose mendimin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lidhje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 profesionin e </w:t>
            </w:r>
            <w:r>
              <w:rPr>
                <w:spacing w:val="-2"/>
                <w:sz w:val="21"/>
              </w:rPr>
              <w:t>ardhshëm;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8" w:val="left" w:leader="none"/>
              </w:tabs>
              <w:spacing w:line="240" w:lineRule="auto" w:before="73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gojarisht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tiparet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personave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mjedisi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rrethues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afërt;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8" w:val="left" w:leader="none"/>
              </w:tabs>
              <w:spacing w:line="256" w:lineRule="auto" w:before="69" w:after="0"/>
              <w:ind w:left="808" w:right="841" w:hanging="349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tekst të thjeshtë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prezantimin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personal ose për prezantimin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një personi tjetër;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8" w:val="left" w:leader="none"/>
              </w:tabs>
              <w:spacing w:line="247" w:lineRule="auto" w:before="53" w:after="0"/>
              <w:ind w:left="808" w:right="757" w:hanging="349"/>
              <w:jc w:val="left"/>
              <w:rPr>
                <w:sz w:val="21"/>
              </w:rPr>
            </w:pPr>
            <w:r>
              <w:rPr>
                <w:sz w:val="21"/>
              </w:rPr>
              <w:t>Përkthen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 gjuhën amtare tekst të thjeshtë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profesionin e dëshiruar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të </w:t>
            </w:r>
            <w:r>
              <w:rPr>
                <w:spacing w:val="-2"/>
                <w:sz w:val="21"/>
              </w:rPr>
              <w:t>ardhmen;</w:t>
            </w:r>
          </w:p>
        </w:tc>
      </w:tr>
    </w:tbl>
    <w:p>
      <w:pPr>
        <w:pStyle w:val="TableParagraph"/>
        <w:spacing w:after="0" w:line="247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3"/>
        <w:gridCol w:w="8515"/>
      </w:tblGrid>
      <w:tr>
        <w:trPr>
          <w:trHeight w:val="2600" w:hRule="atLeast"/>
        </w:trPr>
        <w:tc>
          <w:tcPr>
            <w:tcW w:w="53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3" w:val="left" w:leader="none"/>
              </w:tabs>
              <w:spacing w:line="240" w:lineRule="auto" w:before="6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Përshkrimi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tipareve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fizike</w:t>
            </w:r>
          </w:p>
          <w:p>
            <w:pPr>
              <w:pStyle w:val="TableParagraph"/>
              <w:spacing w:line="268" w:lineRule="auto" w:before="32"/>
              <w:ind w:right="342"/>
              <w:rPr>
                <w:sz w:val="21"/>
              </w:rPr>
            </w:pPr>
            <w:r>
              <w:rPr>
                <w:sz w:val="21"/>
              </w:rPr>
              <w:t>У меня есть подруга Зоя. Она высокая, стройная брюнетка с зелеными глазами.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нее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длинные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волосы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великолепная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фигура.</w:t>
            </w:r>
          </w:p>
          <w:p>
            <w:pPr>
              <w:pStyle w:val="TableParagraph"/>
              <w:spacing w:before="64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Shprehja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mendimit,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qëllimit</w:t>
            </w:r>
            <w:r>
              <w:rPr>
                <w:b/>
                <w:spacing w:val="47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interesit</w:t>
            </w:r>
          </w:p>
          <w:p>
            <w:pPr>
              <w:pStyle w:val="TableParagraph"/>
              <w:spacing w:before="32"/>
              <w:rPr>
                <w:sz w:val="21"/>
              </w:rPr>
            </w:pPr>
            <w:r>
              <w:rPr>
                <w:sz w:val="21"/>
              </w:rPr>
              <w:t>Считаю,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что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профессия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программиста</w:t>
            </w:r>
            <w:r>
              <w:rPr>
                <w:spacing w:val="45"/>
                <w:sz w:val="21"/>
              </w:rPr>
              <w:t> </w:t>
            </w:r>
            <w:r>
              <w:rPr>
                <w:spacing w:val="-4"/>
                <w:sz w:val="21"/>
              </w:rPr>
              <w:t>очень</w:t>
            </w:r>
          </w:p>
          <w:p>
            <w:pPr>
              <w:pStyle w:val="TableParagraph"/>
              <w:spacing w:line="288" w:lineRule="exact"/>
              <w:rPr>
                <w:i/>
                <w:sz w:val="21"/>
              </w:rPr>
            </w:pPr>
            <w:r>
              <w:rPr>
                <w:sz w:val="21"/>
              </w:rPr>
              <w:t>перспективная. Мне интересно изучать иностранные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языки. Мой любимый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вид спорта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- баскетбол</w:t>
            </w:r>
            <w:r>
              <w:rPr>
                <w:i/>
                <w:sz w:val="21"/>
              </w:rPr>
              <w:t>.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411" w:hRule="atLeast"/>
        </w:trPr>
        <w:tc>
          <w:tcPr>
            <w:tcW w:w="53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>Njësi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leksikore: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3" w:val="left" w:leader="none"/>
              </w:tabs>
              <w:spacing w:line="268" w:lineRule="auto" w:before="80" w:after="0"/>
              <w:ind w:left="833" w:right="146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Fjalë dhe shprehje që përdoren gjatë themelimit të kontaktit dhe prezantimit të vetes ose të një personi tjetër </w:t>
            </w:r>
            <w:r>
              <w:rPr>
                <w:sz w:val="21"/>
              </w:rPr>
              <w:t>(имя, отчество, фамилия, место жительства, возраст)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3" w:val="left" w:leader="none"/>
              </w:tabs>
              <w:spacing w:line="266" w:lineRule="auto" w:before="6" w:after="0"/>
              <w:ind w:left="833" w:right="280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Familje </w:t>
            </w:r>
            <w:r>
              <w:rPr>
                <w:sz w:val="21"/>
              </w:rPr>
              <w:t>(мама/мать,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папа/отец, брат, сестра, бабушка, дедушка, родственники, тетя, дядя, племянник, племянница, внук, внучка, двоюродный брат/двоюродная сестра)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3" w:val="left" w:leader="none"/>
              </w:tabs>
              <w:spacing w:line="240" w:lineRule="auto" w:before="4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Leksikë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lidhur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tiparet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fizike:</w:t>
            </w:r>
          </w:p>
          <w:p>
            <w:pPr>
              <w:pStyle w:val="TableParagraph"/>
              <w:spacing w:line="271" w:lineRule="auto" w:before="31"/>
              <w:ind w:left="833" w:right="342"/>
              <w:rPr>
                <w:sz w:val="21"/>
              </w:rPr>
            </w:pPr>
            <w:r>
              <w:rPr>
                <w:sz w:val="21"/>
              </w:rPr>
              <w:t>выглядеть (красиво, некрасиво, хорошо, плохо), похож на кого,</w:t>
            </w:r>
          </w:p>
          <w:p>
            <w:pPr>
              <w:pStyle w:val="TableParagraph"/>
              <w:spacing w:line="268" w:lineRule="auto"/>
              <w:ind w:left="833"/>
              <w:rPr>
                <w:sz w:val="21"/>
              </w:rPr>
            </w:pPr>
            <w:r>
              <w:rPr>
                <w:b/>
                <w:sz w:val="21"/>
              </w:rPr>
              <w:t>возраст</w:t>
            </w:r>
            <w:r>
              <w:rPr>
                <w:sz w:val="21"/>
              </w:rPr>
              <w:t>: юный, молодой, взрослый, пожилой, </w:t>
            </w:r>
            <w:r>
              <w:rPr>
                <w:spacing w:val="-2"/>
                <w:sz w:val="21"/>
              </w:rPr>
              <w:t>старый,</w:t>
            </w:r>
          </w:p>
          <w:p>
            <w:pPr>
              <w:pStyle w:val="TableParagraph"/>
              <w:spacing w:line="268" w:lineRule="auto"/>
              <w:ind w:left="833" w:right="342"/>
              <w:rPr>
                <w:sz w:val="21"/>
              </w:rPr>
            </w:pPr>
            <w:r>
              <w:rPr>
                <w:b/>
                <w:sz w:val="21"/>
              </w:rPr>
              <w:t>рaст</w:t>
            </w:r>
            <w:r>
              <w:rPr>
                <w:sz w:val="21"/>
              </w:rPr>
              <w:t>: высокий, высокого роста, низкий, низкого роста, среднего роста,</w:t>
            </w:r>
          </w:p>
          <w:p>
            <w:pPr>
              <w:pStyle w:val="TableParagraph"/>
              <w:spacing w:line="268" w:lineRule="auto" w:before="2"/>
              <w:ind w:left="833" w:right="342"/>
              <w:rPr>
                <w:i/>
                <w:sz w:val="21"/>
              </w:rPr>
            </w:pPr>
            <w:r>
              <w:rPr>
                <w:b/>
                <w:sz w:val="21"/>
              </w:rPr>
              <w:t>фигура</w:t>
            </w:r>
            <w:r>
              <w:rPr>
                <w:sz w:val="21"/>
              </w:rPr>
              <w:t>: стройная, хорошая, худой, тощий, полный, толстый</w:t>
            </w:r>
            <w:r>
              <w:rPr>
                <w:i/>
                <w:sz w:val="21"/>
              </w:rPr>
              <w:t>,</w:t>
            </w:r>
          </w:p>
          <w:p>
            <w:pPr>
              <w:pStyle w:val="TableParagraph"/>
              <w:spacing w:line="271" w:lineRule="auto" w:before="3"/>
              <w:ind w:left="833"/>
              <w:rPr>
                <w:sz w:val="21"/>
              </w:rPr>
            </w:pPr>
            <w:r>
              <w:rPr>
                <w:b/>
                <w:sz w:val="21"/>
              </w:rPr>
              <w:t>лицо</w:t>
            </w:r>
            <w:r>
              <w:rPr>
                <w:sz w:val="21"/>
              </w:rPr>
              <w:t>: бледное, румяное, круглое,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правильные черты лица,</w:t>
            </w:r>
          </w:p>
          <w:p>
            <w:pPr>
              <w:pStyle w:val="TableParagraph"/>
              <w:spacing w:line="254" w:lineRule="exact"/>
              <w:ind w:left="833"/>
              <w:rPr>
                <w:sz w:val="21"/>
              </w:rPr>
            </w:pPr>
            <w:r>
              <w:rPr>
                <w:b/>
                <w:sz w:val="21"/>
              </w:rPr>
              <w:t>глаза</w:t>
            </w:r>
            <w:r>
              <w:rPr>
                <w:sz w:val="21"/>
              </w:rPr>
              <w:t>: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крупные,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большие,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маленькие,</w:t>
            </w:r>
            <w:r>
              <w:rPr>
                <w:spacing w:val="46"/>
                <w:sz w:val="21"/>
              </w:rPr>
              <w:t> </w:t>
            </w:r>
            <w:r>
              <w:rPr>
                <w:spacing w:val="-2"/>
                <w:sz w:val="21"/>
              </w:rPr>
              <w:t>голубые,</w:t>
            </w:r>
          </w:p>
          <w:p>
            <w:pPr>
              <w:pStyle w:val="TableParagraph"/>
              <w:spacing w:before="32"/>
              <w:ind w:left="833"/>
              <w:rPr>
                <w:sz w:val="21"/>
              </w:rPr>
            </w:pPr>
            <w:r>
              <w:rPr>
                <w:sz w:val="21"/>
              </w:rPr>
              <w:t>чёрные,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карие,</w:t>
            </w:r>
          </w:p>
        </w:tc>
        <w:tc>
          <w:tcPr>
            <w:tcW w:w="85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08" w:val="left" w:leader="none"/>
              </w:tabs>
              <w:spacing w:line="256" w:lineRule="auto" w:before="9" w:after="0"/>
              <w:ind w:left="808" w:right="260" w:hanging="349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terma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përdoren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 vendosjen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kontaktit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prezantimin e vetes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tjerëve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të dhëna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personale,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familje,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interesa;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08" w:val="left" w:leader="none"/>
              </w:tabs>
              <w:spacing w:line="247" w:lineRule="auto" w:before="53" w:after="0"/>
              <w:ind w:left="808" w:right="646" w:hanging="349"/>
              <w:jc w:val="left"/>
              <w:rPr>
                <w:sz w:val="21"/>
              </w:rPr>
            </w:pPr>
            <w:r>
              <w:rPr>
                <w:sz w:val="21"/>
              </w:rPr>
              <w:t>Përdor fjalë 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tekst të thjeshtë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prezantimin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personal ose për prezantimin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një personi tjetër;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08" w:val="left" w:leader="none"/>
              </w:tabs>
              <w:spacing w:line="240" w:lineRule="auto" w:before="74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emëron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terma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personi;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08" w:val="left" w:leader="none"/>
              </w:tabs>
              <w:spacing w:line="247" w:lineRule="auto" w:before="68" w:after="0"/>
              <w:ind w:left="808" w:right="391" w:hanging="349"/>
              <w:jc w:val="left"/>
              <w:rPr>
                <w:sz w:val="21"/>
              </w:rPr>
            </w:pPr>
            <w:r>
              <w:rPr>
                <w:sz w:val="21"/>
              </w:rPr>
              <w:t>Merr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pjesë në dialogë me përdorim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saktë të leksikut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 përshkrimin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tipareve </w:t>
            </w:r>
            <w:r>
              <w:rPr>
                <w:spacing w:val="-2"/>
                <w:sz w:val="21"/>
              </w:rPr>
              <w:t>fizike;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08" w:val="left" w:leader="none"/>
              </w:tabs>
              <w:spacing w:line="247" w:lineRule="auto" w:before="74" w:after="0"/>
              <w:ind w:left="808" w:right="171" w:hanging="349"/>
              <w:jc w:val="left"/>
              <w:rPr>
                <w:sz w:val="21"/>
              </w:rPr>
            </w:pPr>
            <w:r>
              <w:rPr>
                <w:sz w:val="21"/>
              </w:rPr>
              <w:t>Përdor fjalë 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 përshkrimin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pamjes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fizike të një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personi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 një monolog të shkurtër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gojor;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08" w:val="left" w:leader="none"/>
              </w:tabs>
              <w:spacing w:line="240" w:lineRule="auto" w:before="73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fjali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shkurtra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thjeshta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 përshkruar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tiparet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dikujt;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3"/>
        <w:gridCol w:w="8515"/>
      </w:tblGrid>
      <w:tr>
        <w:trPr>
          <w:trHeight w:val="3768" w:hRule="atLeast"/>
        </w:trPr>
        <w:tc>
          <w:tcPr>
            <w:tcW w:w="53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8"/>
              <w:ind w:left="833" w:right="342"/>
              <w:rPr>
                <w:sz w:val="21"/>
              </w:rPr>
            </w:pPr>
            <w:r>
              <w:rPr>
                <w:b/>
                <w:sz w:val="21"/>
              </w:rPr>
              <w:t>нос</w:t>
            </w:r>
            <w:r>
              <w:rPr>
                <w:sz w:val="21"/>
              </w:rPr>
              <w:t>: длинный, маленький, курносый, </w:t>
            </w:r>
            <w:r>
              <w:rPr>
                <w:spacing w:val="-2"/>
                <w:sz w:val="21"/>
              </w:rPr>
              <w:t>вздёрнутый,</w:t>
            </w:r>
          </w:p>
          <w:p>
            <w:pPr>
              <w:pStyle w:val="TableParagraph"/>
              <w:spacing w:line="254" w:lineRule="exact"/>
              <w:ind w:left="833"/>
              <w:rPr>
                <w:sz w:val="21"/>
              </w:rPr>
            </w:pPr>
            <w:r>
              <w:rPr>
                <w:b/>
                <w:sz w:val="21"/>
              </w:rPr>
              <w:t>губы</w:t>
            </w:r>
            <w:r>
              <w:rPr>
                <w:sz w:val="21"/>
              </w:rPr>
              <w:t>: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пухлые,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толстые,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тонкие,</w:t>
            </w:r>
          </w:p>
          <w:p>
            <w:pPr>
              <w:pStyle w:val="TableParagraph"/>
              <w:spacing w:line="271" w:lineRule="auto" w:before="32"/>
              <w:ind w:left="833" w:right="342"/>
              <w:rPr>
                <w:sz w:val="21"/>
              </w:rPr>
            </w:pPr>
            <w:r>
              <w:rPr>
                <w:b/>
                <w:sz w:val="21"/>
              </w:rPr>
              <w:t>волосы: </w:t>
            </w:r>
            <w:r>
              <w:rPr>
                <w:sz w:val="21"/>
              </w:rPr>
              <w:t>тёмные, чёрные, светлые, рыжие, седые, прямые, волнистые, кудрявые,</w:t>
            </w:r>
          </w:p>
          <w:p>
            <w:pPr>
              <w:pStyle w:val="TableParagraph"/>
              <w:spacing w:line="271" w:lineRule="auto"/>
              <w:ind w:left="833"/>
              <w:rPr>
                <w:sz w:val="21"/>
              </w:rPr>
            </w:pPr>
            <w:r>
              <w:rPr>
                <w:sz w:val="21"/>
              </w:rPr>
              <w:t>вьющиеся, густые, редкие, длинные, короткие, косичка, хвостик.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3" w:val="left" w:leader="none"/>
              </w:tabs>
              <w:spacing w:line="265" w:lineRule="exact" w:before="0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Kafshë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(kafshë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shtëpiake)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3" w:val="left" w:leader="none"/>
              </w:tabs>
              <w:spacing w:line="259" w:lineRule="auto" w:before="30" w:after="0"/>
              <w:ind w:left="833" w:right="1046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Profesione: </w:t>
            </w:r>
            <w:r>
              <w:rPr>
                <w:sz w:val="21"/>
              </w:rPr>
              <w:t>врач, инженер, ИТищник, программист,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юрист, экономист,</w:t>
            </w:r>
          </w:p>
          <w:p>
            <w:pPr>
              <w:pStyle w:val="TableParagraph"/>
              <w:spacing w:before="11"/>
              <w:ind w:left="833"/>
              <w:rPr>
                <w:sz w:val="21"/>
              </w:rPr>
            </w:pPr>
            <w:r>
              <w:rPr>
                <w:sz w:val="21"/>
              </w:rPr>
              <w:t>преподаватель,</w:t>
            </w:r>
            <w:r>
              <w:rPr>
                <w:spacing w:val="51"/>
                <w:sz w:val="21"/>
              </w:rPr>
              <w:t> </w:t>
            </w:r>
            <w:r>
              <w:rPr>
                <w:spacing w:val="-2"/>
                <w:sz w:val="21"/>
              </w:rPr>
              <w:t>ученый.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3" w:val="left" w:leader="none"/>
              </w:tabs>
              <w:spacing w:line="280" w:lineRule="atLeast" w:before="21" w:after="0"/>
              <w:ind w:left="833" w:right="530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Leksika e lidhur me shprehjen e mendimit, qëllimit dhe interesit </w:t>
            </w:r>
            <w:r>
              <w:rPr>
                <w:sz w:val="21"/>
              </w:rPr>
              <w:t>(profesioni i dëshiruar).</w:t>
            </w:r>
          </w:p>
        </w:tc>
        <w:tc>
          <w:tcPr>
            <w:tcW w:w="85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8" w:hRule="atLeast"/>
        </w:trPr>
        <w:tc>
          <w:tcPr>
            <w:tcW w:w="53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Përmbajtje</w:t>
            </w:r>
            <w:r>
              <w:rPr>
                <w:b/>
                <w:spacing w:val="4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gramatikore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3" w:val="left" w:leader="none"/>
              </w:tabs>
              <w:spacing w:line="266" w:lineRule="auto" w:before="93" w:after="0"/>
              <w:ind w:left="833" w:right="405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Vazhdimi i përvetësimit të sistemit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zanor të gjuhës ruse </w:t>
            </w:r>
            <w:r>
              <w:rPr>
                <w:sz w:val="21"/>
              </w:rPr>
              <w:t>(bashkëtingëllore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forta/të buta, bashkëtingëllore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zanore/jozanore,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reduktim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vokaleve, theksit,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intonacionit)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3" w:val="left" w:leader="none"/>
              </w:tabs>
              <w:spacing w:line="247" w:lineRule="auto" w:before="0" w:after="0"/>
              <w:ind w:left="833" w:right="178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Përsëritje,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thellim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përvetësim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i njohurive të reja lidhur me:</w:t>
            </w:r>
          </w:p>
          <w:p>
            <w:pPr>
              <w:pStyle w:val="TableParagraph"/>
              <w:spacing w:before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Emra</w:t>
            </w:r>
          </w:p>
          <w:p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Gjinia,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numri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4"/>
                <w:sz w:val="21"/>
              </w:rPr>
              <w:t>rasat</w:t>
            </w:r>
          </w:p>
          <w:p>
            <w:pPr>
              <w:pStyle w:val="TableParagraph"/>
              <w:spacing w:line="314" w:lineRule="auto" w:before="67"/>
              <w:ind w:right="2215"/>
              <w:rPr>
                <w:sz w:val="21"/>
              </w:rPr>
            </w:pPr>
            <w:r>
              <w:rPr>
                <w:sz w:val="21"/>
              </w:rPr>
              <w:t>Dativi për shprehjen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moshës Dativ me нравится</w:t>
            </w:r>
          </w:p>
          <w:p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Gjenitiv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4"/>
                <w:sz w:val="21"/>
              </w:rPr>
              <w:t>mohim</w:t>
            </w:r>
          </w:p>
          <w:p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>Gjenitiv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shprehjen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pronësisë</w:t>
            </w:r>
          </w:p>
          <w:p>
            <w:pPr>
              <w:pStyle w:val="TableParagraph"/>
              <w:spacing w:line="309" w:lineRule="auto" w:before="68"/>
              <w:ind w:right="931"/>
              <w:rPr>
                <w:sz w:val="21"/>
              </w:rPr>
            </w:pPr>
            <w:r>
              <w:rPr>
                <w:sz w:val="21"/>
              </w:rPr>
              <w:t>Gjenitiv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parafjalët из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с (prejardhja) Lokativ me parafjalët в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на (vendi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 banimit) Akuzativ si send i drejtpërdrejtë</w:t>
            </w:r>
          </w:p>
          <w:p>
            <w:pPr>
              <w:pStyle w:val="TableParagraph"/>
              <w:spacing w:line="249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Mbiemrat</w:t>
            </w:r>
          </w:p>
        </w:tc>
        <w:tc>
          <w:tcPr>
            <w:tcW w:w="85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9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Shqipton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drejt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tingujt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gjuhën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ruse;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70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Vëren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ngjashmëritë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tingujve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ruse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gjuhën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amtare;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80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intonacionin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fjalisë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pyetësorë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dëftore;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56" w:lineRule="auto" w:before="69" w:after="0"/>
              <w:ind w:left="808" w:right="341" w:hanging="349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 mënyrë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drejtë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intonacionin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fjalisë pyetëse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dëftore në dialog të </w:t>
            </w:r>
            <w:r>
              <w:rPr>
                <w:spacing w:val="-2"/>
                <w:sz w:val="21"/>
              </w:rPr>
              <w:t>shkurtër;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53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përemrat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vetvetorë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njëjës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shumës;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56" w:lineRule="auto" w:before="69" w:after="0"/>
              <w:ind w:left="808" w:right="362" w:hanging="349"/>
              <w:jc w:val="left"/>
              <w:rPr>
                <w:sz w:val="21"/>
              </w:rPr>
            </w:pPr>
            <w:r>
              <w:rPr>
                <w:sz w:val="21"/>
              </w:rPr>
              <w:t>Njeh prapashtesat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formimin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 kohës së tashme të foljeve në të gjitha personat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njëjës dhe shumës;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52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Formon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fjalitë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shkurtra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foljeve;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69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sintagma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 shkurtra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drejtë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gjinisë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numrit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emrave;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81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përemrat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pronësore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nominativ;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69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përemrat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pronësorë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nominativ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shkruar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fjali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shkurtra;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69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numra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rendorë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fjali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thjeshta;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80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fjali 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emrave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gjininë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gjenitiv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parafjalët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5"/>
                <w:sz w:val="21"/>
              </w:rPr>
              <w:t>из</w:t>
            </w:r>
          </w:p>
          <w:p>
            <w:pPr>
              <w:pStyle w:val="TableParagraph"/>
              <w:spacing w:before="8"/>
              <w:ind w:left="808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5"/>
                <w:sz w:val="21"/>
              </w:rPr>
              <w:t>с;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08" w:val="left" w:leader="none"/>
              </w:tabs>
              <w:spacing w:line="240" w:lineRule="auto" w:before="81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fjali 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emrave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lokativ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parafjalët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5"/>
                <w:sz w:val="21"/>
              </w:rPr>
              <w:t>на;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3"/>
        <w:gridCol w:w="8515"/>
      </w:tblGrid>
      <w:tr>
        <w:trPr>
          <w:trHeight w:val="659" w:hRule="atLeast"/>
        </w:trPr>
        <w:tc>
          <w:tcPr>
            <w:tcW w:w="53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Gjinia,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numri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4"/>
                <w:sz w:val="21"/>
              </w:rPr>
              <w:t>rasat</w:t>
            </w:r>
          </w:p>
          <w:p>
            <w:pPr>
              <w:pStyle w:val="TableParagraph"/>
              <w:spacing w:before="68"/>
              <w:rPr>
                <w:sz w:val="21"/>
              </w:rPr>
            </w:pPr>
            <w:r>
              <w:rPr>
                <w:sz w:val="21"/>
              </w:rPr>
              <w:t>Mbiemra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përshkruese</w:t>
            </w:r>
          </w:p>
        </w:tc>
        <w:tc>
          <w:tcPr>
            <w:tcW w:w="851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08" w:val="left" w:leader="none"/>
              </w:tabs>
              <w:spacing w:line="240" w:lineRule="auto" w:before="9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përemrat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pyetës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dialogë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shkurtra;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8" w:val="left" w:leader="none"/>
              </w:tabs>
              <w:spacing w:line="240" w:lineRule="auto" w:before="69" w:after="0"/>
              <w:ind w:left="808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ndajfolje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fjali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thjeshta.</w:t>
            </w:r>
          </w:p>
        </w:tc>
      </w:tr>
      <w:tr>
        <w:trPr>
          <w:trHeight w:val="318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Shkallëzimi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mbiemrave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Përemrat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6"/>
              <w:rPr>
                <w:sz w:val="21"/>
              </w:rPr>
            </w:pPr>
            <w:r>
              <w:rPr>
                <w:sz w:val="21"/>
              </w:rPr>
              <w:t>Përdorimi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formë 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rasore i përemrave vetvetorë, pronësorë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dëftorë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Përemrat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pyetës: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кто?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сколько?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как?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откуда?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4"/>
                <w:sz w:val="21"/>
              </w:rPr>
              <w:t>где?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Numrat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Numrat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rendorë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(1-</w:t>
            </w:r>
            <w:r>
              <w:rPr>
                <w:spacing w:val="-5"/>
                <w:sz w:val="21"/>
              </w:rPr>
              <w:t>20)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Folje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Përdorimi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tashme,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shkuar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ardhme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sz w:val="21"/>
              </w:rPr>
            </w:pPr>
            <w:r>
              <w:rPr>
                <w:spacing w:val="-2"/>
                <w:sz w:val="21"/>
              </w:rPr>
              <w:t>Infinitiv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Ndajfoljet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красиво,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некрасиво,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хорошо,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4"/>
                <w:sz w:val="21"/>
              </w:rPr>
              <w:t>плохо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Sintaksa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5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Fjalia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thjeshtë</w:t>
            </w:r>
          </w:p>
        </w:tc>
        <w:tc>
          <w:tcPr>
            <w:tcW w:w="8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468" w:hRule="atLeast"/>
        </w:trPr>
        <w:tc>
          <w:tcPr>
            <w:tcW w:w="1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03"/>
              <w:ind w:left="0"/>
              <w:rPr>
                <w:sz w:val="21"/>
              </w:rPr>
            </w:pPr>
          </w:p>
          <w:p>
            <w:pPr>
              <w:pStyle w:val="TableParagraph"/>
              <w:spacing w:line="244" w:lineRule="auto" w:before="1"/>
              <w:rPr>
                <w:sz w:val="24"/>
              </w:rPr>
            </w:pPr>
            <w:r>
              <w:rPr>
                <w:b/>
                <w:sz w:val="24"/>
              </w:rPr>
              <w:t>Aktivitetet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individuale: </w:t>
            </w:r>
            <w:r>
              <w:rPr>
                <w:sz w:val="24"/>
              </w:rPr>
              <w:t>Nxënësit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ushtrojnë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dëgjimin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kuptim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(theks,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intonacion, ritëm) me tekste të përshtatura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sipas nivelit të aftësive gjuhësore të tyre. Nxënësit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dëgjojnë ushtrime për përvetësimin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 theksit, intonacionit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dhe ritmit, ushtrime për drejtshkrim,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dëgjim të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regjistrimeve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audio/video,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lidhin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tituj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tekste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të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shkurtra,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ilustrime,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fotografi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situata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të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dhëna,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lidhin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tekst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imazhe.</w:t>
            </w:r>
          </w:p>
          <w:p>
            <w:pPr>
              <w:pStyle w:val="TableParagraph"/>
              <w:spacing w:before="268"/>
              <w:rPr>
                <w:sz w:val="24"/>
              </w:rPr>
            </w:pPr>
            <w:r>
              <w:rPr>
                <w:b/>
                <w:sz w:val="24"/>
              </w:rPr>
              <w:t>Kuiz: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sz w:val="24"/>
              </w:rPr>
              <w:t>Nxënësit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përgjigjen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në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pyetje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shumë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alternativa,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plotësojnë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hapësira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bosh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në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tabelë,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pyetje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të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tipit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saktë/e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pasaktë.</w:t>
            </w:r>
          </w:p>
          <w:p>
            <w:pPr>
              <w:pStyle w:val="TableParagraph"/>
              <w:spacing w:line="254" w:lineRule="auto" w:before="272"/>
              <w:rPr>
                <w:sz w:val="24"/>
              </w:rPr>
            </w:pPr>
            <w:r>
              <w:rPr>
                <w:b/>
                <w:sz w:val="24"/>
              </w:rPr>
              <w:t>Shprehje me shkrim: </w:t>
            </w:r>
            <w:r>
              <w:rPr>
                <w:sz w:val="24"/>
              </w:rPr>
              <w:t>Nxënësit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përdorin leksik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përshtatshme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struktura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gramatikore të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përshtatshme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përshkruajnë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personazhin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 tyre të preferuar.</w:t>
            </w:r>
          </w:p>
        </w:tc>
      </w:tr>
    </w:tbl>
    <w:p>
      <w:pPr>
        <w:pStyle w:val="TableParagraph"/>
        <w:spacing w:after="0" w:line="254" w:lineRule="auto"/>
        <w:rPr>
          <w:sz w:val="24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19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31580" cy="1106170"/>
                <wp:effectExtent l="9525" t="0" r="0" b="8255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31580" cy="110617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0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Aktivitete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kreative: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Nxënësit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përgatisin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plakat,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përgatitin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shfaqje/dramatizim),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përgatisin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fletëpalosje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broshura.</w:t>
                            </w:r>
                          </w:p>
                          <w:p>
                            <w:pPr>
                              <w:spacing w:before="284"/>
                              <w:ind w:left="10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Simulime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lojëra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role: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Nxënësit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ushtrojnë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prezantimin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vetvetes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njohjen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situata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të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ndryshme.</w:t>
                            </w:r>
                          </w:p>
                          <w:p>
                            <w:pPr>
                              <w:spacing w:before="260"/>
                              <w:ind w:left="10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Projekt: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Nxënësit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përgatisin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pemë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familjare,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prezantojnë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në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grupe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krahasojnë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ngjashmëritë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dhe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dallimet.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5.4pt;height:87.1pt;mso-position-horizontal-relative:char;mso-position-vertical-relative:line" type="#_x0000_t202" id="docshape4" filled="false" stroked="true" strokeweight=".599980pt" strokecolor="#000000">
                <w10:anchorlock/>
                <v:textbox inset="0,0,0,0">
                  <w:txbxContent>
                    <w:p>
                      <w:pPr>
                        <w:spacing w:before="11"/>
                        <w:ind w:left="10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Aktivitete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kreative: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Nxënësit</w:t>
                      </w:r>
                      <w:r>
                        <w:rPr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përgatisin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plakat,</w:t>
                      </w:r>
                      <w:r>
                        <w:rPr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përgatitin</w:t>
                      </w:r>
                      <w:r>
                        <w:rPr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shfaqje/dramatizim),</w:t>
                      </w:r>
                      <w:r>
                        <w:rPr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përgatisin</w:t>
                      </w:r>
                      <w:r>
                        <w:rPr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fletëpalosje</w:t>
                      </w:r>
                      <w:r>
                        <w:rPr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broshura.</w:t>
                      </w:r>
                    </w:p>
                    <w:p>
                      <w:pPr>
                        <w:spacing w:before="284"/>
                        <w:ind w:left="10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Simulime</w:t>
                      </w:r>
                      <w:r>
                        <w:rPr>
                          <w:b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dhe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lojëra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role: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Nxënësit</w:t>
                      </w:r>
                      <w:r>
                        <w:rPr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ushtrojnë</w:t>
                      </w:r>
                      <w:r>
                        <w:rPr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prezantimin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vetvetes</w:t>
                      </w:r>
                      <w:r>
                        <w:rPr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njohjen</w:t>
                      </w:r>
                      <w:r>
                        <w:rPr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situata</w:t>
                      </w:r>
                      <w:r>
                        <w:rPr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të</w:t>
                      </w:r>
                      <w:r>
                        <w:rPr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ndryshme.</w:t>
                      </w:r>
                    </w:p>
                    <w:p>
                      <w:pPr>
                        <w:spacing w:before="260"/>
                        <w:ind w:left="10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Projekt: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Nxënësit</w:t>
                      </w:r>
                      <w:r>
                        <w:rPr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përgatisin</w:t>
                      </w:r>
                      <w:r>
                        <w:rPr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pemë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familjare,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prezantojnë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në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grupe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krahasojnë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ngjashmëritë</w:t>
                      </w:r>
                      <w:r>
                        <w:rPr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dhe</w:t>
                      </w:r>
                      <w:r>
                        <w:rPr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dallimet.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76"/>
        <w:rPr>
          <w:sz w:val="20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6"/>
        <w:gridCol w:w="8911"/>
      </w:tblGrid>
      <w:tr>
        <w:trPr>
          <w:trHeight w:val="561" w:hRule="atLeast"/>
        </w:trPr>
        <w:tc>
          <w:tcPr>
            <w:tcW w:w="13907" w:type="dxa"/>
            <w:gridSpan w:val="2"/>
            <w:shd w:val="clear" w:color="auto" w:fill="D9E1F3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KOHA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LIRË</w:t>
            </w:r>
          </w:p>
          <w:p>
            <w:pPr>
              <w:pStyle w:val="TableParagraph"/>
              <w:spacing w:line="250" w:lineRule="exact" w:before="31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820" w:hRule="atLeast"/>
        </w:trPr>
        <w:tc>
          <w:tcPr>
            <w:tcW w:w="13907" w:type="dxa"/>
            <w:gridSpan w:val="2"/>
          </w:tcPr>
          <w:p>
            <w:pPr>
              <w:pStyle w:val="TableParagraph"/>
              <w:spacing w:before="15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52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2" w:val="left" w:leader="none"/>
              </w:tabs>
              <w:spacing w:line="240" w:lineRule="auto" w:before="92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kuptojë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dëgjuara/lexuara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orientimin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hapësirë.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2" w:val="left" w:leader="none"/>
              </w:tabs>
              <w:spacing w:line="240" w:lineRule="auto" w:before="32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kuptojë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 dëgjuara/lexuara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pushime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udhëtime.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2" w:val="left" w:leader="none"/>
              </w:tabs>
              <w:spacing w:line="240" w:lineRule="auto" w:before="32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shkëmbejë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informacione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interaktivitet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gojor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udhëzime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orientim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drejt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destinacioni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caktuar.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2" w:val="left" w:leader="none"/>
              </w:tabs>
              <w:spacing w:line="240" w:lineRule="auto" w:before="20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 shprehë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gojarisht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mendimin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preferencat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udhëtime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pushime.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2" w:val="left" w:leader="none"/>
              </w:tabs>
              <w:spacing w:line="240" w:lineRule="auto" w:before="32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shkruajë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 shkurtra,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strukturuara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përshkrimit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 pushimeve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ose </w:t>
            </w:r>
            <w:r>
              <w:rPr>
                <w:spacing w:val="-2"/>
                <w:sz w:val="21"/>
              </w:rPr>
              <w:t>udhëtimeve.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2" w:val="left" w:leader="none"/>
              </w:tabs>
              <w:spacing w:line="240" w:lineRule="auto" w:before="31" w:after="0"/>
              <w:ind w:left="832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krahasojë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destinacionet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dëshiruara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pushime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vendet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pasurojë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njohuritë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kulturën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maqedonase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ruse.</w:t>
            </w:r>
          </w:p>
        </w:tc>
      </w:tr>
      <w:tr>
        <w:trPr>
          <w:trHeight w:val="351" w:hRule="atLeast"/>
        </w:trPr>
        <w:tc>
          <w:tcPr>
            <w:tcW w:w="49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911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3179" w:hRule="atLeast"/>
        </w:trPr>
        <w:tc>
          <w:tcPr>
            <w:tcW w:w="49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Funksione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gjuhësore:</w:t>
            </w:r>
          </w:p>
          <w:p>
            <w:pPr>
              <w:pStyle w:val="TableParagraph"/>
              <w:spacing w:before="68"/>
              <w:rPr>
                <w:b/>
                <w:sz w:val="21"/>
              </w:rPr>
            </w:pPr>
            <w:r>
              <w:rPr>
                <w:b/>
                <w:sz w:val="21"/>
              </w:rPr>
              <w:t>Fraza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më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shpeshta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themelimin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kontaktit:</w:t>
            </w:r>
          </w:p>
          <w:p>
            <w:pPr>
              <w:pStyle w:val="TableParagraph"/>
              <w:spacing w:line="247" w:lineRule="auto" w:before="80"/>
              <w:rPr>
                <w:sz w:val="21"/>
              </w:rPr>
            </w:pPr>
            <w:r>
              <w:rPr>
                <w:sz w:val="21"/>
              </w:rPr>
              <w:t>(Простите... Извините... Будьте добры... Скажите, пожалуйста... Вы не скажете (подскажете)...</w:t>
            </w:r>
          </w:p>
          <w:p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Молодой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человек!</w:t>
            </w:r>
            <w:r>
              <w:rPr>
                <w:spacing w:val="45"/>
                <w:sz w:val="21"/>
              </w:rPr>
              <w:t> </w:t>
            </w:r>
            <w:r>
              <w:rPr>
                <w:spacing w:val="-2"/>
                <w:sz w:val="21"/>
              </w:rPr>
              <w:t>Девушка!)</w:t>
            </w:r>
          </w:p>
          <w:p>
            <w:pPr>
              <w:pStyle w:val="TableParagraph"/>
              <w:spacing w:before="67"/>
              <w:rPr>
                <w:b/>
                <w:sz w:val="21"/>
              </w:rPr>
            </w:pPr>
            <w:r>
              <w:rPr>
                <w:b/>
                <w:sz w:val="21"/>
              </w:rPr>
              <w:t>Bërja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pyetjeve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orientim</w:t>
            </w:r>
          </w:p>
          <w:p>
            <w:pPr>
              <w:pStyle w:val="TableParagraph"/>
              <w:spacing w:line="252" w:lineRule="auto" w:before="68"/>
              <w:ind w:right="200"/>
              <w:rPr>
                <w:sz w:val="21"/>
              </w:rPr>
            </w:pPr>
            <w:r>
              <w:rPr>
                <w:sz w:val="21"/>
              </w:rPr>
              <w:t>(Как попасть? Как пройти / проехать? Как добраться? Как дойти / доехать? Как попасть на улицу Македония? Как проехать к Большому</w:t>
            </w:r>
          </w:p>
          <w:p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театру/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универмаг/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университета?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5"/>
                <w:sz w:val="21"/>
              </w:rPr>
              <w:t>Как</w:t>
            </w:r>
          </w:p>
        </w:tc>
        <w:tc>
          <w:tcPr>
            <w:tcW w:w="8911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08" w:val="left" w:leader="none"/>
              </w:tabs>
              <w:spacing w:line="265" w:lineRule="exact" w:before="0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Tregon fraza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fillimin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bisedës;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8" w:val="left" w:leader="none"/>
              </w:tabs>
              <w:spacing w:line="256" w:lineRule="auto" w:before="69" w:after="0"/>
              <w:ind w:left="808" w:right="254" w:hanging="348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tekst të dëgjuar dhe/ose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 shkruar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 udhëzime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orientim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lëvizje në hapësirë;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8" w:val="left" w:leader="none"/>
              </w:tabs>
              <w:spacing w:line="256" w:lineRule="auto" w:before="53" w:after="0"/>
              <w:ind w:left="808" w:right="699" w:hanging="348"/>
              <w:jc w:val="left"/>
              <w:rPr>
                <w:sz w:val="21"/>
              </w:rPr>
            </w:pPr>
            <w:r>
              <w:rPr>
                <w:sz w:val="21"/>
              </w:rPr>
              <w:t>Përdor modele komunikimi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vendosjes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kontaktit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</w:t>
            </w:r>
            <w:r>
              <w:rPr>
                <w:spacing w:val="-2"/>
                <w:sz w:val="21"/>
              </w:rPr>
              <w:t>orientimit;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8" w:val="left" w:leader="none"/>
              </w:tabs>
              <w:spacing w:line="240" w:lineRule="auto" w:before="52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dialog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orientimin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8" w:val="left" w:leader="none"/>
              </w:tabs>
              <w:spacing w:line="240" w:lineRule="auto" w:before="69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Merr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pjesë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dialog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recepsionin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hotelit;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8" w:val="left" w:leader="none"/>
              </w:tabs>
              <w:spacing w:line="240" w:lineRule="auto" w:before="81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Shpreh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qëndrimet,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preferencat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ose pëlqimet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veta;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08" w:val="left" w:leader="none"/>
              </w:tabs>
              <w:spacing w:line="247" w:lineRule="auto" w:before="69" w:after="0"/>
              <w:ind w:left="808" w:right="397" w:hanging="348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mesazhet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kryesore në tekst të shkruar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nga rusishtja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gjuhën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amtare dhe anasjelltas, duke marrë parasysh dallimet kulturore;</w:t>
            </w:r>
          </w:p>
        </w:tc>
      </w:tr>
    </w:tbl>
    <w:p>
      <w:pPr>
        <w:pStyle w:val="TableParagraph"/>
        <w:spacing w:after="0" w:line="247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6"/>
        <w:gridCol w:w="8911"/>
      </w:tblGrid>
      <w:tr>
        <w:trPr>
          <w:trHeight w:val="9257" w:hRule="atLeast"/>
        </w:trPr>
        <w:tc>
          <w:tcPr>
            <w:tcW w:w="49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right="324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добраться до Красной площади? Как доехать до гостиницы Метрополь?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Куда идёт этот автобус? </w:t>
            </w:r>
            <w:r>
              <w:rPr>
                <w:b/>
                <w:sz w:val="21"/>
              </w:rPr>
              <w:t>Regjistrimi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në hotel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1" w:val="left" w:leader="none"/>
                <w:tab w:pos="833" w:val="left" w:leader="none"/>
              </w:tabs>
              <w:spacing w:line="271" w:lineRule="auto" w:before="33" w:after="0"/>
              <w:ind w:left="833" w:right="329" w:hanging="361"/>
              <w:jc w:val="both"/>
              <w:rPr>
                <w:sz w:val="21"/>
              </w:rPr>
            </w:pPr>
            <w:r>
              <w:rPr>
                <w:sz w:val="21"/>
              </w:rPr>
              <w:t>Добрый день и добро пожаловать в наш отель! Чем я могу вам помочь?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2" w:val="left" w:leader="none"/>
              </w:tabs>
              <w:spacing w:line="242" w:lineRule="exact" w:before="0" w:after="0"/>
              <w:ind w:left="832" w:right="0" w:hanging="359"/>
              <w:jc w:val="both"/>
              <w:rPr>
                <w:sz w:val="21"/>
              </w:rPr>
            </w:pPr>
            <w:r>
              <w:rPr>
                <w:sz w:val="21"/>
              </w:rPr>
              <w:t>Здравствуйте,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меня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есть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бронь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5"/>
                <w:sz w:val="21"/>
              </w:rPr>
              <w:t>на</w:t>
            </w:r>
          </w:p>
          <w:p>
            <w:pPr>
              <w:pStyle w:val="TableParagraph"/>
              <w:spacing w:line="268" w:lineRule="auto" w:before="32"/>
              <w:ind w:left="833" w:right="204"/>
              <w:jc w:val="both"/>
              <w:rPr>
                <w:sz w:val="21"/>
              </w:rPr>
            </w:pPr>
            <w:r>
              <w:rPr>
                <w:sz w:val="21"/>
              </w:rPr>
              <w:t>сегодня на имя Дмитрий Иванов. Вот мой </w:t>
            </w:r>
            <w:r>
              <w:rPr>
                <w:spacing w:val="-2"/>
                <w:sz w:val="21"/>
              </w:rPr>
              <w:t>паспорт.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1" w:val="left" w:leader="none"/>
                <w:tab w:pos="833" w:val="left" w:leader="none"/>
              </w:tabs>
              <w:spacing w:line="271" w:lineRule="auto" w:before="3" w:after="0"/>
              <w:ind w:left="833" w:right="201" w:hanging="361"/>
              <w:jc w:val="both"/>
              <w:rPr>
                <w:sz w:val="21"/>
              </w:rPr>
            </w:pPr>
            <w:r>
              <w:rPr>
                <w:sz w:val="21"/>
              </w:rPr>
              <w:t>Отлично, ваш номер 612.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Вот ваш паспорт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и ключ. Не могли бы вы расписаться</w:t>
            </w:r>
          </w:p>
          <w:p>
            <w:pPr>
              <w:pStyle w:val="TableParagraph"/>
              <w:spacing w:line="253" w:lineRule="exact"/>
              <w:ind w:left="833"/>
              <w:rPr>
                <w:sz w:val="21"/>
              </w:rPr>
            </w:pPr>
            <w:r>
              <w:rPr>
                <w:spacing w:val="-2"/>
                <w:sz w:val="21"/>
              </w:rPr>
              <w:t>здесь?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68" w:lineRule="auto" w:before="32" w:after="0"/>
              <w:ind w:left="833" w:right="122" w:hanging="361"/>
              <w:jc w:val="left"/>
              <w:rPr>
                <w:sz w:val="21"/>
              </w:rPr>
            </w:pPr>
            <w:r>
              <w:rPr>
                <w:sz w:val="21"/>
              </w:rPr>
              <w:t>Без проблем. Извините, завтрак включен в стоимость номера или оплачивается </w:t>
            </w:r>
            <w:r>
              <w:rPr>
                <w:spacing w:val="-2"/>
                <w:sz w:val="21"/>
              </w:rPr>
              <w:t>дополнительно?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71" w:lineRule="auto" w:before="3" w:after="0"/>
              <w:ind w:left="833" w:right="466" w:hanging="361"/>
              <w:jc w:val="left"/>
              <w:rPr>
                <w:sz w:val="21"/>
              </w:rPr>
            </w:pPr>
            <w:r>
              <w:rPr>
                <w:sz w:val="21"/>
              </w:rPr>
              <w:t>Завтрак включен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 стоимость номера. Приятного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пребывания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нашем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отеле!</w:t>
            </w:r>
          </w:p>
          <w:p>
            <w:pPr>
              <w:pStyle w:val="TableParagraph"/>
              <w:spacing w:line="25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Çregjistrimi</w:t>
            </w:r>
            <w:r>
              <w:rPr>
                <w:b/>
                <w:spacing w:val="44"/>
                <w:sz w:val="21"/>
              </w:rPr>
              <w:t> </w:t>
            </w:r>
            <w:r>
              <w:rPr>
                <w:b/>
                <w:sz w:val="21"/>
              </w:rPr>
              <w:t>nga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hoteli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71" w:lineRule="auto" w:before="32" w:after="0"/>
              <w:ind w:left="833" w:right="745" w:hanging="361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Доброе утро, я хотел бы выписаться сегодня. Вот ключ от моей комнаты.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53" w:lineRule="exact" w:before="0" w:after="0"/>
              <w:ind w:left="833" w:right="0" w:hanging="360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Доброе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утро.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Дмитрий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Иванов,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верно?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40" w:lineRule="auto" w:before="32" w:after="0"/>
              <w:ind w:left="833" w:right="0" w:hanging="360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Да,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это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5"/>
                <w:sz w:val="21"/>
              </w:rPr>
              <w:t>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40" w:lineRule="auto" w:before="32" w:after="0"/>
              <w:ind w:left="833" w:right="0" w:hanging="360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Отлично,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Вам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понравилось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4"/>
                <w:sz w:val="21"/>
              </w:rPr>
              <w:t>нас?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71" w:lineRule="auto" w:before="32" w:after="0"/>
              <w:ind w:left="833" w:right="363" w:hanging="361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Да, мне очень понравилось. Номер хороший, и бассейн довольно большой.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71" w:lineRule="auto" w:before="0" w:after="0"/>
              <w:ind w:left="833" w:right="472" w:hanging="361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Прекрасно. Простите, вы пользовались какими-нибудь нашими услугами?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54" w:lineRule="exact" w:before="0" w:after="0"/>
              <w:ind w:left="833" w:right="0" w:hanging="360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Нет,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совсем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4"/>
                <w:sz w:val="21"/>
              </w:rPr>
              <w:t>нет.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68" w:lineRule="auto" w:before="29" w:after="0"/>
              <w:ind w:left="833" w:right="691" w:hanging="361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Итак, общая сумма составляет 25500 </w:t>
            </w:r>
            <w:r>
              <w:rPr>
                <w:spacing w:val="-2"/>
                <w:sz w:val="21"/>
              </w:rPr>
              <w:t>рублей.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71" w:lineRule="auto" w:before="2" w:after="0"/>
              <w:ind w:left="833" w:right="419" w:hanging="361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Хорошо, могу ли я заплатить кредитной </w:t>
            </w:r>
            <w:r>
              <w:rPr>
                <w:spacing w:val="-2"/>
                <w:sz w:val="21"/>
              </w:rPr>
              <w:t>картой?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42" w:lineRule="exact" w:before="0" w:after="0"/>
              <w:ind w:left="833" w:right="0" w:hanging="360"/>
              <w:jc w:val="lef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Без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проблем.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Вот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ваш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4"/>
                <w:sz w:val="21"/>
              </w:rPr>
              <w:t>чек.</w:t>
            </w:r>
          </w:p>
        </w:tc>
        <w:tc>
          <w:tcPr>
            <w:tcW w:w="89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6"/>
        <w:gridCol w:w="8911"/>
      </w:tblGrid>
      <w:tr>
        <w:trPr>
          <w:trHeight w:val="4849" w:hRule="atLeast"/>
        </w:trPr>
        <w:tc>
          <w:tcPr>
            <w:tcW w:w="49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71" w:lineRule="auto" w:before="0" w:after="0"/>
              <w:ind w:left="833" w:right="407" w:hanging="361"/>
              <w:jc w:val="both"/>
              <w:rPr>
                <w:sz w:val="21"/>
              </w:rPr>
            </w:pPr>
            <w:r>
              <w:rPr>
                <w:sz w:val="21"/>
              </w:rPr>
              <w:t>Спасибо большое. Я буду рад вернуться сюда снова.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71" w:lineRule="auto" w:before="0" w:after="0"/>
              <w:ind w:left="833" w:right="1202" w:hanging="361"/>
              <w:jc w:val="both"/>
              <w:rPr>
                <w:sz w:val="21"/>
              </w:rPr>
            </w:pPr>
            <w:r>
              <w:rPr>
                <w:sz w:val="21"/>
              </w:rPr>
              <w:t>Приятно слышать. Спасибо, что остановились в нашем отеле, и счастливого пути домой!</w:t>
            </w:r>
          </w:p>
          <w:p>
            <w:pPr>
              <w:pStyle w:val="TableParagraph"/>
              <w:spacing w:before="158"/>
              <w:rPr>
                <w:b/>
                <w:sz w:val="21"/>
              </w:rPr>
            </w:pPr>
            <w:r>
              <w:rPr>
                <w:b/>
                <w:sz w:val="21"/>
              </w:rPr>
              <w:t>Shprehja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preferencave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pëlqimeve</w:t>
            </w:r>
          </w:p>
          <w:p>
            <w:pPr>
              <w:pStyle w:val="TableParagraph"/>
              <w:spacing w:before="67"/>
              <w:rPr>
                <w:sz w:val="21"/>
              </w:rPr>
            </w:pPr>
            <w:r>
              <w:rPr>
                <w:sz w:val="21"/>
              </w:rPr>
              <w:t>(Я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люблю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проводить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время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свежем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воздухе.</w:t>
            </w:r>
          </w:p>
          <w:p>
            <w:pPr>
              <w:pStyle w:val="TableParagraph"/>
              <w:spacing w:before="69"/>
              <w:rPr>
                <w:sz w:val="21"/>
              </w:rPr>
            </w:pPr>
            <w:r>
              <w:rPr>
                <w:sz w:val="21"/>
              </w:rPr>
              <w:t>Мне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нравится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осматривать</w:t>
            </w:r>
          </w:p>
          <w:p>
            <w:pPr>
              <w:pStyle w:val="TableParagraph"/>
              <w:spacing w:line="247" w:lineRule="auto" w:before="19"/>
              <w:ind w:right="200"/>
              <w:rPr>
                <w:sz w:val="21"/>
              </w:rPr>
            </w:pPr>
            <w:r>
              <w:rPr>
                <w:sz w:val="21"/>
              </w:rPr>
              <w:t>достопримечательности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города / посещать музеи, выставки / ходить в кино (на дискотеку, на </w:t>
            </w:r>
            <w:r>
              <w:rPr>
                <w:spacing w:val="-2"/>
                <w:sz w:val="21"/>
              </w:rPr>
              <w:t>концерты)</w:t>
            </w:r>
          </w:p>
          <w:p>
            <w:pPr>
              <w:pStyle w:val="TableParagraph"/>
              <w:spacing w:line="280" w:lineRule="auto" w:before="73"/>
              <w:ind w:right="668"/>
              <w:rPr>
                <w:sz w:val="21"/>
              </w:rPr>
            </w:pPr>
            <w:r>
              <w:rPr>
                <w:sz w:val="21"/>
              </w:rPr>
              <w:t>Мне приятно плавать и загорать на пляже. Мне особенно понравился песчаный пляж, прекрасная природа, море, тёплая вода,</w:t>
            </w:r>
          </w:p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архитектура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города,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исторические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памятники,</w:t>
            </w:r>
          </w:p>
          <w:p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улицы,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рестораны,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кафе,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люди.)</w:t>
            </w:r>
          </w:p>
        </w:tc>
        <w:tc>
          <w:tcPr>
            <w:tcW w:w="89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12" w:hRule="atLeast"/>
        </w:trPr>
        <w:tc>
          <w:tcPr>
            <w:tcW w:w="49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40" w:lineRule="auto" w:before="9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Njësi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leksikore:</w:t>
            </w:r>
          </w:p>
          <w:p>
            <w:pPr>
              <w:pStyle w:val="TableParagraph"/>
              <w:spacing w:line="280" w:lineRule="auto" w:before="68"/>
              <w:ind w:right="200"/>
              <w:rPr>
                <w:sz w:val="21"/>
              </w:rPr>
            </w:pPr>
            <w:r>
              <w:rPr>
                <w:b/>
                <w:sz w:val="21"/>
              </w:rPr>
              <w:t>Leksikë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lidhur me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pushimet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udhëtimet </w:t>
            </w:r>
            <w:r>
              <w:rPr>
                <w:sz w:val="21"/>
              </w:rPr>
              <w:t>Зимние каникулы, летние каникулы, путешествие (на самолете, на поезде, на автобусе), паспорт,</w:t>
            </w:r>
          </w:p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ваучер,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4"/>
                <w:sz w:val="21"/>
              </w:rPr>
              <w:t>виза</w:t>
            </w:r>
          </w:p>
          <w:p>
            <w:pPr>
              <w:pStyle w:val="TableParagraph"/>
              <w:spacing w:before="68"/>
              <w:rPr>
                <w:b/>
                <w:sz w:val="21"/>
              </w:rPr>
            </w:pPr>
            <w:r>
              <w:rPr>
                <w:b/>
                <w:sz w:val="21"/>
              </w:rPr>
              <w:t>Leksikë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lidhur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kapacitetet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akomodimit</w:t>
            </w:r>
          </w:p>
          <w:p>
            <w:pPr>
              <w:pStyle w:val="TableParagraph"/>
              <w:spacing w:before="81"/>
              <w:rPr>
                <w:sz w:val="21"/>
              </w:rPr>
            </w:pPr>
            <w:r>
              <w:rPr>
                <w:sz w:val="21"/>
              </w:rPr>
              <w:t>Гостиница,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кемпинг,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палатка,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апартаменты,</w:t>
            </w:r>
            <w:r>
              <w:rPr>
                <w:spacing w:val="48"/>
                <w:sz w:val="21"/>
              </w:rPr>
              <w:t> </w:t>
            </w:r>
            <w:r>
              <w:rPr>
                <w:spacing w:val="-2"/>
                <w:sz w:val="21"/>
              </w:rPr>
              <w:t>студия</w:t>
            </w:r>
          </w:p>
          <w:p>
            <w:pPr>
              <w:pStyle w:val="TableParagraph"/>
              <w:spacing w:before="67"/>
              <w:rPr>
                <w:b/>
                <w:sz w:val="21"/>
              </w:rPr>
            </w:pPr>
            <w:r>
              <w:rPr>
                <w:b/>
                <w:sz w:val="21"/>
              </w:rPr>
              <w:t>Leksikë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lidhur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akomodimin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hotel</w:t>
            </w:r>
          </w:p>
          <w:p>
            <w:pPr>
              <w:pStyle w:val="TableParagraph"/>
              <w:spacing w:line="249" w:lineRule="auto" w:before="80"/>
              <w:ind w:right="200"/>
              <w:rPr>
                <w:sz w:val="21"/>
              </w:rPr>
            </w:pPr>
            <w:r>
              <w:rPr>
                <w:sz w:val="21"/>
              </w:rPr>
              <w:t>Администратор, анкета (регистрационная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sz w:val="21"/>
              </w:rPr>
              <w:t>карточка),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номер (мн. номера),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бронировать номер(сделать бронь) , оплатить номер. оплатить проживание в гостинице, заплатить (доплатить)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за номер, продлить проживание до...</w:t>
            </w:r>
          </w:p>
        </w:tc>
        <w:tc>
          <w:tcPr>
            <w:tcW w:w="89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08" w:val="left" w:leader="none"/>
              </w:tabs>
              <w:spacing w:line="240" w:lineRule="auto" w:before="9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dallon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njësitë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leksikore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temës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përkatëse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shkruar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folur;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8" w:val="left" w:leader="none"/>
              </w:tabs>
              <w:spacing w:line="240" w:lineRule="auto" w:before="69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Numëron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leksema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dhomën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hotelit;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8" w:val="left" w:leader="none"/>
              </w:tabs>
              <w:spacing w:line="240" w:lineRule="auto" w:before="68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Numëron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kapacitete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akomodimit;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8" w:val="left" w:leader="none"/>
              </w:tabs>
              <w:spacing w:line="247" w:lineRule="auto" w:before="81" w:after="0"/>
              <w:ind w:left="808" w:right="717" w:hanging="348"/>
              <w:jc w:val="left"/>
              <w:rPr>
                <w:sz w:val="21"/>
              </w:rPr>
            </w:pPr>
            <w:r>
              <w:rPr>
                <w:sz w:val="21"/>
              </w:rPr>
              <w:t>Përdor leksik të përshtatshme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 krijimin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teksteve të shkurtra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 pushime dhe/ose udhëtim;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8" w:val="left" w:leader="none"/>
              </w:tabs>
              <w:spacing w:line="240" w:lineRule="auto" w:before="62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dialog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procedurën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akomodimit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hotel;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8" w:val="left" w:leader="none"/>
              </w:tabs>
              <w:spacing w:line="240" w:lineRule="auto" w:before="81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ngjarje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udhëtime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mëparshme;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08" w:val="left" w:leader="none"/>
              </w:tabs>
              <w:spacing w:line="240" w:lineRule="auto" w:before="69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 shkurtër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pushimet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verore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ose udhëtimin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tij;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6"/>
        <w:gridCol w:w="8911"/>
      </w:tblGrid>
      <w:tr>
        <w:trPr>
          <w:trHeight w:val="4777" w:hRule="atLeast"/>
        </w:trPr>
        <w:tc>
          <w:tcPr>
            <w:tcW w:w="49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rPr>
                <w:sz w:val="21"/>
              </w:rPr>
            </w:pPr>
            <w:r>
              <w:rPr>
                <w:b/>
                <w:sz w:val="21"/>
              </w:rPr>
              <w:t>Номера</w:t>
            </w:r>
            <w:r>
              <w:rPr>
                <w:sz w:val="21"/>
              </w:rPr>
              <w:t>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одноместные, двухместные, полулюксы, люксы , апартаменты</w:t>
            </w:r>
          </w:p>
          <w:p>
            <w:pPr>
              <w:pStyle w:val="TableParagraph"/>
              <w:spacing w:before="73"/>
              <w:rPr>
                <w:sz w:val="21"/>
              </w:rPr>
            </w:pPr>
            <w:r>
              <w:rPr>
                <w:b/>
                <w:sz w:val="21"/>
              </w:rPr>
              <w:t>Удобства</w:t>
            </w:r>
            <w:r>
              <w:rPr>
                <w:sz w:val="21"/>
              </w:rPr>
              <w:t>: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душ,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ванна,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санузел</w:t>
            </w:r>
          </w:p>
          <w:p>
            <w:pPr>
              <w:pStyle w:val="TableParagraph"/>
              <w:spacing w:line="252" w:lineRule="auto" w:before="68"/>
              <w:ind w:right="668"/>
              <w:rPr>
                <w:sz w:val="21"/>
              </w:rPr>
            </w:pPr>
            <w:r>
              <w:rPr>
                <w:b/>
                <w:sz w:val="21"/>
              </w:rPr>
              <w:t>Сервисы / дополнительные услуги</w:t>
            </w:r>
            <w:r>
              <w:rPr>
                <w:sz w:val="21"/>
              </w:rPr>
              <w:t>: парикмахерская,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салон красоты, прачечная, химчистка,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гладильная, медпункт,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обмен валюты,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сейф</w:t>
            </w:r>
          </w:p>
          <w:p>
            <w:pPr>
              <w:pStyle w:val="TableParagraph"/>
              <w:spacing w:line="259" w:lineRule="auto" w:before="52"/>
              <w:rPr>
                <w:sz w:val="21"/>
              </w:rPr>
            </w:pPr>
            <w:r>
              <w:rPr>
                <w:b/>
                <w:sz w:val="21"/>
              </w:rPr>
              <w:t>Бытовая техника</w:t>
            </w:r>
            <w:r>
              <w:rPr>
                <w:sz w:val="21"/>
              </w:rPr>
              <w:t>: холодильник,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кондиционер, </w:t>
            </w:r>
            <w:r>
              <w:rPr>
                <w:spacing w:val="-2"/>
                <w:sz w:val="21"/>
              </w:rPr>
              <w:t>телевизор</w:t>
            </w:r>
          </w:p>
          <w:p>
            <w:pPr>
              <w:pStyle w:val="TableParagraph"/>
              <w:spacing w:line="259" w:lineRule="auto" w:before="47"/>
              <w:ind w:right="668"/>
              <w:rPr>
                <w:sz w:val="21"/>
              </w:rPr>
            </w:pPr>
            <w:r>
              <w:rPr>
                <w:b/>
                <w:sz w:val="21"/>
              </w:rPr>
              <w:t>Связь: </w:t>
            </w:r>
            <w:r>
              <w:rPr>
                <w:sz w:val="21"/>
              </w:rPr>
              <w:t>телефон, кабельное телевидение, </w:t>
            </w:r>
            <w:r>
              <w:rPr>
                <w:spacing w:val="-2"/>
                <w:sz w:val="21"/>
              </w:rPr>
              <w:t>интернет.</w:t>
            </w:r>
          </w:p>
          <w:p>
            <w:pPr>
              <w:pStyle w:val="TableParagraph"/>
              <w:spacing w:line="247" w:lineRule="auto" w:before="47"/>
              <w:ind w:right="200"/>
              <w:rPr>
                <w:sz w:val="21"/>
              </w:rPr>
            </w:pPr>
            <w:r>
              <w:rPr>
                <w:b/>
                <w:sz w:val="21"/>
              </w:rPr>
              <w:t>Рестораны и бары</w:t>
            </w:r>
            <w:r>
              <w:rPr>
                <w:sz w:val="21"/>
              </w:rPr>
              <w:t>: банкетный зал,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бар,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кафе, ночной клуб</w:t>
            </w:r>
          </w:p>
          <w:p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Preferenca,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afinitete</w:t>
            </w:r>
          </w:p>
          <w:p>
            <w:pPr>
              <w:pStyle w:val="TableParagraph"/>
              <w:spacing w:line="259" w:lineRule="auto" w:before="68"/>
              <w:rPr>
                <w:sz w:val="21"/>
              </w:rPr>
            </w:pPr>
            <w:r>
              <w:rPr>
                <w:sz w:val="21"/>
              </w:rPr>
              <w:t>Люблю, нравится, мне приятно , особенно </w:t>
            </w:r>
            <w:r>
              <w:rPr>
                <w:spacing w:val="-2"/>
                <w:sz w:val="21"/>
              </w:rPr>
              <w:t>понравился...</w:t>
            </w:r>
          </w:p>
        </w:tc>
        <w:tc>
          <w:tcPr>
            <w:tcW w:w="89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37" w:hRule="atLeast"/>
        </w:trPr>
        <w:tc>
          <w:tcPr>
            <w:tcW w:w="49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761"/>
              <w:rPr>
                <w:b/>
                <w:sz w:val="21"/>
              </w:rPr>
            </w:pPr>
            <w:r>
              <w:rPr>
                <w:b/>
                <w:sz w:val="21"/>
              </w:rPr>
              <w:t>Përmbajtje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gramatikore: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3" w:val="left" w:leader="none"/>
              </w:tabs>
              <w:spacing w:line="268" w:lineRule="auto" w:before="81" w:after="0"/>
              <w:ind w:left="833" w:right="188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Vazhdimi i përvetësimit të sistemit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zanor të gjuhës ruse</w:t>
            </w:r>
          </w:p>
          <w:p>
            <w:pPr>
              <w:pStyle w:val="TableParagraph"/>
              <w:spacing w:line="268" w:lineRule="auto" w:before="2"/>
              <w:ind w:left="833"/>
              <w:rPr>
                <w:sz w:val="21"/>
              </w:rPr>
            </w:pPr>
            <w:r>
              <w:rPr>
                <w:sz w:val="21"/>
              </w:rPr>
              <w:t>(bashkëtingëllore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forta/të buta, bashkëtingëllore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zanore/jozanore,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reduktim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vokaleve, theksit,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intonacionit)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3" w:val="left" w:leader="none"/>
              </w:tabs>
              <w:spacing w:line="268" w:lineRule="auto" w:before="0" w:after="0"/>
              <w:ind w:left="833" w:right="547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Intonacion </w:t>
            </w:r>
            <w:r>
              <w:rPr>
                <w:sz w:val="21"/>
              </w:rPr>
              <w:t>(fjali pyetëse me dhe pa fjalë </w:t>
            </w:r>
            <w:r>
              <w:rPr>
                <w:spacing w:val="-2"/>
                <w:sz w:val="21"/>
              </w:rPr>
              <w:t>pyetëse)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3" w:val="left" w:leader="none"/>
              </w:tabs>
              <w:spacing w:line="256" w:lineRule="auto" w:before="0" w:after="0"/>
              <w:ind w:left="833" w:right="939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Përsëritje,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thellim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dhe përvetësim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i njohurive të reja lidhur me: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3" w:val="left" w:leader="none"/>
              </w:tabs>
              <w:spacing w:line="260" w:lineRule="exact" w:before="0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Emra</w:t>
            </w:r>
          </w:p>
          <w:p>
            <w:pPr>
              <w:pStyle w:val="TableParagraph"/>
              <w:spacing w:line="252" w:lineRule="auto"/>
              <w:ind w:left="833"/>
              <w:rPr>
                <w:sz w:val="21"/>
              </w:rPr>
            </w:pPr>
            <w:r>
              <w:rPr>
                <w:sz w:val="21"/>
              </w:rPr>
              <w:t>Emra të gjinisë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mashkullore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në shumës marrin prapashtesën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- а (номера, паспорта, </w:t>
            </w:r>
            <w:r>
              <w:rPr>
                <w:spacing w:val="-2"/>
                <w:sz w:val="21"/>
              </w:rPr>
              <w:t>адреса)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3" w:val="left" w:leader="none"/>
              </w:tabs>
              <w:spacing w:line="266" w:lineRule="exact" w:before="0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Mbiemra</w:t>
            </w:r>
          </w:p>
          <w:p>
            <w:pPr>
              <w:pStyle w:val="TableParagraph"/>
              <w:spacing w:line="232" w:lineRule="exact" w:before="11"/>
              <w:ind w:left="833"/>
              <w:rPr>
                <w:sz w:val="21"/>
              </w:rPr>
            </w:pPr>
            <w:r>
              <w:rPr>
                <w:sz w:val="21"/>
              </w:rPr>
              <w:t>Mbiemra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përshkruese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(gjinia,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numri,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rasat)</w:t>
            </w:r>
          </w:p>
        </w:tc>
        <w:tc>
          <w:tcPr>
            <w:tcW w:w="89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0" w:lineRule="auto" w:before="9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intonacionin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fjalive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pyetëse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fjalë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pyetëse;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0" w:lineRule="auto" w:before="70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intonacionin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fjalive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pyetësorë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dialogë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shkurtra;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0" w:lineRule="auto" w:before="68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emra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gjininë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mashkullore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shumës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përfundojnë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a;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0" w:lineRule="auto" w:before="81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formën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duhur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shumës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emrat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mashkullorë;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0" w:lineRule="auto" w:before="69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Formon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fjalitë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shkurtra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përdorimin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duhur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foljeve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lëvizje;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7" w:lineRule="auto" w:before="80" w:after="0"/>
              <w:ind w:left="808" w:right="342" w:hanging="348"/>
              <w:jc w:val="left"/>
              <w:rPr>
                <w:sz w:val="21"/>
              </w:rPr>
            </w:pPr>
            <w:r>
              <w:rPr>
                <w:sz w:val="21"/>
              </w:rPr>
              <w:t>Bën dallimin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foljeve që shprehin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 një drejtim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folje që shprehin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lëvizje në shumë drejtime;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56" w:lineRule="auto" w:before="62" w:after="0"/>
              <w:ind w:left="808" w:right="496" w:hanging="34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folje që shprehin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 një drejtim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folje që shprehin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lëvizje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shumë drejtime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dialogë të thjeshta;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0" w:lineRule="auto" w:before="53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ku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përdor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mbiemra</w:t>
            </w:r>
            <w:r>
              <w:rPr>
                <w:spacing w:val="39"/>
                <w:sz w:val="21"/>
              </w:rPr>
              <w:t> </w:t>
            </w:r>
            <w:r>
              <w:rPr>
                <w:spacing w:val="-2"/>
                <w:sz w:val="21"/>
              </w:rPr>
              <w:t>përshkrues;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0" w:lineRule="auto" w:before="68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përemrat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dëftorë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përshkrime;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8" w:val="left" w:leader="none"/>
              </w:tabs>
              <w:spacing w:line="240" w:lineRule="auto" w:before="81" w:after="0"/>
              <w:ind w:left="808" w:right="0" w:hanging="347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ndajfolje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fjali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thjeshta.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20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6"/>
        <w:gridCol w:w="8911"/>
      </w:tblGrid>
      <w:tr>
        <w:trPr>
          <w:trHeight w:val="3498" w:hRule="atLeast"/>
        </w:trPr>
        <w:tc>
          <w:tcPr>
            <w:tcW w:w="4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33" w:val="left" w:leader="none"/>
              </w:tabs>
              <w:spacing w:line="240" w:lineRule="auto" w:before="9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Përemra</w:t>
            </w:r>
          </w:p>
          <w:p>
            <w:pPr>
              <w:pStyle w:val="TableParagraph"/>
              <w:spacing w:before="8"/>
              <w:ind w:left="833"/>
              <w:rPr>
                <w:i/>
                <w:sz w:val="21"/>
              </w:rPr>
            </w:pPr>
            <w:r>
              <w:rPr>
                <w:sz w:val="21"/>
              </w:rPr>
              <w:t>Përemra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dëftorë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(тот,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4"/>
                <w:sz w:val="21"/>
              </w:rPr>
              <w:t>этот</w:t>
            </w:r>
            <w:r>
              <w:rPr>
                <w:i/>
                <w:spacing w:val="-4"/>
                <w:sz w:val="21"/>
              </w:rPr>
              <w:t>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3" w:val="left" w:leader="none"/>
              </w:tabs>
              <w:spacing w:line="240" w:lineRule="auto" w:before="21" w:after="0"/>
              <w:ind w:left="833" w:right="0" w:hanging="3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Folje</w:t>
            </w:r>
          </w:p>
          <w:p>
            <w:pPr>
              <w:pStyle w:val="TableParagraph"/>
              <w:spacing w:line="247" w:lineRule="auto" w:before="68"/>
              <w:ind w:left="473" w:right="334"/>
              <w:rPr>
                <w:sz w:val="21"/>
              </w:rPr>
            </w:pPr>
            <w:r>
              <w:rPr>
                <w:sz w:val="21"/>
              </w:rPr>
              <w:t>Folje për lëvizje: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идти - ходить, ехать-ездить, плыть-плавать,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лететь-летать,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бежать-бегать</w:t>
            </w:r>
          </w:p>
          <w:p>
            <w:pPr>
              <w:pStyle w:val="TableParagraph"/>
              <w:spacing w:line="247" w:lineRule="auto" w:before="72"/>
              <w:ind w:left="473" w:right="332"/>
              <w:rPr>
                <w:sz w:val="21"/>
              </w:rPr>
            </w:pPr>
            <w:r>
              <w:rPr>
                <w:sz w:val="21"/>
              </w:rPr>
              <w:t>Folje me parashtesë: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прийти-приходить, приехать-приезжать,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уйти - уходить, уехать - уезжать,</w:t>
            </w:r>
            <w:r>
              <w:rPr>
                <w:spacing w:val="66"/>
                <w:w w:val="150"/>
                <w:sz w:val="21"/>
              </w:rPr>
              <w:t> </w:t>
            </w:r>
            <w:r>
              <w:rPr>
                <w:sz w:val="21"/>
              </w:rPr>
              <w:t>войти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входить,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выйти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выходить)</w:t>
            </w:r>
          </w:p>
          <w:p>
            <w:pPr>
              <w:pStyle w:val="TableParagraph"/>
              <w:spacing w:line="247" w:lineRule="auto" w:before="73"/>
              <w:ind w:left="473" w:right="668"/>
              <w:rPr>
                <w:sz w:val="21"/>
              </w:rPr>
            </w:pPr>
            <w:r>
              <w:rPr>
                <w:sz w:val="21"/>
              </w:rPr>
              <w:t>Lloje të foljeve (нравиться - понравиться, хотеть - захотеть)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3" w:val="left" w:leader="none"/>
              </w:tabs>
              <w:spacing w:line="260" w:lineRule="atLeast" w:before="60" w:after="0"/>
              <w:ind w:left="833" w:right="529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Ndajfolje </w:t>
            </w:r>
            <w:r>
              <w:rPr>
                <w:sz w:val="21"/>
              </w:rPr>
              <w:t>(отлично, весело, интересно, полезно, скучно)</w:t>
            </w:r>
          </w:p>
        </w:tc>
        <w:tc>
          <w:tcPr>
            <w:tcW w:w="8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49" w:hRule="atLeast"/>
        </w:trPr>
        <w:tc>
          <w:tcPr>
            <w:tcW w:w="13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  <w:p>
            <w:pPr>
              <w:pStyle w:val="TableParagraph"/>
              <w:spacing w:before="160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dëgjojnë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përvetësimin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theksit,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intonacionit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ritmit,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ushtrime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drejtshkrim.</w:t>
            </w:r>
          </w:p>
          <w:p>
            <w:pPr>
              <w:pStyle w:val="TableParagraph"/>
              <w:spacing w:before="27"/>
              <w:ind w:left="0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right="301"/>
              <w:rPr>
                <w:sz w:val="21"/>
              </w:rPr>
            </w:pPr>
            <w:r>
              <w:rPr>
                <w:b/>
                <w:sz w:val="21"/>
              </w:rPr>
              <w:t>Shkrim eseje: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sz w:val="21"/>
              </w:rPr>
              <w:t>‘’Udhëtimi/Pushimi</w:t>
            </w:r>
            <w:r>
              <w:rPr>
                <w:spacing w:val="72"/>
                <w:sz w:val="21"/>
              </w:rPr>
              <w:t> </w:t>
            </w:r>
            <w:r>
              <w:rPr>
                <w:sz w:val="21"/>
              </w:rPr>
              <w:t>im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 preferuar“,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shkruajnë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udhëtimin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pushimin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preferuar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foljet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lëvizjes.</w:t>
            </w:r>
          </w:p>
          <w:p>
            <w:pPr>
              <w:pStyle w:val="TableParagraph"/>
              <w:spacing w:before="19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kreativ: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sz w:val="21"/>
              </w:rPr>
              <w:t>Përgatisin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broshura/plakat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destinacionin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preferuar.</w:t>
            </w:r>
          </w:p>
          <w:p>
            <w:pPr>
              <w:pStyle w:val="TableParagraph"/>
              <w:spacing w:before="27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b/>
                <w:sz w:val="21"/>
              </w:rPr>
              <w:t>Simulim: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sz w:val="21"/>
              </w:rPr>
              <w:t>Nxënësit,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ndarë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role,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simulojnë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recepsionin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hoteli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mysafirët,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krijuar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dialogë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procedurën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akomodimit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hotel.</w:t>
            </w:r>
          </w:p>
          <w:p>
            <w:pPr>
              <w:pStyle w:val="TableParagraph"/>
              <w:spacing w:before="40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Hulumtim: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hulumtojnë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vende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njohura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dimër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verë,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prezantojnë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4"/>
                <w:sz w:val="21"/>
              </w:rPr>
              <w:t>ato.</w:t>
            </w:r>
          </w:p>
          <w:p>
            <w:pPr>
              <w:pStyle w:val="TableParagraph"/>
              <w:spacing w:before="40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praktik: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duhet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vëzhgojnë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korrigjojnë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gabimet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gabime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qëllimshme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(përdorimi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i saktë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 foljeve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lëvizjes).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7830"/>
      </w:tblGrid>
      <w:tr>
        <w:trPr>
          <w:trHeight w:val="657" w:hRule="atLeast"/>
        </w:trPr>
        <w:tc>
          <w:tcPr>
            <w:tcW w:w="13222" w:type="dxa"/>
            <w:gridSpan w:val="2"/>
            <w:shd w:val="clear" w:color="auto" w:fill="D9E1F3"/>
          </w:tcPr>
          <w:p>
            <w:pPr>
              <w:pStyle w:val="TableParagraph"/>
              <w:spacing w:before="2"/>
              <w:ind w:left="160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MJEDISI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RRETHUES</w:t>
            </w:r>
          </w:p>
          <w:p>
            <w:pPr>
              <w:pStyle w:val="TableParagraph"/>
              <w:spacing w:before="81"/>
              <w:ind w:left="160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495" w:hRule="atLeast"/>
        </w:trPr>
        <w:tc>
          <w:tcPr>
            <w:tcW w:w="13222" w:type="dxa"/>
            <w:gridSpan w:val="2"/>
          </w:tcPr>
          <w:p>
            <w:pPr>
              <w:pStyle w:val="TableParagraph"/>
              <w:spacing w:before="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200"/>
              <w:ind w:left="64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34" w:val="left" w:leader="none"/>
              </w:tabs>
              <w:spacing w:line="240" w:lineRule="auto" w:before="80" w:after="0"/>
              <w:ind w:left="734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kuptojë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dëgjuara/lexuara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transportin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urban.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34" w:val="left" w:leader="none"/>
              </w:tabs>
              <w:spacing w:line="240" w:lineRule="auto" w:before="32" w:after="0"/>
              <w:ind w:left="734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kuptojë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dëgjuara/lexuara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vendbanimin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zonat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banuara.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34" w:val="left" w:leader="none"/>
              </w:tabs>
              <w:spacing w:line="240" w:lineRule="auto" w:before="31" w:after="0"/>
              <w:ind w:left="734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komunikojë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gojarisht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kryer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aktivitete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përditshme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shprehjeve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 shkurtra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thjeshta.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34" w:val="left" w:leader="none"/>
              </w:tabs>
              <w:spacing w:line="240" w:lineRule="auto" w:before="33" w:after="0"/>
              <w:ind w:left="734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shkruajë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shkurtër,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thjeshtë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strukturuar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përshkrimi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vendbanimit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vet.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34" w:val="left" w:leader="none"/>
              </w:tabs>
              <w:spacing w:line="240" w:lineRule="auto" w:before="32" w:after="0"/>
              <w:ind w:left="734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krahasojë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informacionet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transportin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publik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vendet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pasurojë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njohuritë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kulturën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maqedonase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4"/>
                <w:sz w:val="21"/>
              </w:rPr>
              <w:t>ruse.</w:t>
            </w:r>
          </w:p>
        </w:tc>
      </w:tr>
      <w:tr>
        <w:trPr>
          <w:trHeight w:val="447" w:hRule="atLeast"/>
        </w:trPr>
        <w:tc>
          <w:tcPr>
            <w:tcW w:w="539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0"/>
              <w:ind w:left="76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7830" w:type="dxa"/>
            <w:tcBorders>
              <w:bottom w:val="dashSmallGap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5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5342" w:hRule="atLeast"/>
        </w:trPr>
        <w:tc>
          <w:tcPr>
            <w:tcW w:w="539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9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Funksionet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gjuhësore: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36" w:val="left" w:leader="none"/>
              </w:tabs>
              <w:spacing w:line="256" w:lineRule="auto" w:before="104" w:after="0"/>
              <w:ind w:left="736" w:right="651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Kërkim/dhënie informacioni për transportin </w:t>
            </w:r>
            <w:r>
              <w:rPr>
                <w:b/>
                <w:spacing w:val="-2"/>
                <w:sz w:val="21"/>
              </w:rPr>
              <w:t>urban</w:t>
            </w:r>
          </w:p>
          <w:p>
            <w:pPr>
              <w:pStyle w:val="TableParagraph"/>
              <w:spacing w:line="247" w:lineRule="auto" w:before="172"/>
              <w:ind w:left="76" w:right="141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автобус идет до гимназии? - Садитесь на девятый,а возле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храма надо сделать пересадку на восьмой трамвай.</w:t>
            </w:r>
          </w:p>
          <w:p>
            <w:pPr>
              <w:pStyle w:val="TableParagraph"/>
              <w:spacing w:line="254" w:lineRule="auto" w:before="73"/>
              <w:ind w:left="76"/>
              <w:rPr>
                <w:sz w:val="21"/>
              </w:rPr>
            </w:pPr>
            <w:r>
              <w:rPr>
                <w:sz w:val="21"/>
              </w:rPr>
              <w:t>Как доехать до центра? - До центра нет прямого сообщения. Вам лучше сесть на маршрутку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и ехать до конечной остановки.</w:t>
            </w:r>
          </w:p>
          <w:p>
            <w:pPr>
              <w:pStyle w:val="TableParagraph"/>
              <w:spacing w:line="247" w:lineRule="auto" w:before="50"/>
              <w:ind w:left="76" w:right="141"/>
              <w:rPr>
                <w:sz w:val="21"/>
              </w:rPr>
            </w:pPr>
            <w:r>
              <w:rPr>
                <w:sz w:val="21"/>
              </w:rPr>
              <w:t>Как добраться до пригорода?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- Надо ехать с пересадкой на метро.</w:t>
            </w:r>
          </w:p>
          <w:p>
            <w:pPr>
              <w:pStyle w:val="TableParagraph"/>
              <w:spacing w:line="247" w:lineRule="auto" w:before="72"/>
              <w:ind w:left="76"/>
              <w:rPr>
                <w:sz w:val="21"/>
              </w:rPr>
            </w:pPr>
            <w:r>
              <w:rPr>
                <w:sz w:val="21"/>
              </w:rPr>
              <w:t>Я еду в университет. Когда мне выйти? - Через две </w:t>
            </w:r>
            <w:r>
              <w:rPr>
                <w:spacing w:val="-2"/>
                <w:sz w:val="21"/>
              </w:rPr>
              <w:t>остановки.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36" w:val="left" w:leader="none"/>
              </w:tabs>
              <w:spacing w:line="240" w:lineRule="auto" w:before="74" w:after="0"/>
              <w:ind w:left="736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Kërkim/dhënie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informacioni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vendbanimin</w:t>
            </w:r>
          </w:p>
          <w:p>
            <w:pPr>
              <w:pStyle w:val="TableParagraph"/>
              <w:spacing w:line="247" w:lineRule="auto" w:before="188"/>
              <w:ind w:left="76" w:right="141"/>
              <w:rPr>
                <w:sz w:val="21"/>
              </w:rPr>
            </w:pPr>
            <w:r>
              <w:rPr>
                <w:sz w:val="21"/>
              </w:rPr>
              <w:t>Лена, где ты живешь?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- Я живу в маленьком доме на окраине города. А ты? - А я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 квартире в центре, но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летом мы живем на даче.</w:t>
            </w:r>
          </w:p>
        </w:tc>
        <w:tc>
          <w:tcPr>
            <w:tcW w:w="7830" w:type="dxa"/>
            <w:tcBorders>
              <w:top w:val="dashSmallGap" w:sz="6" w:space="0" w:color="000000"/>
              <w:bottom w:val="dashSmallGap" w:sz="6" w:space="0" w:color="000000"/>
              <w:right w:val="doub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25" w:val="left" w:leader="none"/>
              </w:tabs>
              <w:spacing w:line="268" w:lineRule="auto" w:before="8" w:after="0"/>
              <w:ind w:left="725" w:right="297" w:hanging="360"/>
              <w:jc w:val="left"/>
              <w:rPr>
                <w:sz w:val="21"/>
              </w:rPr>
            </w:pPr>
            <w:r>
              <w:rPr>
                <w:sz w:val="21"/>
              </w:rPr>
              <w:t>Kupton tekst të dëgjuar dhe/ose të shkruar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 transportin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publik dhe </w:t>
            </w:r>
            <w:r>
              <w:rPr>
                <w:spacing w:val="-2"/>
                <w:sz w:val="21"/>
              </w:rPr>
              <w:t>vendbanimin;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5" w:val="left" w:leader="none"/>
              </w:tabs>
              <w:spacing w:line="268" w:lineRule="auto" w:before="157" w:after="0"/>
              <w:ind w:left="725" w:right="67" w:hanging="360"/>
              <w:jc w:val="left"/>
              <w:rPr>
                <w:sz w:val="21"/>
              </w:rPr>
            </w:pPr>
            <w:r>
              <w:rPr>
                <w:sz w:val="21"/>
              </w:rPr>
              <w:t>Kërkon/jep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 interaktivitet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gojor udhëzime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orientim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drejt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destinacioni të caktuar;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5" w:val="left" w:leader="none"/>
              </w:tabs>
              <w:spacing w:line="240" w:lineRule="auto" w:before="169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Kërkon/jep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interaktivitet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gojor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informacione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vendbanimin;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5" w:val="left" w:leader="none"/>
              </w:tabs>
              <w:spacing w:line="240" w:lineRule="auto" w:before="187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vendbanimin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gojarisht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thjeshtë;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5" w:val="left" w:leader="none"/>
              </w:tabs>
              <w:spacing w:line="271" w:lineRule="auto" w:before="199" w:after="0"/>
              <w:ind w:left="725" w:right="595" w:hanging="360"/>
              <w:jc w:val="left"/>
              <w:rPr>
                <w:sz w:val="21"/>
              </w:rPr>
            </w:pPr>
            <w:r>
              <w:rPr>
                <w:sz w:val="21"/>
              </w:rPr>
              <w:t>Krijon tekst të shkurtër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 thjeshtë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 përshkrimin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vendbanimit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dëshiruar;</w:t>
            </w:r>
          </w:p>
        </w:tc>
      </w:tr>
    </w:tbl>
    <w:p>
      <w:pPr>
        <w:pStyle w:val="TableParagraph"/>
        <w:spacing w:after="0" w:line="271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62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7830"/>
      </w:tblGrid>
      <w:tr>
        <w:trPr>
          <w:trHeight w:val="2783" w:hRule="atLeast"/>
        </w:trPr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736" w:val="left" w:leader="none"/>
              </w:tabs>
              <w:spacing w:line="240" w:lineRule="auto" w:before="9" w:after="0"/>
              <w:ind w:left="736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Përshkrimi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vendbanimit</w:t>
            </w:r>
          </w:p>
          <w:p>
            <w:pPr>
              <w:pStyle w:val="TableParagraph"/>
              <w:spacing w:line="252" w:lineRule="auto" w:before="188"/>
              <w:ind w:left="76" w:right="406"/>
              <w:rPr>
                <w:sz w:val="21"/>
              </w:rPr>
            </w:pPr>
            <w:r>
              <w:rPr>
                <w:sz w:val="21"/>
              </w:rPr>
              <w:t>(Я живу в маленькой деревне недалеко от столицы. Мне нравится, что у нас спокойно и тихо, а до города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недалеко.)</w:t>
            </w:r>
          </w:p>
          <w:p>
            <w:pPr>
              <w:pStyle w:val="TableParagraph"/>
              <w:spacing w:line="247" w:lineRule="auto" w:before="70"/>
              <w:ind w:left="76"/>
              <w:rPr>
                <w:sz w:val="21"/>
              </w:rPr>
            </w:pPr>
            <w:r>
              <w:rPr>
                <w:sz w:val="21"/>
              </w:rPr>
              <w:t>(Moя семья живет в центре шумного города, но нам громкие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звуки не мешают, мы привикли к</w:t>
            </w:r>
          </w:p>
          <w:p>
            <w:pPr>
              <w:pStyle w:val="TableParagraph"/>
              <w:ind w:left="76"/>
              <w:rPr>
                <w:sz w:val="21"/>
              </w:rPr>
            </w:pPr>
            <w:r>
              <w:rPr>
                <w:sz w:val="21"/>
              </w:rPr>
              <w:t>оживленному</w:t>
            </w:r>
            <w:r>
              <w:rPr>
                <w:spacing w:val="50"/>
                <w:sz w:val="21"/>
              </w:rPr>
              <w:t> </w:t>
            </w:r>
            <w:r>
              <w:rPr>
                <w:spacing w:val="-2"/>
                <w:sz w:val="21"/>
              </w:rPr>
              <w:t>движению.)</w:t>
            </w:r>
          </w:p>
          <w:p>
            <w:pPr>
              <w:pStyle w:val="TableParagraph"/>
              <w:spacing w:line="247" w:lineRule="auto" w:before="80"/>
              <w:ind w:left="76"/>
              <w:rPr>
                <w:sz w:val="21"/>
              </w:rPr>
            </w:pPr>
            <w:r>
              <w:rPr>
                <w:sz w:val="21"/>
              </w:rPr>
              <w:t>(Я хочу жить в маленьком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домике у моря. Я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хотела бы иметь квартиру в самом центре города)</w:t>
            </w:r>
          </w:p>
        </w:tc>
        <w:tc>
          <w:tcPr>
            <w:tcW w:w="7830" w:type="dxa"/>
            <w:tcBorders>
              <w:left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95" w:hRule="atLeast"/>
        </w:trPr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</w:tabs>
              <w:spacing w:line="240" w:lineRule="auto" w:before="21" w:after="0"/>
              <w:ind w:left="255" w:right="0" w:hanging="239"/>
              <w:jc w:val="left"/>
              <w:rPr>
                <w:sz w:val="21"/>
              </w:rPr>
            </w:pPr>
            <w:r>
              <w:rPr>
                <w:sz w:val="21"/>
              </w:rPr>
              <w:t>Njësi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leksikore: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34" w:val="left" w:leader="none"/>
              </w:tabs>
              <w:spacing w:line="240" w:lineRule="auto" w:before="188" w:after="0"/>
              <w:ind w:left="734" w:right="0" w:hanging="35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Vendbnaim</w:t>
            </w:r>
          </w:p>
          <w:p>
            <w:pPr>
              <w:pStyle w:val="TableParagraph"/>
              <w:spacing w:before="32"/>
              <w:ind w:left="736"/>
              <w:rPr>
                <w:sz w:val="21"/>
              </w:rPr>
            </w:pPr>
            <w:r>
              <w:rPr>
                <w:sz w:val="21"/>
              </w:rPr>
              <w:t>(дом,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квартира,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дача,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общежитие)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34" w:val="left" w:leader="none"/>
              </w:tabs>
              <w:spacing w:line="240" w:lineRule="auto" w:before="200" w:after="0"/>
              <w:ind w:left="734" w:right="0" w:hanging="3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Vend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banuar</w:t>
            </w:r>
          </w:p>
          <w:p>
            <w:pPr>
              <w:pStyle w:val="TableParagraph"/>
              <w:spacing w:line="268" w:lineRule="auto" w:before="32"/>
              <w:ind w:left="736"/>
              <w:rPr>
                <w:i/>
                <w:sz w:val="21"/>
              </w:rPr>
            </w:pPr>
            <w:r>
              <w:rPr>
                <w:sz w:val="21"/>
              </w:rPr>
              <w:t>(город, столица, деревня, село, поселок, район, </w:t>
            </w:r>
            <w:r>
              <w:rPr>
                <w:spacing w:val="-2"/>
                <w:sz w:val="21"/>
              </w:rPr>
              <w:t>область</w:t>
            </w:r>
            <w:r>
              <w:rPr>
                <w:i/>
                <w:spacing w:val="-2"/>
                <w:sz w:val="21"/>
              </w:rPr>
              <w:t>)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34" w:val="left" w:leader="none"/>
                <w:tab w:pos="736" w:val="left" w:leader="none"/>
              </w:tabs>
              <w:spacing w:line="268" w:lineRule="auto" w:before="170" w:after="0"/>
              <w:ind w:left="736" w:right="81" w:hanging="360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Terma gjeografikë të lidhura me mjedisin rrethues </w:t>
            </w:r>
            <w:r>
              <w:rPr>
                <w:sz w:val="21"/>
              </w:rPr>
              <w:t>(равнина, горы, озеро, море, пляж, лес, рощa, </w:t>
            </w:r>
            <w:r>
              <w:rPr>
                <w:spacing w:val="-2"/>
                <w:sz w:val="21"/>
              </w:rPr>
              <w:t>поле...)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34" w:val="left" w:leader="none"/>
                <w:tab w:pos="736" w:val="left" w:leader="none"/>
              </w:tabs>
              <w:spacing w:line="273" w:lineRule="auto" w:before="160" w:after="0"/>
              <w:ind w:left="736" w:right="160" w:hanging="360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Objekte dhe institucione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në vendbanim </w:t>
            </w:r>
            <w:r>
              <w:rPr>
                <w:i/>
                <w:sz w:val="21"/>
              </w:rPr>
              <w:t>(</w:t>
            </w:r>
            <w:r>
              <w:rPr>
                <w:sz w:val="21"/>
              </w:rPr>
              <w:t>муниципалитет, школа, гимназия, музей театр, кино, банк, гостиница, больница, храм, аптека, магазин, кафе, торговый центр...)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34" w:val="left" w:leader="none"/>
                <w:tab w:pos="736" w:val="left" w:leader="none"/>
              </w:tabs>
              <w:spacing w:line="273" w:lineRule="auto" w:before="152" w:after="0"/>
              <w:ind w:left="736" w:right="592" w:hanging="360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Mjetet e transportit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për trafikun urban </w:t>
            </w:r>
            <w:r>
              <w:rPr>
                <w:sz w:val="21"/>
              </w:rPr>
              <w:t>(общественный транспорт, автобус, такси, трамвай, троллейбус, метро, велосипед, маршрутка,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самокат, машина, автомобиль, </w:t>
            </w:r>
            <w:r>
              <w:rPr>
                <w:spacing w:val="-2"/>
                <w:sz w:val="21"/>
              </w:rPr>
              <w:t>мотоцикл)</w:t>
            </w:r>
          </w:p>
        </w:tc>
        <w:tc>
          <w:tcPr>
            <w:tcW w:w="7830" w:type="dxa"/>
            <w:tcBorders>
              <w:left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25" w:val="left" w:leader="none"/>
              </w:tabs>
              <w:spacing w:line="268" w:lineRule="auto" w:before="20" w:after="0"/>
              <w:ind w:left="725" w:right="574" w:hanging="360"/>
              <w:jc w:val="left"/>
              <w:rPr>
                <w:sz w:val="21"/>
              </w:rPr>
            </w:pPr>
            <w:r>
              <w:rPr>
                <w:sz w:val="21"/>
              </w:rPr>
              <w:t>Kupton dhe numëron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fjalë dhe 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lidhur me vendbanimin,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zonën e banuar,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terma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gjeografikë, objekte dhe institucione,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mjete transporti;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25" w:val="left" w:leader="none"/>
              </w:tabs>
              <w:spacing w:line="280" w:lineRule="auto" w:before="157" w:after="0"/>
              <w:ind w:left="725" w:right="98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 fjalë 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kërkimit/dhënies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udhëzimeve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orientim dhe lëvizje në hapësirë;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25" w:val="left" w:leader="none"/>
              </w:tabs>
              <w:spacing w:line="240" w:lineRule="auto" w:before="144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Përkthen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gjuhën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amtare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fjalë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lidhura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temën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përkatëse;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627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7830"/>
      </w:tblGrid>
      <w:tr>
        <w:trPr>
          <w:trHeight w:val="2194" w:hRule="atLeast"/>
        </w:trPr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"/>
              <w:ind w:left="736" w:hanging="360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udhëzime për lëvizje dhe orientim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në hapësirë</w:t>
            </w:r>
            <w:r>
              <w:rPr>
                <w:sz w:val="21"/>
              </w:rPr>
              <w:t>: </w:t>
            </w:r>
            <w:r>
              <w:rPr>
                <w:i/>
                <w:sz w:val="21"/>
              </w:rPr>
              <w:t>(</w:t>
            </w:r>
            <w:r>
              <w:rPr>
                <w:sz w:val="21"/>
              </w:rPr>
              <w:t>прямо, налево, направо, рядом с, около, возле, недалеко от, напротив, через дорогу, между, за углом, за зданием)</w:t>
            </w:r>
          </w:p>
          <w:p>
            <w:pPr>
              <w:pStyle w:val="TableParagraph"/>
              <w:spacing w:line="268" w:lineRule="auto"/>
              <w:ind w:left="736" w:right="605"/>
              <w:rPr>
                <w:sz w:val="21"/>
              </w:rPr>
            </w:pPr>
            <w:r>
              <w:rPr>
                <w:sz w:val="21"/>
              </w:rPr>
              <w:t>(поверните, идите прямо,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поверните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налево,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поверните направо, дойдите до..., пройдите через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парк)</w:t>
            </w:r>
          </w:p>
        </w:tc>
        <w:tc>
          <w:tcPr>
            <w:tcW w:w="7830" w:type="dxa"/>
            <w:tcBorders>
              <w:left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429" w:hRule="atLeast"/>
        </w:trPr>
        <w:tc>
          <w:tcPr>
            <w:tcW w:w="5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616"/>
              <w:rPr>
                <w:b/>
                <w:sz w:val="21"/>
              </w:rPr>
            </w:pPr>
            <w:r>
              <w:rPr>
                <w:b/>
                <w:sz w:val="21"/>
              </w:rPr>
              <w:t>Përmbajtje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gramatikore: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36" w:val="left" w:leader="none"/>
              </w:tabs>
              <w:spacing w:line="280" w:lineRule="auto" w:before="187" w:after="0"/>
              <w:ind w:left="736" w:right="135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Përsëritje,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thellim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përvetësim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të njohurive të reja lidhur me:</w:t>
            </w:r>
          </w:p>
          <w:p>
            <w:pPr>
              <w:pStyle w:val="TableParagraph"/>
              <w:spacing w:before="144"/>
              <w:ind w:left="71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Emra</w:t>
            </w:r>
          </w:p>
          <w:p>
            <w:pPr>
              <w:pStyle w:val="TableParagraph"/>
              <w:spacing w:line="259" w:lineRule="auto" w:before="189"/>
              <w:ind w:left="76" w:firstLine="648"/>
              <w:rPr>
                <w:sz w:val="21"/>
              </w:rPr>
            </w:pPr>
            <w:r>
              <w:rPr>
                <w:sz w:val="21"/>
              </w:rPr>
              <w:t>Instrumentali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mjete transporti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(автобусом, </w:t>
            </w:r>
            <w:r>
              <w:rPr>
                <w:spacing w:val="-2"/>
                <w:sz w:val="21"/>
              </w:rPr>
              <w:t>трамваем)</w:t>
            </w:r>
          </w:p>
          <w:p>
            <w:pPr>
              <w:pStyle w:val="TableParagraph"/>
              <w:spacing w:before="46"/>
              <w:ind w:left="724"/>
              <w:rPr>
                <w:sz w:val="21"/>
              </w:rPr>
            </w:pPr>
            <w:r>
              <w:rPr>
                <w:sz w:val="21"/>
              </w:rPr>
              <w:t>Gjenitivi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mohim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(нет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трамвая)</w:t>
            </w:r>
          </w:p>
          <w:p>
            <w:pPr>
              <w:pStyle w:val="TableParagraph"/>
              <w:spacing w:line="247" w:lineRule="auto" w:before="80"/>
              <w:ind w:left="76" w:right="141" w:firstLine="648"/>
              <w:rPr>
                <w:sz w:val="21"/>
              </w:rPr>
            </w:pPr>
            <w:r>
              <w:rPr>
                <w:sz w:val="21"/>
              </w:rPr>
              <w:t>Akuzativi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Lokativi për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lëvizje 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lokacion (Еду в университет. Живу в центре)</w:t>
            </w:r>
          </w:p>
          <w:p>
            <w:pPr>
              <w:pStyle w:val="TableParagraph"/>
              <w:spacing w:before="61"/>
              <w:ind w:left="6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Foljet</w:t>
            </w:r>
          </w:p>
          <w:p>
            <w:pPr>
              <w:pStyle w:val="TableParagraph"/>
              <w:spacing w:line="247" w:lineRule="auto" w:before="200"/>
              <w:ind w:left="76" w:firstLine="600"/>
              <w:rPr>
                <w:sz w:val="21"/>
              </w:rPr>
            </w:pPr>
            <w:r>
              <w:rPr>
                <w:sz w:val="21"/>
              </w:rPr>
              <w:t>Folje me parashtesa për lëvizje (перейти,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выйти из метро, доехать до...)</w:t>
            </w:r>
          </w:p>
          <w:p>
            <w:pPr>
              <w:pStyle w:val="TableParagraph"/>
              <w:spacing w:line="247" w:lineRule="auto" w:before="72"/>
              <w:ind w:left="76" w:right="141" w:firstLine="600"/>
              <w:rPr>
                <w:i/>
                <w:sz w:val="21"/>
              </w:rPr>
            </w:pPr>
            <w:r>
              <w:rPr>
                <w:b/>
                <w:sz w:val="21"/>
              </w:rPr>
              <w:t>Mënyrë e mundshme </w:t>
            </w:r>
            <w:r>
              <w:rPr>
                <w:i/>
                <w:sz w:val="21"/>
              </w:rPr>
              <w:t>(</w:t>
            </w:r>
            <w:r>
              <w:rPr>
                <w:sz w:val="21"/>
              </w:rPr>
              <w:t>Было бы здорово жить у моря. Хотел бы побывать в Москве</w:t>
            </w:r>
            <w:r>
              <w:rPr>
                <w:i/>
                <w:sz w:val="21"/>
              </w:rPr>
              <w:t>.)</w:t>
            </w:r>
          </w:p>
          <w:p>
            <w:pPr>
              <w:pStyle w:val="TableParagraph"/>
              <w:spacing w:before="61"/>
              <w:ind w:left="508"/>
              <w:rPr>
                <w:b/>
                <w:sz w:val="21"/>
              </w:rPr>
            </w:pPr>
            <w:r>
              <w:rPr>
                <w:b/>
                <w:sz w:val="21"/>
              </w:rPr>
              <w:t>Parafjalë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marrëdhënie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hapësinore</w:t>
            </w:r>
          </w:p>
          <w:p>
            <w:pPr>
              <w:pStyle w:val="TableParagraph"/>
              <w:spacing w:before="200"/>
              <w:ind w:left="568"/>
              <w:rPr>
                <w:sz w:val="21"/>
              </w:rPr>
            </w:pPr>
            <w:r>
              <w:rPr>
                <w:sz w:val="21"/>
              </w:rPr>
              <w:t>Через,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около,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у,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возле,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до,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рядом,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4"/>
                <w:sz w:val="21"/>
              </w:rPr>
              <w:t>через</w:t>
            </w:r>
          </w:p>
        </w:tc>
        <w:tc>
          <w:tcPr>
            <w:tcW w:w="7830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725" w:val="left" w:leader="none"/>
              </w:tabs>
              <w:spacing w:line="240" w:lineRule="auto" w:before="8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instrumentalin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mjetin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transportit;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5" w:val="left" w:leader="none"/>
              </w:tabs>
              <w:spacing w:line="240" w:lineRule="auto" w:before="186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formën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instrumentalit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emrave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përfshirë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temë;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5" w:val="left" w:leader="none"/>
              </w:tabs>
              <w:spacing w:line="240" w:lineRule="auto" w:before="200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lokativit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akuzativit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lëvizje;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5" w:val="left" w:leader="none"/>
              </w:tabs>
              <w:spacing w:line="271" w:lineRule="auto" w:before="186" w:after="0"/>
              <w:ind w:left="725" w:right="765" w:hanging="360"/>
              <w:jc w:val="left"/>
              <w:rPr>
                <w:sz w:val="21"/>
              </w:rPr>
            </w:pPr>
            <w:r>
              <w:rPr>
                <w:sz w:val="21"/>
              </w:rPr>
              <w:t>Krijon fjalitë e thjeshta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 përdorim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drejtë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emrave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lokativ dhe </w:t>
            </w:r>
            <w:r>
              <w:rPr>
                <w:spacing w:val="-2"/>
                <w:sz w:val="21"/>
              </w:rPr>
              <w:t>akuzativ;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5" w:val="left" w:leader="none"/>
              </w:tabs>
              <w:spacing w:line="240" w:lineRule="auto" w:before="165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përdorimin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gjenitivit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mohim;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5" w:val="left" w:leader="none"/>
              </w:tabs>
              <w:spacing w:line="240" w:lineRule="auto" w:before="187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Numëron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foljet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lëvizjes;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5" w:val="left" w:leader="none"/>
              </w:tabs>
              <w:spacing w:line="268" w:lineRule="auto" w:before="199" w:after="0"/>
              <w:ind w:left="725" w:right="388" w:hanging="360"/>
              <w:jc w:val="left"/>
              <w:rPr>
                <w:sz w:val="21"/>
              </w:rPr>
            </w:pPr>
            <w:r>
              <w:rPr>
                <w:sz w:val="21"/>
              </w:rPr>
              <w:t>Krijon tekst të shkurtër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 përdorim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drejtë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foljeve me parashtesë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 </w:t>
            </w:r>
            <w:r>
              <w:rPr>
                <w:spacing w:val="-2"/>
                <w:sz w:val="21"/>
              </w:rPr>
              <w:t>lëvizje;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5" w:val="left" w:leader="none"/>
              </w:tabs>
              <w:spacing w:line="240" w:lineRule="auto" w:before="169" w:after="0"/>
              <w:ind w:left="725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parafjalët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kuptim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hapësinor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fjali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thjeshta.</w:t>
            </w:r>
          </w:p>
        </w:tc>
      </w:tr>
      <w:tr>
        <w:trPr>
          <w:trHeight w:val="669" w:hRule="atLeast"/>
        </w:trPr>
        <w:tc>
          <w:tcPr>
            <w:tcW w:w="1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61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403590" cy="4264025"/>
                <wp:effectExtent l="9525" t="0" r="0" b="1270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403590" cy="426402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2"/>
                            </w:pPr>
                          </w:p>
                          <w:p>
                            <w:pPr>
                              <w:spacing w:before="0"/>
                              <w:ind w:left="72" w:right="0" w:firstLine="0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Shembuj</w:t>
                            </w:r>
                            <w:r>
                              <w:rPr>
                                <w:b/>
                                <w:spacing w:val="2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për</w:t>
                            </w:r>
                            <w:r>
                              <w:rPr>
                                <w:b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aktivitete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 w:before="1"/>
                              <w:ind w:left="12" w:right="395"/>
                              <w:jc w:val="both"/>
                            </w:pPr>
                            <w:r>
                              <w:rPr>
                                <w:b/>
                              </w:rPr>
                              <w:t>Aktivitete individuale: </w:t>
                            </w:r>
                            <w:r>
                              <w:rPr/>
                              <w:t>Nxënësit ushtrojnë dëgjimin me kuptim (theks, intonacion, ritëm) me tekste të përshtatura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sipas nivelit të tyre gjuhësor. Nxënësit dëgjojnë ushtrime për përvetësimin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 theksit, intonacionit dhe ritmit, ushtrime për drejtshkrim,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lidhin tituj me tekste, lidhin tekste me imazhe, lidhin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situata me fotografi.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</w:pPr>
                          </w:p>
                          <w:p>
                            <w:pPr>
                              <w:pStyle w:val="BodyText"/>
                              <w:spacing w:line="252" w:lineRule="auto"/>
                              <w:ind w:left="12"/>
                            </w:pPr>
                            <w:r>
                              <w:rPr>
                                <w:b/>
                              </w:rPr>
                              <w:t>Aktivitet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praktik: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Nxënësit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duhet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të vërejnë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korrigjojnë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gabimet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tekstin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e ofruar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me gabime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të qëllimshme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(parafjalë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marrëdhënie hapësinore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folje me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parashtesë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lëvizje).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Gabimet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lidhen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përdorimin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 saktë të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parafjalëve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kuptim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hapësinor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foljeve me parashtesë për lëvizje.</w:t>
                            </w:r>
                          </w:p>
                          <w:p>
                            <w:pPr>
                              <w:pStyle w:val="BodyText"/>
                              <w:spacing w:before="29"/>
                            </w:pPr>
                          </w:p>
                          <w:p>
                            <w:pPr>
                              <w:pStyle w:val="BodyText"/>
                              <w:ind w:left="12"/>
                            </w:pPr>
                            <w:r>
                              <w:rPr>
                                <w:b/>
                              </w:rPr>
                              <w:t>Shkrim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eseje: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Nxënësit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shkruajnë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tekst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shkurtër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temë: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‘’Vendi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ideal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jetuar“.</w:t>
                            </w:r>
                          </w:p>
                          <w:p>
                            <w:pPr>
                              <w:pStyle w:val="BodyText"/>
                              <w:spacing w:before="28"/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2" w:right="7"/>
                            </w:pPr>
                            <w:r>
                              <w:rPr>
                                <w:b/>
                              </w:rPr>
                              <w:t>Simulim: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Nxënësit,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rolin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gazetarëve,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intervistojnë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njëri-tjetrin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duke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përdorur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pyetje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përgatitura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paraprakisht</w:t>
                            </w:r>
                            <w:r>
                              <w:rPr>
                                <w:spacing w:val="61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vendbanimin</w:t>
                            </w:r>
                            <w:r>
                              <w:rPr>
                                <w:spacing w:val="5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tyre,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vendin e banimit,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zonën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 banuar,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objektet,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institucionet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mjetet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karakteristike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transportit.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</w:pPr>
                          </w:p>
                          <w:p>
                            <w:pPr>
                              <w:pStyle w:val="BodyText"/>
                              <w:spacing w:line="259" w:lineRule="auto" w:before="1"/>
                              <w:ind w:left="12"/>
                            </w:pPr>
                            <w:r>
                              <w:rPr>
                                <w:b/>
                              </w:rPr>
                              <w:t>Hulumtim: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Nxënësit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ndahen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dy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grupe.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Grupi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i parë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analizon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hulumton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aspektet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pozitive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të jetesës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në një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metropol,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ndërsa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grupi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dytë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ato negative.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pas zhvillojnë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debat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ku fiton grupi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shumë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argumente.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</w:pPr>
                          </w:p>
                          <w:p>
                            <w:pPr>
                              <w:pStyle w:val="BodyText"/>
                              <w:spacing w:line="247" w:lineRule="auto"/>
                              <w:ind w:left="12"/>
                            </w:pPr>
                            <w:r>
                              <w:rPr>
                                <w:b/>
                              </w:rPr>
                              <w:t>Kuiz: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Nxënësit,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të ndarë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grupe,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plotësojnë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hapësira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bosh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tabelë,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përgjigjen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në pyetje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shumë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alternativa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pyetje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të tipit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e saktë/e </w:t>
                            </w:r>
                            <w:r>
                              <w:rPr>
                                <w:spacing w:val="-2"/>
                              </w:rPr>
                              <w:t>pasaktë.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61.7pt;height:335.75pt;mso-position-horizontal-relative:char;mso-position-vertical-relative:line" type="#_x0000_t202" id="docshape5" filled="false" stroked="true" strokeweight=".599980pt" strokecolor="#000000">
                <w10:anchorlock/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2"/>
                      </w:pPr>
                    </w:p>
                    <w:p>
                      <w:pPr>
                        <w:spacing w:before="0"/>
                        <w:ind w:left="72" w:right="0" w:firstLine="0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Shembuj</w:t>
                      </w:r>
                      <w:r>
                        <w:rPr>
                          <w:b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për</w:t>
                      </w:r>
                      <w:r>
                        <w:rPr>
                          <w:b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aktivitete</w:t>
                      </w:r>
                    </w:p>
                    <w:p>
                      <w:pPr>
                        <w:pStyle w:val="BodyTex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107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line="259" w:lineRule="auto" w:before="1"/>
                        <w:ind w:left="12" w:right="395"/>
                        <w:jc w:val="both"/>
                      </w:pPr>
                      <w:r>
                        <w:rPr>
                          <w:b/>
                        </w:rPr>
                        <w:t>Aktivitete individuale: </w:t>
                      </w:r>
                      <w:r>
                        <w:rPr/>
                        <w:t>Nxënësit ushtrojnë dëgjimin me kuptim (theks, intonacion, ritëm) me tekste të përshtatura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sipas nivelit të tyre gjuhësor. Nxënësit dëgjojnë ushtrime për përvetësimin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 theksit, intonacionit dhe ritmit, ushtrime për drejtshkrim,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lidhin tituj me tekste, lidhin tekste me imazhe, lidhin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situata me fotografi.</w:t>
                      </w:r>
                    </w:p>
                    <w:p>
                      <w:pPr>
                        <w:pStyle w:val="BodyText"/>
                        <w:spacing w:before="6"/>
                      </w:pPr>
                    </w:p>
                    <w:p>
                      <w:pPr>
                        <w:pStyle w:val="BodyText"/>
                        <w:spacing w:line="252" w:lineRule="auto"/>
                        <w:ind w:left="12"/>
                      </w:pPr>
                      <w:r>
                        <w:rPr>
                          <w:b/>
                        </w:rPr>
                        <w:t>Aktivitet</w:t>
                      </w:r>
                      <w:r>
                        <w:rPr>
                          <w:b/>
                          <w:spacing w:val="34"/>
                        </w:rPr>
                        <w:t> </w:t>
                      </w:r>
                      <w:r>
                        <w:rPr>
                          <w:b/>
                        </w:rPr>
                        <w:t>praktik:</w:t>
                      </w:r>
                      <w:r>
                        <w:rPr>
                          <w:b/>
                          <w:spacing w:val="28"/>
                        </w:rPr>
                        <w:t> </w:t>
                      </w:r>
                      <w:r>
                        <w:rPr/>
                        <w:t>Nxënësit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duhet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të vërejnë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korrigjojnë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gabimet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tekstin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e ofruar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me gabime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të qëllimshme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(parafjalë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marrëdhënie hapësinore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folje me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parashtesë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lëvizje).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Gabimet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lidhen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përdorimin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 saktë të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parafjalëve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kuptim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hapësinor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foljeve me parashtesë për lëvizje.</w:t>
                      </w:r>
                    </w:p>
                    <w:p>
                      <w:pPr>
                        <w:pStyle w:val="BodyText"/>
                        <w:spacing w:before="29"/>
                      </w:pPr>
                    </w:p>
                    <w:p>
                      <w:pPr>
                        <w:pStyle w:val="BodyText"/>
                        <w:ind w:left="12"/>
                      </w:pPr>
                      <w:r>
                        <w:rPr>
                          <w:b/>
                        </w:rPr>
                        <w:t>Shkrim</w:t>
                      </w:r>
                      <w:r>
                        <w:rPr>
                          <w:b/>
                          <w:spacing w:val="7"/>
                        </w:rPr>
                        <w:t> </w:t>
                      </w:r>
                      <w:r>
                        <w:rPr>
                          <w:b/>
                        </w:rPr>
                        <w:t>eseje:</w:t>
                      </w:r>
                      <w:r>
                        <w:rPr>
                          <w:b/>
                          <w:spacing w:val="18"/>
                        </w:rPr>
                        <w:t> </w:t>
                      </w:r>
                      <w:r>
                        <w:rPr/>
                        <w:t>Nxënësit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shkruajnë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/>
                        <w:t>tekst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shkurtër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temë: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‘’Vendi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ideal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jetuar“.</w:t>
                      </w:r>
                    </w:p>
                    <w:p>
                      <w:pPr>
                        <w:pStyle w:val="BodyText"/>
                        <w:spacing w:before="28"/>
                      </w:pPr>
                    </w:p>
                    <w:p>
                      <w:pPr>
                        <w:pStyle w:val="BodyText"/>
                        <w:spacing w:line="259" w:lineRule="auto"/>
                        <w:ind w:left="12" w:right="7"/>
                      </w:pPr>
                      <w:r>
                        <w:rPr>
                          <w:b/>
                        </w:rPr>
                        <w:t>Simulim:</w:t>
                      </w:r>
                      <w:r>
                        <w:rPr>
                          <w:b/>
                          <w:spacing w:val="22"/>
                        </w:rPr>
                        <w:t> </w:t>
                      </w:r>
                      <w:r>
                        <w:rPr/>
                        <w:t>Nxënësit,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rolin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gazetarëve,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intervistojnë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njëri-tjetrin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duke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përdorur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pyetje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përgatitura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paraprakisht</w:t>
                      </w:r>
                      <w:r>
                        <w:rPr>
                          <w:spacing w:val="61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vendbanimin</w:t>
                      </w:r>
                      <w:r>
                        <w:rPr>
                          <w:spacing w:val="5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tyre,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vendin e banimit,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zonën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 banuar,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objektet,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institucionet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mjetet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karakteristike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transportit.</w:t>
                      </w:r>
                    </w:p>
                    <w:p>
                      <w:pPr>
                        <w:pStyle w:val="BodyText"/>
                        <w:spacing w:before="6"/>
                      </w:pPr>
                    </w:p>
                    <w:p>
                      <w:pPr>
                        <w:pStyle w:val="BodyText"/>
                        <w:spacing w:line="259" w:lineRule="auto" w:before="1"/>
                        <w:ind w:left="12"/>
                      </w:pPr>
                      <w:r>
                        <w:rPr>
                          <w:b/>
                        </w:rPr>
                        <w:t>Hulumtim:</w:t>
                      </w:r>
                      <w:r>
                        <w:rPr>
                          <w:b/>
                          <w:spacing w:val="35"/>
                        </w:rPr>
                        <w:t> </w:t>
                      </w:r>
                      <w:r>
                        <w:rPr/>
                        <w:t>Nxënësit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ndahen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dy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grupe.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Grupi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i parë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analizon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hulumton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aspektet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pozitive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të jetesës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në një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metropol,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ndërsa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grupi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dytë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ato negative.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pas zhvillojnë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debat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ku fiton grupi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shumë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argumente.</w:t>
                      </w:r>
                    </w:p>
                    <w:p>
                      <w:pPr>
                        <w:pStyle w:val="BodyText"/>
                        <w:spacing w:before="6"/>
                      </w:pPr>
                    </w:p>
                    <w:p>
                      <w:pPr>
                        <w:pStyle w:val="BodyText"/>
                        <w:spacing w:line="247" w:lineRule="auto"/>
                        <w:ind w:left="12"/>
                      </w:pPr>
                      <w:r>
                        <w:rPr>
                          <w:b/>
                        </w:rPr>
                        <w:t>Kuiz:</w:t>
                      </w:r>
                      <w:r>
                        <w:rPr>
                          <w:b/>
                          <w:spacing w:val="21"/>
                        </w:rPr>
                        <w:t> </w:t>
                      </w:r>
                      <w:r>
                        <w:rPr/>
                        <w:t>Nxënësit,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të ndarë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grupe,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plotësojnë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hapësira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bosh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tabelë,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përgjigjen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në pyetje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shumë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alternativa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pyetje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të tipit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e saktë/e </w:t>
                      </w:r>
                      <w:r>
                        <w:rPr>
                          <w:spacing w:val="-2"/>
                        </w:rPr>
                        <w:t>pasaktë.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857885</wp:posOffset>
                </wp:positionH>
                <wp:positionV relativeFrom="paragraph">
                  <wp:posOffset>197574</wp:posOffset>
                </wp:positionV>
                <wp:extent cx="8403590" cy="35877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403590" cy="35877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"/>
                              <w:ind w:left="96" w:right="0" w:firstLine="0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Tema:</w:t>
                            </w:r>
                            <w:r>
                              <w:rPr>
                                <w:color w:val="000000"/>
                                <w:spacing w:val="2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JETË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SHËNDETSHME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Gjithsej: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18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orë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50003pt;margin-top:15.557032pt;width:661.7pt;height:28.25pt;mso-position-horizontal-relative:page;mso-position-vertical-relative:paragraph;z-index:-15725568;mso-wrap-distance-left:0;mso-wrap-distance-right:0" type="#_x0000_t202" id="docshape6" filled="true" fillcolor="#d9e1f3" stroked="true" strokeweight=".599980pt" strokecolor="#000000">
                <v:textbox inset="0,0,0,0">
                  <w:txbxContent>
                    <w:p>
                      <w:pPr>
                        <w:spacing w:before="4"/>
                        <w:ind w:left="96" w:right="0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Tema:</w:t>
                      </w:r>
                      <w:r>
                        <w:rPr>
                          <w:color w:val="000000"/>
                          <w:spacing w:val="23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JETË</w:t>
                      </w:r>
                      <w:r>
                        <w:rPr>
                          <w:b/>
                          <w:color w:val="000000"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SHËNDETSHME</w:t>
                      </w:r>
                    </w:p>
                    <w:p>
                      <w:pPr>
                        <w:pStyle w:val="BodyText"/>
                        <w:spacing w:before="32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Gjithsej:</w:t>
                      </w:r>
                      <w:r>
                        <w:rPr>
                          <w:color w:val="000000"/>
                          <w:spacing w:val="33"/>
                        </w:rPr>
                        <w:t> </w:t>
                      </w:r>
                      <w:r>
                        <w:rPr>
                          <w:color w:val="000000"/>
                        </w:rPr>
                        <w:t>18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orë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7842"/>
      </w:tblGrid>
      <w:tr>
        <w:trPr>
          <w:trHeight w:val="2868" w:hRule="atLeast"/>
        </w:trPr>
        <w:tc>
          <w:tcPr>
            <w:tcW w:w="13234" w:type="dxa"/>
            <w:gridSpan w:val="2"/>
          </w:tcPr>
          <w:p>
            <w:pPr>
              <w:pStyle w:val="TableParagraph"/>
              <w:spacing w:before="14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65"/>
              <w:ind w:left="10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8" w:val="left" w:leader="none"/>
              </w:tabs>
              <w:spacing w:line="240" w:lineRule="auto" w:before="80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kuptojë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dëgjuara/lexuara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aktivitetet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fizike.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8" w:val="left" w:leader="none"/>
              </w:tabs>
              <w:spacing w:line="240" w:lineRule="auto" w:before="31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kuptojë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dëgjuara/lexuara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rekomandimet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stil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jetese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shëndetshëm.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8" w:val="left" w:leader="none"/>
              </w:tabs>
              <w:spacing w:line="240" w:lineRule="auto" w:before="32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shkëmbejë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informacione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interaktivitet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gojor lidhur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aktivitetet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sportive.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8" w:val="left" w:leader="none"/>
              </w:tabs>
              <w:spacing w:line="240" w:lineRule="auto" w:before="33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shprehë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gojarisht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mendimin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preferencat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temën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përkatëse.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8" w:val="left" w:leader="none"/>
              </w:tabs>
              <w:spacing w:line="240" w:lineRule="auto" w:before="19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shkruajë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tekste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shkurtra,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strukturuara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gjendjen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shëndetësore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shëndetin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fizik.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8" w:val="left" w:leader="none"/>
              </w:tabs>
              <w:spacing w:line="240" w:lineRule="auto" w:before="32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analizojë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sportet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njohura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vendet.</w:t>
            </w:r>
          </w:p>
        </w:tc>
      </w:tr>
      <w:tr>
        <w:trPr>
          <w:trHeight w:val="338" w:hRule="atLeast"/>
        </w:trPr>
        <w:tc>
          <w:tcPr>
            <w:tcW w:w="539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79" w:lineRule="exact"/>
              <w:ind w:left="100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5990" w:hRule="atLeast"/>
        </w:trPr>
        <w:tc>
          <w:tcPr>
            <w:tcW w:w="539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Funksione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gjuhësore: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0" w:val="left" w:leader="none"/>
              </w:tabs>
              <w:spacing w:line="268" w:lineRule="auto" w:before="80" w:after="0"/>
              <w:ind w:left="820" w:right="219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Kërkon/jep informacione për sportin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me të cilin merret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(nëse bën sport,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sa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shpesh, prej kur, ku)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7" w:val="left" w:leader="none"/>
              </w:tabs>
              <w:spacing w:line="268" w:lineRule="auto" w:before="0" w:after="0"/>
              <w:ind w:left="100" w:right="153" w:firstLine="48"/>
              <w:jc w:val="left"/>
              <w:rPr>
                <w:i/>
                <w:sz w:val="21"/>
              </w:rPr>
            </w:pPr>
            <w:r>
              <w:rPr>
                <w:sz w:val="21"/>
              </w:rPr>
              <w:t>Ты находишь время для спорта?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- Я всегда стараюсь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найти время для занятий спортом. - Я всё своё свободное время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посвящаю спорту.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сожалению,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у</w:t>
            </w:r>
          </w:p>
          <w:p>
            <w:pPr>
              <w:pStyle w:val="TableParagraph"/>
              <w:spacing w:line="271" w:lineRule="auto"/>
              <w:ind w:left="100" w:right="141"/>
              <w:rPr>
                <w:sz w:val="21"/>
              </w:rPr>
            </w:pPr>
            <w:r>
              <w:rPr>
                <w:sz w:val="21"/>
              </w:rPr>
              <w:t>меня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нет времени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спорт,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весь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день занят (занята). Я регулярно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уделяю время спорту.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19" w:val="left" w:leader="none"/>
              </w:tabs>
              <w:spacing w:line="268" w:lineRule="auto" w:before="160" w:after="0"/>
              <w:ind w:left="100" w:right="208" w:firstLine="0"/>
              <w:jc w:val="left"/>
              <w:rPr>
                <w:i/>
                <w:sz w:val="21"/>
              </w:rPr>
            </w:pPr>
            <w:r>
              <w:rPr>
                <w:sz w:val="21"/>
              </w:rPr>
              <w:t>В твоём районе есть какой-нибудь тренажёрный зал или фитнесс-центр?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Я тренируюсь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 нашем школьном спортивном клубе/ в тренажёрном зале/ в фитнесс центре.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19" w:val="left" w:leader="none"/>
              </w:tabs>
              <w:spacing w:line="268" w:lineRule="auto" w:before="160" w:after="0"/>
              <w:ind w:left="100" w:right="161" w:firstLine="0"/>
              <w:jc w:val="left"/>
              <w:rPr>
                <w:sz w:val="21"/>
              </w:rPr>
            </w:pPr>
            <w:r>
              <w:rPr>
                <w:sz w:val="21"/>
              </w:rPr>
              <w:t>Как долго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ты тренируешься?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-Я тренируюсь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уже год/ 2, 3, 4 месяца, года /всего месяц /5 лет,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6 месяцев / (полгода) полтора года / несколько лет, месяцев,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недель /я уже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давно тренируюсь/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я с недавних пор</w:t>
            </w:r>
          </w:p>
          <w:p>
            <w:pPr>
              <w:pStyle w:val="TableParagraph"/>
              <w:spacing w:before="5"/>
              <w:ind w:left="100"/>
              <w:rPr>
                <w:sz w:val="21"/>
              </w:rPr>
            </w:pPr>
            <w:r>
              <w:rPr>
                <w:sz w:val="21"/>
              </w:rPr>
              <w:t>стал(</w:t>
            </w:r>
            <w:r>
              <w:rPr>
                <w:rFonts w:ascii="Cambria Math" w:hAnsi="Cambria Math"/>
                <w:sz w:val="21"/>
              </w:rPr>
              <w:t>‑</w:t>
            </w:r>
            <w:r>
              <w:rPr>
                <w:sz w:val="21"/>
              </w:rPr>
              <w:t>а)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ходить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тренировки.</w:t>
            </w:r>
          </w:p>
          <w:p>
            <w:pPr>
              <w:pStyle w:val="TableParagraph"/>
              <w:spacing w:before="188"/>
              <w:ind w:left="100"/>
              <w:rPr>
                <w:sz w:val="21"/>
              </w:rPr>
            </w:pPr>
            <w:r>
              <w:rPr>
                <w:sz w:val="21"/>
              </w:rPr>
              <w:t>Как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часто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ты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ходишь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тренировки?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Я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хожу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5"/>
                <w:sz w:val="21"/>
              </w:rPr>
              <w:t>на</w:t>
            </w:r>
          </w:p>
          <w:p>
            <w:pPr>
              <w:pStyle w:val="TableParagraph"/>
              <w:spacing w:before="32"/>
              <w:ind w:left="100"/>
              <w:rPr>
                <w:sz w:val="21"/>
              </w:rPr>
            </w:pPr>
            <w:r>
              <w:rPr>
                <w:sz w:val="21"/>
              </w:rPr>
              <w:t>тренировки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часто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редко/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иногда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/время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времени</w:t>
            </w:r>
          </w:p>
        </w:tc>
        <w:tc>
          <w:tcPr>
            <w:tcW w:w="784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09" w:val="left" w:leader="none"/>
              </w:tabs>
              <w:spacing w:line="256" w:lineRule="auto" w:before="0" w:after="0"/>
              <w:ind w:left="809" w:right="297" w:hanging="349"/>
              <w:jc w:val="left"/>
              <w:rPr>
                <w:sz w:val="21"/>
              </w:rPr>
            </w:pPr>
            <w:r>
              <w:rPr>
                <w:sz w:val="21"/>
              </w:rPr>
              <w:t>Kupton tekste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thjeshta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dëgjuara/lexuara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thjeshta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aktivitetet </w:t>
            </w:r>
            <w:r>
              <w:rPr>
                <w:spacing w:val="-2"/>
                <w:sz w:val="21"/>
              </w:rPr>
              <w:t>sportive;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09" w:val="left" w:leader="none"/>
              </w:tabs>
              <w:spacing w:line="240" w:lineRule="auto" w:before="50" w:after="0"/>
              <w:ind w:left="809" w:right="0" w:hanging="349"/>
              <w:jc w:val="left"/>
              <w:rPr>
                <w:sz w:val="21"/>
              </w:rPr>
            </w:pPr>
            <w:r>
              <w:rPr>
                <w:sz w:val="21"/>
              </w:rPr>
              <w:t>Merr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pjesë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dialogë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aktivitetin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fizik;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09" w:val="left" w:leader="none"/>
              </w:tabs>
              <w:spacing w:line="240" w:lineRule="auto" w:before="69" w:after="0"/>
              <w:ind w:left="809" w:right="0" w:hanging="349"/>
              <w:jc w:val="left"/>
              <w:rPr>
                <w:sz w:val="21"/>
              </w:rPr>
            </w:pPr>
            <w:r>
              <w:rPr>
                <w:sz w:val="21"/>
              </w:rPr>
              <w:t>Rekomandon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aktivitete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jetese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shëndetshme;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09" w:val="left" w:leader="none"/>
              </w:tabs>
              <w:spacing w:line="240" w:lineRule="auto" w:before="81" w:after="0"/>
              <w:ind w:left="809" w:right="0" w:hanging="349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thjeshtë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aktivitetin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preferuar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fizik;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64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7842"/>
      </w:tblGrid>
      <w:tr>
        <w:trPr>
          <w:trHeight w:val="6075" w:hRule="atLeast"/>
        </w:trPr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/>
              <w:ind w:left="100" w:right="141"/>
              <w:rPr>
                <w:sz w:val="21"/>
              </w:rPr>
            </w:pPr>
            <w:r>
              <w:rPr>
                <w:sz w:val="21"/>
              </w:rPr>
              <w:t>/ 2, 3, 4 раза в неделю /раз в неделю, месяц /по субботам, по вторникам и пятницам/ по выходным/ каждый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день /я регулярно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хожу на тренировки/</w:t>
            </w:r>
          </w:p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зависит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настроения.</w:t>
            </w:r>
          </w:p>
          <w:p>
            <w:pPr>
              <w:pStyle w:val="TableParagraph"/>
              <w:spacing w:line="268" w:lineRule="auto" w:before="200"/>
              <w:ind w:left="100" w:right="406"/>
              <w:rPr>
                <w:sz w:val="21"/>
              </w:rPr>
            </w:pPr>
            <w:r>
              <w:rPr>
                <w:sz w:val="21"/>
              </w:rPr>
              <w:t>- Как ты чувствуешь себя после тренировки? - Я чувствую себя прекрасно, хорошо, плохо, отлично,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бодро /у меня болят мышцы.</w:t>
            </w:r>
          </w:p>
          <w:p>
            <w:pPr>
              <w:pStyle w:val="TableParagraph"/>
              <w:spacing w:line="271" w:lineRule="auto" w:before="160"/>
              <w:ind w:left="100" w:right="70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Shpreh mendim/dhënia e rekomandimeve për një mënyrë jetese të shëndetshme</w:t>
            </w:r>
          </w:p>
          <w:p>
            <w:pPr>
              <w:pStyle w:val="TableParagraph"/>
              <w:spacing w:line="268" w:lineRule="auto"/>
              <w:ind w:left="100" w:right="1188"/>
              <w:jc w:val="both"/>
              <w:rPr>
                <w:sz w:val="21"/>
              </w:rPr>
            </w:pPr>
            <w:r>
              <w:rPr>
                <w:sz w:val="21"/>
              </w:rPr>
              <w:t>Если хочешь похудеть, занимайся спортом! Если хочешь быть в хорошей форме, нужно тренироваться каждый день.</w:t>
            </w:r>
          </w:p>
          <w:p>
            <w:pPr>
              <w:pStyle w:val="TableParagraph"/>
              <w:spacing w:line="268" w:lineRule="auto" w:before="1"/>
              <w:ind w:left="100" w:right="406"/>
              <w:rPr>
                <w:sz w:val="21"/>
              </w:rPr>
            </w:pPr>
            <w:r>
              <w:rPr>
                <w:sz w:val="21"/>
              </w:rPr>
              <w:t>Чтобы улучшить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осанку, нужно укрепить организм. Чтобы чувствовать себя хорошо, надо больше времени проводить на свежем воздухе.</w:t>
            </w:r>
          </w:p>
          <w:p>
            <w:pPr>
              <w:pStyle w:val="TableParagraph"/>
              <w:spacing w:line="268" w:lineRule="auto" w:before="3"/>
              <w:ind w:left="100" w:right="141"/>
              <w:rPr>
                <w:sz w:val="21"/>
              </w:rPr>
            </w:pPr>
            <w:r>
              <w:rPr>
                <w:sz w:val="21"/>
              </w:rPr>
              <w:t>У тебя часто болит голова, потому что ты весь день сидишь дома и не занимаешься спортом.</w:t>
            </w:r>
          </w:p>
          <w:p>
            <w:pPr>
              <w:pStyle w:val="TableParagraph"/>
              <w:spacing w:line="259" w:lineRule="auto"/>
              <w:ind w:left="100"/>
              <w:rPr>
                <w:sz w:val="21"/>
              </w:rPr>
            </w:pPr>
            <w:r>
              <w:rPr>
                <w:sz w:val="21"/>
              </w:rPr>
              <w:t>Я занимаюсь спортом, потому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что он помогает мне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укрепить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мышцы и поднять настроение.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43" w:hRule="atLeast"/>
        </w:trPr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20" w:val="left" w:leader="none"/>
              </w:tabs>
              <w:spacing w:line="312" w:lineRule="auto" w:before="0" w:after="0"/>
              <w:ind w:left="100" w:right="1900" w:firstLine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Leksikë që është e lidhur me: Emrat e sporteve</w:t>
            </w:r>
          </w:p>
          <w:p>
            <w:pPr>
              <w:pStyle w:val="TableParagraph"/>
              <w:spacing w:line="268" w:lineRule="auto"/>
              <w:ind w:left="100"/>
              <w:rPr>
                <w:sz w:val="21"/>
              </w:rPr>
            </w:pPr>
            <w:r>
              <w:rPr>
                <w:sz w:val="21"/>
              </w:rPr>
              <w:t>Фехтование, настольный теннис, стрельба, альпинизм,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ватерполо, прыжки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 длину, катание на коньках,</w:t>
            </w:r>
          </w:p>
          <w:p>
            <w:pPr>
              <w:pStyle w:val="TableParagraph"/>
              <w:spacing w:line="268" w:lineRule="auto"/>
              <w:ind w:left="100" w:right="406"/>
              <w:rPr>
                <w:sz w:val="21"/>
              </w:rPr>
            </w:pPr>
            <w:r>
              <w:rPr>
                <w:sz w:val="21"/>
              </w:rPr>
              <w:t>гребля, прыжки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с шестом, баскетбол, волейбол, борьба, бокс, бег, гандбол, плавание, конный спорт,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футбол,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прыжки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высоту,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катание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лыжах,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теннис</w:t>
            </w:r>
          </w:p>
          <w:p>
            <w:pPr>
              <w:pStyle w:val="TableParagraph"/>
              <w:spacing w:before="153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Emrat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sportistëve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09" w:val="left" w:leader="none"/>
              </w:tabs>
              <w:spacing w:line="259" w:lineRule="auto" w:before="0" w:after="0"/>
              <w:ind w:left="809" w:right="239" w:hanging="349"/>
              <w:jc w:val="left"/>
              <w:rPr>
                <w:sz w:val="21"/>
              </w:rPr>
            </w:pPr>
            <w:r>
              <w:rPr>
                <w:sz w:val="21"/>
              </w:rPr>
              <w:t>Njeh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dallon njësitë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leksikore të temës përkatëse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 tekst të shkruar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 të folur;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09" w:val="left" w:leader="none"/>
              </w:tabs>
              <w:spacing w:line="256" w:lineRule="auto" w:before="45" w:after="0"/>
              <w:ind w:left="809" w:right="604" w:hanging="349"/>
              <w:jc w:val="left"/>
              <w:rPr>
                <w:sz w:val="21"/>
              </w:rPr>
            </w:pPr>
            <w:r>
              <w:rPr>
                <w:sz w:val="21"/>
              </w:rPr>
              <w:t>Numëron leksema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që tregojnë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sportistë ose pajisje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sportive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terrene </w:t>
            </w:r>
            <w:r>
              <w:rPr>
                <w:spacing w:val="-2"/>
                <w:sz w:val="21"/>
              </w:rPr>
              <w:t>sportive;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09" w:val="left" w:leader="none"/>
              </w:tabs>
              <w:spacing w:line="240" w:lineRule="auto" w:before="53" w:after="0"/>
              <w:ind w:left="809" w:right="0" w:hanging="349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leksik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përshtatshme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teksteve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shkurtra;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09" w:val="left" w:leader="none"/>
              </w:tabs>
              <w:spacing w:line="240" w:lineRule="auto" w:before="69" w:after="0"/>
              <w:ind w:left="809" w:right="0" w:hanging="349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përfitimet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mënyre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jetese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shëndetshme;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09" w:val="left" w:leader="none"/>
              </w:tabs>
              <w:spacing w:line="240" w:lineRule="auto" w:before="80" w:after="0"/>
              <w:ind w:left="809" w:right="0" w:hanging="349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sportin/sportistin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tij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preferuar;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64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7842"/>
      </w:tblGrid>
      <w:tr>
        <w:trPr>
          <w:trHeight w:val="7913" w:hRule="atLeast"/>
        </w:trPr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"/>
              <w:ind w:left="100" w:right="406"/>
              <w:rPr>
                <w:sz w:val="21"/>
              </w:rPr>
            </w:pPr>
            <w:r>
              <w:rPr>
                <w:sz w:val="21"/>
              </w:rPr>
              <w:t>Лыжник, пловец, гимнаст, стрелок, автогонщик, борец, парашютист, бегун, фехтовальщик, гребец, боксёр,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футболист,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фигурист,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ватерполист,</w:t>
            </w:r>
            <w:r>
              <w:rPr>
                <w:spacing w:val="42"/>
                <w:sz w:val="21"/>
              </w:rPr>
              <w:t> </w:t>
            </w:r>
            <w:r>
              <w:rPr>
                <w:spacing w:val="-2"/>
                <w:sz w:val="21"/>
              </w:rPr>
              <w:t>прыгун</w:t>
            </w:r>
          </w:p>
          <w:p>
            <w:pPr>
              <w:pStyle w:val="TableParagraph"/>
              <w:spacing w:before="126"/>
              <w:ind w:left="0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Veshje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sportive</w:t>
            </w:r>
          </w:p>
          <w:p>
            <w:pPr>
              <w:pStyle w:val="TableParagraph"/>
              <w:spacing w:line="247" w:lineRule="auto" w:before="79"/>
              <w:ind w:left="100" w:right="406"/>
              <w:rPr>
                <w:sz w:val="21"/>
              </w:rPr>
            </w:pPr>
            <w:r>
              <w:rPr>
                <w:sz w:val="21"/>
              </w:rPr>
              <w:t>Спортивный костюм, купальник,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плавки, резиновая шапочка, спортивные трусы, шерстяная шапочка, коньки, теннисная ракетка, свитер, тапочки,</w:t>
            </w:r>
          </w:p>
          <w:p>
            <w:pPr>
              <w:pStyle w:val="TableParagraph"/>
              <w:spacing w:line="247" w:lineRule="auto" w:before="13"/>
              <w:ind w:left="100" w:right="406"/>
              <w:rPr>
                <w:sz w:val="21"/>
              </w:rPr>
            </w:pPr>
            <w:r>
              <w:rPr>
                <w:sz w:val="21"/>
              </w:rPr>
              <w:t>полотенце, кроссовки, носки, футболка, мяч, перчатки,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шерстяная лента</w:t>
            </w:r>
          </w:p>
          <w:p>
            <w:pPr>
              <w:pStyle w:val="TableParagraph"/>
              <w:spacing w:before="141"/>
              <w:ind w:left="0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Terrene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sportive</w:t>
            </w:r>
          </w:p>
          <w:p>
            <w:pPr>
              <w:pStyle w:val="TableParagraph"/>
              <w:spacing w:line="254" w:lineRule="auto" w:before="68"/>
              <w:ind w:left="100" w:right="141"/>
              <w:rPr>
                <w:sz w:val="21"/>
              </w:rPr>
            </w:pPr>
            <w:r>
              <w:rPr>
                <w:sz w:val="21"/>
              </w:rPr>
              <w:t>Стадион, баскетбольная площадка, теннисный корт, каток, гимнастический зал, тренажёрный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зал, набережная, горы, парк,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бассейн</w:t>
            </w:r>
          </w:p>
          <w:p>
            <w:pPr>
              <w:pStyle w:val="TableParagraph"/>
              <w:spacing w:before="129"/>
              <w:ind w:left="0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Leksikë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lidhur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gjendjen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shëndetësore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sportin</w:t>
            </w:r>
          </w:p>
          <w:p>
            <w:pPr>
              <w:pStyle w:val="TableParagraph"/>
              <w:spacing w:line="259" w:lineRule="auto" w:before="68"/>
              <w:ind w:left="100"/>
              <w:rPr>
                <w:sz w:val="21"/>
              </w:rPr>
            </w:pPr>
            <w:r>
              <w:rPr>
                <w:sz w:val="21"/>
              </w:rPr>
              <w:t>Снижение иммунитета, эмоциональная раздражительность,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укрепление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организма,</w:t>
            </w:r>
          </w:p>
          <w:p>
            <w:pPr>
              <w:pStyle w:val="TableParagraph"/>
              <w:spacing w:line="252" w:lineRule="auto"/>
              <w:ind w:left="100" w:right="141"/>
              <w:rPr>
                <w:sz w:val="21"/>
              </w:rPr>
            </w:pPr>
            <w:r>
              <w:rPr>
                <w:sz w:val="21"/>
              </w:rPr>
              <w:t>повышение интеллекта, повышение выносливости,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плохой сон, улучшение аппетита, психологическая разгрузка,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физическая и умственная дряблость, коррекция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фигуры, деформация позвоночника организма, нарушение осанки, развитие и укрепление мышц (мускул),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хорошее настроение, быстрая утомляемость, сидячий образ жизни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57" w:hRule="atLeast"/>
        </w:trPr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Përmbajtje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gramatikore: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0" w:val="left" w:leader="none"/>
              </w:tabs>
              <w:spacing w:line="256" w:lineRule="auto" w:before="69" w:after="0"/>
              <w:ind w:left="820" w:right="189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Përsëritje,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thellim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përvetësim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i njohurive të reja lidhur me:</w:t>
            </w:r>
          </w:p>
          <w:p>
            <w:pPr>
              <w:pStyle w:val="TableParagraph"/>
              <w:spacing w:before="52"/>
              <w:ind w:left="10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Emra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97" w:val="left" w:leader="none"/>
              </w:tabs>
              <w:spacing w:line="240" w:lineRule="auto" w:before="9" w:after="0"/>
              <w:ind w:left="49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dativin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përsëritje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rregullt;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97" w:val="left" w:leader="none"/>
              </w:tabs>
              <w:spacing w:line="256" w:lineRule="auto" w:before="69" w:after="0"/>
              <w:ind w:left="497" w:right="756" w:hanging="360"/>
              <w:jc w:val="left"/>
              <w:rPr>
                <w:sz w:val="21"/>
              </w:rPr>
            </w:pPr>
            <w:r>
              <w:rPr>
                <w:sz w:val="21"/>
              </w:rPr>
              <w:t>Dallon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akuzativit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 folje lëvizjeje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akuzativit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si objekt të </w:t>
            </w:r>
            <w:r>
              <w:rPr>
                <w:spacing w:val="-2"/>
                <w:sz w:val="21"/>
              </w:rPr>
              <w:t>drejtpërdrejtë;</w:t>
            </w:r>
          </w:p>
        </w:tc>
      </w:tr>
    </w:tbl>
    <w:p>
      <w:pPr>
        <w:pStyle w:val="TableParagraph"/>
        <w:spacing w:after="0" w:line="256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64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7842"/>
      </w:tblGrid>
      <w:tr>
        <w:trPr>
          <w:trHeight w:val="9053" w:hRule="atLeast"/>
        </w:trPr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0"/>
              <w:rPr>
                <w:sz w:val="21"/>
              </w:rPr>
            </w:pPr>
            <w:r>
              <w:rPr>
                <w:sz w:val="21"/>
              </w:rPr>
              <w:t>Gjinia,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numri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4"/>
                <w:sz w:val="21"/>
              </w:rPr>
              <w:t>rasat</w:t>
            </w:r>
          </w:p>
          <w:p>
            <w:pPr>
              <w:pStyle w:val="TableParagraph"/>
              <w:spacing w:line="259" w:lineRule="auto" w:before="68"/>
              <w:ind w:left="100" w:right="141"/>
              <w:rPr>
                <w:sz w:val="21"/>
              </w:rPr>
            </w:pPr>
            <w:r>
              <w:rPr>
                <w:sz w:val="21"/>
              </w:rPr>
              <w:t>Dativi me parafjalën по për shprehjen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përsëritjes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rregullt (</w:t>
            </w:r>
            <w:r>
              <w:rPr>
                <w:i/>
                <w:sz w:val="21"/>
              </w:rPr>
              <w:t>по средам</w:t>
            </w:r>
            <w:r>
              <w:rPr>
                <w:sz w:val="21"/>
              </w:rPr>
              <w:t>)</w:t>
            </w:r>
          </w:p>
          <w:p>
            <w:pPr>
              <w:pStyle w:val="TableParagraph"/>
              <w:spacing w:line="247" w:lineRule="auto" w:before="47"/>
              <w:ind w:left="100" w:right="141"/>
              <w:rPr>
                <w:sz w:val="21"/>
              </w:rPr>
            </w:pPr>
            <w:r>
              <w:rPr>
                <w:sz w:val="21"/>
              </w:rPr>
              <w:t>Akuzativi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foljen играть (во что?)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(играть в мяч, </w:t>
            </w:r>
            <w:r>
              <w:rPr>
                <w:spacing w:val="-2"/>
                <w:sz w:val="21"/>
              </w:rPr>
              <w:t>шахматы)</w:t>
            </w:r>
          </w:p>
          <w:p>
            <w:pPr>
              <w:pStyle w:val="TableParagraph"/>
              <w:spacing w:line="304" w:lineRule="auto" w:before="73"/>
              <w:ind w:left="100" w:right="165"/>
              <w:rPr>
                <w:sz w:val="21"/>
              </w:rPr>
            </w:pPr>
            <w:r>
              <w:rPr>
                <w:sz w:val="21"/>
              </w:rPr>
              <w:t>Akuzativi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folje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lëvizjes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(ходить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в спортзал) Akuzativi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objekt i drejtpërdrejtë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(Я люблю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баскетбол)</w:t>
            </w:r>
          </w:p>
          <w:p>
            <w:pPr>
              <w:pStyle w:val="TableParagraph"/>
              <w:spacing w:line="259" w:lineRule="auto"/>
              <w:ind w:left="100"/>
              <w:rPr>
                <w:sz w:val="21"/>
              </w:rPr>
            </w:pPr>
            <w:r>
              <w:rPr>
                <w:sz w:val="21"/>
              </w:rPr>
              <w:t>Instrumentali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foljen заниматься (чем?)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(заниматься футболом/ теннисом...)</w:t>
            </w:r>
          </w:p>
          <w:p>
            <w:pPr>
              <w:pStyle w:val="TableParagraph"/>
              <w:spacing w:before="44"/>
              <w:ind w:left="100"/>
              <w:rPr>
                <w:sz w:val="21"/>
              </w:rPr>
            </w:pPr>
            <w:r>
              <w:rPr>
                <w:sz w:val="21"/>
              </w:rPr>
              <w:t>Emra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përdoren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vetëm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shumës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(pluralia</w:t>
            </w:r>
            <w:r>
              <w:rPr>
                <w:spacing w:val="39"/>
                <w:sz w:val="21"/>
              </w:rPr>
              <w:t> </w:t>
            </w:r>
            <w:r>
              <w:rPr>
                <w:spacing w:val="-2"/>
                <w:sz w:val="21"/>
              </w:rPr>
              <w:t>tantum):</w:t>
            </w:r>
          </w:p>
          <w:p>
            <w:pPr>
              <w:pStyle w:val="TableParagraph"/>
              <w:spacing w:before="20"/>
              <w:ind w:left="100"/>
              <w:rPr>
                <w:i/>
                <w:sz w:val="21"/>
              </w:rPr>
            </w:pPr>
            <w:r>
              <w:rPr>
                <w:sz w:val="21"/>
              </w:rPr>
              <w:t>шахматы,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лыжи,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коньки,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санки</w:t>
            </w:r>
            <w:r>
              <w:rPr>
                <w:i/>
                <w:spacing w:val="-2"/>
                <w:sz w:val="21"/>
              </w:rPr>
              <w:t>)</w:t>
            </w:r>
          </w:p>
          <w:p>
            <w:pPr>
              <w:pStyle w:val="TableParagraph"/>
              <w:spacing w:before="68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Folje</w:t>
            </w:r>
          </w:p>
          <w:p>
            <w:pPr>
              <w:pStyle w:val="TableParagraph"/>
              <w:spacing w:before="68"/>
              <w:ind w:left="100"/>
              <w:rPr>
                <w:sz w:val="21"/>
              </w:rPr>
            </w:pPr>
            <w:r>
              <w:rPr>
                <w:sz w:val="21"/>
              </w:rPr>
              <w:t>Koha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shkuar,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tashme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ardhme</w:t>
            </w:r>
          </w:p>
          <w:p>
            <w:pPr>
              <w:pStyle w:val="TableParagraph"/>
              <w:spacing w:before="80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Mënyra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urdhëruese</w:t>
            </w:r>
          </w:p>
          <w:p>
            <w:pPr>
              <w:pStyle w:val="TableParagraph"/>
              <w:spacing w:line="259" w:lineRule="auto" w:before="68"/>
              <w:ind w:left="100" w:right="406"/>
              <w:rPr>
                <w:sz w:val="21"/>
              </w:rPr>
            </w:pPr>
            <w:r>
              <w:rPr>
                <w:sz w:val="21"/>
              </w:rPr>
              <w:t>Përsëritje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formës së urdhrit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 personin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dytë njëjës dhe shumës</w:t>
            </w:r>
          </w:p>
          <w:p>
            <w:pPr>
              <w:pStyle w:val="TableParagraph"/>
              <w:spacing w:line="252" w:lineRule="auto" w:before="47"/>
              <w:ind w:left="100" w:right="406"/>
              <w:rPr>
                <w:sz w:val="21"/>
              </w:rPr>
            </w:pPr>
            <w:r>
              <w:rPr>
                <w:sz w:val="21"/>
              </w:rPr>
              <w:t>Përvetësimi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 formës së urdhrit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personin e tretë: Пусть (пускай) он тренируется.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Пусть (пускай) спортсмены бегают.</w:t>
            </w:r>
          </w:p>
          <w:p>
            <w:pPr>
              <w:pStyle w:val="TableParagraph"/>
              <w:spacing w:before="57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Numra</w:t>
            </w:r>
          </w:p>
          <w:p>
            <w:pPr>
              <w:pStyle w:val="TableParagraph"/>
              <w:spacing w:line="259" w:lineRule="auto" w:before="68"/>
              <w:ind w:left="100" w:right="277"/>
              <w:rPr>
                <w:sz w:val="21"/>
              </w:rPr>
            </w:pPr>
            <w:r>
              <w:rPr>
                <w:sz w:val="21"/>
              </w:rPr>
              <w:t>Përdorimi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numrave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formën e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rasore të emrave</w:t>
            </w:r>
          </w:p>
          <w:p>
            <w:pPr>
              <w:pStyle w:val="TableParagraph"/>
              <w:spacing w:before="47"/>
              <w:ind w:left="100"/>
              <w:rPr>
                <w:sz w:val="21"/>
              </w:rPr>
            </w:pPr>
            <w:r>
              <w:rPr>
                <w:sz w:val="21"/>
              </w:rPr>
              <w:t>Один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месяц,</w:t>
            </w:r>
          </w:p>
          <w:p>
            <w:pPr>
              <w:pStyle w:val="TableParagraph"/>
              <w:spacing w:before="80"/>
              <w:ind w:left="100"/>
              <w:rPr>
                <w:sz w:val="21"/>
              </w:rPr>
            </w:pPr>
            <w:r>
              <w:rPr>
                <w:sz w:val="21"/>
              </w:rPr>
              <w:t>два/три/четыре</w:t>
            </w:r>
            <w:r>
              <w:rPr>
                <w:spacing w:val="42"/>
                <w:sz w:val="21"/>
              </w:rPr>
              <w:t> </w:t>
            </w:r>
            <w:r>
              <w:rPr>
                <w:spacing w:val="-2"/>
                <w:sz w:val="21"/>
              </w:rPr>
              <w:t>месяца,</w:t>
            </w:r>
          </w:p>
          <w:p>
            <w:pPr>
              <w:pStyle w:val="TableParagraph"/>
              <w:spacing w:before="68"/>
              <w:ind w:left="100"/>
              <w:rPr>
                <w:sz w:val="21"/>
              </w:rPr>
            </w:pPr>
            <w:r>
              <w:rPr>
                <w:sz w:val="21"/>
              </w:rPr>
              <w:t>5-20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месяцев</w:t>
            </w:r>
          </w:p>
          <w:p>
            <w:pPr>
              <w:pStyle w:val="TableParagraph"/>
              <w:spacing w:before="68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Ndajfolje</w:t>
            </w:r>
          </w:p>
          <w:p>
            <w:pPr>
              <w:pStyle w:val="TableParagraph"/>
              <w:spacing w:line="304" w:lineRule="auto" w:before="80"/>
              <w:ind w:left="100" w:right="1983"/>
              <w:rPr>
                <w:sz w:val="21"/>
              </w:rPr>
            </w:pPr>
            <w:r>
              <w:rPr>
                <w:sz w:val="21"/>
              </w:rPr>
              <w:t>Бодро, вяло, отлично, здорово Часто, регулярно</w:t>
            </w:r>
          </w:p>
          <w:p>
            <w:pPr>
              <w:pStyle w:val="TableParagraph"/>
              <w:spacing w:line="254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Sintaksë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97" w:val="left" w:leader="none"/>
              </w:tabs>
              <w:spacing w:line="247" w:lineRule="auto" w:before="9" w:after="0"/>
              <w:ind w:left="497" w:right="1002" w:hanging="360"/>
              <w:jc w:val="left"/>
              <w:rPr>
                <w:sz w:val="21"/>
              </w:rPr>
            </w:pPr>
            <w:r>
              <w:rPr>
                <w:sz w:val="21"/>
              </w:rPr>
              <w:t>Zgjedh opsionin e saktë mes akuzativit dhe instrumentalit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kur shpjegon aktivitetin sportiv me të cilin merret;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97" w:val="left" w:leader="none"/>
              </w:tabs>
              <w:spacing w:line="240" w:lineRule="auto" w:before="74" w:after="0"/>
              <w:ind w:left="49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Numëron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emra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përdoren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vetëm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shumës;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97" w:val="left" w:leader="none"/>
              </w:tabs>
              <w:spacing w:line="240" w:lineRule="auto" w:before="68" w:after="0"/>
              <w:ind w:left="49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Ndërton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fjali 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emrave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përdoren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vetëm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shumës;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97" w:val="left" w:leader="none"/>
              </w:tabs>
              <w:spacing w:line="240" w:lineRule="auto" w:before="69" w:after="0"/>
              <w:ind w:left="49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urdhrit;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97" w:val="left" w:leader="none"/>
              </w:tabs>
              <w:spacing w:line="240" w:lineRule="auto" w:before="81" w:after="0"/>
              <w:ind w:left="49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urdhrin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thjeshta;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97" w:val="left" w:leader="none"/>
              </w:tabs>
              <w:spacing w:line="247" w:lineRule="auto" w:before="69" w:after="0"/>
              <w:ind w:left="497" w:right="924" w:hanging="360"/>
              <w:jc w:val="left"/>
              <w:rPr>
                <w:sz w:val="21"/>
              </w:rPr>
            </w:pPr>
            <w:r>
              <w:rPr>
                <w:sz w:val="21"/>
              </w:rPr>
              <w:t>Dallon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formës së përshtatshme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rasore bazuar në numrin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përdorur;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97" w:val="left" w:leader="none"/>
              </w:tabs>
              <w:spacing w:line="240" w:lineRule="auto" w:before="73" w:after="0"/>
              <w:ind w:left="49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numra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kombinim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rasore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emrave;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97" w:val="left" w:leader="none"/>
              </w:tabs>
              <w:spacing w:line="240" w:lineRule="auto" w:before="69" w:after="0"/>
              <w:ind w:left="49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fjali kushtore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qëllimore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temën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përkatëse.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64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2"/>
        <w:gridCol w:w="7842"/>
      </w:tblGrid>
      <w:tr>
        <w:trPr>
          <w:trHeight w:val="1239" w:hRule="atLeast"/>
        </w:trPr>
        <w:tc>
          <w:tcPr>
            <w:tcW w:w="5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00"/>
              <w:rPr>
                <w:sz w:val="21"/>
              </w:rPr>
            </w:pPr>
            <w:r>
              <w:rPr>
                <w:sz w:val="21"/>
              </w:rPr>
              <w:t>Fjalitë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varura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qëllimore</w:t>
            </w:r>
          </w:p>
          <w:p>
            <w:pPr>
              <w:pStyle w:val="TableParagraph"/>
              <w:spacing w:line="271" w:lineRule="auto" w:before="68"/>
              <w:ind w:left="100"/>
              <w:rPr>
                <w:sz w:val="21"/>
              </w:rPr>
            </w:pPr>
            <w:r>
              <w:rPr>
                <w:sz w:val="21"/>
              </w:rPr>
              <w:t>Чтобы улучшить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осанку, нужно укрепить организм</w:t>
            </w:r>
            <w:r>
              <w:rPr>
                <w:i/>
                <w:sz w:val="21"/>
              </w:rPr>
              <w:t>. </w:t>
            </w:r>
            <w:r>
              <w:rPr>
                <w:sz w:val="21"/>
              </w:rPr>
              <w:t>Зависни условни реченици</w:t>
            </w:r>
          </w:p>
          <w:p>
            <w:pPr>
              <w:pStyle w:val="TableParagraph"/>
              <w:spacing w:before="46"/>
              <w:ind w:left="100"/>
              <w:rPr>
                <w:sz w:val="21"/>
              </w:rPr>
            </w:pPr>
            <w:r>
              <w:rPr>
                <w:sz w:val="21"/>
              </w:rPr>
              <w:t>Если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хочешь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похудеть,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занимайся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спортом!</w:t>
            </w: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402" w:hRule="atLeast"/>
        </w:trPr>
        <w:tc>
          <w:tcPr>
            <w:tcW w:w="13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  <w:p>
            <w:pPr>
              <w:pStyle w:val="TableParagraph"/>
              <w:spacing w:before="147"/>
              <w:ind w:left="0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përshkruajnë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sportin/sportistin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preferuar.</w:t>
            </w:r>
          </w:p>
          <w:p>
            <w:pPr>
              <w:pStyle w:val="TableParagraph"/>
              <w:spacing w:before="148"/>
              <w:ind w:left="0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b/>
                <w:sz w:val="21"/>
              </w:rPr>
              <w:t>Shkrim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eseje: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shkruajnë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temë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‘’Sporti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rinjtë“.</w:t>
            </w:r>
          </w:p>
          <w:p>
            <w:pPr>
              <w:pStyle w:val="TableParagraph"/>
              <w:spacing w:before="148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kreativ: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përgatisin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projekte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(plakat,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prezantim,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broshurë),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studiojnë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sportistët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njohur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sportet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popullore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ndër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rinjtë.</w:t>
            </w:r>
          </w:p>
          <w:p>
            <w:pPr>
              <w:pStyle w:val="TableParagraph"/>
              <w:spacing w:before="135"/>
              <w:ind w:left="0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left="100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sz w:val="21"/>
              </w:rPr>
              <w:t>Mësuesi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hap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diskutim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stilin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shëndetshëm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jetesës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 çfarë kuptojmë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këtë,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çfarë zbatojmë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cilat janë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përfitimet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stili jetese të shëndetshëm.</w:t>
            </w:r>
          </w:p>
          <w:p>
            <w:pPr>
              <w:pStyle w:val="TableParagraph"/>
              <w:spacing w:before="127"/>
              <w:ind w:left="0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b/>
                <w:sz w:val="21"/>
              </w:rPr>
              <w:t>Lojë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role: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temë: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‘’Sportistët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frymëzojnë“,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nxënës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mendon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sportist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njohur,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ndërsa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tjerët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pyetje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përpiqen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5"/>
                <w:sz w:val="21"/>
              </w:rPr>
              <w:t>ta</w:t>
            </w:r>
          </w:p>
          <w:p>
            <w:pPr>
              <w:pStyle w:val="TableParagraph"/>
              <w:spacing w:before="8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gjejnë.</w:t>
            </w:r>
          </w:p>
          <w:p>
            <w:pPr>
              <w:pStyle w:val="TableParagraph"/>
              <w:spacing w:before="148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00"/>
              <w:rPr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praktike: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duhet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gjejnë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korrigjojnë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gabimet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 një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tekst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gabime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 qëllimshme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(përdorimi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numrave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formën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 saktë rasore të emrave).</w:t>
            </w:r>
          </w:p>
        </w:tc>
      </w:tr>
    </w:tbl>
    <w:p>
      <w:pPr>
        <w:pStyle w:val="BodyText"/>
        <w:spacing w:before="17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854075</wp:posOffset>
                </wp:positionH>
                <wp:positionV relativeFrom="paragraph">
                  <wp:posOffset>281394</wp:posOffset>
                </wp:positionV>
                <wp:extent cx="8388350" cy="129667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8388350" cy="1296670"/>
                          <a:chExt cx="8388350" cy="129667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3809" y="430783"/>
                            <a:ext cx="8380730" cy="86233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108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Rezultatet</w:t>
                              </w:r>
                              <w:r>
                                <w:rPr>
                                  <w:b/>
                                  <w:spacing w:val="3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nxënit:</w:t>
                              </w:r>
                            </w:p>
                            <w:p>
                              <w:pPr>
                                <w:spacing w:before="164"/>
                                <w:ind w:left="10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Nxënësi/Nxënësja</w:t>
                              </w:r>
                              <w:r>
                                <w:rPr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jetë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i/e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aftë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të:</w:t>
                              </w:r>
                            </w:p>
                            <w:p>
                              <w:pPr>
                                <w:spacing w:line="292" w:lineRule="auto" w:before="27"/>
                                <w:ind w:left="828" w:right="40" w:hanging="36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1.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sz w:val="21"/>
                                </w:rPr>
                                <w:t>Demonstrojë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aftësinë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për</w:t>
                              </w:r>
                              <w:r>
                                <w:rPr>
                                  <w:spacing w:val="3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 njohur</w:t>
                              </w:r>
                              <w:r>
                                <w:rPr>
                                  <w:spacing w:val="2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kuptuar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informacione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kulturore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përmes</w:t>
                              </w:r>
                              <w:r>
                                <w:rPr>
                                  <w:spacing w:val="3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përdorimit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 fjalorit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strukturave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gramatikore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të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fituara.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9" y="3809"/>
                            <a:ext cx="8380730" cy="42735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108" w:right="0" w:firstLine="0"/>
                                <w:jc w:val="left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Tema</w:t>
                              </w:r>
                              <w:r>
                                <w:rPr>
                                  <w:color w:val="000000"/>
                                  <w:spacing w:val="3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00000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000000"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KULTURË</w:t>
                              </w:r>
                              <w:r>
                                <w:rPr>
                                  <w:b/>
                                  <w:color w:val="000000"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DHE</w:t>
                              </w:r>
                              <w:r>
                                <w:rPr>
                                  <w:b/>
                                  <w:color w:val="000000"/>
                                  <w:spacing w:val="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>KOMUNIKIM</w:t>
                              </w:r>
                              <w:r>
                                <w:rPr>
                                  <w:b/>
                                  <w:color w:val="000000"/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1"/>
                                </w:rPr>
                                <w:t>NDËRKULTUROR</w:t>
                              </w:r>
                            </w:p>
                            <w:p>
                              <w:pPr>
                                <w:spacing w:before="68"/>
                                <w:ind w:left="108" w:right="0" w:firstLine="0"/>
                                <w:jc w:val="left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Gjithsej:</w:t>
                              </w:r>
                              <w:r>
                                <w:rPr>
                                  <w:color w:val="000000"/>
                                  <w:spacing w:val="4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Zbatohet</w:t>
                              </w:r>
                              <w:r>
                                <w:rPr>
                                  <w:color w:val="000000"/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gjatë</w:t>
                              </w:r>
                              <w:r>
                                <w:rPr>
                                  <w:color w:val="000000"/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orëve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të</w:t>
                              </w:r>
                              <w:r>
                                <w:rPr>
                                  <w:color w:val="000000"/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dedikuara</w:t>
                              </w:r>
                              <w:r>
                                <w:rPr>
                                  <w:color w:val="000000"/>
                                  <w:spacing w:val="3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për</w:t>
                              </w:r>
                              <w:r>
                                <w:rPr>
                                  <w:color w:val="000000"/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temat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tjera,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në</w:t>
                              </w:r>
                              <w:r>
                                <w:rPr>
                                  <w:color w:val="000000"/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gjatë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gjithë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vitit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shkollor.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250008pt;margin-top:22.157042pt;width:660.5pt;height:102.1pt;mso-position-horizontal-relative:page;mso-position-vertical-relative:paragraph;z-index:-15725056;mso-wrap-distance-left:0;mso-wrap-distance-right:0" id="docshapegroup7" coordorigin="1345,443" coordsize="13210,2042">
                <v:shape style="position:absolute;left:1351;top:1121;width:13198;height:1358" type="#_x0000_t202" id="docshape8" filled="false" stroked="true" strokeweight=".599980pt" strokecolor="#000000">
                  <v:textbox inset="0,0,0,0">
                    <w:txbxContent>
                      <w:p>
                        <w:pPr>
                          <w:spacing w:before="16"/>
                          <w:ind w:left="108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Rezultatet</w:t>
                        </w:r>
                        <w:r>
                          <w:rPr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të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nxënit:</w:t>
                        </w:r>
                      </w:p>
                      <w:p>
                        <w:pPr>
                          <w:spacing w:before="164"/>
                          <w:ind w:left="10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Nxënësi/Nxënësja</w:t>
                        </w:r>
                        <w:r>
                          <w:rPr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jetë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i/e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aftë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të:</w:t>
                        </w:r>
                      </w:p>
                      <w:p>
                        <w:pPr>
                          <w:spacing w:line="292" w:lineRule="auto" w:before="27"/>
                          <w:ind w:left="828" w:right="40" w:hanging="36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</w:t>
                        </w:r>
                        <w:r>
                          <w:rPr>
                            <w:spacing w:val="40"/>
                            <w:sz w:val="21"/>
                          </w:rPr>
                          <w:t>  </w:t>
                        </w:r>
                        <w:r>
                          <w:rPr>
                            <w:sz w:val="21"/>
                          </w:rPr>
                          <w:t>Demonstrojë</w:t>
                        </w:r>
                        <w:r>
                          <w:rPr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aftësinë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për</w:t>
                        </w:r>
                        <w:r>
                          <w:rPr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 njohur</w:t>
                        </w:r>
                        <w:r>
                          <w:rPr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kuptuar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informacione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kulturore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përmes</w:t>
                        </w:r>
                        <w:r>
                          <w:rPr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përdorimit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 fjalorit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dhe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strukturave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gramatikore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të </w:t>
                        </w:r>
                        <w:r>
                          <w:rPr>
                            <w:spacing w:val="-2"/>
                            <w:sz w:val="21"/>
                          </w:rPr>
                          <w:t>fituara.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51;top:449;width:13198;height:673" type="#_x0000_t202" id="docshape9" filled="true" fillcolor="#d9e1f3" stroked="true" strokeweight=".599980pt" strokecolor="#000000">
                  <v:textbox inset="0,0,0,0">
                    <w:txbxContent>
                      <w:p>
                        <w:pPr>
                          <w:spacing w:before="4"/>
                          <w:ind w:left="108" w:right="0" w:firstLine="0"/>
                          <w:jc w:val="left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Tema</w:t>
                        </w:r>
                        <w:r>
                          <w:rPr>
                            <w:color w:val="000000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5</w:t>
                        </w:r>
                        <w:r>
                          <w:rPr>
                            <w:i/>
                            <w:color w:val="000000"/>
                            <w:sz w:val="21"/>
                          </w:rPr>
                          <w:t>:</w:t>
                        </w:r>
                        <w:r>
                          <w:rPr>
                            <w:i/>
                            <w:color w:val="000000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KULTURË</w:t>
                        </w:r>
                        <w:r>
                          <w:rPr>
                            <w:b/>
                            <w:color w:val="000000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DHE</w:t>
                        </w:r>
                        <w:r>
                          <w:rPr>
                            <w:b/>
                            <w:color w:val="000000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1"/>
                          </w:rPr>
                          <w:t>KOMUNIKIM</w:t>
                        </w:r>
                        <w:r>
                          <w:rPr>
                            <w:b/>
                            <w:color w:val="000000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1"/>
                          </w:rPr>
                          <w:t>NDËRKULTUROR</w:t>
                        </w:r>
                      </w:p>
                      <w:p>
                        <w:pPr>
                          <w:spacing w:before="68"/>
                          <w:ind w:left="108" w:right="0" w:firstLine="0"/>
                          <w:jc w:val="left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Gjithsej:</w:t>
                        </w:r>
                        <w:r>
                          <w:rPr>
                            <w:color w:val="000000"/>
                            <w:spacing w:val="42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Zbatohet</w:t>
                        </w:r>
                        <w:r>
                          <w:rPr>
                            <w:color w:val="000000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gjatë</w:t>
                        </w:r>
                        <w:r>
                          <w:rPr>
                            <w:color w:val="000000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orëve</w:t>
                        </w:r>
                        <w:r>
                          <w:rPr>
                            <w:color w:val="000000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të</w:t>
                        </w:r>
                        <w:r>
                          <w:rPr>
                            <w:color w:val="000000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dedikuara</w:t>
                        </w:r>
                        <w:r>
                          <w:rPr>
                            <w:color w:val="000000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për</w:t>
                        </w:r>
                        <w:r>
                          <w:rPr>
                            <w:color w:val="000000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temat</w:t>
                        </w:r>
                        <w:r>
                          <w:rPr>
                            <w:color w:val="000000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e</w:t>
                        </w:r>
                        <w:r>
                          <w:rPr>
                            <w:color w:val="000000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tjera,</w:t>
                        </w:r>
                        <w:r>
                          <w:rPr>
                            <w:color w:val="000000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në</w:t>
                        </w:r>
                        <w:r>
                          <w:rPr>
                            <w:color w:val="000000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gjatë</w:t>
                        </w:r>
                        <w:r>
                          <w:rPr>
                            <w:color w:val="000000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gjithë</w:t>
                        </w:r>
                        <w:r>
                          <w:rPr>
                            <w:color w:val="000000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vitit</w:t>
                        </w:r>
                        <w:r>
                          <w:rPr>
                            <w:color w:val="000000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shkollor.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8947"/>
      </w:tblGrid>
      <w:tr>
        <w:trPr>
          <w:trHeight w:val="3300" w:hRule="atLeast"/>
        </w:trPr>
        <w:tc>
          <w:tcPr>
            <w:tcW w:w="13199" w:type="dxa"/>
            <w:gridSpan w:val="2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30" w:val="left" w:leader="none"/>
                <w:tab w:pos="832" w:val="left" w:leader="none"/>
              </w:tabs>
              <w:spacing w:line="292" w:lineRule="auto" w:before="14" w:after="0"/>
              <w:ind w:left="832" w:right="643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njohuritë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fituara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gjuhësore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analizë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interpretim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teksteve,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mediave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aktiviteteve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lidhen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 kulturat përkatëse.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0" w:val="left" w:leader="none"/>
                <w:tab w:pos="832" w:val="left" w:leader="none"/>
              </w:tabs>
              <w:spacing w:line="292" w:lineRule="auto" w:before="0" w:after="0"/>
              <w:ind w:left="832" w:right="585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fjalorin 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strukturat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gramatikore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fituara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 përshkruar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krahasuar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zakonet,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traditat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praktikat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mes kulturës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vet dhe asaj të dhënë</w:t>
            </w:r>
          </w:p>
          <w:p>
            <w:pPr>
              <w:pStyle w:val="TableParagraph"/>
              <w:spacing w:before="95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843" w:val="left" w:leader="none"/>
              </w:tabs>
              <w:spacing w:line="240" w:lineRule="auto" w:before="44" w:after="0"/>
              <w:ind w:left="843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Zhvillojë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empati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respekt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njerëzit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prejardhje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ndryshme.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843" w:val="left" w:leader="none"/>
              </w:tabs>
              <w:spacing w:line="240" w:lineRule="auto" w:before="68" w:after="0"/>
              <w:ind w:left="843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Ketë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qëndrim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pozitiv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ndaj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dallimeve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diversitetit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kulturor.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843" w:val="left" w:leader="none"/>
              </w:tabs>
              <w:spacing w:line="240" w:lineRule="auto" w:before="80" w:after="0"/>
              <w:ind w:left="843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Kuptojë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pranon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vlerën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dialogut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multikulturor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pasurimin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perspektivave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përvojave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personale.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843" w:val="left" w:leader="none"/>
              </w:tabs>
              <w:spacing w:line="240" w:lineRule="auto" w:before="68" w:after="0"/>
              <w:ind w:left="843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Mendojë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kritike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qëndrimet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paragjykimet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veta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ndaj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kulturave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tjera.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843" w:val="left" w:leader="none"/>
              </w:tabs>
              <w:spacing w:line="240" w:lineRule="auto" w:before="68" w:after="0"/>
              <w:ind w:left="843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Respektojë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vlerat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universale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toleranca,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bashkëpunimi</w:t>
            </w:r>
            <w:r>
              <w:rPr>
                <w:spacing w:val="6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mirëkuptimi</w:t>
            </w:r>
            <w:r>
              <w:rPr>
                <w:spacing w:val="60"/>
                <w:sz w:val="21"/>
              </w:rPr>
              <w:t> </w:t>
            </w:r>
            <w:r>
              <w:rPr>
                <w:spacing w:val="-2"/>
                <w:sz w:val="21"/>
              </w:rPr>
              <w:t>reciprok.</w:t>
            </w:r>
          </w:p>
        </w:tc>
      </w:tr>
      <w:tr>
        <w:trPr>
          <w:trHeight w:val="387" w:hRule="atLeast"/>
        </w:trPr>
        <w:tc>
          <w:tcPr>
            <w:tcW w:w="425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947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3042" w:hRule="atLeast"/>
        </w:trPr>
        <w:tc>
          <w:tcPr>
            <w:tcW w:w="4252" w:type="dxa"/>
            <w:tcBorders>
              <w:top w:val="dashSmallGap" w:sz="6" w:space="0" w:color="000000"/>
            </w:tcBorders>
          </w:tcPr>
          <w:p>
            <w:pPr>
              <w:pStyle w:val="TableParagraph"/>
              <w:spacing w:line="288" w:lineRule="auto" w:before="21"/>
              <w:ind w:right="172"/>
              <w:rPr>
                <w:sz w:val="21"/>
              </w:rPr>
            </w:pPr>
            <w:r>
              <w:rPr>
                <w:sz w:val="21"/>
              </w:rPr>
              <w:t>Përmbajtjet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programin mësimor synojnë njohjen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nxënësve me aspektet kulturore, civilizuese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vendeve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 flitet gjuha ruse. Në këtë mënyrë duhet të mundësojnë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ndërgjegjes kulturore,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dallimeve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kulturore dhe krahasimin me kulturën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vet.</w:t>
            </w:r>
          </w:p>
        </w:tc>
        <w:tc>
          <w:tcPr>
            <w:tcW w:w="8947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23" w:val="left" w:leader="none"/>
              </w:tabs>
              <w:spacing w:line="240" w:lineRule="auto" w:before="9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festa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rëndësishme,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zakone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tradita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kulture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caktuar;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3" w:val="left" w:leader="none"/>
              </w:tabs>
              <w:spacing w:line="247" w:lineRule="auto" w:before="67" w:after="0"/>
              <w:ind w:left="423" w:right="484" w:hanging="276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konceptet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bazë dhe vlerat që pasqyrojnë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praktikat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vendeve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ku flitet gjuha ruse;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3" w:val="left" w:leader="none"/>
              </w:tabs>
              <w:spacing w:line="247" w:lineRule="auto" w:before="73" w:after="0"/>
              <w:ind w:left="423" w:right="724" w:hanging="276"/>
              <w:jc w:val="left"/>
              <w:rPr>
                <w:sz w:val="21"/>
              </w:rPr>
            </w:pPr>
            <w:r>
              <w:rPr>
                <w:sz w:val="21"/>
              </w:rPr>
              <w:t>Jep shembuj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faktorëve historikë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ose socialë që kanë ndikuar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zakoneve </w:t>
            </w:r>
            <w:r>
              <w:rPr>
                <w:spacing w:val="-2"/>
                <w:sz w:val="21"/>
              </w:rPr>
              <w:t>kulturore;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3" w:val="left" w:leader="none"/>
              </w:tabs>
              <w:spacing w:line="259" w:lineRule="auto" w:before="61" w:after="0"/>
              <w:ind w:left="423" w:right="351" w:hanging="276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ngjashmëritë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dallimet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zakoneve,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traditave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festave të kulturës së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asaj të vet, 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relevantë;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3" w:val="left" w:leader="none"/>
              </w:tabs>
              <w:spacing w:line="240" w:lineRule="auto" w:before="46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interpreton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simbolet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kulturore,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shpjeguar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tyre;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3" w:val="left" w:leader="none"/>
              </w:tabs>
              <w:spacing w:line="247" w:lineRule="auto" w:before="81" w:after="0"/>
              <w:ind w:left="423" w:right="641" w:hanging="276"/>
              <w:jc w:val="left"/>
              <w:rPr>
                <w:sz w:val="21"/>
              </w:rPr>
            </w:pPr>
            <w:r>
              <w:rPr>
                <w:sz w:val="21"/>
              </w:rPr>
              <w:t>Aplikon aftësitë gjuhësore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 njohuritë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fituara edhe në situata që kërkojnë komunikim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ndërkulturor.</w:t>
            </w:r>
          </w:p>
        </w:tc>
      </w:tr>
      <w:tr>
        <w:trPr>
          <w:trHeight w:val="2471" w:hRule="atLeast"/>
        </w:trPr>
        <w:tc>
          <w:tcPr>
            <w:tcW w:w="13199" w:type="dxa"/>
            <w:gridSpan w:val="2"/>
          </w:tcPr>
          <w:p>
            <w:pPr>
              <w:pStyle w:val="TableParagraph"/>
              <w:spacing w:before="15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99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 w:before="1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shkruajnë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përshkrim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ku përshkruajnë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festë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 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kultura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synuar,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duke 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fjalorin e fituar.</w:t>
            </w:r>
          </w:p>
          <w:p>
            <w:pPr>
              <w:pStyle w:val="TableParagraph"/>
              <w:spacing w:before="140"/>
              <w:ind w:left="0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right="274"/>
              <w:rPr>
                <w:sz w:val="21"/>
              </w:rPr>
            </w:pPr>
            <w:r>
              <w:rPr>
                <w:b/>
                <w:sz w:val="21"/>
              </w:rPr>
              <w:t>Kuiz: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sz w:val="21"/>
              </w:rPr>
              <w:t>Nxënësit,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 ndarë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vogla,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garojnë në një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kuiz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pyetje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tipit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„E saktë/Gabim“,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‘’Zgjidh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përgjigjen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saktë“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‘’Plotëso vendet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bosh“,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traditat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zakonet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kulture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caktuar.</w:t>
            </w:r>
          </w:p>
        </w:tc>
      </w:tr>
    </w:tbl>
    <w:p>
      <w:pPr>
        <w:pStyle w:val="TableParagraph"/>
        <w:spacing w:after="0" w:line="247" w:lineRule="auto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p>
      <w:pPr>
        <w:pStyle w:val="BodyText"/>
        <w:ind w:left="62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380730" cy="1388745"/>
                <wp:effectExtent l="9525" t="0" r="1270" b="1143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380730" cy="138874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108"/>
                            </w:pPr>
                            <w:r>
                              <w:rPr>
                                <w:b/>
                              </w:rPr>
                              <w:t>Debat: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Nxënësit,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ndarë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dy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grupe,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diskutojnë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mbi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temën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‘’Zakonet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tradicionale: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duhet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ruhen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apo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përshtaten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kohët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moderne?“</w:t>
                            </w:r>
                          </w:p>
                          <w:p>
                            <w:pPr>
                              <w:pStyle w:val="BodyText"/>
                              <w:spacing w:before="148"/>
                            </w:pPr>
                          </w:p>
                          <w:p>
                            <w:pPr>
                              <w:pStyle w:val="Body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>Diskutim: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Mësimdhënësi</w:t>
                            </w:r>
                            <w:r>
                              <w:rPr>
                                <w:spacing w:val="48"/>
                              </w:rPr>
                              <w:t> </w:t>
                            </w:r>
                            <w:r>
                              <w:rPr/>
                              <w:t>nis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diskutim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pyetjen: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‘’Si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ndryshojnë</w:t>
                            </w:r>
                            <w:r>
                              <w:rPr>
                                <w:spacing w:val="49"/>
                              </w:rPr>
                              <w:t> </w:t>
                            </w:r>
                            <w:r>
                              <w:rPr/>
                              <w:t>festat në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kulturën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tuaj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nga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ato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vendet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ku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flitet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gjuha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ruse?“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Nxënësit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108"/>
                            </w:pPr>
                            <w:r>
                              <w:rPr/>
                              <w:t>ndajnë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mendimet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 tyre.</w:t>
                            </w:r>
                          </w:p>
                          <w:p>
                            <w:pPr>
                              <w:pStyle w:val="BodyText"/>
                              <w:spacing w:before="147"/>
                            </w:pPr>
                          </w:p>
                          <w:p>
                            <w:pPr>
                              <w:pStyle w:val="BodyText"/>
                              <w:spacing w:line="247" w:lineRule="auto" w:before="1"/>
                              <w:ind w:left="108"/>
                            </w:pPr>
                            <w:r>
                              <w:rPr>
                                <w:b/>
                              </w:rPr>
                              <w:t>Lojë me role: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Nxënësit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simulojnë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skenë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ku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përgatisin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festim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për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festë të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caktuar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kulturore.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Gjatë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kësaj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duhet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të përdorin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shprehjet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 duhura,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përshëndetjet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dhe normat sociale që i mësojnë.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59.9pt;height:109.35pt;mso-position-horizontal-relative:char;mso-position-vertical-relative:line" type="#_x0000_t202" id="docshape10" filled="false" stroked="true" strokeweight=".59998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4"/>
                        <w:ind w:left="108"/>
                      </w:pPr>
                      <w:r>
                        <w:rPr>
                          <w:b/>
                        </w:rPr>
                        <w:t>Debat:</w:t>
                      </w:r>
                      <w:r>
                        <w:rPr>
                          <w:b/>
                          <w:spacing w:val="15"/>
                        </w:rPr>
                        <w:t> </w:t>
                      </w:r>
                      <w:r>
                        <w:rPr/>
                        <w:t>Nxënësit,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ndarë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dy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grupe,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diskutojnë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mbi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temën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‘’Zakonet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tradicionale: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duhet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ruhen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apo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përshtaten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kohët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>
                          <w:spacing w:val="-2"/>
                        </w:rPr>
                        <w:t>moderne?“</w:t>
                      </w:r>
                    </w:p>
                    <w:p>
                      <w:pPr>
                        <w:pStyle w:val="BodyText"/>
                        <w:spacing w:before="148"/>
                      </w:pPr>
                    </w:p>
                    <w:p>
                      <w:pPr>
                        <w:pStyle w:val="BodyText"/>
                        <w:ind w:left="108"/>
                      </w:pPr>
                      <w:r>
                        <w:rPr>
                          <w:b/>
                        </w:rPr>
                        <w:t>Diskutim:</w:t>
                      </w:r>
                      <w:r>
                        <w:rPr>
                          <w:b/>
                          <w:spacing w:val="26"/>
                        </w:rPr>
                        <w:t> </w:t>
                      </w:r>
                      <w:r>
                        <w:rPr/>
                        <w:t>Mësimdhënësi</w:t>
                      </w:r>
                      <w:r>
                        <w:rPr>
                          <w:spacing w:val="48"/>
                        </w:rPr>
                        <w:t> </w:t>
                      </w:r>
                      <w:r>
                        <w:rPr/>
                        <w:t>nis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diskutim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pyetjen: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‘’Si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ndryshojnë</w:t>
                      </w:r>
                      <w:r>
                        <w:rPr>
                          <w:spacing w:val="49"/>
                        </w:rPr>
                        <w:t> </w:t>
                      </w:r>
                      <w:r>
                        <w:rPr/>
                        <w:t>festat në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kulturën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tuaj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nga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ato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vendet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ku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flitet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gjuha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ruse?“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>
                          <w:spacing w:val="-2"/>
                        </w:rPr>
                        <w:t>Nxënësit</w:t>
                      </w:r>
                    </w:p>
                    <w:p>
                      <w:pPr>
                        <w:pStyle w:val="BodyText"/>
                        <w:spacing w:before="8"/>
                        <w:ind w:left="108"/>
                      </w:pPr>
                      <w:r>
                        <w:rPr/>
                        <w:t>ndajnë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mendimet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2"/>
                        </w:rPr>
                        <w:t> tyre.</w:t>
                      </w:r>
                    </w:p>
                    <w:p>
                      <w:pPr>
                        <w:pStyle w:val="BodyText"/>
                        <w:spacing w:before="147"/>
                      </w:pPr>
                    </w:p>
                    <w:p>
                      <w:pPr>
                        <w:pStyle w:val="BodyText"/>
                        <w:spacing w:line="247" w:lineRule="auto" w:before="1"/>
                        <w:ind w:left="108"/>
                      </w:pPr>
                      <w:r>
                        <w:rPr>
                          <w:b/>
                        </w:rPr>
                        <w:t>Lojë me role:</w:t>
                      </w:r>
                      <w:r>
                        <w:rPr>
                          <w:b/>
                          <w:spacing w:val="22"/>
                        </w:rPr>
                        <w:t> </w:t>
                      </w:r>
                      <w:r>
                        <w:rPr/>
                        <w:t>Nxënësit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simulojnë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skenë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ku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përgatisin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festim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për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festë të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caktuar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kulturore.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Gjatë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kësaj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duhet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të përdorin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shprehjet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 duhura,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përshëndetjet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dhe normat sociale që i mësojnë.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800734</wp:posOffset>
                </wp:positionH>
                <wp:positionV relativeFrom="paragraph">
                  <wp:posOffset>230760</wp:posOffset>
                </wp:positionV>
                <wp:extent cx="8655685" cy="25209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655685" cy="252095"/>
                          <a:chExt cx="8655685" cy="2520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7556"/>
                            <a:ext cx="864806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065" h="236854">
                                <a:moveTo>
                                  <a:pt x="8647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537"/>
                                </a:lnTo>
                                <a:lnTo>
                                  <a:pt x="8647811" y="236537"/>
                                </a:lnTo>
                                <a:lnTo>
                                  <a:pt x="8647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1909" y="3809"/>
                            <a:ext cx="8609965" cy="244475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24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27"/>
                                </w:rPr>
                                <w:t>GJITHËPËRFSHIRJA,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27"/>
                                </w:rPr>
                                <w:t>BARAZIA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27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27"/>
                                </w:rPr>
                                <w:t>NDJESHMËRIA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27"/>
                                </w:rPr>
                                <w:t>GJINORE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27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27"/>
                                </w:rPr>
                                <w:t>INTEGRIMI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80"/>
                                  <w:sz w:val="27"/>
                                </w:rPr>
                                <w:t>NDËRKULTUROR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049999pt;margin-top:18.170103pt;width:681.55pt;height:19.850pt;mso-position-horizontal-relative:page;mso-position-vertical-relative:paragraph;z-index:-15724032;mso-wrap-distance-left:0;mso-wrap-distance-right:0" id="docshapegroup11" coordorigin="1261,363" coordsize="13631,397">
                <v:rect style="position:absolute;left:1261;top:375;width:13619;height:373" id="docshape12" filled="true" fillcolor="#2e5395" stroked="false">
                  <v:fill type="solid"/>
                </v:rect>
                <v:shape style="position:absolute;left:1327;top:369;width:13559;height:385" type="#_x0000_t202" id="docshape13" filled="true" fillcolor="#2e5395" stroked="true" strokeweight=".599980pt" strokecolor="#000000">
                  <v:textbox inset="0,0,0,0">
                    <w:txbxContent>
                      <w:p>
                        <w:pPr>
                          <w:spacing w:before="23"/>
                          <w:ind w:left="24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27"/>
                          </w:rPr>
                          <w:t>GJITHËPËRFSHIRJA,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7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27"/>
                          </w:rPr>
                          <w:t>BARAZIA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1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27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7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27"/>
                          </w:rPr>
                          <w:t>NDJESHMËRIA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27"/>
                          </w:rPr>
                          <w:t>GJINORE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2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27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1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27"/>
                          </w:rPr>
                          <w:t>INTEGRIMI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8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80"/>
                            <w:sz w:val="27"/>
                          </w:rPr>
                          <w:t>NDËRKULTUROR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73" w:lineRule="auto" w:before="160"/>
        <w:ind w:left="636" w:right="348"/>
        <w:jc w:val="both"/>
      </w:pPr>
      <w:r>
        <w:rPr/>
        <w:t>Mësimdhënësit</w:t>
      </w:r>
      <w:r>
        <w:rPr>
          <w:spacing w:val="76"/>
        </w:rPr>
        <w:t> </w:t>
      </w:r>
      <w:r>
        <w:rPr/>
        <w:t>në arsimin</w:t>
      </w:r>
      <w:r>
        <w:rPr>
          <w:spacing w:val="27"/>
        </w:rPr>
        <w:t> </w:t>
      </w:r>
      <w:r>
        <w:rPr/>
        <w:t>e</w:t>
      </w:r>
      <w:r>
        <w:rPr>
          <w:spacing w:val="23"/>
        </w:rPr>
        <w:t> </w:t>
      </w:r>
      <w:r>
        <w:rPr/>
        <w:t>mesëm</w:t>
      </w:r>
      <w:r>
        <w:rPr>
          <w:spacing w:val="16"/>
        </w:rPr>
        <w:t> </w:t>
      </w:r>
      <w:r>
        <w:rPr/>
        <w:t>- gjimnaz</w:t>
      </w:r>
      <w:r>
        <w:rPr>
          <w:spacing w:val="32"/>
        </w:rPr>
        <w:t> </w:t>
      </w:r>
      <w:r>
        <w:rPr/>
        <w:t>nxisin</w:t>
      </w:r>
      <w:r>
        <w:rPr>
          <w:spacing w:val="27"/>
        </w:rPr>
        <w:t> </w:t>
      </w:r>
      <w:r>
        <w:rPr/>
        <w:t>përfshirjen</w:t>
      </w:r>
      <w:r>
        <w:rPr>
          <w:spacing w:val="40"/>
        </w:rPr>
        <w:t> </w:t>
      </w:r>
      <w:r>
        <w:rPr/>
        <w:t>përmes</w:t>
      </w:r>
      <w:r>
        <w:rPr>
          <w:spacing w:val="33"/>
        </w:rPr>
        <w:t> </w:t>
      </w:r>
      <w:r>
        <w:rPr/>
        <w:t>sigurimit</w:t>
      </w:r>
      <w:r>
        <w:rPr>
          <w:spacing w:val="33"/>
        </w:rPr>
        <w:t> </w:t>
      </w:r>
      <w:r>
        <w:rPr/>
        <w:t>të</w:t>
      </w:r>
      <w:r>
        <w:rPr>
          <w:spacing w:val="20"/>
        </w:rPr>
        <w:t> </w:t>
      </w:r>
      <w:r>
        <w:rPr/>
        <w:t>pjesëmarrjes</w:t>
      </w:r>
      <w:r>
        <w:rPr>
          <w:spacing w:val="40"/>
        </w:rPr>
        <w:t> </w:t>
      </w:r>
      <w:r>
        <w:rPr/>
        <w:t>aktive</w:t>
      </w:r>
      <w:r>
        <w:rPr>
          <w:spacing w:val="20"/>
        </w:rPr>
        <w:t> </w:t>
      </w:r>
      <w:r>
        <w:rPr/>
        <w:t>të të</w:t>
      </w:r>
      <w:r>
        <w:rPr>
          <w:spacing w:val="20"/>
        </w:rPr>
        <w:t> </w:t>
      </w:r>
      <w:r>
        <w:rPr/>
        <w:t>gjithë</w:t>
      </w:r>
      <w:r>
        <w:rPr>
          <w:spacing w:val="20"/>
        </w:rPr>
        <w:t> </w:t>
      </w:r>
      <w:r>
        <w:rPr/>
        <w:t>nxënësve</w:t>
      </w:r>
      <w:r>
        <w:rPr>
          <w:spacing w:val="34"/>
        </w:rPr>
        <w:t> </w:t>
      </w:r>
      <w:r>
        <w:rPr/>
        <w:t>në</w:t>
      </w:r>
      <w:r>
        <w:rPr>
          <w:spacing w:val="20"/>
        </w:rPr>
        <w:t> </w:t>
      </w:r>
      <w:r>
        <w:rPr/>
        <w:t>aktivitetet</w:t>
      </w:r>
      <w:r>
        <w:rPr>
          <w:spacing w:val="33"/>
        </w:rPr>
        <w:t> </w:t>
      </w:r>
      <w:r>
        <w:rPr/>
        <w:t>mësimore. Ata i</w:t>
      </w:r>
      <w:r>
        <w:rPr>
          <w:spacing w:val="40"/>
        </w:rPr>
        <w:t> </w:t>
      </w:r>
      <w:r>
        <w:rPr/>
        <w:t>përshtatin</w:t>
      </w:r>
      <w:r>
        <w:rPr>
          <w:spacing w:val="40"/>
        </w:rPr>
        <w:t> </w:t>
      </w:r>
      <w:r>
        <w:rPr/>
        <w:t>metodat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punës</w:t>
      </w:r>
      <w:r>
        <w:rPr>
          <w:spacing w:val="40"/>
        </w:rPr>
        <w:t> </w:t>
      </w:r>
      <w:r>
        <w:rPr/>
        <w:t>në mënyrë</w:t>
      </w:r>
      <w:r>
        <w:rPr>
          <w:spacing w:val="40"/>
        </w:rPr>
        <w:t> </w:t>
      </w:r>
      <w:r>
        <w:rPr/>
        <w:t>të përshtatshme</w:t>
      </w:r>
      <w:r>
        <w:rPr>
          <w:spacing w:val="40"/>
        </w:rPr>
        <w:t> </w:t>
      </w:r>
      <w:r>
        <w:rPr/>
        <w:t>për</w:t>
      </w:r>
      <w:r>
        <w:rPr>
          <w:spacing w:val="38"/>
        </w:rPr>
        <w:t> </w:t>
      </w:r>
      <w:r>
        <w:rPr/>
        <w:t>të</w:t>
      </w:r>
      <w:r>
        <w:rPr>
          <w:spacing w:val="40"/>
        </w:rPr>
        <w:t> </w:t>
      </w:r>
      <w:r>
        <w:rPr/>
        <w:t>përmbushur</w:t>
      </w:r>
      <w:r>
        <w:rPr>
          <w:spacing w:val="40"/>
        </w:rPr>
        <w:t> </w:t>
      </w:r>
      <w:r>
        <w:rPr/>
        <w:t>nevojat</w:t>
      </w:r>
      <w:r>
        <w:rPr>
          <w:spacing w:val="40"/>
        </w:rPr>
        <w:t> </w:t>
      </w:r>
      <w:r>
        <w:rPr/>
        <w:t>e ndryshme</w:t>
      </w:r>
      <w:r>
        <w:rPr>
          <w:spacing w:val="40"/>
        </w:rPr>
        <w:t> </w:t>
      </w:r>
      <w:r>
        <w:rPr/>
        <w:t>njohëse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emocionale</w:t>
      </w:r>
      <w:r>
        <w:rPr>
          <w:spacing w:val="40"/>
        </w:rPr>
        <w:t> </w:t>
      </w:r>
      <w:r>
        <w:rPr/>
        <w:t>të nxënësve,</w:t>
      </w:r>
      <w:r>
        <w:rPr>
          <w:spacing w:val="40"/>
        </w:rPr>
        <w:t> </w:t>
      </w:r>
      <w:r>
        <w:rPr/>
        <w:t>duke përdorur</w:t>
      </w:r>
      <w:r>
        <w:rPr>
          <w:spacing w:val="40"/>
        </w:rPr>
        <w:t> </w:t>
      </w:r>
      <w:r>
        <w:rPr/>
        <w:t>qasje</w:t>
      </w:r>
      <w:r>
        <w:rPr>
          <w:spacing w:val="40"/>
        </w:rPr>
        <w:t> </w:t>
      </w:r>
      <w:r>
        <w:rPr/>
        <w:t>si</w:t>
      </w:r>
      <w:r>
        <w:rPr>
          <w:spacing w:val="40"/>
        </w:rPr>
        <w:t> </w:t>
      </w:r>
      <w:r>
        <w:rPr/>
        <w:t>individualizimi,</w:t>
      </w:r>
      <w:r>
        <w:rPr>
          <w:spacing w:val="40"/>
        </w:rPr>
        <w:t> </w:t>
      </w:r>
      <w:r>
        <w:rPr/>
        <w:t>diferencimi,</w:t>
      </w:r>
      <w:r>
        <w:rPr>
          <w:spacing w:val="40"/>
        </w:rPr>
        <w:t> </w:t>
      </w:r>
      <w:r>
        <w:rPr/>
        <w:t>puna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grup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mbështetja</w:t>
      </w:r>
      <w:r>
        <w:rPr>
          <w:spacing w:val="40"/>
        </w:rPr>
        <w:t> </w:t>
      </w:r>
      <w:r>
        <w:rPr/>
        <w:t>nga</w:t>
      </w:r>
      <w:r>
        <w:rPr>
          <w:spacing w:val="40"/>
        </w:rPr>
        <w:t> </w:t>
      </w:r>
      <w:r>
        <w:rPr/>
        <w:t>bashkëmoshatarët.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punën</w:t>
      </w:r>
      <w:r>
        <w:rPr>
          <w:spacing w:val="40"/>
        </w:rPr>
        <w:t> </w:t>
      </w:r>
      <w:r>
        <w:rPr/>
        <w:t>me</w:t>
      </w:r>
      <w:r>
        <w:rPr>
          <w:spacing w:val="40"/>
        </w:rPr>
        <w:t> </w:t>
      </w:r>
      <w:r>
        <w:rPr/>
        <w:t>nxënës</w:t>
      </w:r>
      <w:r>
        <w:rPr>
          <w:spacing w:val="40"/>
        </w:rPr>
        <w:t> </w:t>
      </w:r>
      <w:r>
        <w:rPr/>
        <w:t>me</w:t>
      </w:r>
      <w:r>
        <w:rPr>
          <w:spacing w:val="40"/>
        </w:rPr>
        <w:t> </w:t>
      </w:r>
      <w:r>
        <w:rPr/>
        <w:t>aftësi të</w:t>
      </w:r>
      <w:r>
        <w:rPr>
          <w:spacing w:val="40"/>
        </w:rPr>
        <w:t> </w:t>
      </w:r>
      <w:r>
        <w:rPr/>
        <w:t>kufizuara, mësuesit</w:t>
      </w:r>
      <w:r>
        <w:rPr>
          <w:spacing w:val="40"/>
        </w:rPr>
        <w:t> </w:t>
      </w:r>
      <w:r>
        <w:rPr/>
        <w:t>zbatojnë</w:t>
      </w:r>
      <w:r>
        <w:rPr>
          <w:spacing w:val="40"/>
        </w:rPr>
        <w:t> </w:t>
      </w:r>
      <w:r>
        <w:rPr/>
        <w:t>plane</w:t>
      </w:r>
      <w:r>
        <w:rPr>
          <w:spacing w:val="40"/>
        </w:rPr>
        <w:t> </w:t>
      </w:r>
      <w:r>
        <w:rPr/>
        <w:t>individuale</w:t>
      </w:r>
      <w:r>
        <w:rPr>
          <w:spacing w:val="40"/>
        </w:rPr>
        <w:t> </w:t>
      </w:r>
      <w:r>
        <w:rPr/>
        <w:t>arsimore</w:t>
      </w:r>
      <w:r>
        <w:rPr>
          <w:spacing w:val="40"/>
        </w:rPr>
        <w:t> </w:t>
      </w:r>
      <w:r>
        <w:rPr/>
        <w:t>që</w:t>
      </w:r>
      <w:r>
        <w:rPr>
          <w:spacing w:val="30"/>
        </w:rPr>
        <w:t> </w:t>
      </w:r>
      <w:r>
        <w:rPr/>
        <w:t>përfshijnë</w:t>
      </w:r>
      <w:r>
        <w:rPr>
          <w:spacing w:val="40"/>
        </w:rPr>
        <w:t> </w:t>
      </w:r>
      <w:r>
        <w:rPr/>
        <w:t>rezultate</w:t>
      </w:r>
      <w:r>
        <w:rPr>
          <w:spacing w:val="40"/>
        </w:rPr>
        <w:t> </w:t>
      </w:r>
      <w:r>
        <w:rPr/>
        <w:t>të</w:t>
      </w:r>
      <w:r>
        <w:rPr>
          <w:spacing w:val="30"/>
        </w:rPr>
        <w:t> </w:t>
      </w:r>
      <w:r>
        <w:rPr/>
        <w:t>përshtatura</w:t>
      </w:r>
      <w:r>
        <w:rPr>
          <w:spacing w:val="40"/>
        </w:rPr>
        <w:t> </w:t>
      </w:r>
      <w:r>
        <w:rPr/>
        <w:t>e</w:t>
      </w:r>
      <w:r>
        <w:rPr>
          <w:spacing w:val="30"/>
        </w:rPr>
        <w:t> </w:t>
      </w:r>
      <w:r>
        <w:rPr/>
        <w:t>të</w:t>
      </w:r>
      <w:r>
        <w:rPr>
          <w:spacing w:val="30"/>
        </w:rPr>
        <w:t> </w:t>
      </w:r>
      <w:r>
        <w:rPr/>
        <w:t>nxënit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standarde</w:t>
      </w:r>
      <w:r>
        <w:rPr>
          <w:spacing w:val="40"/>
        </w:rPr>
        <w:t> </w:t>
      </w:r>
      <w:r>
        <w:rPr/>
        <w:t>vlerësimi,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sigurojnë</w:t>
      </w:r>
      <w:r>
        <w:rPr>
          <w:spacing w:val="40"/>
        </w:rPr>
        <w:t> </w:t>
      </w:r>
      <w:r>
        <w:rPr/>
        <w:t>mbështetje shtesë</w:t>
      </w:r>
      <w:r>
        <w:rPr>
          <w:spacing w:val="36"/>
        </w:rPr>
        <w:t> </w:t>
      </w:r>
      <w:r>
        <w:rPr/>
        <w:t>nga</w:t>
      </w:r>
      <w:r>
        <w:rPr>
          <w:spacing w:val="40"/>
        </w:rPr>
        <w:t> </w:t>
      </w:r>
      <w:r>
        <w:rPr/>
        <w:t>asistentët</w:t>
      </w:r>
      <w:r>
        <w:rPr>
          <w:spacing w:val="34"/>
        </w:rPr>
        <w:t> </w:t>
      </w:r>
      <w:r>
        <w:rPr/>
        <w:t>arsimorë,</w:t>
      </w:r>
      <w:r>
        <w:rPr>
          <w:spacing w:val="40"/>
        </w:rPr>
        <w:t> </w:t>
      </w:r>
      <w:r>
        <w:rPr/>
        <w:t>ndërmjetësit,</w:t>
      </w:r>
      <w:r>
        <w:rPr>
          <w:spacing w:val="80"/>
        </w:rPr>
        <w:t> </w:t>
      </w:r>
      <w:r>
        <w:rPr/>
        <w:t>tutorët-vullnetarë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profesionistët</w:t>
      </w:r>
      <w:r>
        <w:rPr>
          <w:spacing w:val="40"/>
        </w:rPr>
        <w:t> </w:t>
      </w:r>
      <w:r>
        <w:rPr/>
        <w:t>nga qendrat</w:t>
      </w:r>
      <w:r>
        <w:rPr>
          <w:spacing w:val="40"/>
        </w:rPr>
        <w:t> </w:t>
      </w:r>
      <w:r>
        <w:rPr/>
        <w:t>burimore.</w:t>
      </w:r>
    </w:p>
    <w:p>
      <w:pPr>
        <w:pStyle w:val="BodyText"/>
        <w:spacing w:line="268" w:lineRule="auto" w:before="149"/>
        <w:ind w:left="636" w:right="347"/>
        <w:jc w:val="both"/>
      </w:pPr>
      <w:r>
        <w:rPr/>
        <w:t>Ndjekja</w:t>
      </w:r>
      <w:r>
        <w:rPr>
          <w:spacing w:val="27"/>
        </w:rPr>
        <w:t> </w:t>
      </w:r>
      <w:r>
        <w:rPr/>
        <w:t>e</w:t>
      </w:r>
      <w:r>
        <w:rPr>
          <w:spacing w:val="9"/>
        </w:rPr>
        <w:t> </w:t>
      </w:r>
      <w:r>
        <w:rPr/>
        <w:t>rregullt</w:t>
      </w:r>
      <w:r>
        <w:rPr>
          <w:spacing w:val="21"/>
        </w:rPr>
        <w:t> </w:t>
      </w:r>
      <w:r>
        <w:rPr/>
        <w:t>e</w:t>
      </w:r>
      <w:r>
        <w:rPr>
          <w:spacing w:val="9"/>
        </w:rPr>
        <w:t> </w:t>
      </w:r>
      <w:r>
        <w:rPr/>
        <w:t>përparimit</w:t>
      </w:r>
      <w:r>
        <w:rPr>
          <w:spacing w:val="40"/>
        </w:rPr>
        <w:t> </w:t>
      </w:r>
      <w:r>
        <w:rPr/>
        <w:t>të</w:t>
      </w:r>
      <w:r>
        <w:rPr>
          <w:spacing w:val="-6"/>
        </w:rPr>
        <w:t> </w:t>
      </w:r>
      <w:r>
        <w:rPr/>
        <w:t>nxënësve,</w:t>
      </w:r>
      <w:r>
        <w:rPr>
          <w:spacing w:val="40"/>
        </w:rPr>
        <w:t> </w:t>
      </w:r>
      <w:r>
        <w:rPr/>
        <w:t>veçanërisht</w:t>
      </w:r>
      <w:r>
        <w:rPr>
          <w:spacing w:val="21"/>
        </w:rPr>
        <w:t> </w:t>
      </w:r>
      <w:r>
        <w:rPr/>
        <w:t>të</w:t>
      </w:r>
      <w:r>
        <w:rPr>
          <w:spacing w:val="8"/>
        </w:rPr>
        <w:t> </w:t>
      </w:r>
      <w:r>
        <w:rPr/>
        <w:t>atyre</w:t>
      </w:r>
      <w:r>
        <w:rPr>
          <w:spacing w:val="22"/>
        </w:rPr>
        <w:t> </w:t>
      </w:r>
      <w:r>
        <w:rPr/>
        <w:t>nga</w:t>
      </w:r>
      <w:r>
        <w:rPr>
          <w:spacing w:val="-1"/>
        </w:rPr>
        <w:t> </w:t>
      </w:r>
      <w:r>
        <w:rPr/>
        <w:t>grupet</w:t>
      </w:r>
      <w:r>
        <w:rPr>
          <w:spacing w:val="22"/>
        </w:rPr>
        <w:t> </w:t>
      </w:r>
      <w:r>
        <w:rPr/>
        <w:t>e</w:t>
      </w:r>
      <w:r>
        <w:rPr>
          <w:spacing w:val="9"/>
        </w:rPr>
        <w:t> </w:t>
      </w:r>
      <w:r>
        <w:rPr/>
        <w:t>cenueshme,</w:t>
      </w:r>
      <w:r>
        <w:rPr>
          <w:spacing w:val="40"/>
        </w:rPr>
        <w:t> </w:t>
      </w:r>
      <w:r>
        <w:rPr/>
        <w:t>është</w:t>
      </w:r>
      <w:r>
        <w:rPr>
          <w:spacing w:val="22"/>
        </w:rPr>
        <w:t> </w:t>
      </w:r>
      <w:r>
        <w:rPr/>
        <w:t>thelbësore.</w:t>
      </w:r>
      <w:r>
        <w:rPr>
          <w:spacing w:val="29"/>
        </w:rPr>
        <w:t> </w:t>
      </w:r>
      <w:r>
        <w:rPr/>
        <w:t>Mësuesit</w:t>
      </w:r>
      <w:r>
        <w:rPr>
          <w:spacing w:val="40"/>
        </w:rPr>
        <w:t> </w:t>
      </w:r>
      <w:r>
        <w:rPr/>
        <w:t>identifikojnë</w:t>
      </w:r>
      <w:r>
        <w:rPr>
          <w:spacing w:val="36"/>
        </w:rPr>
        <w:t> </w:t>
      </w:r>
      <w:r>
        <w:rPr/>
        <w:t>në</w:t>
      </w:r>
      <w:r>
        <w:rPr>
          <w:spacing w:val="9"/>
        </w:rPr>
        <w:t> </w:t>
      </w:r>
      <w:r>
        <w:rPr/>
        <w:t>kohë</w:t>
      </w:r>
      <w:r>
        <w:rPr>
          <w:spacing w:val="22"/>
        </w:rPr>
        <w:t> </w:t>
      </w:r>
      <w:r>
        <w:rPr/>
        <w:t>vështirësitë e mundshme</w:t>
      </w:r>
      <w:r>
        <w:rPr>
          <w:spacing w:val="40"/>
        </w:rPr>
        <w:t> </w:t>
      </w:r>
      <w:r>
        <w:rPr/>
        <w:t>dhe</w:t>
      </w:r>
      <w:r>
        <w:rPr>
          <w:spacing w:val="17"/>
        </w:rPr>
        <w:t> </w:t>
      </w:r>
      <w:r>
        <w:rPr/>
        <w:t>ofrojnë udhëzime</w:t>
      </w:r>
      <w:r>
        <w:rPr>
          <w:spacing w:val="40"/>
        </w:rPr>
        <w:t> </w:t>
      </w:r>
      <w:r>
        <w:rPr/>
        <w:t>për tejkalimin</w:t>
      </w:r>
      <w:r>
        <w:rPr>
          <w:spacing w:val="36"/>
        </w:rPr>
        <w:t> </w:t>
      </w:r>
      <w:r>
        <w:rPr/>
        <w:t>e tyre,</w:t>
      </w:r>
      <w:r>
        <w:rPr>
          <w:spacing w:val="10"/>
        </w:rPr>
        <w:t> </w:t>
      </w:r>
      <w:r>
        <w:rPr/>
        <w:t>duke</w:t>
      </w:r>
      <w:r>
        <w:rPr>
          <w:spacing w:val="17"/>
        </w:rPr>
        <w:t> </w:t>
      </w:r>
      <w:r>
        <w:rPr/>
        <w:t>krijuar</w:t>
      </w:r>
      <w:r>
        <w:rPr>
          <w:spacing w:val="26"/>
        </w:rPr>
        <w:t> </w:t>
      </w:r>
      <w:r>
        <w:rPr/>
        <w:t>një</w:t>
      </w:r>
      <w:r>
        <w:rPr>
          <w:spacing w:val="17"/>
        </w:rPr>
        <w:t> </w:t>
      </w:r>
      <w:r>
        <w:rPr/>
        <w:t>ambient</w:t>
      </w:r>
      <w:r>
        <w:rPr>
          <w:spacing w:val="29"/>
        </w:rPr>
        <w:t> </w:t>
      </w:r>
      <w:r>
        <w:rPr/>
        <w:t>mbështetës</w:t>
      </w:r>
      <w:r>
        <w:rPr>
          <w:spacing w:val="29"/>
        </w:rPr>
        <w:t> </w:t>
      </w:r>
      <w:r>
        <w:rPr/>
        <w:t>për</w:t>
      </w:r>
      <w:r>
        <w:rPr>
          <w:spacing w:val="14"/>
        </w:rPr>
        <w:t> </w:t>
      </w:r>
      <w:r>
        <w:rPr/>
        <w:t>arritjen</w:t>
      </w:r>
      <w:r>
        <w:rPr>
          <w:spacing w:val="39"/>
        </w:rPr>
        <w:t> </w:t>
      </w:r>
      <w:r>
        <w:rPr/>
        <w:t>e</w:t>
      </w:r>
      <w:r>
        <w:rPr>
          <w:spacing w:val="-8"/>
        </w:rPr>
        <w:t> </w:t>
      </w:r>
      <w:r>
        <w:rPr/>
        <w:t>rezultateve</w:t>
      </w:r>
      <w:r>
        <w:rPr>
          <w:spacing w:val="40"/>
        </w:rPr>
        <w:t> </w:t>
      </w:r>
      <w:r>
        <w:rPr/>
        <w:t>të të</w:t>
      </w:r>
      <w:r>
        <w:rPr>
          <w:spacing w:val="-9"/>
        </w:rPr>
        <w:t> </w:t>
      </w:r>
      <w:r>
        <w:rPr/>
        <w:t>nxënit.</w:t>
      </w:r>
      <w:r>
        <w:rPr>
          <w:spacing w:val="22"/>
        </w:rPr>
        <w:t> </w:t>
      </w:r>
      <w:r>
        <w:rPr/>
        <w:t>Kjo</w:t>
      </w:r>
      <w:r>
        <w:rPr>
          <w:spacing w:val="23"/>
        </w:rPr>
        <w:t> </w:t>
      </w:r>
      <w:r>
        <w:rPr/>
        <w:t>qasje jo</w:t>
      </w:r>
      <w:r>
        <w:rPr>
          <w:spacing w:val="10"/>
        </w:rPr>
        <w:t> </w:t>
      </w:r>
      <w:r>
        <w:rPr/>
        <w:t>vetëm që</w:t>
      </w:r>
      <w:r>
        <w:rPr>
          <w:spacing w:val="29"/>
        </w:rPr>
        <w:t> </w:t>
      </w:r>
      <w:r>
        <w:rPr/>
        <w:t>nxit</w:t>
      </w:r>
      <w:r>
        <w:rPr>
          <w:spacing w:val="28"/>
        </w:rPr>
        <w:t> </w:t>
      </w:r>
      <w:r>
        <w:rPr/>
        <w:t>arritjet</w:t>
      </w:r>
      <w:r>
        <w:rPr>
          <w:spacing w:val="40"/>
        </w:rPr>
        <w:t> </w:t>
      </w:r>
      <w:r>
        <w:rPr/>
        <w:t>akademike,</w:t>
      </w:r>
      <w:r>
        <w:rPr>
          <w:spacing w:val="37"/>
        </w:rPr>
        <w:t> </w:t>
      </w:r>
      <w:r>
        <w:rPr/>
        <w:t>por</w:t>
      </w:r>
      <w:r>
        <w:rPr>
          <w:spacing w:val="24"/>
        </w:rPr>
        <w:t> </w:t>
      </w:r>
      <w:r>
        <w:rPr/>
        <w:t>gjithashtu</w:t>
      </w:r>
      <w:r>
        <w:rPr>
          <w:spacing w:val="40"/>
        </w:rPr>
        <w:t> </w:t>
      </w:r>
      <w:r>
        <w:rPr/>
        <w:t>ndërton</w:t>
      </w:r>
      <w:r>
        <w:rPr>
          <w:spacing w:val="37"/>
        </w:rPr>
        <w:t> </w:t>
      </w:r>
      <w:r>
        <w:rPr/>
        <w:t>vetëbesimin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ndjenjën</w:t>
      </w:r>
      <w:r>
        <w:rPr>
          <w:spacing w:val="40"/>
        </w:rPr>
        <w:t> </w:t>
      </w:r>
      <w:r>
        <w:rPr/>
        <w:t>e</w:t>
      </w:r>
      <w:r>
        <w:rPr>
          <w:spacing w:val="29"/>
        </w:rPr>
        <w:t> </w:t>
      </w:r>
      <w:r>
        <w:rPr/>
        <w:t>përkatësisë</w:t>
      </w:r>
      <w:r>
        <w:rPr>
          <w:spacing w:val="40"/>
        </w:rPr>
        <w:t> </w:t>
      </w:r>
      <w:r>
        <w:rPr/>
        <w:t>tek</w:t>
      </w:r>
      <w:r>
        <w:rPr>
          <w:spacing w:val="26"/>
        </w:rPr>
        <w:t> </w:t>
      </w:r>
      <w:r>
        <w:rPr/>
        <w:t>nxënësit.</w:t>
      </w:r>
    </w:p>
    <w:p>
      <w:pPr>
        <w:pStyle w:val="BodyText"/>
        <w:spacing w:line="268" w:lineRule="auto" w:before="171"/>
        <w:ind w:left="636" w:right="350"/>
        <w:jc w:val="both"/>
      </w:pPr>
      <w:r>
        <w:rPr/>
        <w:t>Në</w:t>
      </w:r>
      <w:r>
        <w:rPr>
          <w:spacing w:val="-2"/>
        </w:rPr>
        <w:t> </w:t>
      </w:r>
      <w:r>
        <w:rPr/>
        <w:t>promovimin</w:t>
      </w:r>
      <w:r>
        <w:rPr>
          <w:spacing w:val="34"/>
        </w:rPr>
        <w:t> </w:t>
      </w:r>
      <w:r>
        <w:rPr/>
        <w:t>e</w:t>
      </w:r>
      <w:r>
        <w:rPr>
          <w:spacing w:val="13"/>
        </w:rPr>
        <w:t> </w:t>
      </w:r>
      <w:r>
        <w:rPr/>
        <w:t>barazisë</w:t>
      </w:r>
      <w:r>
        <w:rPr>
          <w:spacing w:val="11"/>
        </w:rPr>
        <w:t> </w:t>
      </w:r>
      <w:r>
        <w:rPr/>
        <w:t>gjinore,</w:t>
      </w:r>
      <w:r>
        <w:rPr>
          <w:spacing w:val="19"/>
        </w:rPr>
        <w:t> </w:t>
      </w:r>
      <w:r>
        <w:rPr/>
        <w:t>mësuesit</w:t>
      </w:r>
      <w:r>
        <w:rPr>
          <w:spacing w:val="25"/>
        </w:rPr>
        <w:t> </w:t>
      </w:r>
      <w:r>
        <w:rPr/>
        <w:t>kujdesen</w:t>
      </w:r>
      <w:r>
        <w:rPr>
          <w:spacing w:val="40"/>
        </w:rPr>
        <w:t> </w:t>
      </w:r>
      <w:r>
        <w:rPr/>
        <w:t>që</w:t>
      </w:r>
      <w:r>
        <w:rPr>
          <w:spacing w:val="13"/>
        </w:rPr>
        <w:t> </w:t>
      </w:r>
      <w:r>
        <w:rPr/>
        <w:t>të</w:t>
      </w:r>
      <w:r>
        <w:rPr>
          <w:spacing w:val="-2"/>
        </w:rPr>
        <w:t> </w:t>
      </w:r>
      <w:r>
        <w:rPr/>
        <w:t>mos</w:t>
      </w:r>
      <w:r>
        <w:rPr>
          <w:spacing w:val="11"/>
        </w:rPr>
        <w:t> </w:t>
      </w:r>
      <w:r>
        <w:rPr/>
        <w:t>nxisin</w:t>
      </w:r>
      <w:r>
        <w:rPr>
          <w:spacing w:val="19"/>
        </w:rPr>
        <w:t> </w:t>
      </w:r>
      <w:r>
        <w:rPr/>
        <w:t>role</w:t>
      </w:r>
      <w:r>
        <w:rPr>
          <w:spacing w:val="-2"/>
        </w:rPr>
        <w:t> </w:t>
      </w:r>
      <w:r>
        <w:rPr/>
        <w:t>gjinore</w:t>
      </w:r>
      <w:r>
        <w:rPr>
          <w:spacing w:val="27"/>
        </w:rPr>
        <w:t> </w:t>
      </w:r>
      <w:r>
        <w:rPr/>
        <w:t>stereotipe</w:t>
      </w:r>
      <w:r>
        <w:rPr>
          <w:spacing w:val="27"/>
        </w:rPr>
        <w:t> </w:t>
      </w:r>
      <w:r>
        <w:rPr/>
        <w:t>gjatë</w:t>
      </w:r>
      <w:r>
        <w:rPr>
          <w:spacing w:val="-4"/>
        </w:rPr>
        <w:t> </w:t>
      </w:r>
      <w:r>
        <w:rPr/>
        <w:t>organizimit</w:t>
      </w:r>
      <w:r>
        <w:rPr>
          <w:spacing w:val="25"/>
        </w:rPr>
        <w:t> </w:t>
      </w:r>
      <w:r>
        <w:rPr/>
        <w:t>të</w:t>
      </w:r>
      <w:r>
        <w:rPr>
          <w:spacing w:val="-4"/>
        </w:rPr>
        <w:t> </w:t>
      </w:r>
      <w:r>
        <w:rPr/>
        <w:t>aktiviteteve.</w:t>
      </w:r>
      <w:r>
        <w:rPr>
          <w:spacing w:val="34"/>
        </w:rPr>
        <w:t> </w:t>
      </w:r>
      <w:r>
        <w:rPr/>
        <w:t>Gjatë</w:t>
      </w:r>
      <w:r>
        <w:rPr>
          <w:spacing w:val="11"/>
        </w:rPr>
        <w:t> </w:t>
      </w:r>
      <w:r>
        <w:rPr/>
        <w:t>formimit</w:t>
      </w:r>
      <w:r>
        <w:rPr>
          <w:spacing w:val="25"/>
        </w:rPr>
        <w:t> </w:t>
      </w:r>
      <w:r>
        <w:rPr/>
        <w:t>të</w:t>
      </w:r>
      <w:r>
        <w:rPr>
          <w:spacing w:val="11"/>
        </w:rPr>
        <w:t> </w:t>
      </w:r>
      <w:r>
        <w:rPr/>
        <w:t>grupeve të punës ose ndarjes së detyrave, ata sigurojnë ekuilibër ndërmjet djemve dhe vajzave, ndërsa në përdorimin</w:t>
      </w:r>
      <w:r>
        <w:rPr>
          <w:spacing w:val="40"/>
        </w:rPr>
        <w:t> </w:t>
      </w:r>
      <w:r>
        <w:rPr/>
        <w:t>e shembujve,</w:t>
      </w:r>
      <w:r>
        <w:rPr>
          <w:spacing w:val="40"/>
        </w:rPr>
        <w:t> </w:t>
      </w:r>
      <w:r>
        <w:rPr/>
        <w:t>teksteve dhe ilustrimeve mbështesin ndjeshmërinë</w:t>
      </w:r>
      <w:r>
        <w:rPr>
          <w:spacing w:val="40"/>
        </w:rPr>
        <w:t> </w:t>
      </w:r>
      <w:r>
        <w:rPr/>
        <w:t>gjinore dhe inkurajojnë</w:t>
      </w:r>
      <w:r>
        <w:rPr>
          <w:spacing w:val="40"/>
        </w:rPr>
        <w:t> </w:t>
      </w:r>
      <w:r>
        <w:rPr/>
        <w:t>nxënësit të kapërcejnë stereotipet gjinore. Procesi mësimor është i</w:t>
      </w:r>
      <w:r>
        <w:rPr>
          <w:spacing w:val="-10"/>
        </w:rPr>
        <w:t> </w:t>
      </w:r>
      <w:r>
        <w:rPr/>
        <w:t>konceptua</w:t>
      </w:r>
      <w:r>
        <w:rPr>
          <w:spacing w:val="-12"/>
        </w:rPr>
        <w:t> </w:t>
      </w:r>
      <w:r>
        <w:rPr/>
        <w:t>r në mënyrë që barazia gjinore dhe ndjeshmëria</w:t>
      </w:r>
      <w:r>
        <w:rPr>
          <w:spacing w:val="40"/>
        </w:rPr>
        <w:t> </w:t>
      </w:r>
      <w:r>
        <w:rPr/>
        <w:t>etnike/kulturore</w:t>
      </w:r>
      <w:r>
        <w:rPr>
          <w:spacing w:val="40"/>
        </w:rPr>
        <w:t> </w:t>
      </w:r>
      <w:r>
        <w:rPr/>
        <w:t>të jenë pjesë përbërëse e të gjitha aktiviteteve, veçanërisht përmes përdorimit, kudo që është e mundur, të materialeve</w:t>
      </w:r>
      <w:r>
        <w:rPr>
          <w:spacing w:val="40"/>
        </w:rPr>
        <w:t> </w:t>
      </w:r>
      <w:r>
        <w:rPr/>
        <w:t>dhe përmbajtjeve</w:t>
      </w:r>
      <w:r>
        <w:rPr>
          <w:spacing w:val="40"/>
        </w:rPr>
        <w:t> </w:t>
      </w:r>
      <w:r>
        <w:rPr/>
        <w:t>që promovojnë</w:t>
      </w:r>
      <w:r>
        <w:rPr>
          <w:spacing w:val="40"/>
        </w:rPr>
        <w:t> </w:t>
      </w:r>
      <w:r>
        <w:rPr/>
        <w:t>ndërkulturalizmin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integrimin</w:t>
      </w:r>
      <w:r>
        <w:rPr>
          <w:spacing w:val="40"/>
        </w:rPr>
        <w:t> </w:t>
      </w:r>
      <w:r>
        <w:rPr/>
        <w:t>ndëretnik.</w:t>
      </w:r>
    </w:p>
    <w:p>
      <w:pPr>
        <w:pStyle w:val="BodyText"/>
        <w:spacing w:line="268" w:lineRule="auto" w:before="174"/>
        <w:ind w:left="636" w:right="344"/>
        <w:jc w:val="both"/>
      </w:pPr>
      <w:r>
        <w:rPr/>
        <w:t>Mësimdhënësit</w:t>
      </w:r>
      <w:r>
        <w:rPr>
          <w:spacing w:val="40"/>
        </w:rPr>
        <w:t> </w:t>
      </w:r>
      <w:r>
        <w:rPr/>
        <w:t>i prezantojnë nxënësit me perspektiva të ndryshme kulturore përmes aktiviteteve që promovojnë respektin për ndryshimet në të gjitha situatat e mundshme.</w:t>
      </w:r>
      <w:r>
        <w:rPr>
          <w:spacing w:val="40"/>
        </w:rPr>
        <w:t> </w:t>
      </w:r>
      <w:r>
        <w:rPr/>
        <w:t>Kjo u</w:t>
      </w:r>
      <w:r>
        <w:rPr>
          <w:spacing w:val="-2"/>
        </w:rPr>
        <w:t> </w:t>
      </w:r>
      <w:r>
        <w:rPr/>
        <w:t>mundëson</w:t>
      </w:r>
      <w:r>
        <w:rPr>
          <w:spacing w:val="37"/>
        </w:rPr>
        <w:t> </w:t>
      </w:r>
      <w:r>
        <w:rPr/>
        <w:t>nxënësve të zhvillojnë</w:t>
      </w:r>
      <w:r>
        <w:rPr>
          <w:spacing w:val="30"/>
        </w:rPr>
        <w:t> </w:t>
      </w:r>
      <w:r>
        <w:rPr/>
        <w:t>vetëdije për mirëkuptimin</w:t>
      </w:r>
      <w:r>
        <w:rPr>
          <w:spacing w:val="40"/>
        </w:rPr>
        <w:t> </w:t>
      </w:r>
      <w:r>
        <w:rPr/>
        <w:t>dhe bashkëpunimin</w:t>
      </w:r>
      <w:r>
        <w:rPr>
          <w:spacing w:val="40"/>
        </w:rPr>
        <w:t> </w:t>
      </w:r>
      <w:r>
        <w:rPr/>
        <w:t>ndërkulturor,</w:t>
      </w:r>
      <w:r>
        <w:rPr>
          <w:spacing w:val="40"/>
        </w:rPr>
        <w:t> </w:t>
      </w:r>
      <w:r>
        <w:rPr/>
        <w:t>gjë</w:t>
      </w:r>
      <w:r>
        <w:rPr>
          <w:spacing w:val="-8"/>
        </w:rPr>
        <w:t> </w:t>
      </w:r>
      <w:r>
        <w:rPr/>
        <w:t>që</w:t>
      </w:r>
      <w:r>
        <w:rPr>
          <w:spacing w:val="21"/>
        </w:rPr>
        <w:t> </w:t>
      </w:r>
      <w:r>
        <w:rPr/>
        <w:t>është baza për krijimin dhe zhvillimin</w:t>
      </w:r>
      <w:r>
        <w:rPr>
          <w:spacing w:val="40"/>
        </w:rPr>
        <w:t> </w:t>
      </w:r>
      <w:r>
        <w:rPr/>
        <w:t>e një shoqërie kohezive dhe harmonike.</w:t>
      </w:r>
    </w:p>
    <w:p>
      <w:pPr>
        <w:pStyle w:val="BodyText"/>
        <w:spacing w:after="0" w:line="268" w:lineRule="auto"/>
        <w:jc w:val="both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84920" cy="252095"/>
                <wp:effectExtent l="9525" t="0" r="1904" b="5079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884920" cy="25209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VLERËSIMI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ARRITJEVE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NXËNËSVE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9.6pt;height:19.850pt;mso-position-horizontal-relative:char;mso-position-vertical-relative:line" type="#_x0000_t202" id="docshape14" filled="true" fillcolor="#2e5395" stroked="true" strokeweight=".599980pt" strokecolor="#000000">
                <w10:anchorlock/>
                <v:textbox inset="0,0,0,0">
                  <w:txbxContent>
                    <w:p>
                      <w:pPr>
                        <w:spacing w:before="22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VLERËSIMI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ARRITJEVE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1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1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NXËNËSVE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7" w:lineRule="auto" w:before="125"/>
        <w:ind w:left="636" w:right="345"/>
        <w:jc w:val="both"/>
      </w:pPr>
      <w:r>
        <w:rPr/>
        <w:t>Pas mësimit</w:t>
      </w:r>
      <w:r>
        <w:rPr>
          <w:spacing w:val="40"/>
        </w:rPr>
        <w:t> </w:t>
      </w:r>
      <w:r>
        <w:rPr/>
        <w:t>të lëndës</w:t>
      </w:r>
      <w:r>
        <w:rPr>
          <w:spacing w:val="40"/>
        </w:rPr>
        <w:t> </w:t>
      </w:r>
      <w:r>
        <w:rPr/>
        <w:t>së gjuhës</w:t>
      </w:r>
      <w:r>
        <w:rPr>
          <w:spacing w:val="31"/>
        </w:rPr>
        <w:t> </w:t>
      </w:r>
      <w:r>
        <w:rPr/>
        <w:t>ruse</w:t>
      </w:r>
      <w:r>
        <w:rPr>
          <w:spacing w:val="30"/>
        </w:rPr>
        <w:t> </w:t>
      </w:r>
      <w:r>
        <w:rPr/>
        <w:t>në</w:t>
      </w:r>
      <w:r>
        <w:rPr>
          <w:spacing w:val="31"/>
        </w:rPr>
        <w:t> </w:t>
      </w:r>
      <w:r>
        <w:rPr/>
        <w:t>vitin</w:t>
      </w:r>
      <w:r>
        <w:rPr>
          <w:spacing w:val="26"/>
        </w:rPr>
        <w:t> </w:t>
      </w:r>
      <w:r>
        <w:rPr/>
        <w:t>I (e</w:t>
      </w:r>
      <w:r>
        <w:rPr>
          <w:spacing w:val="31"/>
        </w:rPr>
        <w:t> </w:t>
      </w:r>
      <w:r>
        <w:rPr/>
        <w:t>parë)</w:t>
      </w:r>
      <w:r>
        <w:rPr>
          <w:spacing w:val="26"/>
        </w:rPr>
        <w:t> </w:t>
      </w:r>
      <w:r>
        <w:rPr/>
        <w:t>të arsimit</w:t>
      </w:r>
      <w:r>
        <w:rPr>
          <w:spacing w:val="30"/>
        </w:rPr>
        <w:t> </w:t>
      </w:r>
      <w:r>
        <w:rPr/>
        <w:t>të gjimnazit,</w:t>
      </w:r>
      <w:r>
        <w:rPr>
          <w:spacing w:val="37"/>
        </w:rPr>
        <w:t> </w:t>
      </w:r>
      <w:r>
        <w:rPr/>
        <w:t>nxënësit</w:t>
      </w:r>
      <w:r>
        <w:rPr>
          <w:spacing w:val="40"/>
        </w:rPr>
        <w:t> </w:t>
      </w:r>
      <w:r>
        <w:rPr/>
        <w:t>zotërojnë</w:t>
      </w:r>
      <w:r>
        <w:rPr>
          <w:spacing w:val="31"/>
        </w:rPr>
        <w:t> </w:t>
      </w:r>
      <w:r>
        <w:rPr/>
        <w:t>pesë</w:t>
      </w:r>
      <w:r>
        <w:rPr>
          <w:spacing w:val="31"/>
        </w:rPr>
        <w:t> </w:t>
      </w:r>
      <w:r>
        <w:rPr/>
        <w:t>aftësi gjuhësore:</w:t>
      </w:r>
      <w:r>
        <w:rPr>
          <w:spacing w:val="40"/>
        </w:rPr>
        <w:t> </w:t>
      </w:r>
      <w:r>
        <w:rPr/>
        <w:t>kuptim</w:t>
      </w:r>
      <w:r>
        <w:rPr>
          <w:spacing w:val="39"/>
        </w:rPr>
        <w:t> </w:t>
      </w:r>
      <w:r>
        <w:rPr/>
        <w:t>në dëgjim,</w:t>
      </w:r>
      <w:r>
        <w:rPr>
          <w:spacing w:val="37"/>
        </w:rPr>
        <w:t> </w:t>
      </w:r>
      <w:r>
        <w:rPr/>
        <w:t>kuptim</w:t>
      </w:r>
      <w:r>
        <w:rPr>
          <w:spacing w:val="40"/>
        </w:rPr>
        <w:t> </w:t>
      </w:r>
      <w:r>
        <w:rPr/>
        <w:t>në lexim,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folurit</w:t>
      </w:r>
      <w:r>
        <w:rPr>
          <w:spacing w:val="40"/>
        </w:rPr>
        <w:t> </w:t>
      </w:r>
      <w:r>
        <w:rPr/>
        <w:t>(interaksion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prodhim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folurit),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shkruarit</w:t>
      </w:r>
      <w:r>
        <w:rPr>
          <w:spacing w:val="40"/>
        </w:rPr>
        <w:t> </w:t>
      </w:r>
      <w:r>
        <w:rPr/>
        <w:t>(interaksion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prodhim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shkruarit)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ndërmjetësim</w:t>
      </w:r>
      <w:r>
        <w:rPr>
          <w:spacing w:val="40"/>
        </w:rPr>
        <w:t> </w:t>
      </w:r>
      <w:r>
        <w:rPr/>
        <w:t>gjuhësor (ndërmjetësim).</w:t>
      </w:r>
      <w:r>
        <w:rPr>
          <w:spacing w:val="80"/>
        </w:rPr>
        <w:t> </w:t>
      </w:r>
      <w:r>
        <w:rPr/>
        <w:t>Për këtë</w:t>
      </w:r>
      <w:r>
        <w:rPr>
          <w:spacing w:val="38"/>
        </w:rPr>
        <w:t> </w:t>
      </w:r>
      <w:r>
        <w:rPr/>
        <w:t>qëllim,</w:t>
      </w:r>
      <w:r>
        <w:rPr>
          <w:spacing w:val="40"/>
        </w:rPr>
        <w:t> </w:t>
      </w:r>
      <w:r>
        <w:rPr/>
        <w:t>mësimdhënësi/mësimdhënësja</w:t>
      </w:r>
      <w:r>
        <w:rPr>
          <w:spacing w:val="40"/>
        </w:rPr>
        <w:t> </w:t>
      </w:r>
      <w:r>
        <w:rPr/>
        <w:t>i</w:t>
      </w:r>
      <w:r>
        <w:rPr>
          <w:spacing w:val="37"/>
        </w:rPr>
        <w:t> </w:t>
      </w:r>
      <w:r>
        <w:rPr/>
        <w:t>monitoron</w:t>
      </w:r>
      <w:r>
        <w:rPr>
          <w:spacing w:val="40"/>
        </w:rPr>
        <w:t> </w:t>
      </w:r>
      <w:r>
        <w:rPr/>
        <w:t>dhe</w:t>
      </w:r>
      <w:r>
        <w:rPr>
          <w:spacing w:val="38"/>
        </w:rPr>
        <w:t> </w:t>
      </w:r>
      <w:r>
        <w:rPr/>
        <w:t>vlerëson:</w:t>
      </w:r>
    </w:p>
    <w:p>
      <w:pPr>
        <w:pStyle w:val="BodyText"/>
        <w:spacing w:before="154"/>
      </w:pPr>
    </w:p>
    <w:p>
      <w:pPr>
        <w:pStyle w:val="ListParagraph"/>
        <w:numPr>
          <w:ilvl w:val="0"/>
          <w:numId w:val="42"/>
        </w:numPr>
        <w:tabs>
          <w:tab w:pos="1357" w:val="left" w:leader="none"/>
        </w:tabs>
        <w:spacing w:line="290" w:lineRule="auto" w:before="0" w:after="0"/>
        <w:ind w:left="1357" w:right="536" w:hanging="360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34"/>
          <w:sz w:val="21"/>
        </w:rPr>
        <w:t> </w:t>
      </w:r>
      <w:r>
        <w:rPr>
          <w:sz w:val="21"/>
        </w:rPr>
        <w:t>gojore në pyetjet</w:t>
      </w:r>
      <w:r>
        <w:rPr>
          <w:spacing w:val="34"/>
          <w:sz w:val="21"/>
        </w:rPr>
        <w:t> </w:t>
      </w:r>
      <w:r>
        <w:rPr>
          <w:sz w:val="21"/>
        </w:rPr>
        <w:t>e</w:t>
      </w:r>
      <w:r>
        <w:rPr>
          <w:spacing w:val="21"/>
          <w:sz w:val="21"/>
        </w:rPr>
        <w:t> </w:t>
      </w:r>
      <w:r>
        <w:rPr>
          <w:sz w:val="21"/>
        </w:rPr>
        <w:t>parashtruara</w:t>
      </w:r>
      <w:r>
        <w:rPr>
          <w:spacing w:val="40"/>
          <w:sz w:val="21"/>
        </w:rPr>
        <w:t> </w:t>
      </w:r>
      <w:r>
        <w:rPr>
          <w:sz w:val="21"/>
        </w:rPr>
        <w:t>nga mësimdhënësi</w:t>
      </w:r>
      <w:r>
        <w:rPr>
          <w:spacing w:val="76"/>
          <w:sz w:val="21"/>
        </w:rPr>
        <w:t> </w:t>
      </w:r>
      <w:r>
        <w:rPr>
          <w:sz w:val="21"/>
        </w:rPr>
        <w:t>ose bashkëmoshatarët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35"/>
          <w:sz w:val="21"/>
        </w:rPr>
        <w:t> </w:t>
      </w:r>
      <w:r>
        <w:rPr>
          <w:sz w:val="21"/>
        </w:rPr>
        <w:t>pjesëmarrjen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21"/>
          <w:sz w:val="21"/>
        </w:rPr>
        <w:t> </w:t>
      </w:r>
      <w:r>
        <w:rPr>
          <w:sz w:val="21"/>
        </w:rPr>
        <w:t>dialog</w:t>
      </w:r>
      <w:r>
        <w:rPr>
          <w:spacing w:val="14"/>
          <w:sz w:val="21"/>
        </w:rPr>
        <w:t> </w:t>
      </w:r>
      <w:r>
        <w:rPr>
          <w:sz w:val="21"/>
        </w:rPr>
        <w:t>me</w:t>
      </w:r>
      <w:r>
        <w:rPr>
          <w:spacing w:val="21"/>
          <w:sz w:val="21"/>
        </w:rPr>
        <w:t> </w:t>
      </w:r>
      <w:r>
        <w:rPr>
          <w:sz w:val="21"/>
        </w:rPr>
        <w:t>përdorimin</w:t>
      </w:r>
      <w:r>
        <w:rPr>
          <w:spacing w:val="40"/>
          <w:sz w:val="21"/>
        </w:rPr>
        <w:t> </w:t>
      </w:r>
      <w:r>
        <w:rPr>
          <w:sz w:val="21"/>
        </w:rPr>
        <w:t>e fjalorit të </w:t>
      </w:r>
      <w:r>
        <w:rPr>
          <w:spacing w:val="-2"/>
          <w:sz w:val="21"/>
        </w:rPr>
        <w:t>mësuar;</w:t>
      </w:r>
    </w:p>
    <w:p>
      <w:pPr>
        <w:pStyle w:val="ListParagraph"/>
        <w:numPr>
          <w:ilvl w:val="0"/>
          <w:numId w:val="42"/>
        </w:numPr>
        <w:tabs>
          <w:tab w:pos="1357" w:val="left" w:leader="none"/>
        </w:tabs>
        <w:spacing w:line="240" w:lineRule="auto" w:before="65" w:after="0"/>
        <w:ind w:left="1357" w:right="0" w:hanging="360"/>
        <w:jc w:val="left"/>
        <w:rPr>
          <w:sz w:val="21"/>
        </w:rPr>
      </w:pPr>
      <w:r>
        <w:rPr>
          <w:sz w:val="21"/>
        </w:rPr>
        <w:t>Shprehjen</w:t>
      </w:r>
      <w:r>
        <w:rPr>
          <w:spacing w:val="45"/>
          <w:sz w:val="21"/>
        </w:rPr>
        <w:t> </w:t>
      </w:r>
      <w:r>
        <w:rPr>
          <w:sz w:val="21"/>
        </w:rPr>
        <w:t>gojore</w:t>
      </w:r>
      <w:r>
        <w:rPr>
          <w:spacing w:val="3"/>
          <w:sz w:val="21"/>
        </w:rPr>
        <w:t> </w:t>
      </w:r>
      <w:r>
        <w:rPr>
          <w:sz w:val="21"/>
        </w:rPr>
        <w:t>në</w:t>
      </w:r>
      <w:r>
        <w:rPr>
          <w:spacing w:val="15"/>
          <w:sz w:val="21"/>
        </w:rPr>
        <w:t> </w:t>
      </w:r>
      <w:r>
        <w:rPr>
          <w:sz w:val="21"/>
        </w:rPr>
        <w:t>mënyrë</w:t>
      </w:r>
      <w:r>
        <w:rPr>
          <w:spacing w:val="27"/>
          <w:sz w:val="21"/>
        </w:rPr>
        <w:t> </w:t>
      </w:r>
      <w:r>
        <w:rPr>
          <w:sz w:val="21"/>
        </w:rPr>
        <w:t>të</w:t>
      </w:r>
      <w:r>
        <w:rPr>
          <w:spacing w:val="14"/>
          <w:sz w:val="21"/>
        </w:rPr>
        <w:t> </w:t>
      </w:r>
      <w:r>
        <w:rPr>
          <w:sz w:val="21"/>
        </w:rPr>
        <w:t>mjaftueshme</w:t>
      </w:r>
      <w:r>
        <w:rPr>
          <w:spacing w:val="39"/>
          <w:sz w:val="21"/>
        </w:rPr>
        <w:t> </w:t>
      </w:r>
      <w:r>
        <w:rPr>
          <w:sz w:val="21"/>
        </w:rPr>
        <w:t>të</w:t>
      </w:r>
      <w:r>
        <w:rPr>
          <w:spacing w:val="2"/>
          <w:sz w:val="21"/>
        </w:rPr>
        <w:t> </w:t>
      </w:r>
      <w:r>
        <w:rPr>
          <w:sz w:val="21"/>
        </w:rPr>
        <w:t>saktë</w:t>
      </w:r>
      <w:r>
        <w:rPr>
          <w:spacing w:val="15"/>
          <w:sz w:val="21"/>
        </w:rPr>
        <w:t> </w:t>
      </w:r>
      <w:r>
        <w:rPr>
          <w:sz w:val="21"/>
        </w:rPr>
        <w:t>për</w:t>
      </w:r>
      <w:r>
        <w:rPr>
          <w:spacing w:val="11"/>
          <w:sz w:val="21"/>
        </w:rPr>
        <w:t> </w:t>
      </w:r>
      <w:r>
        <w:rPr>
          <w:sz w:val="21"/>
        </w:rPr>
        <w:t>t’u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kuptuar;</w:t>
      </w:r>
    </w:p>
    <w:p>
      <w:pPr>
        <w:pStyle w:val="ListParagraph"/>
        <w:numPr>
          <w:ilvl w:val="0"/>
          <w:numId w:val="42"/>
        </w:numPr>
        <w:tabs>
          <w:tab w:pos="1357" w:val="left" w:leader="none"/>
        </w:tabs>
        <w:spacing w:line="240" w:lineRule="auto" w:before="105" w:after="0"/>
        <w:ind w:left="1357" w:right="0" w:hanging="360"/>
        <w:jc w:val="left"/>
        <w:rPr>
          <w:sz w:val="21"/>
        </w:rPr>
      </w:pPr>
      <w:r>
        <w:rPr>
          <w:sz w:val="21"/>
        </w:rPr>
        <w:t>Kuptimin</w:t>
      </w:r>
      <w:r>
        <w:rPr>
          <w:spacing w:val="44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shprehjeve</w:t>
      </w:r>
      <w:r>
        <w:rPr>
          <w:spacing w:val="51"/>
          <w:sz w:val="21"/>
        </w:rPr>
        <w:t> </w:t>
      </w:r>
      <w:r>
        <w:rPr>
          <w:sz w:val="21"/>
        </w:rPr>
        <w:t>të</w:t>
      </w:r>
      <w:r>
        <w:rPr>
          <w:spacing w:val="2"/>
          <w:sz w:val="21"/>
        </w:rPr>
        <w:t> </w:t>
      </w:r>
      <w:r>
        <w:rPr>
          <w:sz w:val="21"/>
        </w:rPr>
        <w:t>dëgjuara</w:t>
      </w:r>
      <w:r>
        <w:rPr>
          <w:spacing w:val="18"/>
          <w:sz w:val="21"/>
        </w:rPr>
        <w:t> </w:t>
      </w:r>
      <w:r>
        <w:rPr>
          <w:sz w:val="21"/>
        </w:rPr>
        <w:t>dhe/ose</w:t>
      </w:r>
      <w:r>
        <w:rPr>
          <w:spacing w:val="25"/>
          <w:sz w:val="21"/>
        </w:rPr>
        <w:t> </w:t>
      </w:r>
      <w:r>
        <w:rPr>
          <w:sz w:val="21"/>
        </w:rPr>
        <w:t>të</w:t>
      </w:r>
      <w:r>
        <w:rPr>
          <w:spacing w:val="1"/>
          <w:sz w:val="21"/>
        </w:rPr>
        <w:t> </w:t>
      </w:r>
      <w:r>
        <w:rPr>
          <w:sz w:val="21"/>
        </w:rPr>
        <w:t>shkruara,</w:t>
      </w:r>
      <w:r>
        <w:rPr>
          <w:spacing w:val="40"/>
          <w:sz w:val="21"/>
        </w:rPr>
        <w:t> </w:t>
      </w:r>
      <w:r>
        <w:rPr>
          <w:sz w:val="21"/>
        </w:rPr>
        <w:t>dialogëve</w:t>
      </w:r>
      <w:r>
        <w:rPr>
          <w:spacing w:val="15"/>
          <w:sz w:val="21"/>
        </w:rPr>
        <w:t> </w:t>
      </w:r>
      <w:r>
        <w:rPr>
          <w:sz w:val="21"/>
        </w:rPr>
        <w:t>dhe</w:t>
      </w:r>
      <w:r>
        <w:rPr>
          <w:spacing w:val="26"/>
          <w:sz w:val="21"/>
        </w:rPr>
        <w:t> </w:t>
      </w:r>
      <w:r>
        <w:rPr>
          <w:sz w:val="21"/>
        </w:rPr>
        <w:t>teksteve</w:t>
      </w:r>
      <w:r>
        <w:rPr>
          <w:spacing w:val="14"/>
          <w:sz w:val="21"/>
        </w:rPr>
        <w:t> </w:t>
      </w:r>
      <w:r>
        <w:rPr>
          <w:sz w:val="21"/>
        </w:rPr>
        <w:t>të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shkurtra;</w:t>
      </w:r>
    </w:p>
    <w:p>
      <w:pPr>
        <w:pStyle w:val="ListParagraph"/>
        <w:numPr>
          <w:ilvl w:val="0"/>
          <w:numId w:val="42"/>
        </w:numPr>
        <w:tabs>
          <w:tab w:pos="1357" w:val="left" w:leader="none"/>
        </w:tabs>
        <w:spacing w:line="240" w:lineRule="auto" w:before="117" w:after="0"/>
        <w:ind w:left="1357" w:right="0" w:hanging="360"/>
        <w:jc w:val="left"/>
        <w:rPr>
          <w:sz w:val="21"/>
        </w:rPr>
      </w:pPr>
      <w:r>
        <w:rPr>
          <w:sz w:val="21"/>
        </w:rPr>
        <w:t>Përkthimin</w:t>
      </w:r>
      <w:r>
        <w:rPr>
          <w:spacing w:val="42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shprehjeve</w:t>
      </w:r>
      <w:r>
        <w:rPr>
          <w:spacing w:val="48"/>
          <w:sz w:val="21"/>
        </w:rPr>
        <w:t> </w:t>
      </w:r>
      <w:r>
        <w:rPr>
          <w:sz w:val="21"/>
        </w:rPr>
        <w:t>gojore</w:t>
      </w:r>
      <w:r>
        <w:rPr>
          <w:spacing w:val="1"/>
          <w:sz w:val="21"/>
        </w:rPr>
        <w:t> </w:t>
      </w:r>
      <w:r>
        <w:rPr>
          <w:sz w:val="21"/>
        </w:rPr>
        <w:t>dhe</w:t>
      </w:r>
      <w:r>
        <w:rPr>
          <w:spacing w:val="12"/>
          <w:sz w:val="21"/>
        </w:rPr>
        <w:t> </w:t>
      </w:r>
      <w:r>
        <w:rPr>
          <w:sz w:val="21"/>
        </w:rPr>
        <w:t>të</w:t>
      </w:r>
      <w:r>
        <w:rPr>
          <w:spacing w:val="13"/>
          <w:sz w:val="21"/>
        </w:rPr>
        <w:t> </w:t>
      </w:r>
      <w:r>
        <w:rPr>
          <w:sz w:val="21"/>
        </w:rPr>
        <w:t>shkruara</w:t>
      </w:r>
      <w:r>
        <w:rPr>
          <w:spacing w:val="28"/>
          <w:sz w:val="21"/>
        </w:rPr>
        <w:t> </w:t>
      </w:r>
      <w:r>
        <w:rPr>
          <w:sz w:val="21"/>
        </w:rPr>
        <w:t>nga</w:t>
      </w:r>
      <w:r>
        <w:rPr>
          <w:spacing w:val="4"/>
          <w:sz w:val="21"/>
        </w:rPr>
        <w:t> </w:t>
      </w:r>
      <w:r>
        <w:rPr>
          <w:sz w:val="21"/>
        </w:rPr>
        <w:t>gjuha</w:t>
      </w:r>
      <w:r>
        <w:rPr>
          <w:spacing w:val="16"/>
          <w:sz w:val="21"/>
        </w:rPr>
        <w:t> </w:t>
      </w:r>
      <w:r>
        <w:rPr>
          <w:sz w:val="21"/>
        </w:rPr>
        <w:t>ruse</w:t>
      </w:r>
      <w:r>
        <w:rPr>
          <w:spacing w:val="23"/>
          <w:sz w:val="21"/>
        </w:rPr>
        <w:t> </w:t>
      </w:r>
      <w:r>
        <w:rPr>
          <w:sz w:val="21"/>
        </w:rPr>
        <w:t>në</w:t>
      </w:r>
      <w:r>
        <w:rPr>
          <w:spacing w:val="12"/>
          <w:sz w:val="21"/>
        </w:rPr>
        <w:t> </w:t>
      </w:r>
      <w:r>
        <w:rPr>
          <w:sz w:val="21"/>
        </w:rPr>
        <w:t>gjuhën</w:t>
      </w:r>
      <w:r>
        <w:rPr>
          <w:spacing w:val="20"/>
          <w:sz w:val="21"/>
        </w:rPr>
        <w:t> </w:t>
      </w:r>
      <w:r>
        <w:rPr>
          <w:sz w:val="21"/>
        </w:rPr>
        <w:t>amtare</w:t>
      </w:r>
      <w:r>
        <w:rPr>
          <w:spacing w:val="12"/>
          <w:sz w:val="21"/>
        </w:rPr>
        <w:t> </w:t>
      </w:r>
      <w:r>
        <w:rPr>
          <w:sz w:val="21"/>
        </w:rPr>
        <w:t>dhe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anasjelltas;</w:t>
      </w:r>
    </w:p>
    <w:p>
      <w:pPr>
        <w:pStyle w:val="ListParagraph"/>
        <w:numPr>
          <w:ilvl w:val="0"/>
          <w:numId w:val="42"/>
        </w:numPr>
        <w:tabs>
          <w:tab w:pos="1357" w:val="left" w:leader="none"/>
        </w:tabs>
        <w:spacing w:line="290" w:lineRule="auto" w:before="116" w:after="0"/>
        <w:ind w:left="1357" w:right="909" w:hanging="360"/>
        <w:jc w:val="left"/>
        <w:rPr>
          <w:sz w:val="21"/>
        </w:rPr>
      </w:pPr>
      <w:r>
        <w:rPr>
          <w:sz w:val="21"/>
        </w:rPr>
        <w:t>Shkrimin</w:t>
      </w:r>
      <w:r>
        <w:rPr>
          <w:spacing w:val="40"/>
          <w:sz w:val="21"/>
        </w:rPr>
        <w:t> </w:t>
      </w:r>
      <w:r>
        <w:rPr>
          <w:sz w:val="21"/>
        </w:rPr>
        <w:t>korrekt</w:t>
      </w:r>
      <w:r>
        <w:rPr>
          <w:spacing w:val="22"/>
          <w:sz w:val="21"/>
        </w:rPr>
        <w:t> </w:t>
      </w:r>
      <w:r>
        <w:rPr>
          <w:sz w:val="21"/>
        </w:rPr>
        <w:t>të fjalëve,</w:t>
      </w:r>
      <w:r>
        <w:rPr>
          <w:spacing w:val="30"/>
          <w:sz w:val="21"/>
        </w:rPr>
        <w:t> </w:t>
      </w:r>
      <w:r>
        <w:rPr>
          <w:sz w:val="21"/>
        </w:rPr>
        <w:t>fjalive dhe</w:t>
      </w:r>
      <w:r>
        <w:rPr>
          <w:spacing w:val="40"/>
          <w:sz w:val="21"/>
        </w:rPr>
        <w:t> </w:t>
      </w:r>
      <w:r>
        <w:rPr>
          <w:sz w:val="21"/>
        </w:rPr>
        <w:t>dialogëve,</w:t>
      </w:r>
      <w:r>
        <w:rPr>
          <w:spacing w:val="16"/>
          <w:sz w:val="21"/>
        </w:rPr>
        <w:t> </w:t>
      </w:r>
      <w:r>
        <w:rPr>
          <w:sz w:val="21"/>
        </w:rPr>
        <w:t>si</w:t>
      </w:r>
      <w:r>
        <w:rPr>
          <w:spacing w:val="20"/>
          <w:sz w:val="21"/>
        </w:rPr>
        <w:t> </w:t>
      </w:r>
      <w:r>
        <w:rPr>
          <w:sz w:val="21"/>
        </w:rPr>
        <w:t>dhe</w:t>
      </w:r>
      <w:r>
        <w:rPr>
          <w:spacing w:val="23"/>
          <w:sz w:val="21"/>
        </w:rPr>
        <w:t> </w:t>
      </w:r>
      <w:r>
        <w:rPr>
          <w:sz w:val="21"/>
        </w:rPr>
        <w:t>shkrimin</w:t>
      </w:r>
      <w:r>
        <w:rPr>
          <w:spacing w:val="40"/>
          <w:sz w:val="21"/>
        </w:rPr>
        <w:t> </w:t>
      </w:r>
      <w:r>
        <w:rPr>
          <w:sz w:val="21"/>
        </w:rPr>
        <w:t>e mesazheve,</w:t>
      </w:r>
      <w:r>
        <w:rPr>
          <w:spacing w:val="40"/>
          <w:sz w:val="21"/>
        </w:rPr>
        <w:t> </w:t>
      </w:r>
      <w:r>
        <w:rPr>
          <w:sz w:val="21"/>
        </w:rPr>
        <w:t>letrave</w:t>
      </w:r>
      <w:r>
        <w:rPr>
          <w:spacing w:val="23"/>
          <w:sz w:val="21"/>
        </w:rPr>
        <w:t> </w:t>
      </w:r>
      <w:r>
        <w:rPr>
          <w:sz w:val="21"/>
        </w:rPr>
        <w:t>personale,</w:t>
      </w:r>
      <w:r>
        <w:rPr>
          <w:spacing w:val="30"/>
          <w:sz w:val="21"/>
        </w:rPr>
        <w:t> </w:t>
      </w:r>
      <w:r>
        <w:rPr>
          <w:sz w:val="21"/>
        </w:rPr>
        <w:t>ftesave,</w:t>
      </w:r>
      <w:r>
        <w:rPr>
          <w:spacing w:val="16"/>
          <w:sz w:val="21"/>
        </w:rPr>
        <w:t> </w:t>
      </w:r>
      <w:r>
        <w:rPr>
          <w:sz w:val="21"/>
        </w:rPr>
        <w:t>e-maileve,</w:t>
      </w:r>
      <w:r>
        <w:rPr>
          <w:spacing w:val="30"/>
          <w:sz w:val="21"/>
        </w:rPr>
        <w:t> </w:t>
      </w:r>
      <w:r>
        <w:rPr>
          <w:sz w:val="21"/>
        </w:rPr>
        <w:t>eseve</w:t>
      </w:r>
      <w:r>
        <w:rPr>
          <w:spacing w:val="23"/>
          <w:sz w:val="21"/>
        </w:rPr>
        <w:t> </w:t>
      </w:r>
      <w:r>
        <w:rPr>
          <w:sz w:val="21"/>
        </w:rPr>
        <w:t>të</w:t>
      </w:r>
      <w:r>
        <w:rPr>
          <w:spacing w:val="23"/>
          <w:sz w:val="21"/>
        </w:rPr>
        <w:t> </w:t>
      </w:r>
      <w:r>
        <w:rPr>
          <w:sz w:val="21"/>
        </w:rPr>
        <w:t>drejtuara, parafrazimin</w:t>
      </w:r>
      <w:r>
        <w:rPr>
          <w:spacing w:val="35"/>
          <w:sz w:val="21"/>
        </w:rPr>
        <w:t> </w:t>
      </w:r>
      <w:r>
        <w:rPr>
          <w:sz w:val="21"/>
        </w:rPr>
        <w:t>e</w:t>
      </w:r>
      <w:r>
        <w:rPr>
          <w:spacing w:val="27"/>
          <w:sz w:val="21"/>
        </w:rPr>
        <w:t> </w:t>
      </w:r>
      <w:r>
        <w:rPr>
          <w:sz w:val="21"/>
        </w:rPr>
        <w:t>teksteve</w:t>
      </w:r>
      <w:r>
        <w:rPr>
          <w:spacing w:val="27"/>
          <w:sz w:val="21"/>
        </w:rPr>
        <w:t> </w:t>
      </w:r>
      <w:r>
        <w:rPr>
          <w:sz w:val="21"/>
        </w:rPr>
        <w:t>të</w:t>
      </w:r>
      <w:r>
        <w:rPr>
          <w:spacing w:val="27"/>
          <w:sz w:val="21"/>
        </w:rPr>
        <w:t> </w:t>
      </w:r>
      <w:r>
        <w:rPr>
          <w:sz w:val="21"/>
        </w:rPr>
        <w:t>shkurtra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shkrimin</w:t>
      </w:r>
      <w:r>
        <w:rPr>
          <w:spacing w:val="40"/>
          <w:sz w:val="21"/>
        </w:rPr>
        <w:t> </w:t>
      </w:r>
      <w:r>
        <w:rPr>
          <w:sz w:val="21"/>
        </w:rPr>
        <w:t>e opinionit</w:t>
      </w:r>
      <w:r>
        <w:rPr>
          <w:spacing w:val="40"/>
          <w:sz w:val="21"/>
        </w:rPr>
        <w:t> </w:t>
      </w:r>
      <w:r>
        <w:rPr>
          <w:sz w:val="21"/>
        </w:rPr>
        <w:t>personal</w:t>
      </w:r>
      <w:r>
        <w:rPr>
          <w:spacing w:val="40"/>
          <w:sz w:val="21"/>
        </w:rPr>
        <w:t> </w:t>
      </w:r>
      <w:r>
        <w:rPr>
          <w:sz w:val="21"/>
        </w:rPr>
        <w:t>për</w:t>
      </w:r>
      <w:r>
        <w:rPr>
          <w:spacing w:val="23"/>
          <w:sz w:val="21"/>
        </w:rPr>
        <w:t> </w:t>
      </w:r>
      <w:r>
        <w:rPr>
          <w:sz w:val="21"/>
        </w:rPr>
        <w:t>një</w:t>
      </w:r>
      <w:r>
        <w:rPr>
          <w:spacing w:val="40"/>
          <w:sz w:val="21"/>
        </w:rPr>
        <w:t> </w:t>
      </w:r>
      <w:r>
        <w:rPr>
          <w:sz w:val="21"/>
        </w:rPr>
        <w:t>temë</w:t>
      </w:r>
      <w:r>
        <w:rPr>
          <w:spacing w:val="27"/>
          <w:sz w:val="21"/>
        </w:rPr>
        <w:t> </w:t>
      </w:r>
      <w:r>
        <w:rPr>
          <w:sz w:val="21"/>
        </w:rPr>
        <w:t>të dhënë;</w:t>
      </w:r>
    </w:p>
    <w:p>
      <w:pPr>
        <w:pStyle w:val="ListParagraph"/>
        <w:numPr>
          <w:ilvl w:val="0"/>
          <w:numId w:val="42"/>
        </w:numPr>
        <w:tabs>
          <w:tab w:pos="1357" w:val="left" w:leader="none"/>
        </w:tabs>
        <w:spacing w:line="240" w:lineRule="auto" w:before="53" w:after="0"/>
        <w:ind w:left="1357" w:right="0" w:hanging="360"/>
        <w:jc w:val="left"/>
        <w:rPr>
          <w:sz w:val="21"/>
        </w:rPr>
      </w:pPr>
      <w:r>
        <w:rPr>
          <w:sz w:val="21"/>
        </w:rPr>
        <w:t>Punimet</w:t>
      </w:r>
      <w:r>
        <w:rPr>
          <w:spacing w:val="34"/>
          <w:sz w:val="21"/>
        </w:rPr>
        <w:t> </w:t>
      </w:r>
      <w:r>
        <w:rPr>
          <w:sz w:val="21"/>
        </w:rPr>
        <w:t>individuale</w:t>
      </w:r>
      <w:r>
        <w:rPr>
          <w:spacing w:val="48"/>
          <w:sz w:val="21"/>
        </w:rPr>
        <w:t> </w:t>
      </w:r>
      <w:r>
        <w:rPr>
          <w:sz w:val="21"/>
        </w:rPr>
        <w:t>dhe</w:t>
      </w:r>
      <w:r>
        <w:rPr>
          <w:spacing w:val="11"/>
          <w:sz w:val="21"/>
        </w:rPr>
        <w:t> </w:t>
      </w:r>
      <w:r>
        <w:rPr>
          <w:sz w:val="21"/>
        </w:rPr>
        <w:t>ato</w:t>
      </w:r>
      <w:r>
        <w:rPr>
          <w:spacing w:val="6"/>
          <w:sz w:val="21"/>
        </w:rPr>
        <w:t> </w:t>
      </w:r>
      <w:r>
        <w:rPr>
          <w:sz w:val="21"/>
        </w:rPr>
        <w:t>në</w:t>
      </w:r>
      <w:r>
        <w:rPr>
          <w:spacing w:val="12"/>
          <w:sz w:val="21"/>
        </w:rPr>
        <w:t> </w:t>
      </w:r>
      <w:r>
        <w:rPr>
          <w:sz w:val="21"/>
        </w:rPr>
        <w:t>grup</w:t>
      </w:r>
      <w:r>
        <w:rPr>
          <w:spacing w:val="6"/>
          <w:sz w:val="21"/>
        </w:rPr>
        <w:t> </w:t>
      </w:r>
      <w:r>
        <w:rPr>
          <w:sz w:val="21"/>
        </w:rPr>
        <w:t>të</w:t>
      </w:r>
      <w:r>
        <w:rPr>
          <w:spacing w:val="11"/>
          <w:sz w:val="21"/>
        </w:rPr>
        <w:t> </w:t>
      </w:r>
      <w:r>
        <w:rPr>
          <w:sz w:val="21"/>
        </w:rPr>
        <w:t>projekteve</w:t>
      </w:r>
      <w:r>
        <w:rPr>
          <w:spacing w:val="24"/>
          <w:sz w:val="21"/>
        </w:rPr>
        <w:t> </w:t>
      </w:r>
      <w:r>
        <w:rPr>
          <w:sz w:val="21"/>
        </w:rPr>
        <w:t>(postera,</w:t>
      </w:r>
      <w:r>
        <w:rPr>
          <w:spacing w:val="18"/>
          <w:sz w:val="21"/>
        </w:rPr>
        <w:t> </w:t>
      </w:r>
      <w:r>
        <w:rPr>
          <w:sz w:val="21"/>
        </w:rPr>
        <w:t>ilustrime,</w:t>
      </w:r>
      <w:r>
        <w:rPr>
          <w:spacing w:val="29"/>
          <w:sz w:val="21"/>
        </w:rPr>
        <w:t> </w:t>
      </w:r>
      <w:r>
        <w:rPr>
          <w:spacing w:val="-2"/>
          <w:sz w:val="21"/>
        </w:rPr>
        <w:t>prezantime);</w:t>
      </w:r>
    </w:p>
    <w:p>
      <w:pPr>
        <w:pStyle w:val="ListParagraph"/>
        <w:numPr>
          <w:ilvl w:val="0"/>
          <w:numId w:val="42"/>
        </w:numPr>
        <w:tabs>
          <w:tab w:pos="1357" w:val="left" w:leader="none"/>
        </w:tabs>
        <w:spacing w:line="240" w:lineRule="auto" w:before="118" w:after="0"/>
        <w:ind w:left="1357" w:right="0" w:hanging="360"/>
        <w:jc w:val="left"/>
        <w:rPr>
          <w:sz w:val="21"/>
        </w:rPr>
      </w:pPr>
      <w:r>
        <w:rPr>
          <w:sz w:val="21"/>
        </w:rPr>
        <w:t>Detyrat</w:t>
      </w:r>
      <w:r>
        <w:rPr>
          <w:spacing w:val="20"/>
          <w:sz w:val="21"/>
        </w:rPr>
        <w:t> </w:t>
      </w:r>
      <w:r>
        <w:rPr>
          <w:spacing w:val="-2"/>
          <w:sz w:val="21"/>
        </w:rPr>
        <w:t>shtëpiake.</w:t>
      </w:r>
    </w:p>
    <w:p>
      <w:pPr>
        <w:pStyle w:val="BodyText"/>
      </w:pPr>
    </w:p>
    <w:p>
      <w:pPr>
        <w:pStyle w:val="BodyText"/>
        <w:spacing w:before="239"/>
      </w:pPr>
    </w:p>
    <w:p>
      <w:pPr>
        <w:pStyle w:val="BodyText"/>
        <w:spacing w:line="259" w:lineRule="auto" w:before="1"/>
        <w:ind w:left="636" w:right="351"/>
        <w:jc w:val="both"/>
      </w:pPr>
      <w:r>
        <w:rPr/>
        <w:t>Vlerësimi</w:t>
      </w:r>
      <w:r>
        <w:rPr>
          <w:spacing w:val="40"/>
        </w:rPr>
        <w:t> </w:t>
      </w:r>
      <w:r>
        <w:rPr/>
        <w:t>i arritjeve</w:t>
      </w:r>
      <w:r>
        <w:rPr>
          <w:spacing w:val="40"/>
        </w:rPr>
        <w:t> </w:t>
      </w:r>
      <w:r>
        <w:rPr/>
        <w:t>të nxënësve</w:t>
      </w:r>
      <w:r>
        <w:rPr>
          <w:spacing w:val="31"/>
        </w:rPr>
        <w:t> </w:t>
      </w:r>
      <w:r>
        <w:rPr/>
        <w:t>bëhet</w:t>
      </w:r>
      <w:r>
        <w:rPr>
          <w:spacing w:val="30"/>
        </w:rPr>
        <w:t> </w:t>
      </w:r>
      <w:r>
        <w:rPr/>
        <w:t>bazuar</w:t>
      </w:r>
      <w:r>
        <w:rPr>
          <w:spacing w:val="26"/>
        </w:rPr>
        <w:t> </w:t>
      </w:r>
      <w:r>
        <w:rPr/>
        <w:t>në</w:t>
      </w:r>
      <w:r>
        <w:rPr>
          <w:spacing w:val="18"/>
        </w:rPr>
        <w:t> </w:t>
      </w:r>
      <w:r>
        <w:rPr/>
        <w:t>standardet</w:t>
      </w:r>
      <w:r>
        <w:rPr>
          <w:spacing w:val="40"/>
        </w:rPr>
        <w:t> </w:t>
      </w:r>
      <w:r>
        <w:rPr/>
        <w:t>e</w:t>
      </w:r>
      <w:r>
        <w:rPr>
          <w:spacing w:val="18"/>
        </w:rPr>
        <w:t> </w:t>
      </w:r>
      <w:r>
        <w:rPr/>
        <w:t>dhëna</w:t>
      </w:r>
      <w:r>
        <w:rPr>
          <w:spacing w:val="35"/>
        </w:rPr>
        <w:t> </w:t>
      </w:r>
      <w:r>
        <w:rPr/>
        <w:t>për</w:t>
      </w:r>
      <w:r>
        <w:rPr>
          <w:spacing w:val="14"/>
        </w:rPr>
        <w:t> </w:t>
      </w:r>
      <w:r>
        <w:rPr/>
        <w:t>vlerësim</w:t>
      </w:r>
      <w:r>
        <w:rPr>
          <w:spacing w:val="38"/>
        </w:rPr>
        <w:t> </w:t>
      </w:r>
      <w:r>
        <w:rPr/>
        <w:t>me</w:t>
      </w:r>
      <w:r>
        <w:rPr>
          <w:spacing w:val="18"/>
        </w:rPr>
        <w:t> </w:t>
      </w:r>
      <w:r>
        <w:rPr/>
        <w:t>theks</w:t>
      </w:r>
      <w:r>
        <w:rPr>
          <w:spacing w:val="30"/>
        </w:rPr>
        <w:t> </w:t>
      </w:r>
      <w:r>
        <w:rPr/>
        <w:t>pozitiv</w:t>
      </w:r>
      <w:r>
        <w:rPr>
          <w:spacing w:val="15"/>
        </w:rPr>
        <w:t> </w:t>
      </w:r>
      <w:r>
        <w:rPr/>
        <w:t>në</w:t>
      </w:r>
      <w:r>
        <w:rPr>
          <w:spacing w:val="18"/>
        </w:rPr>
        <w:t> </w:t>
      </w:r>
      <w:r>
        <w:rPr/>
        <w:t>përparimin</w:t>
      </w:r>
      <w:r>
        <w:rPr>
          <w:spacing w:val="65"/>
        </w:rPr>
        <w:t> </w:t>
      </w:r>
      <w:r>
        <w:rPr/>
        <w:t>e arritur</w:t>
      </w:r>
      <w:r>
        <w:rPr>
          <w:spacing w:val="26"/>
        </w:rPr>
        <w:t> </w:t>
      </w:r>
      <w:r>
        <w:rPr/>
        <w:t>në</w:t>
      </w:r>
      <w:r>
        <w:rPr>
          <w:spacing w:val="31"/>
        </w:rPr>
        <w:t> </w:t>
      </w:r>
      <w:r>
        <w:rPr/>
        <w:t>zotërimin</w:t>
      </w:r>
      <w:r>
        <w:rPr>
          <w:spacing w:val="24"/>
        </w:rPr>
        <w:t> </w:t>
      </w:r>
      <w:r>
        <w:rPr/>
        <w:t>e</w:t>
      </w:r>
      <w:r>
        <w:rPr>
          <w:spacing w:val="18"/>
        </w:rPr>
        <w:t> </w:t>
      </w:r>
      <w:r>
        <w:rPr/>
        <w:t>gjuhës,</w:t>
      </w:r>
      <w:r>
        <w:rPr>
          <w:spacing w:val="24"/>
        </w:rPr>
        <w:t> </w:t>
      </w:r>
      <w:r>
        <w:rPr/>
        <w:t>dhe jo me theksim negativ të mangësive.</w:t>
      </w:r>
    </w:p>
    <w:p>
      <w:pPr>
        <w:pStyle w:val="BodyText"/>
        <w:spacing w:line="252" w:lineRule="auto" w:before="46"/>
        <w:ind w:left="636" w:right="348"/>
        <w:jc w:val="both"/>
      </w:pPr>
      <w:r>
        <w:rPr/>
        <w:t>Vlerësimi</w:t>
      </w:r>
      <w:r>
        <w:rPr>
          <w:spacing w:val="32"/>
        </w:rPr>
        <w:t> </w:t>
      </w:r>
      <w:r>
        <w:rPr/>
        <w:t>i</w:t>
      </w:r>
      <w:r>
        <w:rPr>
          <w:spacing w:val="-10"/>
        </w:rPr>
        <w:t> </w:t>
      </w:r>
      <w:r>
        <w:rPr/>
        <w:t>përparimit</w:t>
      </w:r>
      <w:r>
        <w:rPr>
          <w:spacing w:val="34"/>
        </w:rPr>
        <w:t> </w:t>
      </w:r>
      <w:r>
        <w:rPr/>
        <w:t>të nxënësve</w:t>
      </w:r>
      <w:r>
        <w:rPr>
          <w:spacing w:val="20"/>
        </w:rPr>
        <w:t> </w:t>
      </w:r>
      <w:r>
        <w:rPr/>
        <w:t>me notë</w:t>
      </w:r>
      <w:r>
        <w:rPr>
          <w:spacing w:val="-7"/>
        </w:rPr>
        <w:t> </w:t>
      </w:r>
      <w:r>
        <w:rPr/>
        <w:t>numerike</w:t>
      </w:r>
      <w:r>
        <w:rPr>
          <w:spacing w:val="34"/>
        </w:rPr>
        <w:t> </w:t>
      </w:r>
      <w:r>
        <w:rPr/>
        <w:t>sumative</w:t>
      </w:r>
      <w:r>
        <w:rPr>
          <w:spacing w:val="20"/>
        </w:rPr>
        <w:t> </w:t>
      </w:r>
      <w:r>
        <w:rPr/>
        <w:t>për standardet</w:t>
      </w:r>
      <w:r>
        <w:rPr>
          <w:spacing w:val="20"/>
        </w:rPr>
        <w:t> </w:t>
      </w:r>
      <w:r>
        <w:rPr/>
        <w:t>e</w:t>
      </w:r>
      <w:r>
        <w:rPr>
          <w:spacing w:val="-6"/>
        </w:rPr>
        <w:t> </w:t>
      </w:r>
      <w:r>
        <w:rPr/>
        <w:t>arritura</w:t>
      </w:r>
      <w:r>
        <w:rPr>
          <w:spacing w:val="25"/>
        </w:rPr>
        <w:t> </w:t>
      </w:r>
      <w:r>
        <w:rPr/>
        <w:t>bëhet</w:t>
      </w:r>
      <w:r>
        <w:rPr>
          <w:spacing w:val="20"/>
        </w:rPr>
        <w:t> </w:t>
      </w:r>
      <w:r>
        <w:rPr/>
        <w:t>pas përfundimit</w:t>
      </w:r>
      <w:r>
        <w:rPr>
          <w:spacing w:val="40"/>
        </w:rPr>
        <w:t> </w:t>
      </w:r>
      <w:r>
        <w:rPr/>
        <w:t>të</w:t>
      </w:r>
      <w:r>
        <w:rPr>
          <w:spacing w:val="-7"/>
        </w:rPr>
        <w:t> </w:t>
      </w:r>
      <w:r>
        <w:rPr/>
        <w:t>secilës temë, në fund të gjysmëvjetorit dhe</w:t>
      </w:r>
      <w:r>
        <w:rPr>
          <w:spacing w:val="20"/>
        </w:rPr>
        <w:t> </w:t>
      </w:r>
      <w:r>
        <w:rPr/>
        <w:t>në</w:t>
      </w:r>
      <w:r>
        <w:rPr>
          <w:spacing w:val="20"/>
        </w:rPr>
        <w:t> </w:t>
      </w:r>
      <w:r>
        <w:rPr/>
        <w:t>fund</w:t>
      </w:r>
      <w:r>
        <w:rPr>
          <w:spacing w:val="13"/>
        </w:rPr>
        <w:t> </w:t>
      </w:r>
      <w:r>
        <w:rPr/>
        <w:t>të</w:t>
      </w:r>
      <w:r>
        <w:rPr>
          <w:spacing w:val="20"/>
        </w:rPr>
        <w:t> </w:t>
      </w:r>
      <w:r>
        <w:rPr/>
        <w:t>vitit shkollor.</w:t>
      </w:r>
      <w:r>
        <w:rPr>
          <w:spacing w:val="25"/>
        </w:rPr>
        <w:t> </w:t>
      </w:r>
      <w:r>
        <w:rPr/>
        <w:t>Nota</w:t>
      </w:r>
      <w:r>
        <w:rPr>
          <w:spacing w:val="16"/>
        </w:rPr>
        <w:t> </w:t>
      </w:r>
      <w:r>
        <w:rPr/>
        <w:t>përmbledhëse</w:t>
      </w:r>
      <w:r>
        <w:rPr>
          <w:spacing w:val="61"/>
        </w:rPr>
        <w:t> </w:t>
      </w:r>
      <w:r>
        <w:rPr/>
        <w:t>(sumative)</w:t>
      </w:r>
      <w:r>
        <w:rPr>
          <w:spacing w:val="40"/>
        </w:rPr>
        <w:t> </w:t>
      </w:r>
      <w:r>
        <w:rPr/>
        <w:t>nxirret</w:t>
      </w:r>
      <w:r>
        <w:rPr>
          <w:spacing w:val="32"/>
        </w:rPr>
        <w:t> </w:t>
      </w:r>
      <w:r>
        <w:rPr/>
        <w:t>si kombinim</w:t>
      </w:r>
      <w:r>
        <w:rPr>
          <w:spacing w:val="40"/>
        </w:rPr>
        <w:t> </w:t>
      </w:r>
      <w:r>
        <w:rPr/>
        <w:t>i notës</w:t>
      </w:r>
      <w:r>
        <w:rPr>
          <w:spacing w:val="19"/>
        </w:rPr>
        <w:t> </w:t>
      </w:r>
      <w:r>
        <w:rPr/>
        <w:t>për</w:t>
      </w:r>
      <w:r>
        <w:rPr>
          <w:spacing w:val="16"/>
        </w:rPr>
        <w:t> </w:t>
      </w:r>
      <w:r>
        <w:rPr/>
        <w:t>përparimin</w:t>
      </w:r>
      <w:r>
        <w:rPr>
          <w:spacing w:val="40"/>
        </w:rPr>
        <w:t> </w:t>
      </w:r>
      <w:r>
        <w:rPr/>
        <w:t>e konfirmuar</w:t>
      </w:r>
      <w:r>
        <w:rPr>
          <w:spacing w:val="40"/>
        </w:rPr>
        <w:t> </w:t>
      </w:r>
      <w:r>
        <w:rPr/>
        <w:t>nëpërmjet</w:t>
      </w:r>
      <w:r>
        <w:rPr>
          <w:spacing w:val="40"/>
        </w:rPr>
        <w:t> </w:t>
      </w:r>
      <w:r>
        <w:rPr/>
        <w:t>teknikave</w:t>
      </w:r>
      <w:r>
        <w:rPr>
          <w:spacing w:val="33"/>
        </w:rPr>
        <w:t> </w:t>
      </w:r>
      <w:r>
        <w:rPr/>
        <w:t>të ndryshme të vlerësimit</w:t>
      </w:r>
      <w:r>
        <w:rPr>
          <w:spacing w:val="40"/>
        </w:rPr>
        <w:t> </w:t>
      </w:r>
      <w:r>
        <w:rPr/>
        <w:t>formativ,</w:t>
      </w:r>
      <w:r>
        <w:rPr>
          <w:spacing w:val="19"/>
        </w:rPr>
        <w:t> </w:t>
      </w:r>
      <w:r>
        <w:rPr/>
        <w:t>dhe</w:t>
      </w:r>
      <w:r>
        <w:rPr>
          <w:spacing w:val="40"/>
        </w:rPr>
        <w:t> </w:t>
      </w:r>
      <w:r>
        <w:rPr/>
        <w:t>nga provimet</w:t>
      </w:r>
      <w:r>
        <w:rPr>
          <w:spacing w:val="40"/>
        </w:rPr>
        <w:t> </w:t>
      </w:r>
      <w:r>
        <w:rPr/>
        <w:t>me</w:t>
      </w:r>
      <w:r>
        <w:rPr>
          <w:spacing w:val="26"/>
        </w:rPr>
        <w:t> </w:t>
      </w:r>
      <w:r>
        <w:rPr/>
        <w:t>shkrim</w:t>
      </w:r>
      <w:r>
        <w:rPr>
          <w:spacing w:val="40"/>
        </w:rPr>
        <w:t> </w:t>
      </w:r>
      <w:r>
        <w:rPr/>
        <w:t>të kompetencave</w:t>
      </w:r>
      <w:r>
        <w:rPr>
          <w:spacing w:val="40"/>
        </w:rPr>
        <w:t> </w:t>
      </w:r>
      <w:r>
        <w:rPr/>
        <w:t>të</w:t>
      </w:r>
      <w:r>
        <w:rPr>
          <w:spacing w:val="26"/>
        </w:rPr>
        <w:t> </w:t>
      </w:r>
      <w:r>
        <w:rPr/>
        <w:t>nxënësve</w:t>
      </w:r>
      <w:r>
        <w:rPr>
          <w:spacing w:val="40"/>
        </w:rPr>
        <w:t> </w:t>
      </w:r>
      <w:r>
        <w:rPr/>
        <w:t>(fletë</w:t>
      </w:r>
      <w:r>
        <w:rPr>
          <w:spacing w:val="40"/>
        </w:rPr>
        <w:t> </w:t>
      </w:r>
      <w:r>
        <w:rPr/>
        <w:t>pune,</w:t>
      </w:r>
      <w:r>
        <w:rPr>
          <w:spacing w:val="40"/>
        </w:rPr>
        <w:t> </w:t>
      </w:r>
      <w:r>
        <w:rPr/>
        <w:t>testime,</w:t>
      </w:r>
      <w:r>
        <w:rPr>
          <w:spacing w:val="34"/>
        </w:rPr>
        <w:t> </w:t>
      </w:r>
      <w:r>
        <w:rPr/>
        <w:t>punë</w:t>
      </w:r>
      <w:r>
        <w:rPr>
          <w:spacing w:val="40"/>
        </w:rPr>
        <w:t> </w:t>
      </w:r>
      <w:r>
        <w:rPr/>
        <w:t>me</w:t>
      </w:r>
      <w:r>
        <w:rPr>
          <w:spacing w:val="26"/>
        </w:rPr>
        <w:t> </w:t>
      </w:r>
      <w:r>
        <w:rPr/>
        <w:t>shkrim).</w:t>
      </w:r>
    </w:p>
    <w:p>
      <w:pPr>
        <w:pStyle w:val="BodyText"/>
        <w:spacing w:line="259" w:lineRule="auto" w:before="57"/>
        <w:ind w:left="636" w:right="350"/>
        <w:jc w:val="both"/>
      </w:pPr>
      <w:r>
        <w:rPr/>
        <w:t>Nga numri</w:t>
      </w:r>
      <w:r>
        <w:rPr>
          <w:spacing w:val="40"/>
        </w:rPr>
        <w:t> </w:t>
      </w:r>
      <w:r>
        <w:rPr/>
        <w:t>i përgjithshëm</w:t>
      </w:r>
      <w:r>
        <w:rPr>
          <w:spacing w:val="40"/>
        </w:rPr>
        <w:t> </w:t>
      </w:r>
      <w:r>
        <w:rPr/>
        <w:t>i notave,</w:t>
      </w:r>
      <w:r>
        <w:rPr>
          <w:spacing w:val="37"/>
        </w:rPr>
        <w:t> </w:t>
      </w:r>
      <w:r>
        <w:rPr/>
        <w:t>dy do</w:t>
      </w:r>
      <w:r>
        <w:rPr>
          <w:spacing w:val="36"/>
        </w:rPr>
        <w:t> </w:t>
      </w:r>
      <w:r>
        <w:rPr/>
        <w:t>të bazohen</w:t>
      </w:r>
      <w:r>
        <w:rPr>
          <w:spacing w:val="40"/>
        </w:rPr>
        <w:t> </w:t>
      </w:r>
      <w:r>
        <w:rPr/>
        <w:t>në punën</w:t>
      </w:r>
      <w:r>
        <w:rPr>
          <w:spacing w:val="40"/>
        </w:rPr>
        <w:t> </w:t>
      </w:r>
      <w:r>
        <w:rPr/>
        <w:t>me shkrim,</w:t>
      </w:r>
      <w:r>
        <w:rPr>
          <w:spacing w:val="40"/>
        </w:rPr>
        <w:t> </w:t>
      </w:r>
      <w:r>
        <w:rPr/>
        <w:t>ndërsa</w:t>
      </w:r>
      <w:r>
        <w:rPr>
          <w:spacing w:val="40"/>
        </w:rPr>
        <w:t> </w:t>
      </w:r>
      <w:r>
        <w:rPr/>
        <w:t>notat e tjera</w:t>
      </w:r>
      <w:r>
        <w:rPr>
          <w:spacing w:val="35"/>
        </w:rPr>
        <w:t> </w:t>
      </w:r>
      <w:r>
        <w:rPr/>
        <w:t>do</w:t>
      </w:r>
      <w:r>
        <w:rPr>
          <w:spacing w:val="36"/>
        </w:rPr>
        <w:t> </w:t>
      </w:r>
      <w:r>
        <w:rPr/>
        <w:t>të bazohen</w:t>
      </w:r>
      <w:r>
        <w:rPr>
          <w:spacing w:val="37"/>
        </w:rPr>
        <w:t> </w:t>
      </w:r>
      <w:r>
        <w:rPr/>
        <w:t>në përgjigjet</w:t>
      </w:r>
      <w:r>
        <w:rPr>
          <w:spacing w:val="40"/>
        </w:rPr>
        <w:t> </w:t>
      </w:r>
      <w:r>
        <w:rPr/>
        <w:t>gojore, pjesëmarrje</w:t>
      </w:r>
      <w:r>
        <w:rPr>
          <w:spacing w:val="40"/>
        </w:rPr>
        <w:t> </w:t>
      </w:r>
      <w:r>
        <w:rPr/>
        <w:t>në aktivitete</w:t>
      </w:r>
      <w:r>
        <w:rPr>
          <w:spacing w:val="40"/>
        </w:rPr>
        <w:t> </w:t>
      </w:r>
      <w:r>
        <w:rPr/>
        <w:t>komunikative,</w:t>
      </w:r>
      <w:r>
        <w:rPr>
          <w:spacing w:val="40"/>
        </w:rPr>
        <w:t> </w:t>
      </w:r>
      <w:r>
        <w:rPr/>
        <w:t>detyra</w:t>
      </w:r>
      <w:r>
        <w:rPr>
          <w:spacing w:val="40"/>
        </w:rPr>
        <w:t> </w:t>
      </w:r>
      <w:r>
        <w:rPr/>
        <w:t>shtëpiake,</w:t>
      </w:r>
      <w:r>
        <w:rPr>
          <w:spacing w:val="40"/>
        </w:rPr>
        <w:t> </w:t>
      </w:r>
      <w:r>
        <w:rPr/>
        <w:t>punime</w:t>
      </w:r>
      <w:r>
        <w:rPr>
          <w:spacing w:val="40"/>
        </w:rPr>
        <w:t> </w:t>
      </w:r>
      <w:r>
        <w:rPr/>
        <w:t>individuale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punime</w:t>
      </w:r>
      <w:r>
        <w:rPr>
          <w:spacing w:val="40"/>
        </w:rPr>
        <w:t> </w:t>
      </w:r>
      <w:r>
        <w:rPr/>
        <w:t>grupore</w:t>
      </w:r>
      <w:r>
        <w:rPr>
          <w:spacing w:val="27"/>
        </w:rPr>
        <w:t> </w:t>
      </w:r>
      <w:r>
        <w:rPr/>
        <w:t>projektesh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testime.</w:t>
      </w:r>
    </w:p>
    <w:p>
      <w:pPr>
        <w:pStyle w:val="BodyText"/>
        <w:spacing w:line="247" w:lineRule="auto" w:before="48"/>
        <w:ind w:left="636" w:right="349"/>
        <w:jc w:val="both"/>
      </w:pPr>
      <w:r>
        <w:rPr/>
        <w:t>Vlerësimi</w:t>
      </w:r>
      <w:r>
        <w:rPr>
          <w:spacing w:val="32"/>
        </w:rPr>
        <w:t> </w:t>
      </w:r>
      <w:r>
        <w:rPr/>
        <w:t>është</w:t>
      </w:r>
      <w:r>
        <w:rPr>
          <w:spacing w:val="20"/>
        </w:rPr>
        <w:t> </w:t>
      </w:r>
      <w:r>
        <w:rPr/>
        <w:t>pjesë</w:t>
      </w:r>
      <w:r>
        <w:rPr>
          <w:spacing w:val="20"/>
        </w:rPr>
        <w:t> </w:t>
      </w:r>
      <w:r>
        <w:rPr/>
        <w:t>përbërëse,</w:t>
      </w:r>
      <w:r>
        <w:rPr>
          <w:spacing w:val="40"/>
        </w:rPr>
        <w:t> </w:t>
      </w:r>
      <w:r>
        <w:rPr/>
        <w:t>por jo</w:t>
      </w:r>
      <w:r>
        <w:rPr>
          <w:spacing w:val="13"/>
        </w:rPr>
        <w:t> </w:t>
      </w:r>
      <w:r>
        <w:rPr/>
        <w:t>e</w:t>
      </w:r>
      <w:r>
        <w:rPr>
          <w:spacing w:val="-6"/>
        </w:rPr>
        <w:t> </w:t>
      </w:r>
      <w:r>
        <w:rPr/>
        <w:t>izoluar</w:t>
      </w:r>
      <w:r>
        <w:rPr>
          <w:spacing w:val="16"/>
        </w:rPr>
        <w:t> </w:t>
      </w:r>
      <w:r>
        <w:rPr/>
        <w:t>e</w:t>
      </w:r>
      <w:r>
        <w:rPr>
          <w:spacing w:val="8"/>
        </w:rPr>
        <w:t> </w:t>
      </w:r>
      <w:r>
        <w:rPr/>
        <w:t>orës</w:t>
      </w:r>
      <w:r>
        <w:rPr>
          <w:spacing w:val="6"/>
        </w:rPr>
        <w:t> </w:t>
      </w:r>
      <w:r>
        <w:rPr/>
        <w:t>mësimore.</w:t>
      </w:r>
      <w:r>
        <w:rPr>
          <w:spacing w:val="27"/>
        </w:rPr>
        <w:t> </w:t>
      </w:r>
      <w:r>
        <w:rPr/>
        <w:t>Kontrolli</w:t>
      </w:r>
      <w:r>
        <w:rPr>
          <w:spacing w:val="18"/>
        </w:rPr>
        <w:t> </w:t>
      </w:r>
      <w:r>
        <w:rPr/>
        <w:t>i njohurive,</w:t>
      </w:r>
      <w:r>
        <w:rPr>
          <w:spacing w:val="40"/>
        </w:rPr>
        <w:t> </w:t>
      </w:r>
      <w:r>
        <w:rPr/>
        <w:t>si dhe</w:t>
      </w:r>
      <w:r>
        <w:rPr>
          <w:spacing w:val="20"/>
        </w:rPr>
        <w:t> </w:t>
      </w:r>
      <w:r>
        <w:rPr/>
        <w:t>vlerësimi</w:t>
      </w:r>
      <w:r>
        <w:rPr>
          <w:spacing w:val="32"/>
        </w:rPr>
        <w:t> </w:t>
      </w:r>
      <w:r>
        <w:rPr/>
        <w:t>i nxënësve</w:t>
      </w:r>
      <w:r>
        <w:rPr>
          <w:spacing w:val="34"/>
        </w:rPr>
        <w:t> </w:t>
      </w:r>
      <w:r>
        <w:rPr/>
        <w:t>nuk</w:t>
      </w:r>
      <w:r>
        <w:rPr>
          <w:spacing w:val="18"/>
        </w:rPr>
        <w:t> </w:t>
      </w:r>
      <w:r>
        <w:rPr/>
        <w:t>duhet</w:t>
      </w:r>
      <w:r>
        <w:rPr>
          <w:spacing w:val="33"/>
        </w:rPr>
        <w:t> </w:t>
      </w:r>
      <w:r>
        <w:rPr/>
        <w:t>të</w:t>
      </w:r>
      <w:r>
        <w:rPr>
          <w:spacing w:val="6"/>
        </w:rPr>
        <w:t> </w:t>
      </w:r>
      <w:r>
        <w:rPr/>
        <w:t>dallohen</w:t>
      </w:r>
      <w:r>
        <w:rPr>
          <w:spacing w:val="14"/>
        </w:rPr>
        <w:t> </w:t>
      </w:r>
      <w:r>
        <w:rPr/>
        <w:t>nga</w:t>
      </w:r>
      <w:r>
        <w:rPr>
          <w:spacing w:val="11"/>
        </w:rPr>
        <w:t> </w:t>
      </w:r>
      <w:r>
        <w:rPr/>
        <w:t>aktivitetet e rregullta</w:t>
      </w:r>
      <w:r>
        <w:rPr>
          <w:spacing w:val="40"/>
        </w:rPr>
        <w:t> </w:t>
      </w:r>
      <w:r>
        <w:rPr/>
        <w:t>gjatë orës,</w:t>
      </w:r>
      <w:r>
        <w:rPr>
          <w:spacing w:val="23"/>
        </w:rPr>
        <w:t> </w:t>
      </w:r>
      <w:r>
        <w:rPr/>
        <w:t>pra</w:t>
      </w:r>
      <w:r>
        <w:rPr>
          <w:spacing w:val="36"/>
        </w:rPr>
        <w:t> </w:t>
      </w:r>
      <w:r>
        <w:rPr/>
        <w:t>nxënësit</w:t>
      </w:r>
      <w:r>
        <w:rPr>
          <w:spacing w:val="40"/>
        </w:rPr>
        <w:t> </w:t>
      </w:r>
      <w:r>
        <w:rPr/>
        <w:t>nuk</w:t>
      </w:r>
      <w:r>
        <w:rPr>
          <w:spacing w:val="40"/>
        </w:rPr>
        <w:t> </w:t>
      </w:r>
      <w:r>
        <w:rPr/>
        <w:t>duhet</w:t>
      </w:r>
      <w:r>
        <w:rPr>
          <w:spacing w:val="40"/>
        </w:rPr>
        <w:t> </w:t>
      </w:r>
      <w:r>
        <w:rPr/>
        <w:t>të</w:t>
      </w:r>
      <w:r>
        <w:rPr>
          <w:spacing w:val="30"/>
        </w:rPr>
        <w:t> </w:t>
      </w:r>
      <w:r>
        <w:rPr/>
        <w:t>veçohen</w:t>
      </w:r>
      <w:r>
        <w:rPr>
          <w:spacing w:val="24"/>
        </w:rPr>
        <w:t> </w:t>
      </w:r>
      <w:r>
        <w:rPr/>
        <w:t>individualisht</w:t>
      </w:r>
      <w:r>
        <w:rPr>
          <w:spacing w:val="80"/>
        </w:rPr>
        <w:t> </w:t>
      </w:r>
      <w:r>
        <w:rPr/>
        <w:t>gjatë kontrollit</w:t>
      </w:r>
      <w:r>
        <w:rPr>
          <w:spacing w:val="29"/>
        </w:rPr>
        <w:t> </w:t>
      </w:r>
      <w:r>
        <w:rPr/>
        <w:t>gojor të</w:t>
      </w:r>
      <w:r>
        <w:rPr>
          <w:spacing w:val="30"/>
        </w:rPr>
        <w:t> </w:t>
      </w:r>
      <w:r>
        <w:rPr/>
        <w:t>njohurive.</w:t>
      </w:r>
    </w:p>
    <w:p>
      <w:pPr>
        <w:pStyle w:val="BodyText"/>
        <w:spacing w:after="0" w:line="247" w:lineRule="auto"/>
        <w:jc w:val="both"/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9067"/>
      </w:tblGrid>
      <w:tr>
        <w:trPr>
          <w:trHeight w:val="57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Fillimi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implementimit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programit</w:t>
            </w:r>
          </w:p>
          <w:p>
            <w:pPr>
              <w:pStyle w:val="TableParagraph"/>
              <w:spacing w:before="33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067" w:type="dxa"/>
          </w:tcPr>
          <w:p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sz w:val="21"/>
              </w:rPr>
              <w:t>Viti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shkollor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2025/2026</w:t>
            </w:r>
          </w:p>
        </w:tc>
      </w:tr>
      <w:tr>
        <w:trPr>
          <w:trHeight w:val="285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Institucioni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bartësi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i </w:t>
            </w:r>
            <w:r>
              <w:rPr>
                <w:b/>
                <w:spacing w:val="-2"/>
                <w:sz w:val="21"/>
              </w:rPr>
              <w:t>programit</w:t>
            </w:r>
          </w:p>
        </w:tc>
        <w:tc>
          <w:tcPr>
            <w:tcW w:w="9067" w:type="dxa"/>
          </w:tcPr>
          <w:p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sz w:val="21"/>
              </w:rPr>
              <w:t>Byroja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Arsimit</w:t>
            </w:r>
          </w:p>
        </w:tc>
      </w:tr>
      <w:tr>
        <w:trPr>
          <w:trHeight w:val="463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line="268" w:lineRule="auto" w:before="2"/>
              <w:ind w:left="100" w:right="235"/>
              <w:rPr>
                <w:b/>
                <w:sz w:val="21"/>
              </w:rPr>
            </w:pPr>
            <w:r>
              <w:rPr>
                <w:b/>
                <w:sz w:val="21"/>
              </w:rPr>
              <w:t>Në përputhje me nenin 22, paragrafi 1 të Ligjit për Arsimin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Mesëm (“Gazeta Zyrtare e Republikës së Maqedonisë “ nr. 44/95, 24/96, 34/96, 35/97, 82/99,</w:t>
            </w:r>
          </w:p>
          <w:p>
            <w:pPr>
              <w:pStyle w:val="TableParagraph"/>
              <w:spacing w:before="17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29/02,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40/03,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42/03,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67/04,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55/05,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113/05,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35/06,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30/07,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49/07,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81/08,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92/08,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33/10,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116/10,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156/10,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18/11,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42/11,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51/11,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6/12,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100/12,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24/13,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41/14,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135/14,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10/15,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98/15,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145/15,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30/16,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127/16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67/17,</w:t>
            </w:r>
          </w:p>
          <w:p>
            <w:pPr>
              <w:pStyle w:val="TableParagraph"/>
              <w:spacing w:line="273" w:lineRule="auto" w:before="32"/>
              <w:ind w:left="100" w:right="235"/>
              <w:rPr>
                <w:b/>
                <w:sz w:val="21"/>
              </w:rPr>
            </w:pPr>
            <w:r>
              <w:rPr>
                <w:b/>
                <w:sz w:val="21"/>
              </w:rPr>
              <w:t>64/2018 dhe “Gazeta Zyrtare e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z w:val="21"/>
              </w:rPr>
              <w:t>Republikës së Maqedonisë së Veriut” nr. 229/2020), ministrja e Arsimit dhe e Shkencës ka miratuar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programin</w:t>
            </w:r>
            <w:r>
              <w:rPr>
                <w:b/>
                <w:spacing w:val="80"/>
                <w:sz w:val="21"/>
              </w:rPr>
              <w:t> </w:t>
            </w:r>
            <w:r>
              <w:rPr>
                <w:b/>
                <w:sz w:val="21"/>
              </w:rPr>
              <w:t>mësimor për lëndën </w:t>
            </w:r>
            <w:r>
              <w:rPr>
                <w:b/>
                <w:i/>
                <w:sz w:val="21"/>
              </w:rPr>
              <w:t>Gjuhë ruse </w:t>
            </w:r>
            <w:r>
              <w:rPr>
                <w:b/>
                <w:sz w:val="21"/>
              </w:rPr>
              <w:t>për vitin</w:t>
            </w:r>
          </w:p>
          <w:p>
            <w:pPr>
              <w:pStyle w:val="TableParagraph"/>
              <w:spacing w:line="249" w:lineRule="exact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(parë)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arsimit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mesëm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gjimnazit.</w:t>
            </w:r>
          </w:p>
        </w:tc>
        <w:tc>
          <w:tcPr>
            <w:tcW w:w="9067" w:type="dxa"/>
          </w:tcPr>
          <w:p>
            <w:pPr>
              <w:pStyle w:val="TableParagraph"/>
              <w:spacing w:before="34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1630" w:val="left" w:leader="none"/>
              </w:tabs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nr.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tabs>
                <w:tab w:pos="2206" w:val="left" w:leader="none"/>
              </w:tabs>
              <w:spacing w:before="31"/>
              <w:ind w:left="100"/>
              <w:rPr>
                <w:sz w:val="21"/>
              </w:rPr>
            </w:pPr>
            <w:r>
              <w:rPr>
                <w:sz w:val="21"/>
              </w:rPr>
              <w:t>data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84"/>
              <w:ind w:left="0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6057" w:hanging="133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1296">
                      <wp:simplePos x="0" y="0"/>
                      <wp:positionH relativeFrom="column">
                        <wp:posOffset>3702303</wp:posOffset>
                      </wp:positionH>
                      <wp:positionV relativeFrom="paragraph">
                        <wp:posOffset>729969</wp:posOffset>
                      </wp:positionV>
                      <wp:extent cx="1851660" cy="95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851660" cy="9525"/>
                                <a:chExt cx="185166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457"/>
                                  <a:ext cx="1851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0">
                                      <a:moveTo>
                                        <a:pt x="0" y="0"/>
                                      </a:moveTo>
                                      <a:lnTo>
                                        <a:pt x="1851660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519989pt;margin-top:57.47794pt;width:145.8pt;height:.75pt;mso-position-horizontal-relative:column;mso-position-vertical-relative:paragraph;z-index:-16285184" id="docshapegroup15" coordorigin="5830,1150" coordsize="2916,15">
                      <v:line style="position:absolute" from="5830,1157" to="8746,1157" stroked="true" strokeweight=".70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Ministre e arsimit dhe shkencës, Prof. Dr. Vesna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Janevska, d.v</w:t>
            </w:r>
          </w:p>
        </w:tc>
      </w:tr>
    </w:tbl>
    <w:sectPr>
      <w:pgSz w:w="15840" w:h="12240" w:orient="landscape"/>
      <w:pgMar w:top="13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">
    <w:multiLevelType w:val="hybridMultilevel"/>
    <w:lvl w:ilvl="0">
      <w:start w:val="0"/>
      <w:numFmt w:val="bullet"/>
      <w:lvlText w:val=""/>
      <w:lvlJc w:val="left"/>
      <w:pPr>
        <w:ind w:left="135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66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96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27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57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88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18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48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792" w:hanging="360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423" w:hanging="27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1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22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73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24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76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27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7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29" w:hanging="276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4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30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4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7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4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8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15" w:hanging="360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9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0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9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0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3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8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9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5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09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09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05" w:hanging="34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8" w:hanging="34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10" w:hanging="34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13" w:hanging="34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16" w:hanging="34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18" w:hanging="34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1" w:hanging="349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1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627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68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1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93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21" w:hanging="360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809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05" w:hanging="34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08" w:hanging="34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10" w:hanging="34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13" w:hanging="34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16" w:hanging="34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18" w:hanging="34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1" w:hanging="349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0" w:hanging="120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627" w:hanging="12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155" w:hanging="12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683" w:hanging="1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10" w:hanging="1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738" w:hanging="1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266" w:hanging="1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93" w:hanging="1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21" w:hanging="120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3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8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4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9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5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09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9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9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9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9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9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39" w:hanging="360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7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2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3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4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5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6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7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84" w:hanging="360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7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6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3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9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5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2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8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49" w:hanging="360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7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2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3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4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5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6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7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84" w:hanging="360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2"/>
      <w:numFmt w:val="upperLetter"/>
      <w:lvlText w:val="%1)"/>
      <w:lvlJc w:val="left"/>
      <w:pPr>
        <w:ind w:left="256" w:hanging="2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7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5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7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85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80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16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83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46" w:hanging="360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7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6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3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9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5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2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8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49" w:hanging="360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7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2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3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844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5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6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68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7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84" w:hanging="360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7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3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6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31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59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58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2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85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49" w:hanging="360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8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7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2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6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13" w:hanging="360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152" w:hanging="361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09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9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419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228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03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48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57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467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76" w:hanging="348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152" w:hanging="361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09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9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419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228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03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48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57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467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76" w:hanging="348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152" w:hanging="361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833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5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152" w:hanging="361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833" w:hanging="361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3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7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152" w:hanging="361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09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9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419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228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038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48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57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467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76" w:hanging="348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4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6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6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7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7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81" w:hanging="361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08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70" w:hanging="34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0" w:hanging="34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10" w:hanging="34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80" w:hanging="34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50" w:hanging="34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20" w:hanging="34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90" w:hanging="34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0" w:hanging="349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08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70" w:hanging="34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0" w:hanging="34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10" w:hanging="34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80" w:hanging="34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50" w:hanging="34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20" w:hanging="34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90" w:hanging="34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0" w:hanging="349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3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4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0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55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09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6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1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70" w:hanging="361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3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4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0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55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09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6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1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70" w:hanging="361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08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70" w:hanging="34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0" w:hanging="34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10" w:hanging="34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80" w:hanging="34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50" w:hanging="34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20" w:hanging="34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90" w:hanging="34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0" w:hanging="349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3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4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0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55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09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6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1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70" w:hanging="361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3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4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0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55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09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6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1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70" w:hanging="361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08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70" w:hanging="34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340" w:hanging="34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10" w:hanging="34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80" w:hanging="34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50" w:hanging="34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20" w:hanging="34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90" w:hanging="34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60" w:hanging="349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3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4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0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55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09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6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1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70" w:hanging="361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4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5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61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36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67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97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282" w:hanging="361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3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16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3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70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47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24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70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57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454" w:hanging="361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3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16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3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70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47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24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70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57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454" w:hanging="361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36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16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3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70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47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24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700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577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454" w:hanging="288"/>
      </w:pPr>
      <w:rPr>
        <w:rFonts w:hint="default"/>
        <w:lang w:val="sq-AL" w:eastAsia="en-US" w:bidi="ar-SA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q-AL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96"/>
      <w:outlineLvl w:val="1"/>
    </w:pPr>
    <w:rPr>
      <w:rFonts w:ascii="Arial" w:hAnsi="Arial" w:eastAsia="Arial" w:cs="Arial"/>
      <w:b/>
      <w:bCs/>
      <w:sz w:val="27"/>
      <w:szCs w:val="27"/>
      <w:lang w:val="sq-AL" w:eastAsia="en-US" w:bidi="ar-SA"/>
    </w:rPr>
  </w:style>
  <w:style w:styleId="Heading2" w:type="paragraph">
    <w:name w:val="Heading 2"/>
    <w:basedOn w:val="Normal"/>
    <w:uiPriority w:val="1"/>
    <w:qFormat/>
    <w:pPr>
      <w:ind w:left="72"/>
      <w:jc w:val="center"/>
      <w:outlineLvl w:val="2"/>
    </w:pPr>
    <w:rPr>
      <w:rFonts w:ascii="Calibri" w:hAnsi="Calibri" w:eastAsia="Calibri" w:cs="Calibri"/>
      <w:b/>
      <w:bCs/>
      <w:sz w:val="21"/>
      <w:szCs w:val="21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4729" w:right="4443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ind w:left="1357" w:hanging="360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Mijikj</dc:creator>
  <dcterms:created xsi:type="dcterms:W3CDTF">2025-08-29T12:12:41Z</dcterms:created>
  <dcterms:modified xsi:type="dcterms:W3CDTF">2025-08-29T12:12:41Z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