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82DE" w14:textId="77777777" w:rsidR="004D26C7" w:rsidRPr="00E476CB" w:rsidRDefault="004D26C7" w:rsidP="004D26C7">
      <w:pPr>
        <w:rPr>
          <w:rFonts w:cstheme="minorHAnsi"/>
          <w:lang w:val="mk-MK"/>
        </w:rPr>
      </w:pPr>
    </w:p>
    <w:p w14:paraId="291302F3" w14:textId="77777777" w:rsidR="0059631C" w:rsidRPr="00666FB0" w:rsidRDefault="0059631C" w:rsidP="0059631C">
      <w:pPr>
        <w:rPr>
          <w:lang w:val="mk-MK"/>
        </w:rPr>
      </w:pPr>
    </w:p>
    <w:p w14:paraId="5964DBB9" w14:textId="77777777" w:rsidR="0059631C" w:rsidRDefault="0059631C" w:rsidP="0059631C">
      <w:pPr>
        <w:jc w:val="center"/>
        <w:rPr>
          <w:rFonts w:cstheme="minorHAnsi"/>
          <w:b/>
          <w:sz w:val="28"/>
          <w:szCs w:val="28"/>
          <w:lang w:val="mk-MK"/>
        </w:rPr>
      </w:pPr>
      <w:r>
        <w:rPr>
          <w:rFonts w:cstheme="minorHAnsi"/>
          <w:b/>
          <w:sz w:val="28"/>
          <w:szCs w:val="28"/>
          <w:lang w:val="mk-MK"/>
        </w:rPr>
        <w:t>EĞİTİM VE BİLİM BAKANLIĞI</w:t>
      </w:r>
    </w:p>
    <w:p w14:paraId="0D4E31EF" w14:textId="770EF399" w:rsidR="0059631C" w:rsidRDefault="0059631C" w:rsidP="0059631C">
      <w:pPr>
        <w:jc w:val="center"/>
        <w:rPr>
          <w:rFonts w:cstheme="minorHAnsi"/>
          <w:b/>
          <w:sz w:val="28"/>
          <w:szCs w:val="28"/>
          <w:lang w:val="mk-MK"/>
        </w:rPr>
      </w:pPr>
      <w:r>
        <w:rPr>
          <w:rFonts w:cstheme="minorHAnsi"/>
          <w:b/>
          <w:sz w:val="28"/>
          <w:szCs w:val="28"/>
          <w:lang w:val="mk-MK"/>
        </w:rPr>
        <w:t>EĞİTİM</w:t>
      </w:r>
      <w:r w:rsidR="00353F8E">
        <w:rPr>
          <w:rFonts w:cstheme="minorHAnsi"/>
          <w:b/>
          <w:sz w:val="28"/>
          <w:szCs w:val="28"/>
          <w:lang w:val="tr-TR"/>
        </w:rPr>
        <w:t>İ</w:t>
      </w:r>
      <w:r>
        <w:rPr>
          <w:rFonts w:cstheme="minorHAnsi"/>
          <w:b/>
          <w:sz w:val="28"/>
          <w:szCs w:val="28"/>
          <w:lang w:val="mk-MK"/>
        </w:rPr>
        <w:t xml:space="preserve"> GELİŞTİRME BÜROSU</w:t>
      </w:r>
    </w:p>
    <w:p w14:paraId="0BDE5C9E" w14:textId="77777777" w:rsidR="0059631C" w:rsidRDefault="0059631C" w:rsidP="0059631C">
      <w:pPr>
        <w:jc w:val="center"/>
        <w:rPr>
          <w:rFonts w:cstheme="minorHAnsi"/>
          <w:b/>
          <w:lang w:val="mk-MK"/>
        </w:rPr>
      </w:pPr>
      <w:r>
        <w:rPr>
          <w:rFonts w:cstheme="minorHAnsi"/>
          <w:b/>
          <w:noProof/>
          <w:lang w:val="en-US"/>
        </w:rPr>
        <w:drawing>
          <wp:inline distT="0" distB="0" distL="0" distR="0" wp14:anchorId="12CAC0C9" wp14:editId="0752AD19">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6C93D51D" w14:textId="77777777" w:rsidR="0059631C" w:rsidRDefault="0059631C" w:rsidP="0059631C">
      <w:pPr>
        <w:tabs>
          <w:tab w:val="left" w:pos="5430"/>
          <w:tab w:val="center" w:pos="6480"/>
        </w:tabs>
        <w:rPr>
          <w:rFonts w:cstheme="minorHAnsi"/>
          <w:b/>
          <w:lang w:val="mk-MK"/>
        </w:rPr>
      </w:pPr>
      <w:r>
        <w:rPr>
          <w:rFonts w:cstheme="minorHAnsi"/>
          <w:b/>
          <w:lang w:val="mk-MK"/>
        </w:rPr>
        <w:tab/>
      </w:r>
    </w:p>
    <w:p w14:paraId="7E63B0D1" w14:textId="77777777" w:rsidR="0059631C" w:rsidRDefault="0059631C" w:rsidP="0059631C">
      <w:pPr>
        <w:tabs>
          <w:tab w:val="left" w:pos="5430"/>
          <w:tab w:val="center" w:pos="6480"/>
        </w:tabs>
        <w:rPr>
          <w:rFonts w:cstheme="minorHAnsi"/>
          <w:b/>
          <w:lang w:val="mk-MK"/>
        </w:rPr>
      </w:pPr>
    </w:p>
    <w:p w14:paraId="518348B9" w14:textId="77777777" w:rsidR="0059631C" w:rsidRDefault="0059631C" w:rsidP="0059631C">
      <w:pPr>
        <w:tabs>
          <w:tab w:val="left" w:pos="5430"/>
          <w:tab w:val="center" w:pos="6480"/>
        </w:tabs>
        <w:rPr>
          <w:rFonts w:cstheme="minorHAnsi"/>
          <w:b/>
          <w:lang w:val="mk-MK"/>
        </w:rPr>
      </w:pPr>
    </w:p>
    <w:p w14:paraId="1BDE61C7" w14:textId="77777777" w:rsidR="00353F8E" w:rsidRPr="00E11E0C" w:rsidRDefault="00353F8E" w:rsidP="00353F8E">
      <w:pPr>
        <w:jc w:val="center"/>
        <w:rPr>
          <w:rFonts w:cstheme="minorHAnsi"/>
          <w:b/>
          <w:color w:val="2F5496" w:themeColor="accent5" w:themeShade="BF"/>
          <w:sz w:val="40"/>
          <w:szCs w:val="40"/>
          <w:lang w:val="tr-TR"/>
        </w:rPr>
      </w:pPr>
      <w:r w:rsidRPr="00E11E0C">
        <w:rPr>
          <w:rFonts w:cstheme="minorHAnsi"/>
          <w:b/>
          <w:color w:val="2F5496" w:themeColor="accent5" w:themeShade="BF"/>
          <w:sz w:val="40"/>
          <w:szCs w:val="40"/>
          <w:lang w:val="mk-MK"/>
        </w:rPr>
        <w:t xml:space="preserve">Lise eğitimi için </w:t>
      </w:r>
    </w:p>
    <w:p w14:paraId="61A11149" w14:textId="1A9A5A61" w:rsidR="00E11E0C" w:rsidRPr="00E11E0C" w:rsidRDefault="00E11E0C" w:rsidP="00E11E0C">
      <w:pPr>
        <w:jc w:val="center"/>
        <w:rPr>
          <w:rFonts w:cstheme="minorHAnsi"/>
          <w:b/>
          <w:color w:val="2F5496" w:themeColor="accent5" w:themeShade="BF"/>
          <w:sz w:val="40"/>
          <w:szCs w:val="40"/>
          <w:lang w:val="tr-TR"/>
        </w:rPr>
      </w:pPr>
      <w:r w:rsidRPr="00E11E0C">
        <w:rPr>
          <w:rFonts w:cstheme="minorHAnsi"/>
          <w:b/>
          <w:color w:val="2F5496" w:themeColor="accent5" w:themeShade="BF"/>
          <w:sz w:val="40"/>
          <w:szCs w:val="40"/>
          <w:lang w:val="mk-MK"/>
        </w:rPr>
        <w:t xml:space="preserve">TÜRK </w:t>
      </w:r>
      <w:r>
        <w:rPr>
          <w:rFonts w:cstheme="minorHAnsi"/>
          <w:b/>
          <w:color w:val="2F5496" w:themeColor="accent5" w:themeShade="BF"/>
          <w:sz w:val="40"/>
          <w:szCs w:val="40"/>
          <w:lang w:val="tr-TR"/>
        </w:rPr>
        <w:t xml:space="preserve">DİLİ VE EDEBİYATI </w:t>
      </w:r>
    </w:p>
    <w:p w14:paraId="0A400ABD" w14:textId="60A2D3B8" w:rsidR="00353F8E" w:rsidRPr="00E11E0C" w:rsidRDefault="00353F8E" w:rsidP="00E11E0C">
      <w:pPr>
        <w:jc w:val="center"/>
        <w:rPr>
          <w:rFonts w:cstheme="minorHAnsi"/>
          <w:b/>
          <w:color w:val="2F5496" w:themeColor="accent5" w:themeShade="BF"/>
          <w:sz w:val="48"/>
          <w:szCs w:val="48"/>
          <w:lang w:val="tr-TR"/>
        </w:rPr>
      </w:pPr>
      <w:r w:rsidRPr="00E11E0C">
        <w:rPr>
          <w:rFonts w:cstheme="minorHAnsi"/>
          <w:b/>
          <w:color w:val="2F5496" w:themeColor="accent5" w:themeShade="BF"/>
          <w:sz w:val="48"/>
          <w:szCs w:val="48"/>
          <w:lang w:val="mk-MK"/>
        </w:rPr>
        <w:t>I.</w:t>
      </w:r>
      <w:r w:rsidR="00E11E0C" w:rsidRPr="00E11E0C">
        <w:rPr>
          <w:rFonts w:cstheme="minorHAnsi"/>
          <w:b/>
          <w:color w:val="2F5496" w:themeColor="accent5" w:themeShade="BF"/>
          <w:sz w:val="48"/>
          <w:szCs w:val="48"/>
          <w:lang w:val="tr-TR"/>
        </w:rPr>
        <w:t xml:space="preserve"> </w:t>
      </w:r>
      <w:r w:rsidRPr="00E11E0C">
        <w:rPr>
          <w:rFonts w:cstheme="minorHAnsi"/>
          <w:b/>
          <w:color w:val="2F5496" w:themeColor="accent5" w:themeShade="BF"/>
          <w:sz w:val="48"/>
          <w:szCs w:val="48"/>
          <w:lang w:val="mk-MK"/>
        </w:rPr>
        <w:t xml:space="preserve"> sınıf </w:t>
      </w:r>
    </w:p>
    <w:p w14:paraId="31A477B0" w14:textId="77777777" w:rsidR="00A93A95" w:rsidRPr="00A93A95" w:rsidRDefault="00A93A95" w:rsidP="00A93A95">
      <w:pPr>
        <w:tabs>
          <w:tab w:val="left" w:pos="5430"/>
          <w:tab w:val="center" w:pos="6480"/>
        </w:tabs>
        <w:jc w:val="center"/>
        <w:rPr>
          <w:rFonts w:eastAsia="Calibri" w:cstheme="minorHAnsi"/>
          <w:b/>
          <w:sz w:val="36"/>
          <w:szCs w:val="36"/>
          <w:lang w:val="mk-MK"/>
        </w:rPr>
      </w:pPr>
      <w:r w:rsidRPr="00A93A95">
        <w:rPr>
          <w:rFonts w:eastAsia="Calibri" w:cstheme="minorHAnsi"/>
          <w:b/>
          <w:sz w:val="36"/>
          <w:szCs w:val="36"/>
          <w:lang w:val="tr-TR"/>
        </w:rPr>
        <w:t>Öğretim Programı</w:t>
      </w:r>
    </w:p>
    <w:p w14:paraId="75A640B0" w14:textId="77777777" w:rsidR="0059631C" w:rsidRDefault="0059631C" w:rsidP="00FB0E7A">
      <w:pPr>
        <w:rPr>
          <w:rFonts w:cstheme="minorHAnsi"/>
          <w:b/>
          <w:lang w:val="mk-MK"/>
        </w:rPr>
      </w:pPr>
    </w:p>
    <w:p w14:paraId="060C9DF9" w14:textId="77777777" w:rsidR="0059631C" w:rsidRDefault="0059631C" w:rsidP="0059631C">
      <w:pPr>
        <w:jc w:val="center"/>
        <w:rPr>
          <w:rFonts w:cstheme="minorHAnsi"/>
          <w:b/>
          <w:lang w:val="mk-MK"/>
        </w:rPr>
      </w:pPr>
    </w:p>
    <w:p w14:paraId="2D14FAA7" w14:textId="77777777" w:rsidR="0059631C" w:rsidRDefault="0059631C" w:rsidP="0059631C">
      <w:pPr>
        <w:jc w:val="center"/>
        <w:rPr>
          <w:rFonts w:cstheme="minorHAnsi"/>
          <w:b/>
          <w:lang w:val="mk-MK"/>
        </w:rPr>
      </w:pPr>
    </w:p>
    <w:p w14:paraId="18E09E0E" w14:textId="32E2E6FB" w:rsidR="0059631C" w:rsidRDefault="0059631C" w:rsidP="0059631C">
      <w:pPr>
        <w:jc w:val="center"/>
        <w:rPr>
          <w:rFonts w:cstheme="minorHAnsi"/>
          <w:b/>
          <w:lang w:val="tr-TR"/>
        </w:rPr>
      </w:pPr>
      <w:r>
        <w:rPr>
          <w:rFonts w:cstheme="minorHAnsi"/>
          <w:b/>
          <w:lang w:val="mk-MK"/>
        </w:rPr>
        <w:t>Üsküp, 2025</w:t>
      </w:r>
    </w:p>
    <w:p w14:paraId="3454A939" w14:textId="77777777" w:rsidR="00EF6D5F" w:rsidRDefault="00EF6D5F" w:rsidP="0059631C">
      <w:pPr>
        <w:jc w:val="center"/>
        <w:rPr>
          <w:rFonts w:cstheme="minorHAnsi"/>
          <w:b/>
          <w:lang w:val="tr-TR"/>
        </w:rPr>
      </w:pPr>
    </w:p>
    <w:p w14:paraId="2CD37DAB" w14:textId="3467B73B" w:rsidR="00936DCB" w:rsidRPr="00936DCB" w:rsidRDefault="00E11E0C" w:rsidP="00E11E0C">
      <w:pPr>
        <w:pBdr>
          <w:top w:val="single" w:sz="4" w:space="1" w:color="auto"/>
          <w:left w:val="single" w:sz="4" w:space="4" w:color="auto"/>
          <w:bottom w:val="single" w:sz="4" w:space="1" w:color="auto"/>
          <w:right w:val="single" w:sz="4" w:space="4" w:color="auto"/>
        </w:pBdr>
        <w:shd w:val="clear" w:color="auto" w:fill="2F5496" w:themeFill="accent5" w:themeFillShade="BF"/>
        <w:tabs>
          <w:tab w:val="center" w:pos="4536"/>
          <w:tab w:val="right" w:pos="9072"/>
        </w:tabs>
        <w:spacing w:after="200" w:line="276" w:lineRule="auto"/>
        <w:ind w:left="-360"/>
        <w:rPr>
          <w:rFonts w:ascii="Arial Narrow" w:eastAsia="Calibri" w:hAnsi="Arial Narrow" w:cs="Times New Roman"/>
          <w:b/>
          <w:bCs/>
          <w:color w:val="FFFFFF" w:themeColor="background1"/>
          <w:sz w:val="28"/>
          <w:szCs w:val="28"/>
          <w:lang w:val="tr-TR"/>
        </w:rPr>
      </w:pPr>
      <w:r w:rsidRPr="00E11E0C">
        <w:rPr>
          <w:rFonts w:ascii="Arial Narrow" w:eastAsia="Calibri" w:hAnsi="Arial Narrow" w:cs="Times New Roman"/>
          <w:b/>
          <w:bCs/>
          <w:color w:val="FFFFFF" w:themeColor="background1"/>
          <w:sz w:val="28"/>
          <w:szCs w:val="28"/>
        </w:rPr>
        <w:t xml:space="preserve">ÖĞRETİM PROGRAMI İÇİN TEMEL </w:t>
      </w:r>
      <w:r>
        <w:rPr>
          <w:rFonts w:ascii="Arial Narrow" w:eastAsia="Calibri" w:hAnsi="Arial Narrow" w:cs="Times New Roman"/>
          <w:b/>
          <w:bCs/>
          <w:color w:val="FFFFFF" w:themeColor="background1"/>
          <w:sz w:val="28"/>
          <w:szCs w:val="28"/>
        </w:rPr>
        <w:t>VERİLER</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936DCB" w:rsidRPr="00936DCB" w14:paraId="10854CA0" w14:textId="77777777" w:rsidTr="007261D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888D21A" w14:textId="16DE0989" w:rsidR="00936DCB" w:rsidRPr="00936DCB" w:rsidRDefault="00936DCB" w:rsidP="00936DCB">
            <w:pPr>
              <w:jc w:val="both"/>
              <w:rPr>
                <w:rFonts w:cstheme="minorHAnsi"/>
                <w:b/>
                <w:lang w:val="tr-TR"/>
              </w:rPr>
            </w:pPr>
            <w:r>
              <w:rPr>
                <w:rFonts w:cstheme="minorHAnsi"/>
                <w:b/>
                <w:lang w:val="tr-TR"/>
              </w:rPr>
              <w:t xml:space="preserve">Ders Adı </w:t>
            </w:r>
          </w:p>
        </w:tc>
        <w:tc>
          <w:tcPr>
            <w:tcW w:w="8647" w:type="dxa"/>
            <w:tcBorders>
              <w:top w:val="single" w:sz="4" w:space="0" w:color="auto"/>
              <w:left w:val="single" w:sz="4" w:space="0" w:color="auto"/>
              <w:bottom w:val="single" w:sz="4" w:space="0" w:color="auto"/>
              <w:right w:val="single" w:sz="4" w:space="0" w:color="auto"/>
            </w:tcBorders>
            <w:vAlign w:val="center"/>
            <w:hideMark/>
          </w:tcPr>
          <w:p w14:paraId="43F10623" w14:textId="6365CB44" w:rsidR="00936DCB" w:rsidRPr="00C774F8" w:rsidRDefault="00936DCB" w:rsidP="00936DCB">
            <w:pPr>
              <w:jc w:val="both"/>
              <w:rPr>
                <w:rFonts w:cstheme="minorHAnsi"/>
                <w:b/>
                <w:bCs/>
                <w:i/>
                <w:iCs/>
                <w:lang w:val="mk-MK"/>
              </w:rPr>
            </w:pPr>
            <w:r w:rsidRPr="00C774F8">
              <w:rPr>
                <w:rFonts w:cstheme="minorHAnsi"/>
                <w:b/>
                <w:bCs/>
                <w:i/>
                <w:iCs/>
              </w:rPr>
              <w:t>Türk Dili ve Edebiyatı</w:t>
            </w:r>
          </w:p>
        </w:tc>
      </w:tr>
      <w:tr w:rsidR="00936DCB" w:rsidRPr="00936DCB" w14:paraId="2215ECCD" w14:textId="77777777" w:rsidTr="007261D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4D95CC8" w14:textId="439F8173" w:rsidR="00936DCB" w:rsidRPr="00936DCB" w:rsidRDefault="00E11E0C" w:rsidP="00936DCB">
            <w:pPr>
              <w:jc w:val="both"/>
              <w:rPr>
                <w:rFonts w:cstheme="minorHAnsi"/>
                <w:b/>
                <w:lang w:val="mk-MK"/>
              </w:rPr>
            </w:pPr>
            <w:r>
              <w:rPr>
                <w:rFonts w:cstheme="minorHAnsi"/>
                <w:b/>
              </w:rPr>
              <w:t>Dersin</w:t>
            </w:r>
            <w:r w:rsidRPr="00936DCB">
              <w:rPr>
                <w:rFonts w:cstheme="minorHAnsi"/>
                <w:b/>
              </w:rPr>
              <w:t xml:space="preserve"> Türü/Kategorisi</w:t>
            </w:r>
          </w:p>
        </w:tc>
        <w:tc>
          <w:tcPr>
            <w:tcW w:w="8647" w:type="dxa"/>
            <w:tcBorders>
              <w:top w:val="single" w:sz="4" w:space="0" w:color="auto"/>
              <w:left w:val="single" w:sz="4" w:space="0" w:color="auto"/>
              <w:bottom w:val="single" w:sz="4" w:space="0" w:color="auto"/>
              <w:right w:val="single" w:sz="4" w:space="0" w:color="auto"/>
            </w:tcBorders>
            <w:vAlign w:val="center"/>
          </w:tcPr>
          <w:p w14:paraId="01C94984" w14:textId="15CF658F" w:rsidR="00936DCB" w:rsidRPr="00C774F8" w:rsidRDefault="00936DCB" w:rsidP="00936DCB">
            <w:pPr>
              <w:jc w:val="both"/>
              <w:rPr>
                <w:rFonts w:cstheme="minorHAnsi"/>
                <w:lang w:val="en-US"/>
              </w:rPr>
            </w:pPr>
            <w:r w:rsidRPr="00C774F8">
              <w:rPr>
                <w:rFonts w:cstheme="minorHAnsi"/>
              </w:rPr>
              <w:t>Zorunlu</w:t>
            </w:r>
          </w:p>
        </w:tc>
      </w:tr>
      <w:tr w:rsidR="00936DCB" w:rsidRPr="00936DCB" w14:paraId="56F390EB" w14:textId="77777777" w:rsidTr="007261D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E2A2F85" w14:textId="02E08926" w:rsidR="00936DCB" w:rsidRPr="00936DCB" w:rsidRDefault="00936DCB" w:rsidP="00936DCB">
            <w:pPr>
              <w:jc w:val="both"/>
              <w:rPr>
                <w:rFonts w:cstheme="minorHAnsi"/>
                <w:b/>
                <w:lang w:val="mk-MK"/>
              </w:rPr>
            </w:pPr>
            <w:r w:rsidRPr="00936DCB">
              <w:rPr>
                <w:rFonts w:cstheme="minorHAnsi"/>
                <w:b/>
              </w:rPr>
              <w:t xml:space="preserve">Öğrenim </w:t>
            </w:r>
            <w:r w:rsidR="00E11E0C">
              <w:rPr>
                <w:rFonts w:cstheme="minorHAnsi"/>
                <w:b/>
              </w:rPr>
              <w:t>Y</w:t>
            </w:r>
            <w:r w:rsidRPr="00936DCB">
              <w:rPr>
                <w:rFonts w:cstheme="minorHAnsi"/>
                <w:b/>
              </w:rPr>
              <w:t>ılı</w:t>
            </w:r>
          </w:p>
        </w:tc>
        <w:tc>
          <w:tcPr>
            <w:tcW w:w="8647" w:type="dxa"/>
            <w:tcBorders>
              <w:top w:val="single" w:sz="4" w:space="0" w:color="auto"/>
              <w:left w:val="single" w:sz="4" w:space="0" w:color="auto"/>
              <w:bottom w:val="single" w:sz="4" w:space="0" w:color="auto"/>
              <w:right w:val="single" w:sz="4" w:space="0" w:color="auto"/>
            </w:tcBorders>
            <w:vAlign w:val="center"/>
          </w:tcPr>
          <w:p w14:paraId="736DD0E3" w14:textId="61AF3B8A" w:rsidR="00936DCB" w:rsidRPr="00C774F8" w:rsidRDefault="00936DCB" w:rsidP="00936DCB">
            <w:pPr>
              <w:jc w:val="both"/>
              <w:rPr>
                <w:rFonts w:cstheme="minorHAnsi"/>
                <w:lang w:val="en-US"/>
              </w:rPr>
            </w:pPr>
            <w:r w:rsidRPr="00C774F8">
              <w:rPr>
                <w:rFonts w:cstheme="minorHAnsi"/>
              </w:rPr>
              <w:t>I (Birinci)</w:t>
            </w:r>
          </w:p>
        </w:tc>
      </w:tr>
      <w:tr w:rsidR="00936DCB" w:rsidRPr="00936DCB" w14:paraId="51973821" w14:textId="77777777" w:rsidTr="007261D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8ADB77A" w14:textId="68550B02" w:rsidR="00936DCB" w:rsidRPr="00936DCB" w:rsidRDefault="00936DCB" w:rsidP="00936DCB">
            <w:pPr>
              <w:jc w:val="both"/>
              <w:rPr>
                <w:rFonts w:cstheme="minorHAnsi"/>
                <w:b/>
                <w:lang w:val="mk-MK"/>
              </w:rPr>
            </w:pPr>
            <w:r w:rsidRPr="00936DCB">
              <w:rPr>
                <w:rFonts w:cstheme="minorHAnsi"/>
                <w:b/>
              </w:rPr>
              <w:t xml:space="preserve">Öğretim </w:t>
            </w:r>
            <w:r w:rsidR="00E11E0C" w:rsidRPr="00936DCB">
              <w:rPr>
                <w:rFonts w:cstheme="minorHAnsi"/>
                <w:b/>
              </w:rPr>
              <w:t>Programındaki Konular/Alanlar</w:t>
            </w:r>
          </w:p>
        </w:tc>
        <w:tc>
          <w:tcPr>
            <w:tcW w:w="8647" w:type="dxa"/>
            <w:tcBorders>
              <w:top w:val="single" w:sz="4" w:space="0" w:color="auto"/>
              <w:left w:val="single" w:sz="4" w:space="0" w:color="auto"/>
              <w:bottom w:val="single" w:sz="4" w:space="0" w:color="auto"/>
              <w:right w:val="single" w:sz="4" w:space="0" w:color="auto"/>
            </w:tcBorders>
            <w:vAlign w:val="center"/>
          </w:tcPr>
          <w:p w14:paraId="6BA4F579" w14:textId="2246AD8F" w:rsidR="00936DCB" w:rsidRPr="00C774F8" w:rsidRDefault="00936DCB" w:rsidP="00C774F8">
            <w:pPr>
              <w:numPr>
                <w:ilvl w:val="0"/>
                <w:numId w:val="3"/>
              </w:numPr>
              <w:spacing w:after="120" w:line="240" w:lineRule="auto"/>
              <w:ind w:left="357" w:hanging="357"/>
              <w:jc w:val="both"/>
              <w:rPr>
                <w:rFonts w:cstheme="minorHAnsi"/>
                <w:b/>
                <w:bCs/>
                <w:i/>
                <w:iCs/>
                <w:lang w:val="tr-TR"/>
              </w:rPr>
            </w:pPr>
            <w:r w:rsidRPr="00C774F8">
              <w:rPr>
                <w:rFonts w:cstheme="minorHAnsi"/>
                <w:b/>
                <w:i/>
                <w:iCs/>
              </w:rPr>
              <w:t>Dil ve İletişim</w:t>
            </w:r>
          </w:p>
          <w:p w14:paraId="4ADDE5EA" w14:textId="14AB704F" w:rsidR="00E11E0C" w:rsidRPr="00C774F8" w:rsidRDefault="00E11E0C" w:rsidP="00C774F8">
            <w:pPr>
              <w:numPr>
                <w:ilvl w:val="0"/>
                <w:numId w:val="3"/>
              </w:numPr>
              <w:spacing w:after="120" w:line="240" w:lineRule="auto"/>
              <w:ind w:left="357" w:hanging="357"/>
              <w:jc w:val="both"/>
              <w:rPr>
                <w:rFonts w:cstheme="minorHAnsi"/>
                <w:b/>
                <w:bCs/>
                <w:i/>
                <w:iCs/>
                <w:lang w:val="tr-TR"/>
              </w:rPr>
            </w:pPr>
            <w:r w:rsidRPr="00C774F8">
              <w:rPr>
                <w:rFonts w:cstheme="minorHAnsi"/>
                <w:b/>
                <w:i/>
                <w:iCs/>
                <w:lang w:val="tr-TR"/>
              </w:rPr>
              <w:t>Edebiyat, ifade etme ve yar</w:t>
            </w:r>
            <w:r w:rsidR="001020AF" w:rsidRPr="00C774F8">
              <w:rPr>
                <w:rFonts w:cstheme="minorHAnsi"/>
                <w:b/>
                <w:i/>
                <w:iCs/>
                <w:lang w:val="tr-TR"/>
              </w:rPr>
              <w:t>atıcılık</w:t>
            </w:r>
          </w:p>
          <w:p w14:paraId="17EBF15D" w14:textId="47DED6A9" w:rsidR="00936DCB" w:rsidRPr="00936DCB" w:rsidRDefault="00936DCB" w:rsidP="00C774F8">
            <w:pPr>
              <w:numPr>
                <w:ilvl w:val="0"/>
                <w:numId w:val="3"/>
              </w:numPr>
              <w:spacing w:after="120" w:line="240" w:lineRule="auto"/>
              <w:ind w:left="357" w:hanging="357"/>
              <w:jc w:val="both"/>
              <w:rPr>
                <w:rFonts w:cstheme="minorHAnsi"/>
                <w:b/>
                <w:bCs/>
                <w:lang w:val="mk-MK"/>
              </w:rPr>
            </w:pPr>
            <w:r w:rsidRPr="00C774F8">
              <w:rPr>
                <w:rFonts w:cstheme="minorHAnsi"/>
                <w:b/>
                <w:i/>
                <w:iCs/>
              </w:rPr>
              <w:t>Medya okuryazarlığı</w:t>
            </w:r>
          </w:p>
        </w:tc>
      </w:tr>
      <w:tr w:rsidR="00936DCB" w:rsidRPr="00936DCB" w14:paraId="515B6A33" w14:textId="77777777" w:rsidTr="007261D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1511E6F" w14:textId="2D78AB42" w:rsidR="00936DCB" w:rsidRPr="00936DCB" w:rsidRDefault="00936DCB" w:rsidP="00936DCB">
            <w:pPr>
              <w:jc w:val="both"/>
              <w:rPr>
                <w:rFonts w:cstheme="minorHAnsi"/>
                <w:b/>
                <w:lang w:val="mk-MK"/>
              </w:rPr>
            </w:pPr>
            <w:r w:rsidRPr="00936DCB">
              <w:rPr>
                <w:rFonts w:cstheme="minorHAnsi"/>
                <w:b/>
              </w:rPr>
              <w:t xml:space="preserve">Ders </w:t>
            </w:r>
            <w:r w:rsidR="00E156DD">
              <w:rPr>
                <w:rFonts w:cstheme="minorHAnsi"/>
                <w:b/>
              </w:rPr>
              <w:t>S</w:t>
            </w:r>
            <w:r w:rsidRPr="00936DCB">
              <w:rPr>
                <w:rFonts w:cstheme="minorHAnsi"/>
                <w:b/>
              </w:rPr>
              <w:t>ayısı</w:t>
            </w:r>
          </w:p>
        </w:tc>
        <w:tc>
          <w:tcPr>
            <w:tcW w:w="8647" w:type="dxa"/>
            <w:tcBorders>
              <w:top w:val="single" w:sz="4" w:space="0" w:color="auto"/>
              <w:left w:val="single" w:sz="4" w:space="0" w:color="auto"/>
              <w:bottom w:val="single" w:sz="4" w:space="0" w:color="auto"/>
              <w:right w:val="single" w:sz="4" w:space="0" w:color="auto"/>
            </w:tcBorders>
            <w:vAlign w:val="center"/>
          </w:tcPr>
          <w:p w14:paraId="10095701" w14:textId="7D918F90" w:rsidR="00936DCB" w:rsidRPr="00C774F8" w:rsidRDefault="00936DCB" w:rsidP="00936DCB">
            <w:pPr>
              <w:jc w:val="both"/>
              <w:rPr>
                <w:rFonts w:cstheme="minorHAnsi"/>
                <w:lang w:val="mk-MK"/>
              </w:rPr>
            </w:pPr>
            <w:r w:rsidRPr="00C774F8">
              <w:rPr>
                <w:rFonts w:cstheme="minorHAnsi"/>
              </w:rPr>
              <w:t>Haftada 4 saat / Yıllık 144 saat</w:t>
            </w:r>
          </w:p>
        </w:tc>
      </w:tr>
      <w:tr w:rsidR="00936DCB" w:rsidRPr="00936DCB" w14:paraId="3143A727" w14:textId="77777777" w:rsidTr="007261D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B060024" w14:textId="290A2003" w:rsidR="00936DCB" w:rsidRPr="00936DCB" w:rsidRDefault="00936DCB" w:rsidP="00936DCB">
            <w:pPr>
              <w:jc w:val="both"/>
              <w:rPr>
                <w:rFonts w:cstheme="minorHAnsi"/>
                <w:b/>
                <w:lang w:val="mk-MK"/>
              </w:rPr>
            </w:pPr>
            <w:r w:rsidRPr="00936DCB">
              <w:rPr>
                <w:rFonts w:cstheme="minorHAnsi"/>
                <w:b/>
              </w:rPr>
              <w:t>Donanım ve Kaynaklar</w:t>
            </w:r>
          </w:p>
        </w:tc>
        <w:tc>
          <w:tcPr>
            <w:tcW w:w="8647" w:type="dxa"/>
            <w:tcBorders>
              <w:top w:val="single" w:sz="4" w:space="0" w:color="auto"/>
              <w:left w:val="single" w:sz="4" w:space="0" w:color="auto"/>
              <w:bottom w:val="single" w:sz="4" w:space="0" w:color="auto"/>
              <w:right w:val="single" w:sz="4" w:space="0" w:color="auto"/>
            </w:tcBorders>
            <w:vAlign w:val="center"/>
          </w:tcPr>
          <w:p w14:paraId="34BDDB54" w14:textId="77777777" w:rsidR="00205566" w:rsidRPr="00C774F8" w:rsidRDefault="00205566" w:rsidP="00936DCB">
            <w:pPr>
              <w:jc w:val="both"/>
              <w:rPr>
                <w:rFonts w:cstheme="minorHAnsi"/>
                <w:lang w:val="tr-TR"/>
              </w:rPr>
            </w:pPr>
            <w:r w:rsidRPr="00C774F8">
              <w:rPr>
                <w:rFonts w:cstheme="minorHAnsi"/>
                <w:lang w:val="mk-MK"/>
              </w:rPr>
              <w:t>Sınıftaki teknik ekipman: Elektronik tahta, okul tahtası, bilgisayar teknolojisi, yazıcı.</w:t>
            </w:r>
          </w:p>
          <w:p w14:paraId="4428BA06" w14:textId="2F8E2AC7" w:rsidR="00205566" w:rsidRPr="00C774F8" w:rsidRDefault="00205566" w:rsidP="00CE7AB3">
            <w:pPr>
              <w:pStyle w:val="ListParagraph"/>
              <w:numPr>
                <w:ilvl w:val="0"/>
                <w:numId w:val="36"/>
              </w:numPr>
              <w:ind w:left="325"/>
              <w:rPr>
                <w:rFonts w:cstheme="minorHAnsi"/>
                <w:lang w:val="mk-MK"/>
              </w:rPr>
            </w:pPr>
            <w:r w:rsidRPr="00C774F8">
              <w:rPr>
                <w:rFonts w:cstheme="minorHAnsi"/>
                <w:lang w:val="mk-MK"/>
              </w:rPr>
              <w:t xml:space="preserve">Öğrenme araçları ve kaynaklar: </w:t>
            </w:r>
            <w:r w:rsidR="00E156DD" w:rsidRPr="00C774F8">
              <w:rPr>
                <w:rFonts w:cstheme="minorHAnsi"/>
                <w:lang w:val="tr-TR"/>
              </w:rPr>
              <w:t>f</w:t>
            </w:r>
            <w:r w:rsidRPr="00C774F8">
              <w:rPr>
                <w:rFonts w:cstheme="minorHAnsi"/>
                <w:lang w:val="mk-MK"/>
              </w:rPr>
              <w:t>otoğraflar, resimler, yazarların posterleri, öğretim materyalleri için şemalar ve görseller, bölgelere göre düzenlenmiş panolar; sözlükler, dilbilgisi kitapları, leksikonlar, ansiklopediler, kitaplar, eğitim yazılımları, anlatıların kayıtları, sesli ve görsel kayıtlar;</w:t>
            </w:r>
          </w:p>
          <w:p w14:paraId="5929BCFA" w14:textId="044E1FDB" w:rsidR="00936DCB" w:rsidRPr="00C774F8" w:rsidRDefault="00205566" w:rsidP="00CE7AB3">
            <w:pPr>
              <w:pStyle w:val="ListParagraph"/>
              <w:numPr>
                <w:ilvl w:val="0"/>
                <w:numId w:val="36"/>
              </w:numPr>
              <w:ind w:left="325"/>
              <w:rPr>
                <w:rFonts w:cstheme="minorHAnsi"/>
                <w:lang w:val="mk-MK"/>
              </w:rPr>
            </w:pPr>
            <w:r w:rsidRPr="00C774F8">
              <w:rPr>
                <w:rFonts w:cstheme="minorHAnsi"/>
                <w:lang w:val="mk-MK"/>
              </w:rPr>
              <w:t>Sınıf kütüphanesi, okul kütüphanesi.</w:t>
            </w:r>
          </w:p>
        </w:tc>
      </w:tr>
      <w:tr w:rsidR="00936DCB" w:rsidRPr="00936DCB" w14:paraId="393EEE41" w14:textId="77777777" w:rsidTr="007261DD">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B703EF7" w14:textId="27260846" w:rsidR="00936DCB" w:rsidRPr="00936DCB" w:rsidRDefault="00205566" w:rsidP="00936DCB">
            <w:pPr>
              <w:jc w:val="both"/>
              <w:rPr>
                <w:rFonts w:cstheme="minorHAnsi"/>
                <w:b/>
                <w:lang w:val="mk-MK"/>
              </w:rPr>
            </w:pPr>
            <w:r w:rsidRPr="00205566">
              <w:rPr>
                <w:rFonts w:cstheme="minorHAnsi"/>
                <w:b/>
                <w:lang w:val="mk-MK"/>
              </w:rPr>
              <w:t xml:space="preserve">Normatif </w:t>
            </w:r>
            <w:r w:rsidR="00E156DD" w:rsidRPr="00205566">
              <w:rPr>
                <w:rFonts w:cstheme="minorHAnsi"/>
                <w:b/>
                <w:lang w:val="mk-MK"/>
              </w:rPr>
              <w:t>Öğretim Kadrosu</w:t>
            </w:r>
          </w:p>
        </w:tc>
        <w:tc>
          <w:tcPr>
            <w:tcW w:w="8647" w:type="dxa"/>
            <w:tcBorders>
              <w:top w:val="single" w:sz="4" w:space="0" w:color="auto"/>
              <w:left w:val="single" w:sz="4" w:space="0" w:color="auto"/>
              <w:bottom w:val="single" w:sz="4" w:space="0" w:color="auto"/>
              <w:right w:val="single" w:sz="4" w:space="0" w:color="auto"/>
            </w:tcBorders>
            <w:vAlign w:val="center"/>
          </w:tcPr>
          <w:p w14:paraId="7B3D6301" w14:textId="77777777" w:rsidR="00205566" w:rsidRPr="00C774F8" w:rsidRDefault="00205566" w:rsidP="00205566">
            <w:pPr>
              <w:jc w:val="both"/>
              <w:rPr>
                <w:rFonts w:cstheme="minorHAnsi"/>
                <w:lang w:val="tr-TR"/>
              </w:rPr>
            </w:pPr>
          </w:p>
          <w:p w14:paraId="77EA2F49" w14:textId="1ECB372D" w:rsidR="00936DCB" w:rsidRPr="00C774F8" w:rsidRDefault="00205566" w:rsidP="00205566">
            <w:pPr>
              <w:jc w:val="both"/>
              <w:rPr>
                <w:rFonts w:cstheme="minorHAnsi"/>
                <w:lang w:val="tr-TR"/>
              </w:rPr>
            </w:pPr>
            <w:r w:rsidRPr="00C774F8">
              <w:rPr>
                <w:rFonts w:cstheme="minorHAnsi"/>
                <w:lang w:val="tr-TR"/>
              </w:rPr>
              <w:t>Türk Dili ve Edebiyatı derslerini öğretmek için şu eğitim programlarından mezun olmuş kişiler ders verebilir:</w:t>
            </w:r>
          </w:p>
          <w:p w14:paraId="22300944" w14:textId="5EF40913" w:rsidR="00936DCB" w:rsidRPr="00C774F8" w:rsidRDefault="00205566" w:rsidP="00CE7AB3">
            <w:pPr>
              <w:numPr>
                <w:ilvl w:val="0"/>
                <w:numId w:val="5"/>
              </w:numPr>
              <w:ind w:left="325"/>
              <w:jc w:val="both"/>
              <w:rPr>
                <w:rFonts w:cstheme="minorHAnsi"/>
                <w:lang w:val="tr-TR"/>
              </w:rPr>
            </w:pPr>
            <w:r w:rsidRPr="00C774F8">
              <w:rPr>
                <w:rFonts w:cstheme="minorHAnsi"/>
                <w:lang w:val="tr-TR"/>
              </w:rPr>
              <w:t xml:space="preserve">Filoloji Fakültesi, Türk Dili ve Edebiyatı </w:t>
            </w:r>
            <w:r w:rsidR="00536533" w:rsidRPr="00C774F8">
              <w:rPr>
                <w:rFonts w:cstheme="minorHAnsi"/>
                <w:lang w:val="tr-TR"/>
              </w:rPr>
              <w:t>Bölümü-</w:t>
            </w:r>
            <w:r w:rsidRPr="00C774F8">
              <w:rPr>
                <w:rFonts w:cstheme="minorHAnsi"/>
                <w:lang w:val="tr-TR"/>
              </w:rPr>
              <w:t>Öğretmenlik Programı, VII/1 veya 240</w:t>
            </w:r>
            <w:r w:rsidR="009E48C8" w:rsidRPr="00C774F8">
              <w:rPr>
                <w:rFonts w:cstheme="minorHAnsi"/>
                <w:lang w:val="tr-TR"/>
              </w:rPr>
              <w:t xml:space="preserve"> kredi</w:t>
            </w:r>
            <w:r w:rsidR="00936DCB" w:rsidRPr="00C774F8">
              <w:rPr>
                <w:rFonts w:cstheme="minorHAnsi"/>
                <w:lang w:val="tr-TR"/>
              </w:rPr>
              <w:t>;</w:t>
            </w:r>
          </w:p>
          <w:p w14:paraId="5186BE4A" w14:textId="77777777" w:rsidR="00936DCB" w:rsidRPr="00C774F8" w:rsidRDefault="00936DCB" w:rsidP="00205566">
            <w:pPr>
              <w:jc w:val="both"/>
              <w:rPr>
                <w:rFonts w:cstheme="minorHAnsi"/>
                <w:lang w:val="mk-MK"/>
              </w:rPr>
            </w:pPr>
          </w:p>
        </w:tc>
      </w:tr>
    </w:tbl>
    <w:p w14:paraId="4C02BCC8" w14:textId="77777777" w:rsidR="00EF6D5F" w:rsidRPr="003A252C" w:rsidRDefault="00EF6D5F" w:rsidP="00936DCB">
      <w:pPr>
        <w:jc w:val="both"/>
        <w:rPr>
          <w:rFonts w:cstheme="minorHAnsi"/>
          <w:b/>
        </w:rPr>
      </w:pPr>
    </w:p>
    <w:p w14:paraId="6FA9CC7F" w14:textId="77777777" w:rsidR="00A93A95" w:rsidRPr="00A93A95" w:rsidRDefault="00A93A95" w:rsidP="00A93A95">
      <w:pPr>
        <w:pBdr>
          <w:top w:val="single" w:sz="4" w:space="1" w:color="auto"/>
          <w:left w:val="single" w:sz="4" w:space="4" w:color="auto"/>
          <w:bottom w:val="single" w:sz="4" w:space="1" w:color="auto"/>
          <w:right w:val="single" w:sz="4" w:space="4" w:color="auto"/>
        </w:pBdr>
        <w:shd w:val="clear" w:color="auto" w:fill="2F5496"/>
        <w:jc w:val="both"/>
        <w:rPr>
          <w:rFonts w:eastAsia="Calibri" w:cstheme="minorHAnsi"/>
          <w:b/>
          <w:bCs/>
          <w:color w:val="FFFFFF"/>
          <w:sz w:val="24"/>
          <w:szCs w:val="24"/>
          <w:lang w:val="tr-TR"/>
        </w:rPr>
      </w:pPr>
      <w:r w:rsidRPr="00A93A95">
        <w:rPr>
          <w:rFonts w:eastAsia="Calibri" w:cstheme="minorHAnsi"/>
          <w:b/>
          <w:bCs/>
          <w:color w:val="FFFFFF"/>
          <w:sz w:val="24"/>
          <w:szCs w:val="24"/>
          <w:lang w:val="tr-TR"/>
        </w:rPr>
        <w:lastRenderedPageBreak/>
        <w:t>ÖĞRENME KAZANIMLARI</w:t>
      </w:r>
    </w:p>
    <w:tbl>
      <w:tblPr>
        <w:tblW w:w="13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4"/>
        <w:gridCol w:w="1133"/>
        <w:gridCol w:w="7824"/>
        <w:gridCol w:w="11"/>
      </w:tblGrid>
      <w:tr w:rsidR="00161E99" w:rsidRPr="00320B39" w14:paraId="2B4EBAAC" w14:textId="77777777" w:rsidTr="005E13C1">
        <w:trPr>
          <w:trHeight w:val="548"/>
        </w:trPr>
        <w:tc>
          <w:tcPr>
            <w:tcW w:w="13221" w:type="dxa"/>
            <w:gridSpan w:val="5"/>
            <w:shd w:val="clear" w:color="auto" w:fill="D9E2F3" w:themeFill="accent5" w:themeFillTint="33"/>
          </w:tcPr>
          <w:p w14:paraId="3EB0F4B0" w14:textId="44079820" w:rsidR="00240AE4" w:rsidRDefault="00240AE4" w:rsidP="00240AE4">
            <w:pPr>
              <w:shd w:val="clear" w:color="auto" w:fill="D9E2F3" w:themeFill="accent5" w:themeFillTint="33"/>
              <w:spacing w:after="0"/>
              <w:jc w:val="both"/>
              <w:rPr>
                <w:rFonts w:cstheme="minorHAnsi"/>
                <w:b/>
                <w:bCs/>
                <w:lang w:val="tr-TR"/>
              </w:rPr>
            </w:pPr>
            <w:r w:rsidRPr="00C774F8">
              <w:rPr>
                <w:rFonts w:cstheme="minorHAnsi"/>
                <w:lang w:val="tr-TR"/>
              </w:rPr>
              <w:t>Alan:</w:t>
            </w:r>
            <w:r w:rsidRPr="00240AE4">
              <w:rPr>
                <w:rFonts w:cstheme="minorHAnsi"/>
                <w:b/>
                <w:bCs/>
                <w:lang w:val="tr-TR"/>
              </w:rPr>
              <w:t xml:space="preserve"> </w:t>
            </w:r>
            <w:r w:rsidR="00F5179A" w:rsidRPr="00C774F8">
              <w:rPr>
                <w:rFonts w:cstheme="minorHAnsi"/>
                <w:b/>
                <w:bCs/>
                <w:i/>
                <w:iCs/>
                <w:lang w:val="tr-TR"/>
              </w:rPr>
              <w:t>DİL VE İLETİŞİM</w:t>
            </w:r>
          </w:p>
          <w:p w14:paraId="6D80AB3E" w14:textId="77777777" w:rsidR="00240AE4" w:rsidRPr="00473AB1" w:rsidRDefault="00240AE4" w:rsidP="00240AE4">
            <w:pPr>
              <w:shd w:val="clear" w:color="auto" w:fill="D9E2F3" w:themeFill="accent5" w:themeFillTint="33"/>
              <w:spacing w:after="0"/>
              <w:jc w:val="both"/>
              <w:rPr>
                <w:rFonts w:cstheme="minorHAnsi"/>
                <w:b/>
                <w:bCs/>
                <w:sz w:val="8"/>
                <w:szCs w:val="8"/>
                <w:lang w:val="tr-TR"/>
              </w:rPr>
            </w:pPr>
          </w:p>
          <w:p w14:paraId="425C664B" w14:textId="4DD09E56" w:rsidR="00161E99" w:rsidRPr="00C774F8" w:rsidRDefault="00240AE4" w:rsidP="00240AE4">
            <w:pPr>
              <w:shd w:val="clear" w:color="auto" w:fill="D9E2F3" w:themeFill="accent5" w:themeFillTint="33"/>
              <w:spacing w:after="0"/>
              <w:jc w:val="both"/>
              <w:rPr>
                <w:rFonts w:cstheme="minorHAnsi"/>
                <w:lang w:val="tr-TR"/>
              </w:rPr>
            </w:pPr>
            <w:r w:rsidRPr="00C774F8">
              <w:rPr>
                <w:rFonts w:cstheme="minorHAnsi"/>
                <w:lang w:val="tr-TR"/>
              </w:rPr>
              <w:t>Toplam Ders Saati: 55</w:t>
            </w:r>
          </w:p>
        </w:tc>
      </w:tr>
      <w:tr w:rsidR="00CF6134" w:rsidRPr="00320B39" w14:paraId="4859571B" w14:textId="77777777" w:rsidTr="00857A05">
        <w:tc>
          <w:tcPr>
            <w:tcW w:w="13221" w:type="dxa"/>
            <w:gridSpan w:val="5"/>
            <w:shd w:val="clear" w:color="auto" w:fill="auto"/>
          </w:tcPr>
          <w:p w14:paraId="034F3D0C" w14:textId="4241EF8B" w:rsidR="00240AE4" w:rsidRPr="00577E3F" w:rsidRDefault="00240AE4" w:rsidP="009E48C8">
            <w:pPr>
              <w:spacing w:after="60" w:line="240" w:lineRule="auto"/>
              <w:jc w:val="both"/>
              <w:rPr>
                <w:rFonts w:cstheme="minorHAnsi"/>
                <w:b/>
                <w:lang w:val="tr-TR"/>
              </w:rPr>
            </w:pPr>
            <w:r w:rsidRPr="00577E3F">
              <w:rPr>
                <w:rFonts w:cstheme="minorHAnsi"/>
                <w:b/>
                <w:lang w:val="tr-TR"/>
              </w:rPr>
              <w:t>Öğrenme Kazanımları:</w:t>
            </w:r>
          </w:p>
          <w:p w14:paraId="34A7531B" w14:textId="77777777" w:rsidR="00240AE4" w:rsidRPr="00577E3F" w:rsidRDefault="00240AE4" w:rsidP="009E48C8">
            <w:pPr>
              <w:spacing w:after="60" w:line="240" w:lineRule="auto"/>
              <w:jc w:val="both"/>
              <w:rPr>
                <w:rFonts w:cstheme="minorHAnsi"/>
                <w:b/>
                <w:sz w:val="4"/>
                <w:szCs w:val="4"/>
                <w:lang w:val="tr-TR"/>
              </w:rPr>
            </w:pPr>
          </w:p>
          <w:p w14:paraId="1A9DE588" w14:textId="2260C275" w:rsidR="00CF6134" w:rsidRPr="00577E3F" w:rsidRDefault="00CF6134" w:rsidP="009E48C8">
            <w:pPr>
              <w:spacing w:after="60" w:line="240" w:lineRule="auto"/>
              <w:jc w:val="both"/>
              <w:rPr>
                <w:rFonts w:cstheme="minorHAnsi"/>
                <w:bCs/>
                <w:lang w:val="tr-TR"/>
              </w:rPr>
            </w:pPr>
            <w:r w:rsidRPr="00577E3F">
              <w:rPr>
                <w:rFonts w:cstheme="minorHAnsi"/>
                <w:bCs/>
                <w:lang w:val="tr-TR"/>
              </w:rPr>
              <w:t>Öğrenci:</w:t>
            </w:r>
          </w:p>
          <w:p w14:paraId="6EE8CF02" w14:textId="5056DDAC" w:rsidR="007D4DD4" w:rsidRPr="00577E3F" w:rsidRDefault="00A93A95" w:rsidP="00C774F8">
            <w:pPr>
              <w:pStyle w:val="ListParagraph"/>
              <w:numPr>
                <w:ilvl w:val="0"/>
                <w:numId w:val="54"/>
              </w:numPr>
              <w:spacing w:after="60" w:line="240" w:lineRule="auto"/>
              <w:ind w:left="760" w:hanging="357"/>
              <w:contextualSpacing w:val="0"/>
              <w:jc w:val="both"/>
              <w:rPr>
                <w:rFonts w:eastAsia="Times New Roman" w:cstheme="minorHAnsi"/>
                <w:bCs/>
                <w:lang w:val="tr-TR"/>
              </w:rPr>
            </w:pPr>
            <w:r w:rsidRPr="00577E3F">
              <w:rPr>
                <w:rFonts w:eastAsia="Times New Roman" w:cstheme="minorHAnsi"/>
                <w:bCs/>
                <w:lang w:val="tr-TR"/>
              </w:rPr>
              <w:t>Farklı iletişim türlerini analiz eder ve dili etkili bir etkileşim aracı olarak açıklar.</w:t>
            </w:r>
          </w:p>
          <w:p w14:paraId="3AFBBA65" w14:textId="77777777" w:rsidR="007D4DD4" w:rsidRPr="00577E3F" w:rsidRDefault="007D4DD4" w:rsidP="00C774F8">
            <w:pPr>
              <w:pStyle w:val="ListParagraph"/>
              <w:numPr>
                <w:ilvl w:val="0"/>
                <w:numId w:val="54"/>
              </w:numPr>
              <w:spacing w:after="60" w:line="240" w:lineRule="auto"/>
              <w:ind w:left="760" w:hanging="357"/>
              <w:contextualSpacing w:val="0"/>
              <w:jc w:val="both"/>
              <w:rPr>
                <w:rFonts w:eastAsia="Times New Roman" w:cstheme="minorHAnsi"/>
                <w:bCs/>
                <w:lang w:val="tr-TR"/>
              </w:rPr>
            </w:pPr>
            <w:r w:rsidRPr="00577E3F">
              <w:rPr>
                <w:rFonts w:eastAsia="Times New Roman" w:cstheme="minorHAnsi"/>
                <w:bCs/>
                <w:lang w:val="tr-TR"/>
              </w:rPr>
              <w:t>Etkili etkileşim aracı olarak dilin rolünü açıklar;</w:t>
            </w:r>
          </w:p>
          <w:p w14:paraId="04BF051C" w14:textId="77777777" w:rsidR="007D4DD4" w:rsidRPr="00577E3F" w:rsidRDefault="00A93A95" w:rsidP="00C774F8">
            <w:pPr>
              <w:pStyle w:val="ListParagraph"/>
              <w:numPr>
                <w:ilvl w:val="0"/>
                <w:numId w:val="54"/>
              </w:numPr>
              <w:spacing w:after="60" w:line="240" w:lineRule="auto"/>
              <w:ind w:left="760" w:hanging="357"/>
              <w:contextualSpacing w:val="0"/>
              <w:jc w:val="both"/>
              <w:rPr>
                <w:rFonts w:eastAsia="Times New Roman" w:cstheme="minorHAnsi"/>
                <w:bCs/>
                <w:lang w:val="tr-TR"/>
              </w:rPr>
            </w:pPr>
            <w:r w:rsidRPr="00577E3F">
              <w:rPr>
                <w:rFonts w:eastAsia="Times New Roman" w:cstheme="minorHAnsi"/>
                <w:bCs/>
                <w:lang w:val="tr-TR"/>
              </w:rPr>
              <w:t xml:space="preserve">Türk dilinin tarihsel ve dilbilimsel gelişimini yorumlar, dünya dilleri arasındaki yerini ve özelliklerini belirtir. </w:t>
            </w:r>
          </w:p>
          <w:p w14:paraId="07257314" w14:textId="77777777" w:rsidR="007D4DD4" w:rsidRPr="00577E3F" w:rsidRDefault="00A93A95" w:rsidP="00C774F8">
            <w:pPr>
              <w:pStyle w:val="ListParagraph"/>
              <w:numPr>
                <w:ilvl w:val="0"/>
                <w:numId w:val="54"/>
              </w:numPr>
              <w:spacing w:after="60" w:line="240" w:lineRule="auto"/>
              <w:ind w:left="760" w:hanging="357"/>
              <w:contextualSpacing w:val="0"/>
              <w:jc w:val="both"/>
              <w:rPr>
                <w:rFonts w:eastAsia="Times New Roman" w:cstheme="minorHAnsi"/>
                <w:bCs/>
                <w:lang w:val="tr-TR"/>
              </w:rPr>
            </w:pPr>
            <w:r w:rsidRPr="00577E3F">
              <w:rPr>
                <w:rFonts w:eastAsia="Times New Roman" w:cstheme="minorHAnsi"/>
                <w:bCs/>
                <w:lang w:val="tr-TR"/>
              </w:rPr>
              <w:t>Yazım ve konuşmada ses değişimleri, doğru vurgu ve noktalama işaretlerini uygular.</w:t>
            </w:r>
          </w:p>
          <w:p w14:paraId="4BF72A59" w14:textId="77777777" w:rsidR="007D4DD4" w:rsidRPr="00577E3F" w:rsidRDefault="00A93A95" w:rsidP="00C774F8">
            <w:pPr>
              <w:pStyle w:val="ListParagraph"/>
              <w:numPr>
                <w:ilvl w:val="0"/>
                <w:numId w:val="54"/>
              </w:numPr>
              <w:spacing w:after="60" w:line="240" w:lineRule="auto"/>
              <w:ind w:left="760" w:hanging="357"/>
              <w:contextualSpacing w:val="0"/>
              <w:jc w:val="both"/>
              <w:rPr>
                <w:rFonts w:eastAsia="Times New Roman" w:cstheme="minorHAnsi"/>
                <w:bCs/>
                <w:lang w:val="tr-TR"/>
              </w:rPr>
            </w:pPr>
            <w:r w:rsidRPr="00577E3F">
              <w:rPr>
                <w:rFonts w:eastAsia="Times New Roman" w:cstheme="minorHAnsi"/>
                <w:bCs/>
                <w:lang w:val="tr-TR"/>
              </w:rPr>
              <w:t>Ses değişim kurallarını yazı ve konuşma sırasında doğru şekilde kullanır.</w:t>
            </w:r>
          </w:p>
          <w:p w14:paraId="6C69A787" w14:textId="77777777" w:rsidR="007D4DD4" w:rsidRPr="00577E3F" w:rsidRDefault="007D4DD4" w:rsidP="00C774F8">
            <w:pPr>
              <w:pStyle w:val="ListParagraph"/>
              <w:numPr>
                <w:ilvl w:val="0"/>
                <w:numId w:val="54"/>
              </w:numPr>
              <w:spacing w:after="60" w:line="240" w:lineRule="auto"/>
              <w:ind w:left="760" w:hanging="357"/>
              <w:contextualSpacing w:val="0"/>
              <w:rPr>
                <w:rFonts w:eastAsia="Times New Roman" w:cstheme="minorHAnsi"/>
                <w:bCs/>
                <w:lang w:val="tr-TR"/>
              </w:rPr>
            </w:pPr>
            <w:r w:rsidRPr="00577E3F">
              <w:rPr>
                <w:rFonts w:eastAsia="Times New Roman" w:cstheme="minorHAnsi"/>
                <w:bCs/>
                <w:lang w:val="tr-TR"/>
              </w:rPr>
              <w:t>Yazarken yazım kurallarını uygular (büyük harf, küçük harf, bağlaç ve tire, kısaltma ve akronim kullanımı ve noktalama işaretlerini kurallarına göre kullanır.</w:t>
            </w:r>
          </w:p>
          <w:p w14:paraId="0B852C9F" w14:textId="66CA52B4" w:rsidR="007D4DD4" w:rsidRPr="00577E3F" w:rsidRDefault="00A93A95" w:rsidP="00C774F8">
            <w:pPr>
              <w:pStyle w:val="ListParagraph"/>
              <w:numPr>
                <w:ilvl w:val="0"/>
                <w:numId w:val="54"/>
              </w:numPr>
              <w:spacing w:after="60" w:line="240" w:lineRule="auto"/>
              <w:ind w:left="760" w:hanging="357"/>
              <w:contextualSpacing w:val="0"/>
              <w:jc w:val="both"/>
              <w:rPr>
                <w:rFonts w:eastAsia="Times New Roman" w:cstheme="minorHAnsi"/>
                <w:bCs/>
                <w:lang w:val="tr-TR"/>
              </w:rPr>
            </w:pPr>
            <w:r w:rsidRPr="00577E3F">
              <w:rPr>
                <w:rFonts w:eastAsia="Times New Roman" w:cstheme="minorHAnsi"/>
                <w:bCs/>
                <w:lang w:val="tr-TR"/>
              </w:rPr>
              <w:t>Farklı türlerdeki metinleri anlayarak</w:t>
            </w:r>
            <w:r w:rsidR="007D4DD4" w:rsidRPr="00577E3F">
              <w:rPr>
                <w:rFonts w:eastAsia="Times New Roman" w:cstheme="minorHAnsi"/>
                <w:bCs/>
                <w:lang w:val="tr-TR"/>
              </w:rPr>
              <w:t xml:space="preserve"> dinler,</w:t>
            </w:r>
            <w:r w:rsidRPr="00577E3F">
              <w:rPr>
                <w:rFonts w:eastAsia="Times New Roman" w:cstheme="minorHAnsi"/>
                <w:bCs/>
                <w:lang w:val="tr-TR"/>
              </w:rPr>
              <w:t xml:space="preserve"> okur ve analiz eder</w:t>
            </w:r>
            <w:r w:rsidR="007D4DD4" w:rsidRPr="00577E3F">
              <w:rPr>
                <w:rFonts w:eastAsia="Times New Roman" w:cstheme="minorHAnsi"/>
                <w:bCs/>
                <w:lang w:val="tr-TR"/>
              </w:rPr>
              <w:t>.</w:t>
            </w:r>
          </w:p>
          <w:p w14:paraId="6ED7A01E" w14:textId="6FC33C0E" w:rsidR="00CC2EB2" w:rsidRPr="00CC2EB2" w:rsidRDefault="00A93A95" w:rsidP="00CA7590">
            <w:pPr>
              <w:pStyle w:val="ListParagraph"/>
              <w:numPr>
                <w:ilvl w:val="0"/>
                <w:numId w:val="54"/>
              </w:numPr>
              <w:spacing w:after="60" w:line="240" w:lineRule="auto"/>
              <w:ind w:left="760" w:hanging="357"/>
              <w:contextualSpacing w:val="0"/>
              <w:jc w:val="both"/>
              <w:rPr>
                <w:rFonts w:cstheme="minorHAnsi"/>
                <w:bCs/>
                <w:lang w:val="tr-TR"/>
              </w:rPr>
            </w:pPr>
            <w:r w:rsidRPr="00CC2EB2">
              <w:rPr>
                <w:rFonts w:eastAsia="Times New Roman" w:cstheme="minorHAnsi"/>
                <w:bCs/>
                <w:lang w:val="tr-TR"/>
              </w:rPr>
              <w:t>Farklı iletişim bağlamlarına uygun (sanatsal olmayan, resmi ve resmi</w:t>
            </w:r>
            <w:r w:rsidR="007D4DD4" w:rsidRPr="00CC2EB2">
              <w:rPr>
                <w:rFonts w:eastAsia="Times New Roman" w:cstheme="minorHAnsi"/>
                <w:bCs/>
                <w:lang w:val="tr-TR"/>
              </w:rPr>
              <w:t xml:space="preserve"> olmayan</w:t>
            </w:r>
            <w:r w:rsidRPr="00CC2EB2">
              <w:rPr>
                <w:rFonts w:eastAsia="Times New Roman" w:cstheme="minorHAnsi"/>
                <w:bCs/>
                <w:lang w:val="tr-TR"/>
              </w:rPr>
              <w:t>) metinler oluşturur.</w:t>
            </w:r>
          </w:p>
          <w:p w14:paraId="5111A565" w14:textId="77777777" w:rsidR="00CC2EB2" w:rsidRPr="00CC2EB2" w:rsidRDefault="00CC2EB2" w:rsidP="00CC2EB2">
            <w:pPr>
              <w:spacing w:after="60" w:line="240" w:lineRule="auto"/>
              <w:jc w:val="both"/>
              <w:rPr>
                <w:rFonts w:cstheme="minorHAnsi"/>
                <w:bCs/>
                <w:sz w:val="2"/>
                <w:szCs w:val="2"/>
                <w:lang w:val="tr-TR"/>
              </w:rPr>
            </w:pPr>
          </w:p>
          <w:p w14:paraId="6A048758" w14:textId="21C071BA" w:rsidR="00504EE9" w:rsidRPr="00CC2EB2" w:rsidRDefault="00504EE9" w:rsidP="00CC2EB2">
            <w:pPr>
              <w:spacing w:after="60" w:line="240" w:lineRule="auto"/>
              <w:jc w:val="both"/>
              <w:rPr>
                <w:rFonts w:cstheme="minorHAnsi"/>
                <w:bCs/>
                <w:lang w:val="tr-TR"/>
              </w:rPr>
            </w:pPr>
            <w:r w:rsidRPr="00CC2EB2">
              <w:rPr>
                <w:rFonts w:cstheme="minorHAnsi"/>
                <w:bCs/>
                <w:lang w:val="tr-TR"/>
              </w:rPr>
              <w:t>Öğrenci</w:t>
            </w:r>
            <w:r w:rsidR="00E50EDD" w:rsidRPr="00CC2EB2">
              <w:rPr>
                <w:rFonts w:cstheme="minorHAnsi"/>
                <w:bCs/>
                <w:lang w:val="tr-TR"/>
              </w:rPr>
              <w:t>:</w:t>
            </w:r>
          </w:p>
          <w:p w14:paraId="212FC3DA" w14:textId="65626383" w:rsidR="00504EE9" w:rsidRPr="00577E3F" w:rsidRDefault="00504EE9" w:rsidP="00C774F8">
            <w:pPr>
              <w:pStyle w:val="ListParagraph"/>
              <w:numPr>
                <w:ilvl w:val="0"/>
                <w:numId w:val="55"/>
              </w:numPr>
              <w:spacing w:after="60" w:line="240" w:lineRule="auto"/>
              <w:ind w:left="714" w:hanging="357"/>
              <w:contextualSpacing w:val="0"/>
              <w:rPr>
                <w:rFonts w:asciiTheme="minorHAnsi" w:hAnsiTheme="minorHAnsi" w:cstheme="minorHAnsi"/>
                <w:bCs/>
                <w:lang w:val="tr-TR"/>
              </w:rPr>
            </w:pPr>
            <w:r w:rsidRPr="00577E3F">
              <w:rPr>
                <w:rFonts w:asciiTheme="minorHAnsi" w:hAnsiTheme="minorHAnsi" w:cstheme="minorHAnsi"/>
                <w:bCs/>
                <w:lang w:val="tr-TR"/>
              </w:rPr>
              <w:t>Etkili iletişim, dil kullanımının farklı bağlamlara, biçimlere ve ortamlara uyarlanmasına bağlı</w:t>
            </w:r>
            <w:r w:rsidR="00E50EDD" w:rsidRPr="00577E3F">
              <w:rPr>
                <w:rFonts w:asciiTheme="minorHAnsi" w:hAnsiTheme="minorHAnsi" w:cstheme="minorHAnsi"/>
                <w:bCs/>
                <w:lang w:val="tr-TR"/>
              </w:rPr>
              <w:t xml:space="preserve"> olduğunu anlar ve kabul eder. </w:t>
            </w:r>
          </w:p>
          <w:p w14:paraId="407956F1" w14:textId="3CAACF7C" w:rsidR="00504EE9" w:rsidRPr="00577E3F" w:rsidRDefault="00504EE9" w:rsidP="00C774F8">
            <w:pPr>
              <w:pStyle w:val="ListParagraph"/>
              <w:numPr>
                <w:ilvl w:val="0"/>
                <w:numId w:val="55"/>
              </w:numPr>
              <w:spacing w:after="60" w:line="240" w:lineRule="auto"/>
              <w:ind w:left="714" w:hanging="357"/>
              <w:contextualSpacing w:val="0"/>
              <w:rPr>
                <w:rFonts w:asciiTheme="minorHAnsi" w:hAnsiTheme="minorHAnsi" w:cstheme="minorHAnsi"/>
                <w:bCs/>
                <w:lang w:val="tr-TR"/>
              </w:rPr>
            </w:pPr>
            <w:r w:rsidRPr="00577E3F">
              <w:rPr>
                <w:rFonts w:asciiTheme="minorHAnsi" w:hAnsiTheme="minorHAnsi" w:cstheme="minorHAnsi"/>
                <w:bCs/>
                <w:lang w:val="tr-TR"/>
              </w:rPr>
              <w:t>Anadil bilgisi etnik ve kültürel kimliğin temel bir unsuru olup gelenek ve değerlerin korunmasında önemli rol oyna</w:t>
            </w:r>
            <w:r w:rsidR="00E50EDD" w:rsidRPr="00577E3F">
              <w:rPr>
                <w:rFonts w:asciiTheme="minorHAnsi" w:hAnsiTheme="minorHAnsi" w:cstheme="minorHAnsi"/>
                <w:bCs/>
                <w:lang w:val="tr-TR"/>
              </w:rPr>
              <w:t>dığını anlar.</w:t>
            </w:r>
          </w:p>
          <w:p w14:paraId="4BFD1D49" w14:textId="7844B42F" w:rsidR="00DC3B54" w:rsidRPr="000F06D4" w:rsidRDefault="00E50EDD" w:rsidP="00C774F8">
            <w:pPr>
              <w:pStyle w:val="ListParagraph"/>
              <w:numPr>
                <w:ilvl w:val="0"/>
                <w:numId w:val="55"/>
              </w:numPr>
              <w:spacing w:after="60" w:line="240" w:lineRule="auto"/>
              <w:ind w:left="714" w:hanging="357"/>
              <w:contextualSpacing w:val="0"/>
              <w:rPr>
                <w:rFonts w:asciiTheme="minorHAnsi" w:hAnsiTheme="minorHAnsi" w:cstheme="minorHAnsi"/>
                <w:bCs/>
                <w:lang w:val="tr-TR"/>
              </w:rPr>
            </w:pPr>
            <w:r w:rsidRPr="00577E3F">
              <w:rPr>
                <w:rFonts w:cstheme="minorHAnsi"/>
                <w:bCs/>
                <w:lang w:val="tr-TR"/>
              </w:rPr>
              <w:t>Standart Türkçeyi kullanarak ve yazım kurallarına uyarak d</w:t>
            </w:r>
            <w:r w:rsidR="00504EE9" w:rsidRPr="00577E3F">
              <w:rPr>
                <w:rFonts w:cstheme="minorHAnsi"/>
                <w:bCs/>
                <w:lang w:val="tr-TR"/>
              </w:rPr>
              <w:t>il becerilerinin geliştirilmesi</w:t>
            </w:r>
            <w:r w:rsidRPr="00577E3F">
              <w:rPr>
                <w:rFonts w:cstheme="minorHAnsi"/>
                <w:bCs/>
                <w:lang w:val="tr-TR"/>
              </w:rPr>
              <w:t xml:space="preserve">nde yazının </w:t>
            </w:r>
            <w:r w:rsidR="00504EE9" w:rsidRPr="00577E3F">
              <w:rPr>
                <w:rFonts w:cstheme="minorHAnsi"/>
                <w:bCs/>
                <w:lang w:val="tr-TR"/>
              </w:rPr>
              <w:t xml:space="preserve">kişisel ve mesleki başarıyı </w:t>
            </w:r>
            <w:r w:rsidRPr="00577E3F">
              <w:rPr>
                <w:rFonts w:cstheme="minorHAnsi"/>
                <w:bCs/>
                <w:lang w:val="tr-TR"/>
              </w:rPr>
              <w:t xml:space="preserve">yönlendireceğini anlar ve uygular. </w:t>
            </w:r>
          </w:p>
        </w:tc>
      </w:tr>
      <w:tr w:rsidR="00857A05" w:rsidRPr="00320B39" w14:paraId="35B6271B" w14:textId="77777777" w:rsidTr="007B0FB3">
        <w:tc>
          <w:tcPr>
            <w:tcW w:w="5386" w:type="dxa"/>
            <w:gridSpan w:val="3"/>
            <w:tcBorders>
              <w:bottom w:val="dashed" w:sz="4" w:space="0" w:color="auto"/>
            </w:tcBorders>
            <w:shd w:val="clear" w:color="auto" w:fill="auto"/>
          </w:tcPr>
          <w:p w14:paraId="39EAEC54" w14:textId="683EDA6E" w:rsidR="00175BAF" w:rsidRPr="00504EE9" w:rsidRDefault="0009024B" w:rsidP="00504EE9">
            <w:pPr>
              <w:spacing w:after="60" w:line="240" w:lineRule="auto"/>
              <w:rPr>
                <w:rFonts w:eastAsia="Calibri" w:cstheme="minorHAnsi"/>
                <w:b/>
                <w:lang w:val="mk-MK"/>
              </w:rPr>
            </w:pPr>
            <w:r>
              <w:rPr>
                <w:rFonts w:eastAsia="Calibri" w:cstheme="minorHAnsi"/>
                <w:b/>
                <w:lang w:val="tr-TR"/>
              </w:rPr>
              <w:t>Konular</w:t>
            </w:r>
            <w:r w:rsidR="0016641B" w:rsidRPr="00C33964">
              <w:rPr>
                <w:rFonts w:eastAsia="Calibri" w:cstheme="minorHAnsi"/>
                <w:b/>
                <w:lang w:val="mk-MK"/>
              </w:rPr>
              <w:t xml:space="preserve"> </w:t>
            </w:r>
            <w:r>
              <w:rPr>
                <w:rFonts w:eastAsia="Calibri" w:cstheme="minorHAnsi"/>
                <w:b/>
                <w:lang w:val="mk-MK"/>
              </w:rPr>
              <w:t>(ve kavramlar</w:t>
            </w:r>
            <w:r w:rsidR="00857A05" w:rsidRPr="00C33964">
              <w:rPr>
                <w:rFonts w:eastAsia="Calibri" w:cstheme="minorHAnsi"/>
                <w:b/>
                <w:lang w:val="mk-MK"/>
              </w:rPr>
              <w:t>):</w:t>
            </w:r>
          </w:p>
        </w:tc>
        <w:tc>
          <w:tcPr>
            <w:tcW w:w="7835" w:type="dxa"/>
            <w:gridSpan w:val="2"/>
            <w:tcBorders>
              <w:bottom w:val="dashed" w:sz="4" w:space="0" w:color="auto"/>
            </w:tcBorders>
            <w:shd w:val="clear" w:color="auto" w:fill="auto"/>
          </w:tcPr>
          <w:p w14:paraId="04791F65" w14:textId="7E5E0B8B" w:rsidR="00CD4B4F" w:rsidRPr="00473AB1" w:rsidRDefault="0016641B" w:rsidP="00473AB1">
            <w:pPr>
              <w:spacing w:after="0" w:line="240" w:lineRule="auto"/>
              <w:rPr>
                <w:rFonts w:eastAsia="Calibri" w:cstheme="minorHAnsi"/>
                <w:b/>
                <w:lang w:val="tr-TR"/>
              </w:rPr>
            </w:pPr>
            <w:r w:rsidRPr="00C33964">
              <w:rPr>
                <w:rFonts w:eastAsia="Calibri" w:cstheme="minorHAnsi"/>
                <w:b/>
                <w:lang w:val="mk-MK"/>
              </w:rPr>
              <w:t xml:space="preserve">Değerlendirme </w:t>
            </w:r>
            <w:r w:rsidR="007B6FCA" w:rsidRPr="00C33964">
              <w:rPr>
                <w:rFonts w:eastAsia="Calibri" w:cstheme="minorHAnsi"/>
                <w:b/>
                <w:lang w:val="mk-MK"/>
              </w:rPr>
              <w:t>Standartları:</w:t>
            </w:r>
          </w:p>
        </w:tc>
      </w:tr>
      <w:tr w:rsidR="00473AB1" w:rsidRPr="00320B39" w14:paraId="58496563" w14:textId="77777777" w:rsidTr="00473AB1">
        <w:tc>
          <w:tcPr>
            <w:tcW w:w="5386" w:type="dxa"/>
            <w:gridSpan w:val="3"/>
            <w:tcBorders>
              <w:bottom w:val="dashed" w:sz="4" w:space="0" w:color="auto"/>
            </w:tcBorders>
            <w:shd w:val="clear" w:color="auto" w:fill="D9D9D9" w:themeFill="background1" w:themeFillShade="D9"/>
          </w:tcPr>
          <w:p w14:paraId="2F121D9E" w14:textId="75E54D17" w:rsidR="00473AB1" w:rsidRDefault="00473AB1" w:rsidP="00504EE9">
            <w:pPr>
              <w:spacing w:after="60" w:line="240" w:lineRule="auto"/>
              <w:rPr>
                <w:rFonts w:eastAsia="Calibri" w:cstheme="minorHAnsi"/>
                <w:b/>
                <w:lang w:val="tr-TR"/>
              </w:rPr>
            </w:pPr>
            <w:r>
              <w:rPr>
                <w:rFonts w:eastAsia="Calibri" w:cstheme="minorHAnsi"/>
                <w:b/>
                <w:lang w:val="tr-TR"/>
              </w:rPr>
              <w:t>TÜRK DİLİNİN GELİŞİMİ</w:t>
            </w:r>
          </w:p>
        </w:tc>
        <w:tc>
          <w:tcPr>
            <w:tcW w:w="7835" w:type="dxa"/>
            <w:gridSpan w:val="2"/>
            <w:tcBorders>
              <w:bottom w:val="dashed" w:sz="4" w:space="0" w:color="auto"/>
            </w:tcBorders>
            <w:shd w:val="clear" w:color="auto" w:fill="D9D9D9" w:themeFill="background1" w:themeFillShade="D9"/>
          </w:tcPr>
          <w:p w14:paraId="6506FDF4" w14:textId="77777777" w:rsidR="00473AB1" w:rsidRPr="00C33964" w:rsidRDefault="00473AB1" w:rsidP="00A93A95">
            <w:pPr>
              <w:spacing w:after="0" w:line="240" w:lineRule="auto"/>
              <w:rPr>
                <w:rFonts w:eastAsia="Calibri" w:cstheme="minorHAnsi"/>
                <w:b/>
                <w:lang w:val="mk-MK"/>
              </w:rPr>
            </w:pPr>
          </w:p>
        </w:tc>
      </w:tr>
      <w:tr w:rsidR="00857A05" w:rsidRPr="00320B39" w14:paraId="71A90294" w14:textId="77777777" w:rsidTr="007B0FB3">
        <w:tc>
          <w:tcPr>
            <w:tcW w:w="5386" w:type="dxa"/>
            <w:gridSpan w:val="3"/>
            <w:tcBorders>
              <w:top w:val="dashed" w:sz="4" w:space="0" w:color="auto"/>
              <w:bottom w:val="dashed" w:sz="4" w:space="0" w:color="auto"/>
            </w:tcBorders>
            <w:shd w:val="clear" w:color="auto" w:fill="auto"/>
          </w:tcPr>
          <w:p w14:paraId="128BC3EF" w14:textId="77777777" w:rsidR="00504EE9" w:rsidRPr="000D52D0" w:rsidRDefault="00504EE9" w:rsidP="00504EE9">
            <w:pPr>
              <w:spacing w:after="60" w:line="240" w:lineRule="auto"/>
              <w:rPr>
                <w:rFonts w:eastAsia="Calibri" w:cstheme="minorHAnsi"/>
                <w:b/>
                <w:lang w:val="mk-MK"/>
              </w:rPr>
            </w:pPr>
            <w:r w:rsidRPr="000D52D0">
              <w:rPr>
                <w:rFonts w:eastAsia="Calibri" w:cstheme="minorHAnsi"/>
                <w:b/>
                <w:lang w:val="mk-MK"/>
              </w:rPr>
              <w:t>Dil bilimi</w:t>
            </w:r>
          </w:p>
          <w:p w14:paraId="0B0BF309" w14:textId="77777777" w:rsidR="00536533" w:rsidRDefault="00FA3345" w:rsidP="009E48C8">
            <w:pPr>
              <w:spacing w:after="60" w:line="240" w:lineRule="auto"/>
              <w:rPr>
                <w:rFonts w:ascii="Calibri" w:eastAsia="Calibri" w:hAnsi="Calibri" w:cstheme="minorHAnsi"/>
              </w:rPr>
            </w:pPr>
            <w:r w:rsidRPr="00FA3345">
              <w:rPr>
                <w:rFonts w:ascii="Calibri" w:eastAsia="Calibri" w:hAnsi="Calibri" w:cstheme="minorHAnsi"/>
              </w:rPr>
              <w:t>• Dil, işaretler sistemi ve iletişim</w:t>
            </w:r>
          </w:p>
          <w:p w14:paraId="6C1583A0" w14:textId="106794A1" w:rsidR="00536533" w:rsidRDefault="00FA3345" w:rsidP="00536533">
            <w:pPr>
              <w:spacing w:after="60" w:line="240" w:lineRule="auto"/>
              <w:ind w:left="179"/>
              <w:rPr>
                <w:rFonts w:ascii="Calibri" w:eastAsia="Calibri" w:hAnsi="Calibri" w:cstheme="minorHAnsi"/>
              </w:rPr>
            </w:pPr>
            <w:r w:rsidRPr="00FA3345">
              <w:rPr>
                <w:rFonts w:ascii="Calibri" w:eastAsia="Calibri" w:hAnsi="Calibri" w:cstheme="minorHAnsi"/>
              </w:rPr>
              <w:t>(Dil, işaretler sistemi, konuşma, iletişim ─ gönderen,</w:t>
            </w:r>
          </w:p>
          <w:p w14:paraId="11981B80" w14:textId="7E24FD47" w:rsidR="00185296" w:rsidRPr="00185296" w:rsidRDefault="00536533" w:rsidP="00536533">
            <w:pPr>
              <w:spacing w:after="60" w:line="240" w:lineRule="auto"/>
              <w:ind w:left="179"/>
              <w:rPr>
                <w:rFonts w:eastAsia="Calibri" w:cstheme="minorHAnsi"/>
                <w:lang w:val="mk-MK"/>
              </w:rPr>
            </w:pPr>
            <w:r>
              <w:rPr>
                <w:rFonts w:ascii="Calibri" w:eastAsia="Calibri" w:hAnsi="Calibri" w:cstheme="minorHAnsi"/>
              </w:rPr>
              <w:t>m</w:t>
            </w:r>
            <w:r w:rsidR="00FA3345" w:rsidRPr="00FA3345">
              <w:rPr>
                <w:rFonts w:ascii="Calibri" w:eastAsia="Calibri" w:hAnsi="Calibri" w:cstheme="minorHAnsi"/>
              </w:rPr>
              <w:t xml:space="preserve">esaj, alıcı; iletişim türleri, tek yönlü/karşılıklı, sözlü/sözsüz, işaretli/simgesel, işaret, simge, sinyal, lehçe; </w:t>
            </w:r>
            <w:r w:rsidR="008109BC">
              <w:rPr>
                <w:rFonts w:ascii="Calibri" w:eastAsia="Calibri" w:hAnsi="Calibri" w:cstheme="minorHAnsi"/>
              </w:rPr>
              <w:t>programlama dili (</w:t>
            </w:r>
            <w:r w:rsidR="00FA3345" w:rsidRPr="00FA3345">
              <w:rPr>
                <w:rFonts w:ascii="Calibri" w:eastAsia="Calibri" w:hAnsi="Calibri" w:cstheme="minorHAnsi"/>
              </w:rPr>
              <w:t>meta-dil</w:t>
            </w:r>
            <w:r w:rsidR="008109BC">
              <w:rPr>
                <w:rFonts w:ascii="Calibri" w:eastAsia="Calibri" w:hAnsi="Calibri" w:cstheme="minorHAnsi"/>
              </w:rPr>
              <w:t>)</w:t>
            </w:r>
            <w:r w:rsidR="00FA3345" w:rsidRPr="00FA3345">
              <w:rPr>
                <w:rFonts w:ascii="Calibri" w:eastAsia="Calibri" w:hAnsi="Calibri" w:cstheme="minorHAnsi"/>
              </w:rPr>
              <w:t>, dilin işlevleri)</w:t>
            </w:r>
          </w:p>
        </w:tc>
        <w:tc>
          <w:tcPr>
            <w:tcW w:w="7835" w:type="dxa"/>
            <w:gridSpan w:val="2"/>
            <w:tcBorders>
              <w:top w:val="dashed" w:sz="4" w:space="0" w:color="auto"/>
              <w:bottom w:val="dashed" w:sz="4" w:space="0" w:color="auto"/>
            </w:tcBorders>
            <w:shd w:val="clear" w:color="auto" w:fill="auto"/>
          </w:tcPr>
          <w:p w14:paraId="44586B0C" w14:textId="77777777" w:rsidR="00473AB1" w:rsidRPr="00EF6D5F" w:rsidRDefault="00FA3345" w:rsidP="00C774F8">
            <w:pPr>
              <w:pStyle w:val="ListParagraph"/>
              <w:numPr>
                <w:ilvl w:val="0"/>
                <w:numId w:val="31"/>
              </w:numPr>
              <w:spacing w:after="60" w:line="240" w:lineRule="auto"/>
              <w:ind w:left="714" w:hanging="357"/>
              <w:contextualSpacing w:val="0"/>
              <w:rPr>
                <w:rFonts w:cstheme="minorHAnsi"/>
                <w:lang w:val="mk-MK"/>
              </w:rPr>
            </w:pPr>
            <w:r w:rsidRPr="00473AB1">
              <w:rPr>
                <w:rFonts w:cstheme="minorHAnsi"/>
                <w:bCs/>
              </w:rPr>
              <w:t>Dilin iletişimdeki önemini ve diğer iletişim yöntemlerine göre gücünü açıklar</w:t>
            </w:r>
            <w:r w:rsidR="00473AB1">
              <w:rPr>
                <w:rFonts w:cstheme="minorHAnsi"/>
                <w:bCs/>
              </w:rPr>
              <w:t>;</w:t>
            </w:r>
          </w:p>
          <w:p w14:paraId="41C94510" w14:textId="77777777" w:rsidR="00473AB1" w:rsidRPr="00EF6D5F" w:rsidRDefault="00FA3345" w:rsidP="00C774F8">
            <w:pPr>
              <w:pStyle w:val="ListParagraph"/>
              <w:numPr>
                <w:ilvl w:val="0"/>
                <w:numId w:val="31"/>
              </w:numPr>
              <w:spacing w:after="60" w:line="240" w:lineRule="auto"/>
              <w:ind w:left="714" w:hanging="357"/>
              <w:contextualSpacing w:val="0"/>
              <w:rPr>
                <w:rFonts w:cstheme="minorHAnsi"/>
                <w:lang w:val="mk-MK"/>
              </w:rPr>
            </w:pPr>
            <w:r w:rsidRPr="00473AB1">
              <w:rPr>
                <w:rFonts w:cstheme="minorHAnsi"/>
                <w:bCs/>
              </w:rPr>
              <w:t>Dilin özelliklerini ve işlevlerini karşılaştırır ve yorumlar</w:t>
            </w:r>
            <w:r w:rsidR="00473AB1">
              <w:rPr>
                <w:rFonts w:cstheme="minorHAnsi"/>
                <w:bCs/>
              </w:rPr>
              <w:t>;</w:t>
            </w:r>
          </w:p>
          <w:p w14:paraId="58A3F25E" w14:textId="77777777" w:rsidR="00473AB1" w:rsidRPr="00473AB1" w:rsidRDefault="00FA3345" w:rsidP="00C774F8">
            <w:pPr>
              <w:pStyle w:val="ListParagraph"/>
              <w:numPr>
                <w:ilvl w:val="0"/>
                <w:numId w:val="31"/>
              </w:numPr>
              <w:spacing w:after="60" w:line="240" w:lineRule="auto"/>
              <w:ind w:left="714" w:hanging="357"/>
              <w:contextualSpacing w:val="0"/>
              <w:rPr>
                <w:rFonts w:cstheme="minorHAnsi"/>
                <w:lang w:val="en-GB"/>
              </w:rPr>
            </w:pPr>
            <w:r w:rsidRPr="00473AB1">
              <w:rPr>
                <w:rFonts w:cstheme="minorHAnsi"/>
                <w:bCs/>
              </w:rPr>
              <w:t>Farklı iletişim türlerine örnekler verir</w:t>
            </w:r>
            <w:r w:rsidR="00473AB1">
              <w:rPr>
                <w:rFonts w:cstheme="minorHAnsi"/>
                <w:bCs/>
              </w:rPr>
              <w:t>;</w:t>
            </w:r>
          </w:p>
          <w:p w14:paraId="0E995E6E" w14:textId="77777777" w:rsidR="00473AB1" w:rsidRPr="00473AB1" w:rsidRDefault="00FA3345" w:rsidP="00C774F8">
            <w:pPr>
              <w:pStyle w:val="ListParagraph"/>
              <w:numPr>
                <w:ilvl w:val="0"/>
                <w:numId w:val="31"/>
              </w:numPr>
              <w:spacing w:after="60" w:line="240" w:lineRule="auto"/>
              <w:ind w:left="714" w:hanging="357"/>
              <w:contextualSpacing w:val="0"/>
              <w:rPr>
                <w:rFonts w:cstheme="minorHAnsi"/>
                <w:lang w:val="en-GB"/>
              </w:rPr>
            </w:pPr>
            <w:r w:rsidRPr="00473AB1">
              <w:rPr>
                <w:rFonts w:cstheme="minorHAnsi"/>
                <w:bCs/>
              </w:rPr>
              <w:t>Standart Türkçe dilinde yazılı iletişimle bir konuşma/iletişime başlama/dahil olma işlemini gösterir</w:t>
            </w:r>
            <w:r w:rsidR="00473AB1">
              <w:rPr>
                <w:rFonts w:cstheme="minorHAnsi"/>
                <w:bCs/>
              </w:rPr>
              <w:t>;</w:t>
            </w:r>
          </w:p>
          <w:p w14:paraId="1363AB22" w14:textId="75188B84" w:rsidR="0016641B" w:rsidRPr="00CC2EB2" w:rsidRDefault="008109BC" w:rsidP="00CC2EB2">
            <w:pPr>
              <w:pStyle w:val="ListParagraph"/>
              <w:numPr>
                <w:ilvl w:val="0"/>
                <w:numId w:val="31"/>
              </w:numPr>
              <w:spacing w:after="60" w:line="240" w:lineRule="auto"/>
              <w:ind w:left="714" w:hanging="357"/>
              <w:contextualSpacing w:val="0"/>
              <w:rPr>
                <w:rFonts w:cstheme="minorHAnsi"/>
                <w:lang w:val="en-GB"/>
              </w:rPr>
            </w:pPr>
            <w:r w:rsidRPr="00473AB1">
              <w:rPr>
                <w:rFonts w:cstheme="minorHAnsi"/>
                <w:bCs/>
              </w:rPr>
              <w:t xml:space="preserve">Programlama dilin </w:t>
            </w:r>
            <w:r w:rsidR="00FA3345" w:rsidRPr="00473AB1">
              <w:rPr>
                <w:rFonts w:cstheme="minorHAnsi"/>
                <w:bCs/>
              </w:rPr>
              <w:t>anlamını açıklar.</w:t>
            </w:r>
          </w:p>
        </w:tc>
      </w:tr>
      <w:tr w:rsidR="00857A05" w:rsidRPr="00320B39" w14:paraId="2B7C9EB5" w14:textId="77777777" w:rsidTr="007B0FB3">
        <w:tc>
          <w:tcPr>
            <w:tcW w:w="5386" w:type="dxa"/>
            <w:gridSpan w:val="3"/>
            <w:tcBorders>
              <w:top w:val="dashed" w:sz="4" w:space="0" w:color="auto"/>
              <w:bottom w:val="dashed" w:sz="4" w:space="0" w:color="auto"/>
            </w:tcBorders>
            <w:shd w:val="clear" w:color="auto" w:fill="auto"/>
          </w:tcPr>
          <w:p w14:paraId="3C59EDA7" w14:textId="4D9B1FE4" w:rsidR="008C5232" w:rsidRPr="00577E3F" w:rsidRDefault="008C5232" w:rsidP="000F06D4">
            <w:pPr>
              <w:spacing w:after="0"/>
              <w:rPr>
                <w:rFonts w:cstheme="minorHAnsi"/>
                <w:b/>
                <w:bCs/>
                <w:lang w:val="tr-TR"/>
              </w:rPr>
            </w:pPr>
            <w:r w:rsidRPr="00577E3F">
              <w:rPr>
                <w:rFonts w:cstheme="minorHAnsi"/>
                <w:b/>
                <w:bCs/>
                <w:lang w:val="tr-TR"/>
              </w:rPr>
              <w:lastRenderedPageBreak/>
              <w:t>Dil Aileleri</w:t>
            </w:r>
          </w:p>
          <w:p w14:paraId="0F639316" w14:textId="4F1038A5" w:rsidR="008C5232" w:rsidRPr="00A42DBF" w:rsidRDefault="008C5232" w:rsidP="00A42DBF">
            <w:pPr>
              <w:spacing w:after="0" w:line="240" w:lineRule="auto"/>
              <w:rPr>
                <w:rFonts w:cstheme="minorHAnsi"/>
                <w:bCs/>
                <w:i/>
                <w:iCs/>
                <w:lang w:val="tr-TR"/>
              </w:rPr>
            </w:pPr>
            <w:r w:rsidRPr="00A42DBF">
              <w:rPr>
                <w:rFonts w:cstheme="minorHAnsi"/>
                <w:bCs/>
                <w:i/>
                <w:iCs/>
                <w:lang w:val="tr-TR"/>
              </w:rPr>
              <w:t>Yapı ve köken bakımından diller.</w:t>
            </w:r>
          </w:p>
          <w:p w14:paraId="2BEB2004" w14:textId="77777777" w:rsidR="00F04394" w:rsidRPr="00577E3F" w:rsidRDefault="008C5232">
            <w:pPr>
              <w:pStyle w:val="ListParagraph"/>
              <w:numPr>
                <w:ilvl w:val="0"/>
                <w:numId w:val="32"/>
              </w:numPr>
              <w:spacing w:after="0" w:line="240" w:lineRule="auto"/>
              <w:rPr>
                <w:rFonts w:cstheme="minorHAnsi"/>
                <w:bCs/>
                <w:lang w:val="tr-TR"/>
              </w:rPr>
            </w:pPr>
            <w:r w:rsidRPr="00577E3F">
              <w:rPr>
                <w:rFonts w:cstheme="minorHAnsi"/>
                <w:bCs/>
                <w:lang w:val="tr-TR"/>
              </w:rPr>
              <w:t xml:space="preserve">Hint-Avrupa dilleri, </w:t>
            </w:r>
          </w:p>
          <w:p w14:paraId="5EF0056F" w14:textId="77777777" w:rsidR="00F04394" w:rsidRPr="00577E3F" w:rsidRDefault="008C5232">
            <w:pPr>
              <w:pStyle w:val="ListParagraph"/>
              <w:numPr>
                <w:ilvl w:val="0"/>
                <w:numId w:val="32"/>
              </w:numPr>
              <w:spacing w:after="0" w:line="240" w:lineRule="auto"/>
              <w:rPr>
                <w:rFonts w:cstheme="minorHAnsi"/>
                <w:bCs/>
                <w:lang w:val="tr-TR"/>
              </w:rPr>
            </w:pPr>
            <w:r w:rsidRPr="00577E3F">
              <w:rPr>
                <w:rFonts w:cstheme="minorHAnsi"/>
                <w:bCs/>
                <w:lang w:val="tr-TR"/>
              </w:rPr>
              <w:t xml:space="preserve">Hami-Sami dilleri, </w:t>
            </w:r>
          </w:p>
          <w:p w14:paraId="07294017" w14:textId="469361DF" w:rsidR="008109BC" w:rsidRPr="00577E3F" w:rsidRDefault="008109BC">
            <w:pPr>
              <w:pStyle w:val="ListParagraph"/>
              <w:numPr>
                <w:ilvl w:val="0"/>
                <w:numId w:val="32"/>
              </w:numPr>
              <w:spacing w:after="0" w:line="240" w:lineRule="auto"/>
              <w:rPr>
                <w:rFonts w:cstheme="minorHAnsi"/>
                <w:bCs/>
                <w:lang w:val="tr-TR"/>
              </w:rPr>
            </w:pPr>
            <w:r w:rsidRPr="00577E3F">
              <w:rPr>
                <w:rFonts w:cstheme="minorHAnsi"/>
                <w:bCs/>
                <w:lang w:val="tr-TR"/>
              </w:rPr>
              <w:t>Bantu dilleri,</w:t>
            </w:r>
          </w:p>
          <w:p w14:paraId="53695B79" w14:textId="77777777" w:rsidR="00F04394" w:rsidRPr="00577E3F" w:rsidRDefault="008C5232">
            <w:pPr>
              <w:pStyle w:val="ListParagraph"/>
              <w:numPr>
                <w:ilvl w:val="0"/>
                <w:numId w:val="32"/>
              </w:numPr>
              <w:spacing w:after="0" w:line="240" w:lineRule="auto"/>
              <w:rPr>
                <w:rFonts w:cstheme="minorHAnsi"/>
                <w:bCs/>
                <w:lang w:val="tr-TR"/>
              </w:rPr>
            </w:pPr>
            <w:r w:rsidRPr="00577E3F">
              <w:rPr>
                <w:rFonts w:cstheme="minorHAnsi"/>
                <w:bCs/>
                <w:lang w:val="tr-TR"/>
              </w:rPr>
              <w:t xml:space="preserve">Çin-Tibet dilleri, </w:t>
            </w:r>
          </w:p>
          <w:p w14:paraId="182DA1F7" w14:textId="665DC67A" w:rsidR="00473AB1" w:rsidRPr="000F06D4" w:rsidRDefault="008C5232">
            <w:pPr>
              <w:pStyle w:val="ListParagraph"/>
              <w:numPr>
                <w:ilvl w:val="0"/>
                <w:numId w:val="32"/>
              </w:numPr>
              <w:spacing w:after="0" w:line="240" w:lineRule="auto"/>
              <w:rPr>
                <w:rFonts w:cstheme="minorHAnsi"/>
                <w:bCs/>
                <w:lang w:val="tr-TR"/>
              </w:rPr>
            </w:pPr>
            <w:r w:rsidRPr="00577E3F">
              <w:rPr>
                <w:rFonts w:cstheme="minorHAnsi"/>
                <w:bCs/>
                <w:lang w:val="tr-TR"/>
              </w:rPr>
              <w:t>Altay dilleri.</w:t>
            </w:r>
          </w:p>
        </w:tc>
        <w:tc>
          <w:tcPr>
            <w:tcW w:w="7835" w:type="dxa"/>
            <w:gridSpan w:val="2"/>
            <w:tcBorders>
              <w:top w:val="dashed" w:sz="4" w:space="0" w:color="auto"/>
              <w:bottom w:val="dashed" w:sz="4" w:space="0" w:color="auto"/>
            </w:tcBorders>
            <w:shd w:val="clear" w:color="auto" w:fill="auto"/>
          </w:tcPr>
          <w:p w14:paraId="3B0CC671" w14:textId="6D91197B" w:rsidR="008C5232" w:rsidRPr="00577E3F" w:rsidRDefault="008C5232" w:rsidP="00C774F8">
            <w:pPr>
              <w:pStyle w:val="ListParagraph"/>
              <w:numPr>
                <w:ilvl w:val="0"/>
                <w:numId w:val="15"/>
              </w:numPr>
              <w:spacing w:after="60" w:line="240" w:lineRule="auto"/>
              <w:ind w:left="714" w:hanging="357"/>
              <w:contextualSpacing w:val="0"/>
              <w:rPr>
                <w:rFonts w:cstheme="minorHAnsi"/>
                <w:lang w:val="tr-TR"/>
              </w:rPr>
            </w:pPr>
            <w:r w:rsidRPr="00577E3F">
              <w:rPr>
                <w:rFonts w:cstheme="minorHAnsi"/>
                <w:lang w:val="tr-TR"/>
              </w:rPr>
              <w:t xml:space="preserve">Dil ailelerinin oluşumunu ve köken bakımından dünya dillerinin nasıl gruplandırıldığını açıklar; </w:t>
            </w:r>
          </w:p>
          <w:p w14:paraId="7425B131" w14:textId="5C83B576" w:rsidR="008C5232" w:rsidRPr="00577E3F" w:rsidRDefault="008C5232" w:rsidP="00C774F8">
            <w:pPr>
              <w:pStyle w:val="ListParagraph"/>
              <w:numPr>
                <w:ilvl w:val="0"/>
                <w:numId w:val="15"/>
              </w:numPr>
              <w:spacing w:after="60" w:line="240" w:lineRule="auto"/>
              <w:ind w:left="714" w:hanging="357"/>
              <w:contextualSpacing w:val="0"/>
              <w:rPr>
                <w:rFonts w:cstheme="minorHAnsi"/>
                <w:lang w:val="tr-TR"/>
              </w:rPr>
            </w:pPr>
            <w:r w:rsidRPr="00577E3F">
              <w:rPr>
                <w:rFonts w:cstheme="minorHAnsi"/>
                <w:lang w:val="tr-TR"/>
              </w:rPr>
              <w:t>Yapı bakımından dünya dillerinin nasıl gruplandırıldığını açıklar;</w:t>
            </w:r>
          </w:p>
          <w:p w14:paraId="650BA454" w14:textId="0165492A" w:rsidR="008C5232" w:rsidRPr="00577E3F" w:rsidRDefault="008C5232" w:rsidP="00C774F8">
            <w:pPr>
              <w:pStyle w:val="ListParagraph"/>
              <w:numPr>
                <w:ilvl w:val="0"/>
                <w:numId w:val="15"/>
              </w:numPr>
              <w:spacing w:after="60" w:line="240" w:lineRule="auto"/>
              <w:ind w:left="714" w:hanging="357"/>
              <w:contextualSpacing w:val="0"/>
              <w:rPr>
                <w:rFonts w:cstheme="minorHAnsi"/>
                <w:lang w:val="tr-TR"/>
              </w:rPr>
            </w:pPr>
            <w:r w:rsidRPr="00577E3F">
              <w:rPr>
                <w:rFonts w:cstheme="minorHAnsi"/>
                <w:lang w:val="tr-TR"/>
              </w:rPr>
              <w:t>Türkçenin köken ve yapı bakımından dünya dilleri arasındaki yerini belirler;</w:t>
            </w:r>
          </w:p>
          <w:p w14:paraId="0AAC0A5A" w14:textId="7F252C8E" w:rsidR="008C5232" w:rsidRPr="00577E3F" w:rsidRDefault="008C5232" w:rsidP="00C774F8">
            <w:pPr>
              <w:pStyle w:val="ListParagraph"/>
              <w:numPr>
                <w:ilvl w:val="0"/>
                <w:numId w:val="15"/>
              </w:numPr>
              <w:spacing w:after="60" w:line="240" w:lineRule="auto"/>
              <w:ind w:left="714" w:hanging="357"/>
              <w:contextualSpacing w:val="0"/>
              <w:rPr>
                <w:rFonts w:cstheme="minorHAnsi"/>
                <w:lang w:val="tr-TR"/>
              </w:rPr>
            </w:pPr>
            <w:r w:rsidRPr="00577E3F">
              <w:rPr>
                <w:rFonts w:cstheme="minorHAnsi"/>
                <w:lang w:val="tr-TR"/>
              </w:rPr>
              <w:t>Türkçenin dünya dilleri arasındaki yerini belirler.</w:t>
            </w:r>
          </w:p>
          <w:p w14:paraId="29AB4B83" w14:textId="75EE7613" w:rsidR="002F3D40" w:rsidRPr="00C33964" w:rsidRDefault="002F3D40" w:rsidP="00A72FED">
            <w:pPr>
              <w:pStyle w:val="ListParagraph"/>
              <w:spacing w:after="60" w:line="240" w:lineRule="auto"/>
              <w:contextualSpacing w:val="0"/>
              <w:rPr>
                <w:rFonts w:asciiTheme="minorHAnsi" w:hAnsiTheme="minorHAnsi" w:cstheme="minorHAnsi"/>
                <w:bCs/>
                <w:lang w:val="mk-MK"/>
              </w:rPr>
            </w:pPr>
          </w:p>
        </w:tc>
      </w:tr>
      <w:tr w:rsidR="00C33964" w:rsidRPr="00320B39" w14:paraId="7160D2CE" w14:textId="77777777" w:rsidTr="007B0FB3">
        <w:tc>
          <w:tcPr>
            <w:tcW w:w="5386" w:type="dxa"/>
            <w:gridSpan w:val="3"/>
            <w:tcBorders>
              <w:top w:val="dashed" w:sz="4" w:space="0" w:color="auto"/>
              <w:bottom w:val="dashed" w:sz="4" w:space="0" w:color="auto"/>
            </w:tcBorders>
            <w:shd w:val="clear" w:color="auto" w:fill="auto"/>
          </w:tcPr>
          <w:p w14:paraId="1B2CAE71" w14:textId="3D372098" w:rsidR="008C5232" w:rsidRPr="00577E3F" w:rsidRDefault="008C5232" w:rsidP="000F06D4">
            <w:pPr>
              <w:spacing w:after="0" w:line="276" w:lineRule="auto"/>
              <w:contextualSpacing/>
              <w:rPr>
                <w:rFonts w:eastAsia="Calibri" w:cstheme="minorHAnsi"/>
                <w:b/>
                <w:color w:val="000000" w:themeColor="text1"/>
                <w:lang w:val="tr-TR"/>
              </w:rPr>
            </w:pPr>
            <w:r w:rsidRPr="00577E3F">
              <w:rPr>
                <w:rFonts w:eastAsia="Calibri" w:cstheme="minorHAnsi"/>
                <w:b/>
                <w:color w:val="000000" w:themeColor="text1"/>
                <w:lang w:val="tr-TR"/>
              </w:rPr>
              <w:t xml:space="preserve">Türk Dilinin </w:t>
            </w:r>
            <w:r w:rsidR="007B6FCA" w:rsidRPr="00577E3F">
              <w:rPr>
                <w:rFonts w:eastAsia="Calibri" w:cstheme="minorHAnsi"/>
                <w:b/>
                <w:color w:val="000000" w:themeColor="text1"/>
                <w:lang w:val="tr-TR"/>
              </w:rPr>
              <w:t>Tarihi Gelişimi</w:t>
            </w:r>
          </w:p>
          <w:p w14:paraId="4120F914" w14:textId="77777777" w:rsidR="008109BC" w:rsidRPr="00577E3F" w:rsidRDefault="008109BC" w:rsidP="000F06D4">
            <w:pPr>
              <w:spacing w:after="0" w:line="276" w:lineRule="auto"/>
              <w:rPr>
                <w:rFonts w:cstheme="minorHAnsi"/>
                <w:lang w:val="tr-TR"/>
              </w:rPr>
            </w:pPr>
            <w:r w:rsidRPr="00577E3F">
              <w:rPr>
                <w:rFonts w:cstheme="minorHAnsi"/>
                <w:lang w:val="tr-TR"/>
              </w:rPr>
              <w:t xml:space="preserve">1. Ana Altay Dil Birliği Dönemi (Tarihi bilinmiyor) </w:t>
            </w:r>
          </w:p>
          <w:p w14:paraId="29004D0F" w14:textId="77777777" w:rsidR="008109BC" w:rsidRPr="00577E3F" w:rsidRDefault="008109BC" w:rsidP="000F06D4">
            <w:pPr>
              <w:spacing w:after="0" w:line="276" w:lineRule="auto"/>
              <w:rPr>
                <w:rFonts w:cstheme="minorHAnsi"/>
                <w:lang w:val="tr-TR"/>
              </w:rPr>
            </w:pPr>
            <w:r w:rsidRPr="00577E3F">
              <w:rPr>
                <w:rFonts w:cstheme="minorHAnsi"/>
                <w:lang w:val="tr-TR"/>
              </w:rPr>
              <w:t xml:space="preserve">2. Ön Türkçe Dönemi (İ.Ö. 3200’den önce) </w:t>
            </w:r>
          </w:p>
          <w:p w14:paraId="0B98F54B" w14:textId="3DFA1959" w:rsidR="008109BC" w:rsidRPr="00577E3F" w:rsidRDefault="008109BC" w:rsidP="000F06D4">
            <w:pPr>
              <w:spacing w:after="0" w:line="276" w:lineRule="auto"/>
              <w:rPr>
                <w:rFonts w:cstheme="minorHAnsi"/>
                <w:lang w:val="tr-TR"/>
              </w:rPr>
            </w:pPr>
            <w:r w:rsidRPr="00577E3F">
              <w:rPr>
                <w:rFonts w:cstheme="minorHAnsi"/>
                <w:lang w:val="tr-TR"/>
              </w:rPr>
              <w:t xml:space="preserve">3. İlk Türkçe Dönemi (İ.Ö. </w:t>
            </w:r>
            <w:r w:rsidR="00577E3F" w:rsidRPr="00577E3F">
              <w:rPr>
                <w:rFonts w:cstheme="minorHAnsi"/>
                <w:lang w:val="tr-TR"/>
              </w:rPr>
              <w:t>3200-</w:t>
            </w:r>
            <w:r w:rsidRPr="00577E3F">
              <w:rPr>
                <w:rFonts w:cstheme="minorHAnsi"/>
                <w:lang w:val="tr-TR"/>
              </w:rPr>
              <w:t xml:space="preserve"> İ.S. VI. yy.) </w:t>
            </w:r>
          </w:p>
          <w:p w14:paraId="0607049C" w14:textId="77777777" w:rsidR="008109BC" w:rsidRPr="00577E3F" w:rsidRDefault="008109BC" w:rsidP="000F06D4">
            <w:pPr>
              <w:spacing w:after="0" w:line="276" w:lineRule="auto"/>
              <w:rPr>
                <w:rFonts w:cstheme="minorHAnsi"/>
                <w:lang w:val="tr-TR"/>
              </w:rPr>
            </w:pPr>
            <w:r w:rsidRPr="00577E3F">
              <w:rPr>
                <w:rFonts w:cstheme="minorHAnsi"/>
                <w:lang w:val="tr-TR"/>
              </w:rPr>
              <w:t xml:space="preserve">4. Eski Türkçe Dönemi (VII-XII. yy.) </w:t>
            </w:r>
          </w:p>
          <w:p w14:paraId="5648774A" w14:textId="4F5CDFF3" w:rsidR="008109BC" w:rsidRPr="00577E3F" w:rsidRDefault="008109BC">
            <w:pPr>
              <w:pStyle w:val="ListParagraph"/>
              <w:numPr>
                <w:ilvl w:val="0"/>
                <w:numId w:val="28"/>
              </w:numPr>
              <w:spacing w:after="0" w:line="276" w:lineRule="auto"/>
              <w:rPr>
                <w:rFonts w:cstheme="minorHAnsi"/>
                <w:lang w:val="tr-TR"/>
              </w:rPr>
            </w:pPr>
            <w:r w:rsidRPr="00577E3F">
              <w:rPr>
                <w:rFonts w:cstheme="minorHAnsi"/>
                <w:lang w:val="tr-TR"/>
              </w:rPr>
              <w:t xml:space="preserve">Köktürkçe (VII-VIII. yy.) </w:t>
            </w:r>
          </w:p>
          <w:p w14:paraId="35152893" w14:textId="594698F6" w:rsidR="008109BC" w:rsidRPr="00577E3F" w:rsidRDefault="008109BC">
            <w:pPr>
              <w:pStyle w:val="ListParagraph"/>
              <w:numPr>
                <w:ilvl w:val="0"/>
                <w:numId w:val="28"/>
              </w:numPr>
              <w:spacing w:after="0" w:line="276" w:lineRule="auto"/>
              <w:rPr>
                <w:rFonts w:cstheme="minorHAnsi"/>
                <w:lang w:val="tr-TR"/>
              </w:rPr>
            </w:pPr>
            <w:r w:rsidRPr="00577E3F">
              <w:rPr>
                <w:rFonts w:cstheme="minorHAnsi"/>
                <w:lang w:val="tr-TR"/>
              </w:rPr>
              <w:t xml:space="preserve">Eski Uygurca (VIII-XII. yy.) </w:t>
            </w:r>
          </w:p>
          <w:p w14:paraId="07C26F50" w14:textId="782E1FA3" w:rsidR="008109BC" w:rsidRPr="00577E3F" w:rsidRDefault="008109BC">
            <w:pPr>
              <w:pStyle w:val="ListParagraph"/>
              <w:numPr>
                <w:ilvl w:val="0"/>
                <w:numId w:val="28"/>
              </w:numPr>
              <w:spacing w:after="0" w:line="276" w:lineRule="auto"/>
              <w:rPr>
                <w:rFonts w:cstheme="minorHAnsi"/>
                <w:lang w:val="tr-TR"/>
              </w:rPr>
            </w:pPr>
            <w:r w:rsidRPr="00577E3F">
              <w:rPr>
                <w:rFonts w:cstheme="minorHAnsi"/>
                <w:lang w:val="tr-TR"/>
              </w:rPr>
              <w:t xml:space="preserve">Tuna Bulgarcası (IX-XI. yy.) </w:t>
            </w:r>
          </w:p>
          <w:p w14:paraId="493516B8" w14:textId="5EBFE851" w:rsidR="008109BC" w:rsidRPr="00577E3F" w:rsidRDefault="008109BC">
            <w:pPr>
              <w:pStyle w:val="ListParagraph"/>
              <w:numPr>
                <w:ilvl w:val="0"/>
                <w:numId w:val="28"/>
              </w:numPr>
              <w:spacing w:after="0" w:line="276" w:lineRule="auto"/>
              <w:rPr>
                <w:rFonts w:cstheme="minorHAnsi"/>
                <w:lang w:val="tr-TR"/>
              </w:rPr>
            </w:pPr>
            <w:r w:rsidRPr="00577E3F">
              <w:rPr>
                <w:rFonts w:cstheme="minorHAnsi"/>
                <w:lang w:val="tr-TR"/>
              </w:rPr>
              <w:t>Karahanlıca (XI-XII. yy.)</w:t>
            </w:r>
          </w:p>
          <w:p w14:paraId="14B575B3" w14:textId="77777777" w:rsidR="008109BC" w:rsidRPr="00577E3F" w:rsidRDefault="008109BC" w:rsidP="000F06D4">
            <w:pPr>
              <w:spacing w:after="0" w:line="276" w:lineRule="auto"/>
              <w:rPr>
                <w:rFonts w:cstheme="minorHAnsi"/>
                <w:lang w:val="tr-TR"/>
              </w:rPr>
            </w:pPr>
            <w:r w:rsidRPr="00577E3F">
              <w:rPr>
                <w:rFonts w:cstheme="minorHAnsi"/>
                <w:lang w:val="tr-TR"/>
              </w:rPr>
              <w:t xml:space="preserve">5. Orta Türkçe Dönemi (XIII-XVI. yy.) </w:t>
            </w:r>
          </w:p>
          <w:p w14:paraId="10711A3D" w14:textId="601D5240" w:rsidR="008109BC" w:rsidRPr="00577E3F" w:rsidRDefault="008109BC">
            <w:pPr>
              <w:pStyle w:val="ListParagraph"/>
              <w:numPr>
                <w:ilvl w:val="0"/>
                <w:numId w:val="29"/>
              </w:numPr>
              <w:spacing w:after="0" w:line="276" w:lineRule="auto"/>
              <w:rPr>
                <w:rFonts w:cstheme="minorHAnsi"/>
                <w:lang w:val="tr-TR"/>
              </w:rPr>
            </w:pPr>
            <w:r w:rsidRPr="00577E3F">
              <w:rPr>
                <w:rFonts w:cstheme="minorHAnsi"/>
                <w:lang w:val="tr-TR"/>
              </w:rPr>
              <w:t xml:space="preserve">Harezm Türkçesi (XIV. yy.) </w:t>
            </w:r>
          </w:p>
          <w:p w14:paraId="5E085134" w14:textId="0745A167" w:rsidR="008109BC" w:rsidRPr="00577E3F" w:rsidRDefault="008109BC">
            <w:pPr>
              <w:pStyle w:val="ListParagraph"/>
              <w:numPr>
                <w:ilvl w:val="0"/>
                <w:numId w:val="29"/>
              </w:numPr>
              <w:spacing w:after="0" w:line="276" w:lineRule="auto"/>
              <w:rPr>
                <w:rFonts w:cstheme="minorHAnsi"/>
                <w:lang w:val="tr-TR"/>
              </w:rPr>
            </w:pPr>
            <w:r w:rsidRPr="00577E3F">
              <w:rPr>
                <w:rFonts w:cstheme="minorHAnsi"/>
                <w:lang w:val="tr-TR"/>
              </w:rPr>
              <w:t xml:space="preserve">Kıpçak Türkçesi (XIII-XVI. yy.) </w:t>
            </w:r>
          </w:p>
          <w:p w14:paraId="002016D4" w14:textId="64FEED6C" w:rsidR="008109BC" w:rsidRPr="00577E3F" w:rsidRDefault="008109BC">
            <w:pPr>
              <w:pStyle w:val="ListParagraph"/>
              <w:numPr>
                <w:ilvl w:val="0"/>
                <w:numId w:val="29"/>
              </w:numPr>
              <w:spacing w:after="0" w:line="276" w:lineRule="auto"/>
              <w:rPr>
                <w:rFonts w:cstheme="minorHAnsi"/>
                <w:lang w:val="tr-TR"/>
              </w:rPr>
            </w:pPr>
            <w:r w:rsidRPr="00577E3F">
              <w:rPr>
                <w:rFonts w:cstheme="minorHAnsi"/>
                <w:lang w:val="tr-TR"/>
              </w:rPr>
              <w:t xml:space="preserve">Eski Anadolu (Türkiye) Türkçesi (XIII-XV. yy’ın ikinci yarısı) </w:t>
            </w:r>
          </w:p>
          <w:p w14:paraId="6A187BCF" w14:textId="5FBBDAED" w:rsidR="008109BC" w:rsidRPr="00577E3F" w:rsidRDefault="008109BC">
            <w:pPr>
              <w:pStyle w:val="ListParagraph"/>
              <w:numPr>
                <w:ilvl w:val="0"/>
                <w:numId w:val="29"/>
              </w:numPr>
              <w:spacing w:after="0" w:line="276" w:lineRule="auto"/>
              <w:rPr>
                <w:rFonts w:cstheme="minorHAnsi"/>
                <w:lang w:val="tr-TR"/>
              </w:rPr>
            </w:pPr>
            <w:r w:rsidRPr="00577E3F">
              <w:rPr>
                <w:rFonts w:cstheme="minorHAnsi"/>
                <w:lang w:val="tr-TR"/>
              </w:rPr>
              <w:t xml:space="preserve">Volga Bulgarcası (XIII-XIV. yy.) </w:t>
            </w:r>
          </w:p>
          <w:p w14:paraId="4852A844" w14:textId="246515DC" w:rsidR="008109BC" w:rsidRPr="00577E3F" w:rsidRDefault="008109BC">
            <w:pPr>
              <w:pStyle w:val="ListParagraph"/>
              <w:numPr>
                <w:ilvl w:val="0"/>
                <w:numId w:val="29"/>
              </w:numPr>
              <w:spacing w:after="0" w:line="276" w:lineRule="auto"/>
              <w:rPr>
                <w:rFonts w:cstheme="minorHAnsi"/>
                <w:lang w:val="tr-TR"/>
              </w:rPr>
            </w:pPr>
            <w:r w:rsidRPr="00577E3F">
              <w:rPr>
                <w:rFonts w:cstheme="minorHAnsi"/>
                <w:lang w:val="tr-TR"/>
              </w:rPr>
              <w:t xml:space="preserve">Çağatay Türkçesi (XV-XVII. yy.) </w:t>
            </w:r>
          </w:p>
          <w:p w14:paraId="260E086E" w14:textId="77777777" w:rsidR="008109BC" w:rsidRPr="00577E3F" w:rsidRDefault="008109BC" w:rsidP="000F06D4">
            <w:pPr>
              <w:spacing w:after="0" w:line="276" w:lineRule="auto"/>
              <w:rPr>
                <w:rFonts w:cstheme="minorHAnsi"/>
                <w:lang w:val="tr-TR"/>
              </w:rPr>
            </w:pPr>
            <w:r w:rsidRPr="00577E3F">
              <w:rPr>
                <w:rFonts w:cstheme="minorHAnsi"/>
                <w:lang w:val="tr-TR"/>
              </w:rPr>
              <w:t xml:space="preserve">6. Yeni Türkçe Dönemi (XVI-XX.yy.) </w:t>
            </w:r>
          </w:p>
          <w:p w14:paraId="32A7EFE0" w14:textId="7C91B073" w:rsidR="00473AB1" w:rsidRPr="000F06D4" w:rsidRDefault="008109BC" w:rsidP="000F06D4">
            <w:pPr>
              <w:spacing w:after="0" w:line="276" w:lineRule="auto"/>
              <w:rPr>
                <w:rFonts w:cstheme="minorHAnsi"/>
                <w:lang w:val="tr-TR"/>
              </w:rPr>
            </w:pPr>
            <w:r w:rsidRPr="00577E3F">
              <w:rPr>
                <w:rFonts w:cstheme="minorHAnsi"/>
                <w:lang w:val="tr-TR"/>
              </w:rPr>
              <w:t>7. Çağdaş Türkçe Dönemi (XX. yy’dan bugüne)</w:t>
            </w:r>
          </w:p>
        </w:tc>
        <w:tc>
          <w:tcPr>
            <w:tcW w:w="7835" w:type="dxa"/>
            <w:gridSpan w:val="2"/>
            <w:tcBorders>
              <w:top w:val="dashed" w:sz="4" w:space="0" w:color="auto"/>
              <w:bottom w:val="dashed" w:sz="4" w:space="0" w:color="auto"/>
            </w:tcBorders>
            <w:shd w:val="clear" w:color="auto" w:fill="auto"/>
          </w:tcPr>
          <w:p w14:paraId="57F33F5C" w14:textId="77777777" w:rsidR="007B6FCA" w:rsidRDefault="007B6FCA" w:rsidP="007B6FCA">
            <w:pPr>
              <w:pStyle w:val="ListParagraph"/>
              <w:spacing w:after="0" w:line="240" w:lineRule="auto"/>
              <w:ind w:left="786"/>
              <w:rPr>
                <w:rFonts w:cstheme="minorHAnsi"/>
                <w:lang w:val="tr-TR"/>
              </w:rPr>
            </w:pPr>
          </w:p>
          <w:p w14:paraId="725CB02F" w14:textId="78EDDAE3" w:rsidR="008C5232" w:rsidRPr="00EF6D5F" w:rsidRDefault="008C5232" w:rsidP="00C774F8">
            <w:pPr>
              <w:pStyle w:val="ListParagraph"/>
              <w:numPr>
                <w:ilvl w:val="0"/>
                <w:numId w:val="14"/>
              </w:numPr>
              <w:spacing w:after="60" w:line="240" w:lineRule="auto"/>
              <w:contextualSpacing w:val="0"/>
              <w:rPr>
                <w:rFonts w:cstheme="minorHAnsi"/>
                <w:lang w:val="tr-TR"/>
              </w:rPr>
            </w:pPr>
            <w:r w:rsidRPr="00EF6D5F">
              <w:rPr>
                <w:rFonts w:cstheme="minorHAnsi"/>
                <w:lang w:val="tr-TR"/>
              </w:rPr>
              <w:t xml:space="preserve">Türk dilinin dönemlerini araştırır, her dönemin ayırıcı özelliklerini belirler; </w:t>
            </w:r>
          </w:p>
          <w:p w14:paraId="15171944" w14:textId="77777777" w:rsidR="00583524" w:rsidRPr="00EF6D5F" w:rsidRDefault="008C5232" w:rsidP="00C774F8">
            <w:pPr>
              <w:pStyle w:val="ListParagraph"/>
              <w:numPr>
                <w:ilvl w:val="0"/>
                <w:numId w:val="14"/>
              </w:numPr>
              <w:spacing w:after="60" w:line="240" w:lineRule="auto"/>
              <w:contextualSpacing w:val="0"/>
              <w:rPr>
                <w:rFonts w:cstheme="minorHAnsi"/>
                <w:bCs/>
                <w:u w:val="single"/>
                <w:lang w:val="tr-TR"/>
              </w:rPr>
            </w:pPr>
            <w:r w:rsidRPr="00EF6D5F">
              <w:rPr>
                <w:rFonts w:cstheme="minorHAnsi"/>
                <w:lang w:val="tr-TR"/>
              </w:rPr>
              <w:t xml:space="preserve">Anadolu’da Türkçenin gelişimini ve kazandığı yeni özellikleri açıklar. </w:t>
            </w:r>
          </w:p>
          <w:p w14:paraId="68DFED43" w14:textId="4C07F4F7" w:rsidR="008C5232" w:rsidRPr="00EF6D5F" w:rsidRDefault="00583524" w:rsidP="00C774F8">
            <w:pPr>
              <w:pStyle w:val="ListParagraph"/>
              <w:numPr>
                <w:ilvl w:val="0"/>
                <w:numId w:val="14"/>
              </w:numPr>
              <w:spacing w:after="60" w:line="240" w:lineRule="auto"/>
              <w:contextualSpacing w:val="0"/>
              <w:rPr>
                <w:rFonts w:cstheme="minorHAnsi"/>
                <w:bCs/>
                <w:u w:val="single"/>
              </w:rPr>
            </w:pPr>
            <w:r w:rsidRPr="00583524">
              <w:rPr>
                <w:rFonts w:cstheme="minorHAnsi"/>
              </w:rPr>
              <w:t xml:space="preserve">Diller, sosyal, kültürel veya siyasi sebeplerden dolayı tarihî süreç içerisinde bazı değişimler geçirir. Bu değişiklikler sonucunda dillerin hem konuşmada hem de yazıda bazı farklı şekilleri ortaya çıktığını bilir. Bu değişimler ile ilgili temel kavramlar ve bunların tanımlarını bilir: Lehçe; </w:t>
            </w:r>
            <w:r w:rsidR="00577E3F" w:rsidRPr="00583524">
              <w:rPr>
                <w:rFonts w:cstheme="minorHAnsi"/>
              </w:rPr>
              <w:t>Şive,</w:t>
            </w:r>
            <w:r w:rsidRPr="00583524">
              <w:rPr>
                <w:rFonts w:cstheme="minorHAnsi"/>
              </w:rPr>
              <w:t xml:space="preserve"> Ağız.</w:t>
            </w:r>
          </w:p>
          <w:p w14:paraId="090C8131" w14:textId="77777777" w:rsidR="00C33964" w:rsidRDefault="00C33964" w:rsidP="00C774F8">
            <w:pPr>
              <w:pStyle w:val="ListParagraph"/>
              <w:spacing w:after="60" w:line="240" w:lineRule="auto"/>
              <w:contextualSpacing w:val="0"/>
              <w:rPr>
                <w:rFonts w:asciiTheme="minorHAnsi" w:hAnsiTheme="minorHAnsi" w:cstheme="minorHAnsi"/>
                <w:bCs/>
                <w:lang w:val="mk-MK"/>
              </w:rPr>
            </w:pPr>
          </w:p>
          <w:p w14:paraId="6FAA3FDC" w14:textId="056183DE" w:rsidR="008F76BB" w:rsidRPr="00C33964" w:rsidRDefault="008F76BB" w:rsidP="00A72FED">
            <w:pPr>
              <w:pStyle w:val="ListParagraph"/>
              <w:spacing w:after="60" w:line="240" w:lineRule="auto"/>
              <w:contextualSpacing w:val="0"/>
              <w:rPr>
                <w:rFonts w:asciiTheme="minorHAnsi" w:hAnsiTheme="minorHAnsi" w:cstheme="minorHAnsi"/>
                <w:bCs/>
                <w:lang w:val="mk-MK"/>
              </w:rPr>
            </w:pPr>
          </w:p>
        </w:tc>
      </w:tr>
      <w:tr w:rsidR="008C5232" w:rsidRPr="00320B39" w14:paraId="7217B98E" w14:textId="77777777" w:rsidTr="007B0FB3">
        <w:tc>
          <w:tcPr>
            <w:tcW w:w="5386" w:type="dxa"/>
            <w:gridSpan w:val="3"/>
            <w:tcBorders>
              <w:top w:val="dashed" w:sz="4" w:space="0" w:color="auto"/>
              <w:bottom w:val="dashed" w:sz="4" w:space="0" w:color="auto"/>
            </w:tcBorders>
            <w:shd w:val="clear" w:color="auto" w:fill="auto"/>
          </w:tcPr>
          <w:p w14:paraId="66A90B95" w14:textId="64D72239" w:rsidR="008C5232" w:rsidRPr="00577E3F" w:rsidRDefault="008C5232" w:rsidP="008C5232">
            <w:pPr>
              <w:spacing w:after="0" w:line="240" w:lineRule="auto"/>
              <w:rPr>
                <w:rFonts w:cstheme="minorHAnsi"/>
                <w:b/>
                <w:color w:val="000000" w:themeColor="text1"/>
                <w:lang w:val="tr-TR"/>
              </w:rPr>
            </w:pPr>
            <w:r w:rsidRPr="00577E3F">
              <w:rPr>
                <w:rFonts w:cstheme="minorHAnsi"/>
                <w:b/>
                <w:color w:val="000000" w:themeColor="text1"/>
                <w:lang w:val="tr-TR"/>
              </w:rPr>
              <w:t xml:space="preserve">Türkçenin </w:t>
            </w:r>
            <w:r w:rsidR="007B6FCA" w:rsidRPr="00577E3F">
              <w:rPr>
                <w:rFonts w:cstheme="minorHAnsi"/>
                <w:b/>
                <w:color w:val="000000" w:themeColor="text1"/>
                <w:lang w:val="tr-TR"/>
              </w:rPr>
              <w:t xml:space="preserve">Yazı Dili Olarak Gelişimi </w:t>
            </w:r>
          </w:p>
          <w:p w14:paraId="364D05F5" w14:textId="7E2E4E62" w:rsidR="008C5232" w:rsidRPr="00577E3F" w:rsidRDefault="008C5232">
            <w:pPr>
              <w:pStyle w:val="ListParagraph"/>
              <w:numPr>
                <w:ilvl w:val="0"/>
                <w:numId w:val="30"/>
              </w:numPr>
              <w:spacing w:after="0" w:line="240" w:lineRule="auto"/>
              <w:rPr>
                <w:rFonts w:cstheme="minorHAnsi"/>
                <w:lang w:val="tr-TR"/>
              </w:rPr>
            </w:pPr>
            <w:r w:rsidRPr="00577E3F">
              <w:rPr>
                <w:rFonts w:cstheme="minorHAnsi"/>
                <w:lang w:val="tr-TR"/>
              </w:rPr>
              <w:t xml:space="preserve">Oğuzlar, Eski Anadolu Türkçesi, </w:t>
            </w:r>
          </w:p>
          <w:p w14:paraId="43EA67FD" w14:textId="0BA69354" w:rsidR="008C5232" w:rsidRPr="00FA79EC" w:rsidRDefault="008C5232">
            <w:pPr>
              <w:pStyle w:val="ListParagraph"/>
              <w:numPr>
                <w:ilvl w:val="0"/>
                <w:numId w:val="30"/>
              </w:numPr>
              <w:spacing w:after="0" w:line="240" w:lineRule="auto"/>
              <w:rPr>
                <w:rFonts w:asciiTheme="minorHAnsi" w:hAnsiTheme="minorHAnsi" w:cstheme="minorHAnsi"/>
              </w:rPr>
            </w:pPr>
            <w:r w:rsidRPr="00FA79EC">
              <w:rPr>
                <w:rFonts w:asciiTheme="minorHAnsi" w:hAnsiTheme="minorHAnsi" w:cstheme="minorHAnsi"/>
              </w:rPr>
              <w:t xml:space="preserve">Türk </w:t>
            </w:r>
            <w:r w:rsidR="007B6FCA">
              <w:rPr>
                <w:rFonts w:asciiTheme="minorHAnsi" w:hAnsiTheme="minorHAnsi" w:cstheme="minorHAnsi"/>
              </w:rPr>
              <w:t>D</w:t>
            </w:r>
            <w:r w:rsidRPr="00FA79EC">
              <w:rPr>
                <w:rFonts w:asciiTheme="minorHAnsi" w:hAnsiTheme="minorHAnsi" w:cstheme="minorHAnsi"/>
              </w:rPr>
              <w:t xml:space="preserve">ili, </w:t>
            </w:r>
          </w:p>
          <w:p w14:paraId="12A4228A" w14:textId="77777777" w:rsidR="008C5232" w:rsidRPr="00577E3F" w:rsidRDefault="008C5232">
            <w:pPr>
              <w:pStyle w:val="ListParagraph"/>
              <w:numPr>
                <w:ilvl w:val="0"/>
                <w:numId w:val="30"/>
              </w:numPr>
              <w:spacing w:after="0" w:line="240" w:lineRule="auto"/>
              <w:rPr>
                <w:rFonts w:asciiTheme="minorHAnsi" w:hAnsiTheme="minorHAnsi" w:cstheme="minorHAnsi"/>
                <w:lang w:val="tr-TR"/>
              </w:rPr>
            </w:pPr>
            <w:r w:rsidRPr="00577E3F">
              <w:rPr>
                <w:rFonts w:asciiTheme="minorHAnsi" w:hAnsiTheme="minorHAnsi" w:cstheme="minorHAnsi"/>
                <w:lang w:val="tr-TR"/>
              </w:rPr>
              <w:t>Köktürklere ait Orhun ve Yenisey Yazıtları,</w:t>
            </w:r>
          </w:p>
          <w:p w14:paraId="3DCDC281" w14:textId="1BDF8B9C" w:rsidR="008C5232" w:rsidRPr="00FA79EC" w:rsidRDefault="008C5232">
            <w:pPr>
              <w:pStyle w:val="ListParagraph"/>
              <w:numPr>
                <w:ilvl w:val="0"/>
                <w:numId w:val="30"/>
              </w:numPr>
              <w:spacing w:after="0" w:line="240" w:lineRule="auto"/>
              <w:rPr>
                <w:rFonts w:asciiTheme="minorHAnsi" w:hAnsiTheme="minorHAnsi" w:cstheme="minorHAnsi"/>
              </w:rPr>
            </w:pPr>
            <w:r w:rsidRPr="00FA79EC">
              <w:rPr>
                <w:rFonts w:asciiTheme="minorHAnsi" w:hAnsiTheme="minorHAnsi" w:cstheme="minorHAnsi"/>
              </w:rPr>
              <w:t>Dîvânü Lugati’t-Türk,</w:t>
            </w:r>
          </w:p>
          <w:p w14:paraId="7ABF36F1" w14:textId="4BB28D32" w:rsidR="00473AB1" w:rsidRPr="00473AB1" w:rsidRDefault="008C5232">
            <w:pPr>
              <w:pStyle w:val="ListParagraph"/>
              <w:numPr>
                <w:ilvl w:val="0"/>
                <w:numId w:val="30"/>
              </w:numPr>
              <w:spacing w:after="0" w:line="240" w:lineRule="auto"/>
              <w:rPr>
                <w:rFonts w:asciiTheme="minorHAnsi" w:hAnsiTheme="minorHAnsi" w:cstheme="minorHAnsi"/>
              </w:rPr>
            </w:pPr>
            <w:r w:rsidRPr="00FA79EC">
              <w:rPr>
                <w:rFonts w:asciiTheme="minorHAnsi" w:hAnsiTheme="minorHAnsi" w:cstheme="minorHAnsi"/>
                <w:bCs/>
                <w:shd w:val="clear" w:color="auto" w:fill="FFFFFF"/>
              </w:rPr>
              <w:t xml:space="preserve">Kutadgu Bilig, </w:t>
            </w:r>
          </w:p>
          <w:p w14:paraId="2A40A33E" w14:textId="77777777" w:rsidR="00473AB1" w:rsidRDefault="008C5232">
            <w:pPr>
              <w:pStyle w:val="ListParagraph"/>
              <w:numPr>
                <w:ilvl w:val="0"/>
                <w:numId w:val="30"/>
              </w:numPr>
              <w:spacing w:after="0" w:line="240" w:lineRule="auto"/>
              <w:rPr>
                <w:rFonts w:asciiTheme="minorHAnsi" w:hAnsiTheme="minorHAnsi" w:cstheme="minorHAnsi"/>
              </w:rPr>
            </w:pPr>
            <w:r w:rsidRPr="00FA79EC">
              <w:rPr>
                <w:rFonts w:asciiTheme="minorHAnsi" w:hAnsiTheme="minorHAnsi" w:cstheme="minorHAnsi"/>
              </w:rPr>
              <w:lastRenderedPageBreak/>
              <w:t>Dânişmendnâme,</w:t>
            </w:r>
          </w:p>
          <w:p w14:paraId="181B36ED" w14:textId="1A6B1504" w:rsidR="00473AB1" w:rsidRPr="000F06D4" w:rsidRDefault="008C5232">
            <w:pPr>
              <w:pStyle w:val="ListParagraph"/>
              <w:numPr>
                <w:ilvl w:val="0"/>
                <w:numId w:val="30"/>
              </w:numPr>
              <w:spacing w:after="0" w:line="240" w:lineRule="auto"/>
              <w:rPr>
                <w:rFonts w:asciiTheme="minorHAnsi" w:hAnsiTheme="minorHAnsi" w:cstheme="minorHAnsi"/>
              </w:rPr>
            </w:pPr>
            <w:r w:rsidRPr="00473AB1">
              <w:rPr>
                <w:rFonts w:cstheme="minorHAnsi"/>
                <w:shd w:val="clear" w:color="auto" w:fill="FFFFFF"/>
              </w:rPr>
              <w:t>Evliyâ Çelebi Seyahatnâmesi.</w:t>
            </w:r>
          </w:p>
        </w:tc>
        <w:tc>
          <w:tcPr>
            <w:tcW w:w="7835" w:type="dxa"/>
            <w:gridSpan w:val="2"/>
            <w:tcBorders>
              <w:top w:val="dashed" w:sz="4" w:space="0" w:color="auto"/>
              <w:bottom w:val="dashed" w:sz="4" w:space="0" w:color="auto"/>
            </w:tcBorders>
            <w:shd w:val="clear" w:color="auto" w:fill="auto"/>
          </w:tcPr>
          <w:p w14:paraId="0A463AFF" w14:textId="77777777" w:rsidR="003538AD" w:rsidRPr="003538AD" w:rsidRDefault="008F76BB" w:rsidP="00C774F8">
            <w:pPr>
              <w:pStyle w:val="ListParagraph"/>
              <w:numPr>
                <w:ilvl w:val="0"/>
                <w:numId w:val="2"/>
              </w:numPr>
              <w:spacing w:after="60" w:line="240" w:lineRule="auto"/>
              <w:ind w:left="714" w:hanging="357"/>
              <w:contextualSpacing w:val="0"/>
              <w:jc w:val="both"/>
              <w:rPr>
                <w:rFonts w:asciiTheme="minorHAnsi" w:hAnsiTheme="minorHAnsi" w:cstheme="minorHAnsi"/>
                <w:lang w:val="mk-MK"/>
              </w:rPr>
            </w:pPr>
            <w:r w:rsidRPr="00FA79EC">
              <w:rPr>
                <w:rFonts w:cstheme="minorHAnsi"/>
              </w:rPr>
              <w:lastRenderedPageBreak/>
              <w:t>Türkçenin yazı dili olarak gelişimini açıklar</w:t>
            </w:r>
            <w:r w:rsidR="003538AD">
              <w:rPr>
                <w:rFonts w:cstheme="minorHAnsi"/>
              </w:rPr>
              <w:t>;</w:t>
            </w:r>
          </w:p>
          <w:p w14:paraId="3BEA1DF5" w14:textId="77777777" w:rsidR="003538AD" w:rsidRPr="003538AD" w:rsidRDefault="003538AD" w:rsidP="00C774F8">
            <w:pPr>
              <w:pStyle w:val="ListParagraph"/>
              <w:numPr>
                <w:ilvl w:val="0"/>
                <w:numId w:val="2"/>
              </w:numPr>
              <w:spacing w:after="60" w:line="240" w:lineRule="auto"/>
              <w:ind w:left="714" w:hanging="357"/>
              <w:contextualSpacing w:val="0"/>
              <w:jc w:val="both"/>
              <w:rPr>
                <w:rFonts w:asciiTheme="minorHAnsi" w:hAnsiTheme="minorHAnsi" w:cstheme="minorHAnsi"/>
                <w:lang w:val="tr-TR"/>
              </w:rPr>
            </w:pPr>
            <w:r w:rsidRPr="003538AD">
              <w:rPr>
                <w:rFonts w:cstheme="minorHAnsi"/>
              </w:rPr>
              <w:t>Anadolu’da Türkçenin gelişmesine hizmet eden önemli eserler ve yazarları hakkında bilgi toplarlar ve açıklar;</w:t>
            </w:r>
          </w:p>
          <w:p w14:paraId="6716D5DF" w14:textId="2DAC0936" w:rsidR="003538AD" w:rsidRPr="003538AD" w:rsidRDefault="003538AD" w:rsidP="00C774F8">
            <w:pPr>
              <w:pStyle w:val="ListParagraph"/>
              <w:numPr>
                <w:ilvl w:val="0"/>
                <w:numId w:val="2"/>
              </w:numPr>
              <w:spacing w:after="60" w:line="240" w:lineRule="auto"/>
              <w:ind w:left="714" w:hanging="357"/>
              <w:contextualSpacing w:val="0"/>
              <w:jc w:val="both"/>
              <w:rPr>
                <w:rFonts w:asciiTheme="minorHAnsi" w:hAnsiTheme="minorHAnsi" w:cstheme="minorHAnsi"/>
                <w:lang w:val="tr-TR"/>
              </w:rPr>
            </w:pPr>
            <w:r w:rsidRPr="003538AD">
              <w:rPr>
                <w:rFonts w:cstheme="minorHAnsi"/>
              </w:rPr>
              <w:t>Anadolu’da Türkçenin Oğuz ağzı temelinde şekillendiği vurgular ve özellikleri üzerinde durur.</w:t>
            </w:r>
          </w:p>
        </w:tc>
      </w:tr>
      <w:tr w:rsidR="00473AB1" w:rsidRPr="00320B39" w14:paraId="345361DC" w14:textId="77777777" w:rsidTr="00473AB1">
        <w:tc>
          <w:tcPr>
            <w:tcW w:w="5386" w:type="dxa"/>
            <w:gridSpan w:val="3"/>
            <w:tcBorders>
              <w:top w:val="dashed" w:sz="4" w:space="0" w:color="auto"/>
              <w:bottom w:val="dashed" w:sz="4" w:space="0" w:color="auto"/>
            </w:tcBorders>
            <w:shd w:val="clear" w:color="auto" w:fill="D9D9D9" w:themeFill="background1" w:themeFillShade="D9"/>
          </w:tcPr>
          <w:p w14:paraId="201C921D" w14:textId="18A8959C" w:rsidR="00473AB1" w:rsidRPr="008F76BB" w:rsidRDefault="00473AB1" w:rsidP="008C5232">
            <w:pPr>
              <w:spacing w:after="0" w:line="240" w:lineRule="auto"/>
              <w:rPr>
                <w:rFonts w:cstheme="minorHAnsi"/>
                <w:b/>
                <w:color w:val="000000" w:themeColor="text1"/>
                <w:lang w:val="en-US"/>
              </w:rPr>
            </w:pPr>
            <w:r>
              <w:rPr>
                <w:rFonts w:cstheme="minorHAnsi"/>
                <w:b/>
                <w:color w:val="000000" w:themeColor="text1"/>
                <w:lang w:val="en-US"/>
              </w:rPr>
              <w:t>DİL BİLGİSİ</w:t>
            </w:r>
          </w:p>
        </w:tc>
        <w:tc>
          <w:tcPr>
            <w:tcW w:w="7835" w:type="dxa"/>
            <w:gridSpan w:val="2"/>
            <w:tcBorders>
              <w:top w:val="dashed" w:sz="4" w:space="0" w:color="auto"/>
              <w:bottom w:val="dashed" w:sz="4" w:space="0" w:color="auto"/>
            </w:tcBorders>
            <w:shd w:val="clear" w:color="auto" w:fill="D9D9D9" w:themeFill="background1" w:themeFillShade="D9"/>
          </w:tcPr>
          <w:p w14:paraId="031E168A" w14:textId="77777777" w:rsidR="00473AB1" w:rsidRPr="00473AB1" w:rsidRDefault="00473AB1" w:rsidP="00473AB1">
            <w:pPr>
              <w:spacing w:after="60" w:line="240" w:lineRule="auto"/>
              <w:jc w:val="both"/>
              <w:rPr>
                <w:rFonts w:cstheme="minorHAnsi"/>
              </w:rPr>
            </w:pPr>
          </w:p>
        </w:tc>
      </w:tr>
      <w:tr w:rsidR="00583524" w:rsidRPr="00320B39" w14:paraId="70E0F9DA" w14:textId="77777777" w:rsidTr="00583524">
        <w:tc>
          <w:tcPr>
            <w:tcW w:w="5386" w:type="dxa"/>
            <w:gridSpan w:val="3"/>
            <w:tcBorders>
              <w:top w:val="dashed" w:sz="4" w:space="0" w:color="auto"/>
              <w:bottom w:val="dashed" w:sz="4" w:space="0" w:color="auto"/>
            </w:tcBorders>
            <w:shd w:val="clear" w:color="auto" w:fill="FFFFFF" w:themeFill="background1"/>
          </w:tcPr>
          <w:p w14:paraId="1EA98429" w14:textId="73BDFC9A" w:rsidR="00583524" w:rsidRPr="00577E3F" w:rsidRDefault="00583524" w:rsidP="00CD1895">
            <w:pPr>
              <w:spacing w:after="0" w:line="240" w:lineRule="auto"/>
              <w:contextualSpacing/>
              <w:rPr>
                <w:rFonts w:eastAsia="Calibri" w:cstheme="minorHAnsi"/>
                <w:b/>
                <w:lang w:val="tr-TR"/>
              </w:rPr>
            </w:pPr>
            <w:r w:rsidRPr="00577E3F">
              <w:rPr>
                <w:rFonts w:eastAsia="Calibri" w:cstheme="minorHAnsi"/>
                <w:b/>
                <w:lang w:val="tr-TR"/>
              </w:rPr>
              <w:t>Ses Bilgisi</w:t>
            </w:r>
          </w:p>
          <w:p w14:paraId="5E8F2FAE" w14:textId="6945F459" w:rsidR="00583524" w:rsidRPr="00577E3F" w:rsidRDefault="00583524">
            <w:pPr>
              <w:pStyle w:val="ListParagraph"/>
              <w:numPr>
                <w:ilvl w:val="0"/>
                <w:numId w:val="2"/>
              </w:numPr>
              <w:spacing w:after="0" w:line="240" w:lineRule="auto"/>
              <w:rPr>
                <w:rFonts w:cstheme="minorHAnsi"/>
                <w:bCs/>
                <w:color w:val="000000" w:themeColor="text1"/>
                <w:lang w:val="tr-TR"/>
              </w:rPr>
            </w:pPr>
            <w:r w:rsidRPr="00577E3F">
              <w:rPr>
                <w:rFonts w:cstheme="minorHAnsi"/>
                <w:bCs/>
                <w:color w:val="000000" w:themeColor="text1"/>
                <w:lang w:val="tr-TR"/>
              </w:rPr>
              <w:t>Ses bilgisinden: Ses, harf, hece ve kelime</w:t>
            </w:r>
          </w:p>
          <w:p w14:paraId="36250E23" w14:textId="4448DF4F" w:rsidR="00583524" w:rsidRPr="00577E3F" w:rsidRDefault="00583524">
            <w:pPr>
              <w:pStyle w:val="ListParagraph"/>
              <w:numPr>
                <w:ilvl w:val="0"/>
                <w:numId w:val="2"/>
              </w:numPr>
              <w:spacing w:after="0" w:line="240" w:lineRule="auto"/>
              <w:rPr>
                <w:rFonts w:cstheme="minorHAnsi"/>
                <w:bCs/>
                <w:color w:val="000000" w:themeColor="text1"/>
                <w:lang w:val="tr-TR"/>
              </w:rPr>
            </w:pPr>
            <w:r w:rsidRPr="00577E3F">
              <w:rPr>
                <w:rFonts w:cstheme="minorHAnsi"/>
                <w:bCs/>
                <w:color w:val="000000" w:themeColor="text1"/>
                <w:lang w:val="tr-TR"/>
              </w:rPr>
              <w:t>Hece ve hecenin özelikleri</w:t>
            </w:r>
          </w:p>
          <w:p w14:paraId="52471E48" w14:textId="77777777" w:rsidR="00583524" w:rsidRDefault="00583524" w:rsidP="008C5232">
            <w:pPr>
              <w:spacing w:after="0" w:line="240" w:lineRule="auto"/>
              <w:rPr>
                <w:rFonts w:cstheme="minorHAnsi"/>
                <w:b/>
                <w:color w:val="000000" w:themeColor="text1"/>
                <w:lang w:val="en-US"/>
              </w:rPr>
            </w:pPr>
          </w:p>
        </w:tc>
        <w:tc>
          <w:tcPr>
            <w:tcW w:w="7835" w:type="dxa"/>
            <w:gridSpan w:val="2"/>
            <w:tcBorders>
              <w:top w:val="dashed" w:sz="4" w:space="0" w:color="auto"/>
              <w:bottom w:val="dashed" w:sz="4" w:space="0" w:color="auto"/>
            </w:tcBorders>
            <w:shd w:val="clear" w:color="auto" w:fill="FFFFFF" w:themeFill="background1"/>
          </w:tcPr>
          <w:p w14:paraId="2BF40D0A" w14:textId="77777777" w:rsidR="003538AD" w:rsidRPr="003538AD" w:rsidRDefault="003538AD" w:rsidP="00C774F8">
            <w:pPr>
              <w:pStyle w:val="ListParagraph"/>
              <w:numPr>
                <w:ilvl w:val="0"/>
                <w:numId w:val="2"/>
              </w:numPr>
              <w:spacing w:after="60" w:line="240" w:lineRule="auto"/>
              <w:ind w:hanging="357"/>
              <w:contextualSpacing w:val="0"/>
              <w:jc w:val="both"/>
              <w:rPr>
                <w:rFonts w:cstheme="minorHAnsi"/>
              </w:rPr>
            </w:pPr>
            <w:r w:rsidRPr="003538AD">
              <w:rPr>
                <w:rFonts w:cstheme="minorHAnsi"/>
              </w:rPr>
              <w:t xml:space="preserve">Ses ve ses özelliklerini doğru kullanır. </w:t>
            </w:r>
          </w:p>
          <w:p w14:paraId="6F2AD285" w14:textId="0CC2538A" w:rsidR="003538AD" w:rsidRPr="003538AD" w:rsidRDefault="003538AD" w:rsidP="00C774F8">
            <w:pPr>
              <w:pStyle w:val="ListParagraph"/>
              <w:numPr>
                <w:ilvl w:val="1"/>
                <w:numId w:val="30"/>
              </w:numPr>
              <w:spacing w:after="60" w:line="240" w:lineRule="auto"/>
              <w:ind w:hanging="357"/>
              <w:contextualSpacing w:val="0"/>
              <w:jc w:val="both"/>
              <w:rPr>
                <w:rFonts w:cstheme="minorHAnsi"/>
              </w:rPr>
            </w:pPr>
            <w:r w:rsidRPr="003538AD">
              <w:rPr>
                <w:rFonts w:cstheme="minorHAnsi"/>
              </w:rPr>
              <w:t xml:space="preserve">Ses uyumlarını doğru olarak (kurallı) kullanır. </w:t>
            </w:r>
          </w:p>
          <w:p w14:paraId="6A2EFC90" w14:textId="68302018" w:rsidR="003538AD" w:rsidRPr="003538AD" w:rsidRDefault="003538AD" w:rsidP="00C774F8">
            <w:pPr>
              <w:pStyle w:val="ListParagraph"/>
              <w:numPr>
                <w:ilvl w:val="1"/>
                <w:numId w:val="30"/>
              </w:numPr>
              <w:spacing w:after="60" w:line="240" w:lineRule="auto"/>
              <w:ind w:hanging="357"/>
              <w:contextualSpacing w:val="0"/>
              <w:jc w:val="both"/>
              <w:rPr>
                <w:rFonts w:cstheme="minorHAnsi"/>
              </w:rPr>
            </w:pPr>
            <w:r w:rsidRPr="003538AD">
              <w:rPr>
                <w:rFonts w:cstheme="minorHAnsi"/>
              </w:rPr>
              <w:t xml:space="preserve">Hece ve hecenin özelliklerini bilir: Açık hece; Kapalı hece. </w:t>
            </w:r>
          </w:p>
          <w:p w14:paraId="0D6182BB" w14:textId="5EEA6041" w:rsidR="00583524" w:rsidRPr="003538AD" w:rsidRDefault="003538AD" w:rsidP="00C774F8">
            <w:pPr>
              <w:pStyle w:val="ListParagraph"/>
              <w:numPr>
                <w:ilvl w:val="0"/>
                <w:numId w:val="2"/>
              </w:numPr>
              <w:spacing w:after="60" w:line="240" w:lineRule="auto"/>
              <w:ind w:hanging="357"/>
              <w:contextualSpacing w:val="0"/>
              <w:jc w:val="both"/>
              <w:rPr>
                <w:rFonts w:cstheme="minorHAnsi"/>
              </w:rPr>
            </w:pPr>
            <w:r w:rsidRPr="003538AD">
              <w:rPr>
                <w:rFonts w:cstheme="minorHAnsi"/>
              </w:rPr>
              <w:t xml:space="preserve">Hece, hece çeşitlerini bilir (diftong, kaynaştırma harfleri, ulama, aşınma, vurgu ve tonlama). </w:t>
            </w:r>
          </w:p>
        </w:tc>
      </w:tr>
      <w:tr w:rsidR="00C33964" w:rsidRPr="00320B39" w14:paraId="23A79F38" w14:textId="77777777" w:rsidTr="000F06D4">
        <w:trPr>
          <w:trHeight w:val="2753"/>
        </w:trPr>
        <w:tc>
          <w:tcPr>
            <w:tcW w:w="5386" w:type="dxa"/>
            <w:gridSpan w:val="3"/>
            <w:tcBorders>
              <w:top w:val="dashed" w:sz="4" w:space="0" w:color="auto"/>
              <w:bottom w:val="dashed" w:sz="4" w:space="0" w:color="auto"/>
            </w:tcBorders>
            <w:shd w:val="clear" w:color="auto" w:fill="auto"/>
          </w:tcPr>
          <w:p w14:paraId="54C265AE" w14:textId="012C0C1B" w:rsidR="003538AD" w:rsidRPr="00CD1895" w:rsidRDefault="003538AD" w:rsidP="008F76BB">
            <w:pPr>
              <w:spacing w:after="200" w:line="240" w:lineRule="auto"/>
              <w:contextualSpacing/>
              <w:rPr>
                <w:b/>
                <w:bCs/>
                <w:color w:val="000000"/>
              </w:rPr>
            </w:pPr>
            <w:r w:rsidRPr="00CD1895">
              <w:rPr>
                <w:b/>
                <w:bCs/>
                <w:color w:val="000000"/>
              </w:rPr>
              <w:t>Türkçedeki ses</w:t>
            </w:r>
            <w:r w:rsidR="00CD1895" w:rsidRPr="00CD1895">
              <w:rPr>
                <w:b/>
                <w:bCs/>
                <w:color w:val="000000"/>
              </w:rPr>
              <w:t xml:space="preserve"> </w:t>
            </w:r>
            <w:r w:rsidRPr="00CD1895">
              <w:rPr>
                <w:b/>
                <w:bCs/>
                <w:color w:val="000000"/>
              </w:rPr>
              <w:t>özellikleri</w:t>
            </w:r>
          </w:p>
          <w:p w14:paraId="6E018597" w14:textId="77777777" w:rsidR="00473AB1" w:rsidRPr="00577E3F" w:rsidRDefault="008F76BB">
            <w:pPr>
              <w:numPr>
                <w:ilvl w:val="0"/>
                <w:numId w:val="16"/>
              </w:numPr>
              <w:spacing w:after="0" w:line="240" w:lineRule="auto"/>
              <w:contextualSpacing/>
              <w:jc w:val="both"/>
              <w:rPr>
                <w:rFonts w:eastAsia="Calibri" w:cstheme="minorHAnsi"/>
                <w:lang w:val="tr-TR"/>
              </w:rPr>
            </w:pPr>
            <w:r w:rsidRPr="00577E3F">
              <w:rPr>
                <w:rFonts w:eastAsia="Calibri" w:cstheme="minorHAnsi"/>
                <w:lang w:val="tr-TR"/>
              </w:rPr>
              <w:t xml:space="preserve">Türkçe ses bilgisi konuları üç ana grupta toplanabilir. Türkçenin genel ses özellikleri: </w:t>
            </w:r>
          </w:p>
          <w:p w14:paraId="7555544D" w14:textId="77777777" w:rsidR="00473AB1" w:rsidRPr="000F06D4" w:rsidRDefault="008F76BB" w:rsidP="000F06D4">
            <w:pPr>
              <w:spacing w:after="0" w:line="240" w:lineRule="auto"/>
              <w:ind w:left="720"/>
              <w:contextualSpacing/>
              <w:jc w:val="both"/>
              <w:rPr>
                <w:rFonts w:eastAsia="Calibri" w:cstheme="minorHAnsi"/>
                <w:i/>
                <w:iCs/>
                <w:lang w:val="tr-TR"/>
              </w:rPr>
            </w:pPr>
            <w:r w:rsidRPr="000F06D4">
              <w:rPr>
                <w:rFonts w:eastAsia="Calibri" w:cstheme="minorHAnsi"/>
                <w:i/>
                <w:iCs/>
                <w:lang w:val="tr-TR"/>
              </w:rPr>
              <w:t xml:space="preserve">a) Ünlü uyumu </w:t>
            </w:r>
          </w:p>
          <w:p w14:paraId="60E75867" w14:textId="77777777" w:rsidR="00473AB1" w:rsidRPr="000F06D4" w:rsidRDefault="008F76BB" w:rsidP="000F06D4">
            <w:pPr>
              <w:spacing w:after="0" w:line="240" w:lineRule="auto"/>
              <w:ind w:left="720"/>
              <w:contextualSpacing/>
              <w:jc w:val="both"/>
              <w:rPr>
                <w:rFonts w:eastAsia="Calibri" w:cstheme="minorHAnsi"/>
                <w:i/>
                <w:iCs/>
                <w:lang w:val="tr-TR"/>
              </w:rPr>
            </w:pPr>
            <w:r w:rsidRPr="000F06D4">
              <w:rPr>
                <w:rFonts w:eastAsia="Calibri" w:cstheme="minorHAnsi"/>
                <w:i/>
                <w:iCs/>
                <w:lang w:val="tr-TR"/>
              </w:rPr>
              <w:t xml:space="preserve">b) Ünsüz uyumu </w:t>
            </w:r>
          </w:p>
          <w:p w14:paraId="683299E8" w14:textId="7EC17352" w:rsidR="008F76BB" w:rsidRPr="000F06D4" w:rsidRDefault="008F76BB" w:rsidP="000F06D4">
            <w:pPr>
              <w:spacing w:after="0" w:line="240" w:lineRule="auto"/>
              <w:ind w:left="720"/>
              <w:contextualSpacing/>
              <w:jc w:val="both"/>
              <w:rPr>
                <w:rFonts w:eastAsia="Calibri" w:cstheme="minorHAnsi"/>
                <w:i/>
                <w:iCs/>
                <w:lang w:val="tr-TR"/>
              </w:rPr>
            </w:pPr>
            <w:r w:rsidRPr="000F06D4">
              <w:rPr>
                <w:rFonts w:eastAsia="Calibri" w:cstheme="minorHAnsi"/>
                <w:i/>
                <w:iCs/>
                <w:lang w:val="tr-TR"/>
              </w:rPr>
              <w:t>c) Ünlü-ünsüz uyumu</w:t>
            </w:r>
          </w:p>
          <w:p w14:paraId="784734D7" w14:textId="77777777" w:rsidR="008F76BB" w:rsidRPr="00577E3F" w:rsidRDefault="008F76BB">
            <w:pPr>
              <w:numPr>
                <w:ilvl w:val="0"/>
                <w:numId w:val="14"/>
              </w:numPr>
              <w:spacing w:after="0" w:line="240" w:lineRule="auto"/>
              <w:contextualSpacing/>
              <w:rPr>
                <w:rFonts w:eastAsia="Calibri" w:cstheme="minorHAnsi"/>
                <w:lang w:val="tr-TR"/>
              </w:rPr>
            </w:pPr>
            <w:r w:rsidRPr="00577E3F">
              <w:rPr>
                <w:rFonts w:eastAsia="Calibri" w:cstheme="minorHAnsi"/>
                <w:lang w:val="tr-TR"/>
              </w:rPr>
              <w:t>Türkçenin sesleri</w:t>
            </w:r>
          </w:p>
          <w:p w14:paraId="0EF63CC0" w14:textId="77777777" w:rsidR="00473AB1" w:rsidRPr="00577E3F" w:rsidRDefault="008F76BB">
            <w:pPr>
              <w:numPr>
                <w:ilvl w:val="0"/>
                <w:numId w:val="14"/>
              </w:numPr>
              <w:spacing w:after="0" w:line="240" w:lineRule="auto"/>
              <w:contextualSpacing/>
              <w:rPr>
                <w:rFonts w:eastAsia="Calibri" w:cstheme="minorHAnsi"/>
                <w:lang w:val="tr-TR"/>
              </w:rPr>
            </w:pPr>
            <w:r w:rsidRPr="00577E3F">
              <w:rPr>
                <w:rFonts w:eastAsia="Calibri" w:cstheme="minorHAnsi"/>
                <w:lang w:val="tr-TR"/>
              </w:rPr>
              <w:t>Türkçede ses olayları</w:t>
            </w:r>
          </w:p>
          <w:p w14:paraId="658E9C96" w14:textId="01F1BE63" w:rsidR="00C33964" w:rsidRPr="009E48C8" w:rsidRDefault="008F76BB">
            <w:pPr>
              <w:numPr>
                <w:ilvl w:val="0"/>
                <w:numId w:val="14"/>
              </w:numPr>
              <w:spacing w:after="0" w:line="240" w:lineRule="auto"/>
              <w:contextualSpacing/>
              <w:rPr>
                <w:rFonts w:eastAsia="Calibri" w:cstheme="minorHAnsi"/>
                <w:lang w:val="tr-TR"/>
              </w:rPr>
            </w:pPr>
            <w:r w:rsidRPr="00577E3F">
              <w:rPr>
                <w:rFonts w:cstheme="minorHAnsi"/>
                <w:lang w:val="tr-TR"/>
              </w:rPr>
              <w:t xml:space="preserve">Ses türemesi; Ünlü </w:t>
            </w:r>
            <w:r w:rsidR="00577E3F" w:rsidRPr="00577E3F">
              <w:rPr>
                <w:rFonts w:cstheme="minorHAnsi"/>
                <w:lang w:val="tr-TR"/>
              </w:rPr>
              <w:t>türemesi,</w:t>
            </w:r>
            <w:r w:rsidRPr="00577E3F">
              <w:rPr>
                <w:rFonts w:cstheme="minorHAnsi"/>
                <w:lang w:val="tr-TR"/>
              </w:rPr>
              <w:t xml:space="preserve"> ünsüz türemesi; kaynaştırma harfleri.</w:t>
            </w:r>
          </w:p>
        </w:tc>
        <w:tc>
          <w:tcPr>
            <w:tcW w:w="7835" w:type="dxa"/>
            <w:gridSpan w:val="2"/>
            <w:tcBorders>
              <w:top w:val="dashed" w:sz="4" w:space="0" w:color="auto"/>
              <w:bottom w:val="dashed" w:sz="4" w:space="0" w:color="auto"/>
            </w:tcBorders>
            <w:shd w:val="clear" w:color="auto" w:fill="auto"/>
          </w:tcPr>
          <w:p w14:paraId="6B0EACF1" w14:textId="77777777" w:rsidR="00CD1895" w:rsidRPr="00577E3F" w:rsidRDefault="00CD1895" w:rsidP="00C774F8">
            <w:pPr>
              <w:pStyle w:val="ListParagraph"/>
              <w:numPr>
                <w:ilvl w:val="0"/>
                <w:numId w:val="17"/>
              </w:numPr>
              <w:spacing w:after="60" w:line="240" w:lineRule="auto"/>
              <w:ind w:left="714" w:hanging="357"/>
              <w:contextualSpacing w:val="0"/>
              <w:rPr>
                <w:rFonts w:cstheme="minorHAnsi"/>
                <w:lang w:val="tr-TR"/>
              </w:rPr>
            </w:pPr>
            <w:r w:rsidRPr="00577E3F">
              <w:rPr>
                <w:color w:val="000000"/>
                <w:lang w:val="tr-TR"/>
              </w:rPr>
              <w:t xml:space="preserve">Türkçedeki seslerin özelliklerini açıklar; </w:t>
            </w:r>
          </w:p>
          <w:p w14:paraId="636E4F8F" w14:textId="132FF213" w:rsidR="00CD1895" w:rsidRPr="00577E3F" w:rsidRDefault="00CD1895" w:rsidP="00C774F8">
            <w:pPr>
              <w:pStyle w:val="ListParagraph"/>
              <w:numPr>
                <w:ilvl w:val="0"/>
                <w:numId w:val="17"/>
              </w:numPr>
              <w:spacing w:after="60" w:line="240" w:lineRule="auto"/>
              <w:ind w:left="714" w:hanging="357"/>
              <w:contextualSpacing w:val="0"/>
              <w:rPr>
                <w:rFonts w:cstheme="minorHAnsi"/>
                <w:lang w:val="tr-TR"/>
              </w:rPr>
            </w:pPr>
            <w:r w:rsidRPr="00577E3F">
              <w:rPr>
                <w:color w:val="000000"/>
                <w:lang w:val="tr-TR"/>
              </w:rPr>
              <w:t>Ses olaylarının oluşumunu kavrar;</w:t>
            </w:r>
          </w:p>
          <w:p w14:paraId="438FF910" w14:textId="1146C7DE" w:rsidR="008F76BB" w:rsidRPr="00577E3F" w:rsidRDefault="008F76BB" w:rsidP="00C774F8">
            <w:pPr>
              <w:pStyle w:val="ListParagraph"/>
              <w:numPr>
                <w:ilvl w:val="0"/>
                <w:numId w:val="17"/>
              </w:numPr>
              <w:spacing w:after="60" w:line="240" w:lineRule="auto"/>
              <w:ind w:left="714" w:hanging="357"/>
              <w:contextualSpacing w:val="0"/>
              <w:rPr>
                <w:rFonts w:cstheme="minorHAnsi"/>
                <w:lang w:val="tr-TR"/>
              </w:rPr>
            </w:pPr>
            <w:r w:rsidRPr="00577E3F">
              <w:rPr>
                <w:rFonts w:cstheme="minorHAnsi"/>
                <w:lang w:val="tr-TR"/>
              </w:rPr>
              <w:t>Türkçedeki ünlü ve ünsüzlerin özelliklerini belirler;</w:t>
            </w:r>
          </w:p>
          <w:p w14:paraId="0552C2F7" w14:textId="208F9815" w:rsidR="008F76BB" w:rsidRPr="00577E3F" w:rsidRDefault="008F76BB" w:rsidP="00C774F8">
            <w:pPr>
              <w:pStyle w:val="ListParagraph"/>
              <w:numPr>
                <w:ilvl w:val="0"/>
                <w:numId w:val="17"/>
              </w:numPr>
              <w:spacing w:after="60" w:line="240" w:lineRule="auto"/>
              <w:ind w:left="714" w:hanging="357"/>
              <w:contextualSpacing w:val="0"/>
              <w:rPr>
                <w:rFonts w:cstheme="minorHAnsi"/>
                <w:lang w:val="tr-TR"/>
              </w:rPr>
            </w:pPr>
            <w:r w:rsidRPr="00577E3F">
              <w:rPr>
                <w:rFonts w:cstheme="minorHAnsi"/>
                <w:lang w:val="tr-TR"/>
              </w:rPr>
              <w:t xml:space="preserve">Ünlü ve ünsüz uyumları ile ilgili kurallara uymanın önemini fark eder; </w:t>
            </w:r>
          </w:p>
          <w:p w14:paraId="530E43A3" w14:textId="52B4EEE4" w:rsidR="008F76BB" w:rsidRPr="00577E3F" w:rsidRDefault="008F76BB" w:rsidP="00C774F8">
            <w:pPr>
              <w:pStyle w:val="ListParagraph"/>
              <w:numPr>
                <w:ilvl w:val="0"/>
                <w:numId w:val="17"/>
              </w:numPr>
              <w:spacing w:after="60" w:line="240" w:lineRule="auto"/>
              <w:ind w:left="714" w:hanging="357"/>
              <w:contextualSpacing w:val="0"/>
              <w:rPr>
                <w:rFonts w:cstheme="minorHAnsi"/>
                <w:lang w:val="tr-TR"/>
              </w:rPr>
            </w:pPr>
            <w:r w:rsidRPr="00577E3F">
              <w:rPr>
                <w:rFonts w:cstheme="minorHAnsi"/>
                <w:lang w:val="tr-TR"/>
              </w:rPr>
              <w:t>Yazarken ve konuşurken ünlü ve ünsüzlere ilişkin ses olaylarıyla ilgili kurallara uyar;</w:t>
            </w:r>
          </w:p>
          <w:p w14:paraId="6545B01C" w14:textId="08B84196" w:rsidR="008F76BB" w:rsidRPr="00577E3F" w:rsidRDefault="008F76BB" w:rsidP="00C774F8">
            <w:pPr>
              <w:pStyle w:val="ListParagraph"/>
              <w:numPr>
                <w:ilvl w:val="0"/>
                <w:numId w:val="17"/>
              </w:numPr>
              <w:spacing w:after="60" w:line="240" w:lineRule="auto"/>
              <w:ind w:left="714" w:hanging="357"/>
              <w:contextualSpacing w:val="0"/>
              <w:rPr>
                <w:rFonts w:cstheme="minorHAnsi"/>
                <w:shd w:val="clear" w:color="auto" w:fill="FFFFFF"/>
                <w:lang w:val="tr-TR"/>
              </w:rPr>
            </w:pPr>
            <w:r w:rsidRPr="00577E3F">
              <w:rPr>
                <w:rFonts w:cstheme="minorHAnsi"/>
                <w:shd w:val="clear" w:color="auto" w:fill="FFFFFF"/>
                <w:lang w:val="tr-TR"/>
              </w:rPr>
              <w:t>Türkçedeki seslerin özelliklerini açıklar;</w:t>
            </w:r>
          </w:p>
          <w:p w14:paraId="3D821197" w14:textId="61CCB338" w:rsidR="008F76BB" w:rsidRPr="00577E3F" w:rsidRDefault="008F76BB" w:rsidP="00C774F8">
            <w:pPr>
              <w:pStyle w:val="ListParagraph"/>
              <w:numPr>
                <w:ilvl w:val="0"/>
                <w:numId w:val="17"/>
              </w:numPr>
              <w:spacing w:after="60" w:line="240" w:lineRule="auto"/>
              <w:ind w:left="714" w:hanging="357"/>
              <w:contextualSpacing w:val="0"/>
              <w:rPr>
                <w:rFonts w:cstheme="minorHAnsi"/>
                <w:shd w:val="clear" w:color="auto" w:fill="FFFFFF"/>
                <w:lang w:val="tr-TR"/>
              </w:rPr>
            </w:pPr>
            <w:r w:rsidRPr="00577E3F">
              <w:rPr>
                <w:rFonts w:cstheme="minorHAnsi"/>
                <w:lang w:val="tr-TR"/>
              </w:rPr>
              <w:t>Ses olaylarının</w:t>
            </w:r>
            <w:r w:rsidRPr="00577E3F">
              <w:rPr>
                <w:rFonts w:cstheme="minorHAnsi"/>
                <w:shd w:val="clear" w:color="auto" w:fill="FFFFFF"/>
                <w:lang w:val="tr-TR"/>
              </w:rPr>
              <w:t xml:space="preserve"> oluşumunu kavrar, vurguyla ilgili kuralları uygular;</w:t>
            </w:r>
          </w:p>
          <w:p w14:paraId="2B1A1BC2" w14:textId="22942B13" w:rsidR="00C33964" w:rsidRPr="000F06D4" w:rsidRDefault="008F76BB" w:rsidP="00C774F8">
            <w:pPr>
              <w:pStyle w:val="ListParagraph"/>
              <w:numPr>
                <w:ilvl w:val="0"/>
                <w:numId w:val="17"/>
              </w:numPr>
              <w:spacing w:after="60" w:line="240" w:lineRule="auto"/>
              <w:ind w:left="714" w:hanging="357"/>
              <w:contextualSpacing w:val="0"/>
              <w:rPr>
                <w:rFonts w:cstheme="minorHAnsi"/>
                <w:bCs/>
                <w:lang w:val="tr-TR"/>
              </w:rPr>
            </w:pPr>
            <w:r w:rsidRPr="00577E3F">
              <w:rPr>
                <w:rFonts w:cstheme="minorHAnsi"/>
                <w:shd w:val="clear" w:color="auto" w:fill="FFFFFF"/>
                <w:lang w:val="tr-TR"/>
              </w:rPr>
              <w:t>Ses akışını bozan durumları gösterir.</w:t>
            </w:r>
            <w:r w:rsidRPr="00577E3F">
              <w:rPr>
                <w:rFonts w:cstheme="minorHAnsi"/>
                <w:bCs/>
                <w:lang w:val="tr-TR"/>
              </w:rPr>
              <w:t xml:space="preserve"> </w:t>
            </w:r>
          </w:p>
        </w:tc>
      </w:tr>
      <w:tr w:rsidR="00D7364C" w:rsidRPr="00320B39" w14:paraId="2ED49FC1" w14:textId="77777777" w:rsidTr="007B0FB3">
        <w:tc>
          <w:tcPr>
            <w:tcW w:w="5386" w:type="dxa"/>
            <w:gridSpan w:val="3"/>
            <w:tcBorders>
              <w:top w:val="dashed" w:sz="4" w:space="0" w:color="auto"/>
              <w:bottom w:val="dashed" w:sz="4" w:space="0" w:color="auto"/>
            </w:tcBorders>
            <w:shd w:val="clear" w:color="auto" w:fill="auto"/>
          </w:tcPr>
          <w:p w14:paraId="7051307C" w14:textId="532B781B" w:rsidR="00D7364C" w:rsidRPr="00D7364C" w:rsidRDefault="00D7364C" w:rsidP="00D7364C">
            <w:pPr>
              <w:spacing w:after="60" w:line="240" w:lineRule="auto"/>
              <w:rPr>
                <w:rFonts w:cstheme="minorHAnsi"/>
                <w:b/>
                <w:lang w:val="tr-TR"/>
              </w:rPr>
            </w:pPr>
            <w:r w:rsidRPr="00D7364C">
              <w:rPr>
                <w:rFonts w:cstheme="minorHAnsi"/>
                <w:b/>
                <w:lang w:val="mk-MK"/>
              </w:rPr>
              <w:t>Ünlü</w:t>
            </w:r>
            <w:r w:rsidRPr="00D7364C">
              <w:rPr>
                <w:rFonts w:cstheme="minorHAnsi"/>
                <w:b/>
                <w:lang w:val="tr-TR"/>
              </w:rPr>
              <w:t xml:space="preserve"> </w:t>
            </w:r>
            <w:r w:rsidRPr="00D7364C">
              <w:rPr>
                <w:rFonts w:cstheme="minorHAnsi"/>
                <w:b/>
                <w:lang w:val="mk-MK"/>
              </w:rPr>
              <w:t>ve ünsüz</w:t>
            </w:r>
            <w:r w:rsidRPr="00D7364C">
              <w:rPr>
                <w:rFonts w:cstheme="minorHAnsi"/>
                <w:b/>
                <w:lang w:val="tr-TR"/>
              </w:rPr>
              <w:t xml:space="preserve"> harfleri</w:t>
            </w:r>
          </w:p>
          <w:p w14:paraId="68CBB5E3" w14:textId="77777777" w:rsidR="008E14F1" w:rsidRDefault="00D7364C">
            <w:pPr>
              <w:pStyle w:val="ListParagraph"/>
              <w:numPr>
                <w:ilvl w:val="0"/>
                <w:numId w:val="20"/>
              </w:numPr>
              <w:spacing w:after="0" w:line="240" w:lineRule="auto"/>
              <w:rPr>
                <w:rFonts w:cstheme="minorHAnsi"/>
                <w:lang w:val="tr-TR"/>
              </w:rPr>
            </w:pPr>
            <w:r w:rsidRPr="00FA79EC">
              <w:rPr>
                <w:rFonts w:cstheme="minorHAnsi"/>
                <w:lang w:val="mk-MK"/>
              </w:rPr>
              <w:t>Ünlü</w:t>
            </w:r>
            <w:r w:rsidRPr="00FA79EC">
              <w:rPr>
                <w:rFonts w:cstheme="minorHAnsi"/>
                <w:lang w:val="tr-TR"/>
              </w:rPr>
              <w:t xml:space="preserve"> </w:t>
            </w:r>
            <w:r w:rsidRPr="00FA79EC">
              <w:rPr>
                <w:rFonts w:cstheme="minorHAnsi"/>
                <w:lang w:val="mk-MK"/>
              </w:rPr>
              <w:t>ve ünsüz</w:t>
            </w:r>
            <w:r w:rsidRPr="00FA79EC">
              <w:rPr>
                <w:rFonts w:cstheme="minorHAnsi"/>
                <w:lang w:val="tr-TR"/>
              </w:rPr>
              <w:t xml:space="preserve"> harfleri</w:t>
            </w:r>
            <w:r w:rsidRPr="00FA79EC">
              <w:rPr>
                <w:rFonts w:cstheme="minorHAnsi"/>
                <w:lang w:val="mk-MK"/>
              </w:rPr>
              <w:t xml:space="preserve"> yazmak</w:t>
            </w:r>
            <w:r w:rsidRPr="00FA79EC">
              <w:rPr>
                <w:rFonts w:cstheme="minorHAnsi"/>
                <w:lang w:val="tr-TR"/>
              </w:rPr>
              <w:t>.</w:t>
            </w:r>
          </w:p>
          <w:p w14:paraId="469B014B" w14:textId="77777777" w:rsidR="008E14F1" w:rsidRDefault="00D7364C">
            <w:pPr>
              <w:pStyle w:val="ListParagraph"/>
              <w:numPr>
                <w:ilvl w:val="0"/>
                <w:numId w:val="20"/>
              </w:numPr>
              <w:spacing w:after="0" w:line="240" w:lineRule="auto"/>
              <w:rPr>
                <w:rFonts w:cstheme="minorHAnsi"/>
                <w:lang w:val="tr-TR"/>
              </w:rPr>
            </w:pPr>
            <w:r w:rsidRPr="008E14F1">
              <w:rPr>
                <w:rFonts w:cstheme="minorHAnsi"/>
                <w:lang w:val="tr-TR"/>
              </w:rPr>
              <w:t>a, e, ı, i, o, ö, u, ü ünlü harflerini doğru yazmak.</w:t>
            </w:r>
          </w:p>
          <w:p w14:paraId="11E71D02" w14:textId="55D77B1E" w:rsidR="00D7364C" w:rsidRPr="008E14F1" w:rsidRDefault="00D7364C">
            <w:pPr>
              <w:pStyle w:val="ListParagraph"/>
              <w:numPr>
                <w:ilvl w:val="0"/>
                <w:numId w:val="20"/>
              </w:numPr>
              <w:spacing w:after="0" w:line="240" w:lineRule="auto"/>
              <w:rPr>
                <w:rFonts w:cstheme="minorHAnsi"/>
                <w:lang w:val="tr-TR"/>
              </w:rPr>
            </w:pPr>
            <w:r w:rsidRPr="008E14F1">
              <w:rPr>
                <w:rFonts w:cstheme="minorHAnsi"/>
                <w:lang w:val="tr-TR"/>
              </w:rPr>
              <w:t>â, ğ harfini doğru yazmak.</w:t>
            </w:r>
          </w:p>
        </w:tc>
        <w:tc>
          <w:tcPr>
            <w:tcW w:w="7835" w:type="dxa"/>
            <w:gridSpan w:val="2"/>
            <w:tcBorders>
              <w:top w:val="dashed" w:sz="4" w:space="0" w:color="auto"/>
              <w:bottom w:val="dashed" w:sz="4" w:space="0" w:color="auto"/>
            </w:tcBorders>
            <w:shd w:val="clear" w:color="auto" w:fill="auto"/>
          </w:tcPr>
          <w:p w14:paraId="45383415" w14:textId="7FF308F3" w:rsidR="00D7364C" w:rsidRPr="00D7364C" w:rsidRDefault="00D7364C" w:rsidP="00C774F8">
            <w:pPr>
              <w:pStyle w:val="ListParagraph"/>
              <w:numPr>
                <w:ilvl w:val="0"/>
                <w:numId w:val="21"/>
              </w:numPr>
              <w:tabs>
                <w:tab w:val="left" w:pos="-17"/>
              </w:tabs>
              <w:spacing w:after="60" w:line="240" w:lineRule="auto"/>
              <w:ind w:left="714" w:hanging="357"/>
              <w:contextualSpacing w:val="0"/>
              <w:rPr>
                <w:rFonts w:cstheme="minorHAnsi"/>
                <w:lang w:val="mk-MK"/>
              </w:rPr>
            </w:pPr>
            <w:r w:rsidRPr="00D7364C">
              <w:rPr>
                <w:rFonts w:cstheme="minorHAnsi"/>
                <w:lang w:val="mk-MK"/>
              </w:rPr>
              <w:t>Ünlü ve ünsüz</w:t>
            </w:r>
            <w:r w:rsidRPr="00D7364C">
              <w:rPr>
                <w:rFonts w:cstheme="minorHAnsi"/>
                <w:lang w:val="tr-TR"/>
              </w:rPr>
              <w:t xml:space="preserve"> harfleri</w:t>
            </w:r>
            <w:r w:rsidRPr="00D7364C">
              <w:rPr>
                <w:rFonts w:cstheme="minorHAnsi"/>
                <w:lang w:val="mk-MK"/>
              </w:rPr>
              <w:t xml:space="preserve"> kelimedeki bulundukları </w:t>
            </w:r>
            <w:r w:rsidRPr="00D7364C">
              <w:rPr>
                <w:rFonts w:cstheme="minorHAnsi"/>
                <w:lang w:val="tr-TR"/>
              </w:rPr>
              <w:t>yere</w:t>
            </w:r>
            <w:r w:rsidRPr="00D7364C">
              <w:rPr>
                <w:rFonts w:cstheme="minorHAnsi"/>
                <w:lang w:val="mk-MK"/>
              </w:rPr>
              <w:t xml:space="preserve"> göre doğru yazar;</w:t>
            </w:r>
          </w:p>
          <w:p w14:paraId="1832E1D2" w14:textId="51C34A88" w:rsidR="00D7364C" w:rsidRPr="00D7364C" w:rsidRDefault="00D7364C" w:rsidP="00C774F8">
            <w:pPr>
              <w:pStyle w:val="ListParagraph"/>
              <w:numPr>
                <w:ilvl w:val="0"/>
                <w:numId w:val="21"/>
              </w:numPr>
              <w:tabs>
                <w:tab w:val="left" w:pos="-17"/>
                <w:tab w:val="left" w:pos="883"/>
              </w:tabs>
              <w:spacing w:after="60" w:line="240" w:lineRule="auto"/>
              <w:ind w:left="714" w:hanging="357"/>
              <w:contextualSpacing w:val="0"/>
              <w:rPr>
                <w:rFonts w:cstheme="minorHAnsi"/>
                <w:lang w:val="mk-MK"/>
              </w:rPr>
            </w:pPr>
            <w:r w:rsidRPr="00D7364C">
              <w:rPr>
                <w:rFonts w:cstheme="minorHAnsi"/>
                <w:lang w:val="mk-MK"/>
              </w:rPr>
              <w:t>Yazılı bir metindeki karakteristik ünsüz gruplarının ve ünsüzlerin doğrudan temas halindeki yanlış yazımını tanı</w:t>
            </w:r>
            <w:r w:rsidRPr="00D7364C">
              <w:rPr>
                <w:rFonts w:cstheme="minorHAnsi"/>
                <w:lang w:val="tr-TR"/>
              </w:rPr>
              <w:t>r</w:t>
            </w:r>
            <w:r w:rsidRPr="00D7364C">
              <w:rPr>
                <w:rFonts w:cstheme="minorHAnsi"/>
                <w:lang w:val="mk-MK"/>
              </w:rPr>
              <w:t xml:space="preserve"> ve düzelt</w:t>
            </w:r>
            <w:r w:rsidRPr="00D7364C">
              <w:rPr>
                <w:rFonts w:cstheme="minorHAnsi"/>
                <w:lang w:val="tr-TR"/>
              </w:rPr>
              <w:t>ir</w:t>
            </w:r>
            <w:r w:rsidRPr="00D7364C">
              <w:rPr>
                <w:rFonts w:cstheme="minorHAnsi"/>
                <w:lang w:val="mk-MK"/>
              </w:rPr>
              <w:t>;</w:t>
            </w:r>
          </w:p>
          <w:p w14:paraId="6A508A40" w14:textId="3597C4A2" w:rsidR="008E14F1" w:rsidRPr="000F06D4" w:rsidRDefault="00D7364C" w:rsidP="00C774F8">
            <w:pPr>
              <w:pStyle w:val="ListParagraph"/>
              <w:numPr>
                <w:ilvl w:val="0"/>
                <w:numId w:val="21"/>
              </w:numPr>
              <w:spacing w:after="60" w:line="240" w:lineRule="auto"/>
              <w:ind w:left="714" w:hanging="357"/>
              <w:contextualSpacing w:val="0"/>
              <w:rPr>
                <w:rFonts w:cstheme="minorHAnsi"/>
                <w:lang w:val="mk-MK"/>
              </w:rPr>
            </w:pPr>
            <w:r w:rsidRPr="00D7364C">
              <w:rPr>
                <w:rFonts w:cstheme="minorHAnsi"/>
                <w:lang w:val="tr-TR"/>
              </w:rPr>
              <w:t>Ü</w:t>
            </w:r>
            <w:r w:rsidRPr="00D7364C">
              <w:rPr>
                <w:rFonts w:cstheme="minorHAnsi"/>
                <w:lang w:val="mk-MK"/>
              </w:rPr>
              <w:t>nsüz yazım ve ünsüz harf çiftleme kurallarını uygular</w:t>
            </w:r>
            <w:r w:rsidR="008E14F1">
              <w:rPr>
                <w:rFonts w:cstheme="minorHAnsi"/>
                <w:lang w:val="tr-TR"/>
              </w:rPr>
              <w:t>.</w:t>
            </w:r>
          </w:p>
        </w:tc>
      </w:tr>
      <w:tr w:rsidR="00C33964" w:rsidRPr="00320B39" w14:paraId="6DC4B04B" w14:textId="77777777" w:rsidTr="007B0FB3">
        <w:tc>
          <w:tcPr>
            <w:tcW w:w="5386" w:type="dxa"/>
            <w:gridSpan w:val="3"/>
            <w:tcBorders>
              <w:top w:val="dashed" w:sz="4" w:space="0" w:color="auto"/>
              <w:bottom w:val="dashed" w:sz="4" w:space="0" w:color="auto"/>
            </w:tcBorders>
            <w:shd w:val="clear" w:color="auto" w:fill="auto"/>
          </w:tcPr>
          <w:p w14:paraId="105824D5" w14:textId="1CA4C500" w:rsidR="008F76BB" w:rsidRPr="00577E3F" w:rsidRDefault="000C57D5" w:rsidP="008F76BB">
            <w:pPr>
              <w:spacing w:after="60" w:line="240" w:lineRule="auto"/>
              <w:rPr>
                <w:rFonts w:eastAsia="Calibri" w:cstheme="minorHAnsi"/>
                <w:b/>
                <w:lang w:val="tr-TR"/>
              </w:rPr>
            </w:pPr>
            <w:r w:rsidRPr="00577E3F">
              <w:rPr>
                <w:rFonts w:eastAsia="Calibri" w:cstheme="minorHAnsi"/>
                <w:b/>
                <w:lang w:val="tr-TR"/>
              </w:rPr>
              <w:t xml:space="preserve"> </w:t>
            </w:r>
            <w:r w:rsidR="008F76BB" w:rsidRPr="00577E3F">
              <w:rPr>
                <w:rFonts w:eastAsia="Calibri" w:cstheme="minorHAnsi"/>
                <w:b/>
                <w:lang w:val="tr-TR"/>
              </w:rPr>
              <w:t>Ses Uyum</w:t>
            </w:r>
            <w:r w:rsidR="00CD1895" w:rsidRPr="00577E3F">
              <w:rPr>
                <w:rFonts w:eastAsia="Calibri" w:cstheme="minorHAnsi"/>
                <w:b/>
                <w:lang w:val="tr-TR"/>
              </w:rPr>
              <w:t>u</w:t>
            </w:r>
          </w:p>
          <w:p w14:paraId="0C078C01" w14:textId="77777777" w:rsidR="00CD1895" w:rsidRPr="00577E3F" w:rsidRDefault="008F76BB">
            <w:pPr>
              <w:numPr>
                <w:ilvl w:val="0"/>
                <w:numId w:val="18"/>
              </w:numPr>
              <w:spacing w:after="60" w:line="240" w:lineRule="auto"/>
              <w:rPr>
                <w:rFonts w:cstheme="minorHAnsi"/>
                <w:b/>
                <w:lang w:val="tr-TR"/>
              </w:rPr>
            </w:pPr>
            <w:r w:rsidRPr="00577E3F">
              <w:rPr>
                <w:rFonts w:eastAsia="Calibri" w:cstheme="minorHAnsi"/>
                <w:lang w:val="tr-TR"/>
              </w:rPr>
              <w:t>Büyük ve küçük ünlü uyumu</w:t>
            </w:r>
            <w:r w:rsidR="00CD1895" w:rsidRPr="00577E3F">
              <w:rPr>
                <w:rFonts w:eastAsia="Calibri" w:cstheme="minorHAnsi"/>
                <w:lang w:val="tr-TR"/>
              </w:rPr>
              <w:t xml:space="preserve"> </w:t>
            </w:r>
          </w:p>
          <w:p w14:paraId="7093F498" w14:textId="751399FE" w:rsidR="00C33964" w:rsidRPr="00790C88" w:rsidRDefault="00CD1895">
            <w:pPr>
              <w:numPr>
                <w:ilvl w:val="0"/>
                <w:numId w:val="18"/>
              </w:numPr>
              <w:spacing w:after="60" w:line="240" w:lineRule="auto"/>
              <w:rPr>
                <w:rFonts w:cstheme="minorHAnsi"/>
                <w:b/>
                <w:lang w:val="mk-MK"/>
              </w:rPr>
            </w:pPr>
            <w:r w:rsidRPr="00577E3F">
              <w:rPr>
                <w:color w:val="000000"/>
                <w:lang w:val="tr-TR"/>
              </w:rPr>
              <w:t>Ses, yazı ve telaffuz ilişkisi</w:t>
            </w:r>
          </w:p>
        </w:tc>
        <w:tc>
          <w:tcPr>
            <w:tcW w:w="7835" w:type="dxa"/>
            <w:gridSpan w:val="2"/>
            <w:tcBorders>
              <w:top w:val="dashed" w:sz="4" w:space="0" w:color="auto"/>
              <w:bottom w:val="dashed" w:sz="4" w:space="0" w:color="auto"/>
            </w:tcBorders>
            <w:shd w:val="clear" w:color="auto" w:fill="auto"/>
          </w:tcPr>
          <w:p w14:paraId="72459D75" w14:textId="6462EAC7" w:rsidR="008F76BB" w:rsidRPr="00577E3F" w:rsidRDefault="008F76BB" w:rsidP="00C774F8">
            <w:pPr>
              <w:pStyle w:val="ListParagraph"/>
              <w:numPr>
                <w:ilvl w:val="0"/>
                <w:numId w:val="18"/>
              </w:numPr>
              <w:spacing w:after="60" w:line="240" w:lineRule="auto"/>
              <w:ind w:left="714" w:hanging="357"/>
              <w:contextualSpacing w:val="0"/>
              <w:rPr>
                <w:rFonts w:cstheme="minorHAnsi"/>
                <w:bCs/>
                <w:lang w:val="tr-TR"/>
              </w:rPr>
            </w:pPr>
            <w:r w:rsidRPr="00577E3F">
              <w:rPr>
                <w:rFonts w:cstheme="minorHAnsi"/>
                <w:shd w:val="clear" w:color="auto" w:fill="FFFFFF"/>
                <w:lang w:val="tr-TR"/>
              </w:rPr>
              <w:t>Türkçedeki ses uyumlarının oluşumunu kavrar</w:t>
            </w:r>
            <w:r w:rsidRPr="00577E3F">
              <w:rPr>
                <w:rFonts w:cstheme="minorHAnsi"/>
                <w:bCs/>
                <w:lang w:val="tr-TR"/>
              </w:rPr>
              <w:t>;</w:t>
            </w:r>
          </w:p>
          <w:p w14:paraId="73B68929" w14:textId="6319E7DB" w:rsidR="008F76BB" w:rsidRPr="00577E3F" w:rsidRDefault="008F76BB" w:rsidP="00C774F8">
            <w:pPr>
              <w:pStyle w:val="ListParagraph"/>
              <w:numPr>
                <w:ilvl w:val="0"/>
                <w:numId w:val="18"/>
              </w:numPr>
              <w:spacing w:after="60" w:line="240" w:lineRule="auto"/>
              <w:ind w:left="714" w:hanging="357"/>
              <w:contextualSpacing w:val="0"/>
              <w:rPr>
                <w:rFonts w:cstheme="minorHAnsi"/>
                <w:lang w:val="tr-TR"/>
              </w:rPr>
            </w:pPr>
            <w:r w:rsidRPr="00577E3F">
              <w:rPr>
                <w:rFonts w:cstheme="minorHAnsi"/>
                <w:lang w:val="tr-TR"/>
              </w:rPr>
              <w:t>Ses ve telaffuz ilişkisini fark eder;</w:t>
            </w:r>
          </w:p>
          <w:p w14:paraId="1D724D66" w14:textId="087E38F1" w:rsidR="008F76BB" w:rsidRPr="00577E3F" w:rsidRDefault="008F76BB" w:rsidP="00C774F8">
            <w:pPr>
              <w:pStyle w:val="ListParagraph"/>
              <w:numPr>
                <w:ilvl w:val="0"/>
                <w:numId w:val="18"/>
              </w:numPr>
              <w:spacing w:after="60" w:line="240" w:lineRule="auto"/>
              <w:ind w:left="714" w:hanging="357"/>
              <w:contextualSpacing w:val="0"/>
              <w:rPr>
                <w:rFonts w:cstheme="minorHAnsi"/>
                <w:lang w:val="tr-TR"/>
              </w:rPr>
            </w:pPr>
            <w:r w:rsidRPr="00577E3F">
              <w:rPr>
                <w:rFonts w:cstheme="minorHAnsi"/>
                <w:lang w:val="tr-TR"/>
              </w:rPr>
              <w:t>Güzel konuşmada ses tonu ve telaffuzun önemini fark eder;</w:t>
            </w:r>
          </w:p>
          <w:p w14:paraId="45100EC8" w14:textId="0BE0841C" w:rsidR="008F76BB" w:rsidRPr="00577E3F" w:rsidRDefault="008F76BB" w:rsidP="00C774F8">
            <w:pPr>
              <w:pStyle w:val="ListParagraph"/>
              <w:numPr>
                <w:ilvl w:val="0"/>
                <w:numId w:val="18"/>
              </w:numPr>
              <w:spacing w:after="60" w:line="240" w:lineRule="auto"/>
              <w:ind w:left="714" w:hanging="357"/>
              <w:contextualSpacing w:val="0"/>
              <w:rPr>
                <w:rFonts w:cstheme="minorHAnsi"/>
                <w:lang w:val="tr-TR"/>
              </w:rPr>
            </w:pPr>
            <w:r w:rsidRPr="00577E3F">
              <w:rPr>
                <w:rFonts w:cstheme="minorHAnsi"/>
                <w:lang w:val="tr-TR"/>
              </w:rPr>
              <w:t>Konuşma esnasında sesin nasıl kullanıldığını belirler;</w:t>
            </w:r>
          </w:p>
          <w:p w14:paraId="1413E880" w14:textId="1BC73A00" w:rsidR="008F76BB" w:rsidRPr="00577E3F" w:rsidRDefault="008F76BB" w:rsidP="00C774F8">
            <w:pPr>
              <w:pStyle w:val="ListParagraph"/>
              <w:numPr>
                <w:ilvl w:val="0"/>
                <w:numId w:val="18"/>
              </w:numPr>
              <w:spacing w:after="60" w:line="240" w:lineRule="auto"/>
              <w:ind w:left="714" w:hanging="357"/>
              <w:contextualSpacing w:val="0"/>
              <w:rPr>
                <w:rFonts w:cstheme="minorHAnsi"/>
                <w:lang w:val="tr-TR"/>
              </w:rPr>
            </w:pPr>
            <w:r w:rsidRPr="00577E3F">
              <w:rPr>
                <w:rFonts w:cstheme="minorHAnsi"/>
                <w:lang w:val="tr-TR"/>
              </w:rPr>
              <w:t>Konuşmada seslerin özelliklerini bilmenin, onları doğru ve güzel telaffuz etmenin önemini fark eder;</w:t>
            </w:r>
          </w:p>
          <w:p w14:paraId="02E7D5B9" w14:textId="77777777" w:rsidR="00CD1895" w:rsidRPr="00577E3F" w:rsidRDefault="008F76BB" w:rsidP="00C774F8">
            <w:pPr>
              <w:pStyle w:val="ListParagraph"/>
              <w:numPr>
                <w:ilvl w:val="0"/>
                <w:numId w:val="18"/>
              </w:numPr>
              <w:spacing w:after="60" w:line="240" w:lineRule="auto"/>
              <w:ind w:left="714" w:hanging="357"/>
              <w:contextualSpacing w:val="0"/>
              <w:rPr>
                <w:rFonts w:cstheme="minorHAnsi"/>
                <w:lang w:val="tr-TR"/>
              </w:rPr>
            </w:pPr>
            <w:r w:rsidRPr="00577E3F">
              <w:rPr>
                <w:rFonts w:cstheme="minorHAnsi"/>
                <w:bCs/>
                <w:lang w:val="tr-TR"/>
              </w:rPr>
              <w:t>B</w:t>
            </w:r>
            <w:r w:rsidRPr="00577E3F">
              <w:rPr>
                <w:rFonts w:cstheme="minorHAnsi"/>
                <w:lang w:val="tr-TR"/>
              </w:rPr>
              <w:t>ir dilin ses terbiyesi ve konuşma biçiminin nasıl öğrenilebileceğini kavrar;</w:t>
            </w:r>
          </w:p>
          <w:p w14:paraId="0CAE0D2D" w14:textId="2A2FB2B7" w:rsidR="00CD1895" w:rsidRPr="00577E3F" w:rsidRDefault="00CD1895" w:rsidP="00C774F8">
            <w:pPr>
              <w:pStyle w:val="ListParagraph"/>
              <w:numPr>
                <w:ilvl w:val="0"/>
                <w:numId w:val="18"/>
              </w:numPr>
              <w:spacing w:after="60" w:line="240" w:lineRule="auto"/>
              <w:ind w:left="714" w:hanging="357"/>
              <w:contextualSpacing w:val="0"/>
              <w:rPr>
                <w:rFonts w:cstheme="minorHAnsi"/>
                <w:lang w:val="tr-TR"/>
              </w:rPr>
            </w:pPr>
            <w:r w:rsidRPr="00577E3F">
              <w:rPr>
                <w:color w:val="000000"/>
                <w:lang w:val="tr-TR"/>
              </w:rPr>
              <w:lastRenderedPageBreak/>
              <w:t>Konuşmada seslerin özelliklerini bilmenin, onları doğru ve güzel telâffuz etmenin önemini fark eder;</w:t>
            </w:r>
          </w:p>
          <w:p w14:paraId="771B4F78" w14:textId="23BE0C62" w:rsidR="00CD1895" w:rsidRPr="000F06D4" w:rsidRDefault="008F76BB" w:rsidP="00C774F8">
            <w:pPr>
              <w:pStyle w:val="ListParagraph"/>
              <w:numPr>
                <w:ilvl w:val="0"/>
                <w:numId w:val="18"/>
              </w:numPr>
              <w:spacing w:after="60" w:line="240" w:lineRule="auto"/>
              <w:ind w:left="714" w:hanging="357"/>
              <w:contextualSpacing w:val="0"/>
              <w:rPr>
                <w:lang w:val="tr-TR"/>
              </w:rPr>
            </w:pPr>
            <w:r w:rsidRPr="00577E3F">
              <w:rPr>
                <w:rFonts w:cstheme="minorHAnsi"/>
                <w:lang w:val="tr-TR"/>
              </w:rPr>
              <w:t>Yazım kurallarıyla telaffuzun, bütünüyle örtüşmediğini sezer.</w:t>
            </w:r>
          </w:p>
        </w:tc>
      </w:tr>
      <w:tr w:rsidR="00D7364C" w:rsidRPr="00320B39" w14:paraId="2705501A" w14:textId="77777777" w:rsidTr="007B0FB3">
        <w:tc>
          <w:tcPr>
            <w:tcW w:w="5386" w:type="dxa"/>
            <w:gridSpan w:val="3"/>
            <w:tcBorders>
              <w:top w:val="dashed" w:sz="4" w:space="0" w:color="auto"/>
              <w:bottom w:val="dashed" w:sz="4" w:space="0" w:color="auto"/>
            </w:tcBorders>
            <w:shd w:val="clear" w:color="auto" w:fill="auto"/>
          </w:tcPr>
          <w:p w14:paraId="4641AB3A" w14:textId="64012291" w:rsidR="00D7364C" w:rsidRDefault="00D7364C" w:rsidP="00D7364C">
            <w:pPr>
              <w:spacing w:after="0" w:line="240" w:lineRule="auto"/>
              <w:contextualSpacing/>
              <w:rPr>
                <w:rFonts w:cstheme="minorHAnsi"/>
                <w:b/>
              </w:rPr>
            </w:pPr>
            <w:r w:rsidRPr="00FA79EC">
              <w:rPr>
                <w:rFonts w:cstheme="minorHAnsi"/>
                <w:b/>
              </w:rPr>
              <w:lastRenderedPageBreak/>
              <w:t>Büyük harf kullanımı</w:t>
            </w:r>
          </w:p>
          <w:p w14:paraId="4F7BAC5D" w14:textId="77777777" w:rsidR="008E14F1" w:rsidRPr="00EF6D5F" w:rsidRDefault="00D7364C">
            <w:pPr>
              <w:pStyle w:val="ListParagraph"/>
              <w:numPr>
                <w:ilvl w:val="0"/>
                <w:numId w:val="20"/>
              </w:numPr>
              <w:spacing w:after="0" w:line="240" w:lineRule="auto"/>
              <w:rPr>
                <w:rFonts w:cstheme="minorHAnsi"/>
                <w:b/>
              </w:rPr>
            </w:pPr>
            <w:r w:rsidRPr="00FA79EC">
              <w:rPr>
                <w:rFonts w:asciiTheme="minorHAnsi" w:hAnsiTheme="minorHAnsi" w:cstheme="minorHAnsi"/>
                <w:lang w:val="tr-TR"/>
              </w:rPr>
              <w:t>B</w:t>
            </w:r>
            <w:r w:rsidRPr="00FA79EC">
              <w:rPr>
                <w:rFonts w:asciiTheme="minorHAnsi" w:hAnsiTheme="minorHAnsi" w:cstheme="minorHAnsi"/>
                <w:lang w:val="mk-MK"/>
              </w:rPr>
              <w:t>üyük ve küçük harflerin kullanım kurallarını belirtmek;</w:t>
            </w:r>
          </w:p>
          <w:p w14:paraId="2A14FD5A" w14:textId="01AC711A" w:rsidR="00D7364C" w:rsidRPr="00EF6D5F" w:rsidRDefault="00D7364C">
            <w:pPr>
              <w:pStyle w:val="ListParagraph"/>
              <w:numPr>
                <w:ilvl w:val="0"/>
                <w:numId w:val="20"/>
              </w:numPr>
              <w:spacing w:after="0" w:line="240" w:lineRule="auto"/>
              <w:rPr>
                <w:rFonts w:cstheme="minorHAnsi"/>
                <w:b/>
              </w:rPr>
            </w:pPr>
            <w:r w:rsidRPr="00FA79EC">
              <w:rPr>
                <w:rFonts w:cstheme="minorHAnsi"/>
                <w:lang w:val="mk-MK"/>
              </w:rPr>
              <w:t>Büyük ve küçük baş harfleri Türk dilinin yazım kurallarına uygun olarak yazmak</w:t>
            </w:r>
            <w:r w:rsidRPr="00FA79EC">
              <w:rPr>
                <w:rFonts w:cstheme="minorHAnsi"/>
                <w:lang w:val="tr-TR"/>
              </w:rPr>
              <w:t>.</w:t>
            </w:r>
          </w:p>
        </w:tc>
        <w:tc>
          <w:tcPr>
            <w:tcW w:w="7835" w:type="dxa"/>
            <w:gridSpan w:val="2"/>
            <w:tcBorders>
              <w:top w:val="dashed" w:sz="4" w:space="0" w:color="auto"/>
              <w:bottom w:val="dashed" w:sz="4" w:space="0" w:color="auto"/>
            </w:tcBorders>
            <w:shd w:val="clear" w:color="auto" w:fill="auto"/>
          </w:tcPr>
          <w:p w14:paraId="1AE00BAE" w14:textId="4B3336DE" w:rsidR="00D7364C" w:rsidRPr="00FA79EC" w:rsidRDefault="00D7364C" w:rsidP="00C774F8">
            <w:pPr>
              <w:pStyle w:val="ListParagraph"/>
              <w:numPr>
                <w:ilvl w:val="0"/>
                <w:numId w:val="22"/>
              </w:numPr>
              <w:spacing w:after="60" w:line="240" w:lineRule="auto"/>
              <w:contextualSpacing w:val="0"/>
              <w:jc w:val="both"/>
              <w:rPr>
                <w:rFonts w:asciiTheme="minorHAnsi" w:hAnsiTheme="minorHAnsi" w:cstheme="minorHAnsi"/>
                <w:lang w:val="mk-MK"/>
              </w:rPr>
            </w:pPr>
            <w:r w:rsidRPr="00FA79EC">
              <w:rPr>
                <w:rFonts w:asciiTheme="minorHAnsi" w:hAnsiTheme="minorHAnsi" w:cstheme="minorHAnsi"/>
                <w:lang w:val="tr-TR"/>
              </w:rPr>
              <w:t>B</w:t>
            </w:r>
            <w:r w:rsidRPr="00FA79EC">
              <w:rPr>
                <w:rFonts w:asciiTheme="minorHAnsi" w:hAnsiTheme="minorHAnsi" w:cstheme="minorHAnsi"/>
                <w:lang w:val="mk-MK"/>
              </w:rPr>
              <w:t>üyük harf kullanım kurallarını uygular;</w:t>
            </w:r>
          </w:p>
          <w:p w14:paraId="202CDE6A" w14:textId="02C639C2" w:rsidR="00D7364C" w:rsidRPr="00FA79EC" w:rsidRDefault="00D7364C" w:rsidP="00C774F8">
            <w:pPr>
              <w:pStyle w:val="ListParagraph"/>
              <w:numPr>
                <w:ilvl w:val="0"/>
                <w:numId w:val="22"/>
              </w:numPr>
              <w:spacing w:after="60" w:line="240" w:lineRule="auto"/>
              <w:contextualSpacing w:val="0"/>
              <w:jc w:val="both"/>
              <w:rPr>
                <w:rFonts w:asciiTheme="minorHAnsi" w:hAnsiTheme="minorHAnsi" w:cstheme="minorHAnsi"/>
                <w:lang w:val="mk-MK"/>
              </w:rPr>
            </w:pPr>
            <w:r w:rsidRPr="00FA79EC">
              <w:rPr>
                <w:rFonts w:asciiTheme="minorHAnsi" w:hAnsiTheme="minorHAnsi" w:cstheme="minorHAnsi"/>
                <w:lang w:val="mk-MK"/>
              </w:rPr>
              <w:t>Yazılı bir metinde büyük harfin cümle başında veya satır başında yanlış yazıldığını fark eder ve ilk harfi büyük harfi doğru yazar;</w:t>
            </w:r>
          </w:p>
          <w:p w14:paraId="02483426" w14:textId="5B851943" w:rsidR="00CD1895" w:rsidRPr="000F06D4" w:rsidRDefault="00D7364C" w:rsidP="00C774F8">
            <w:pPr>
              <w:pStyle w:val="ListParagraph"/>
              <w:numPr>
                <w:ilvl w:val="0"/>
                <w:numId w:val="22"/>
              </w:numPr>
              <w:spacing w:after="60" w:line="240" w:lineRule="auto"/>
              <w:contextualSpacing w:val="0"/>
              <w:jc w:val="both"/>
              <w:rPr>
                <w:rFonts w:cstheme="minorHAnsi"/>
                <w:shd w:val="clear" w:color="auto" w:fill="FFFFFF"/>
                <w:lang w:val="mk-MK"/>
              </w:rPr>
            </w:pPr>
            <w:r w:rsidRPr="00D7364C">
              <w:rPr>
                <w:rFonts w:cstheme="minorHAnsi"/>
                <w:lang w:val="mk-MK"/>
              </w:rPr>
              <w:t>Küçük harf yazarken yapılan hataları tespit eder ve Türkçe yazım kurallarına uygun olarak yazar.</w:t>
            </w:r>
          </w:p>
        </w:tc>
      </w:tr>
      <w:tr w:rsidR="00C33964" w:rsidRPr="00320B39" w14:paraId="3961F9A4" w14:textId="77777777" w:rsidTr="007B0FB3">
        <w:tc>
          <w:tcPr>
            <w:tcW w:w="5386" w:type="dxa"/>
            <w:gridSpan w:val="3"/>
            <w:tcBorders>
              <w:top w:val="dashed" w:sz="4" w:space="0" w:color="auto"/>
              <w:bottom w:val="dashed" w:sz="4" w:space="0" w:color="auto"/>
            </w:tcBorders>
            <w:shd w:val="clear" w:color="auto" w:fill="auto"/>
          </w:tcPr>
          <w:p w14:paraId="45A5BAB1" w14:textId="647E3C46" w:rsidR="008F76BB" w:rsidRPr="00577E3F" w:rsidRDefault="000C57D5" w:rsidP="00F305F7">
            <w:pPr>
              <w:spacing w:after="0" w:line="240" w:lineRule="auto"/>
              <w:rPr>
                <w:rFonts w:cstheme="minorHAnsi"/>
                <w:b/>
                <w:lang w:val="tr-TR"/>
              </w:rPr>
            </w:pPr>
            <w:r w:rsidRPr="00EF6D5F">
              <w:rPr>
                <w:rFonts w:cstheme="minorHAnsi"/>
                <w:b/>
                <w:lang w:val="mk-MK"/>
              </w:rPr>
              <w:t xml:space="preserve"> </w:t>
            </w:r>
            <w:r w:rsidR="008F76BB" w:rsidRPr="00577E3F">
              <w:rPr>
                <w:rFonts w:cstheme="minorHAnsi"/>
                <w:b/>
                <w:lang w:val="tr-TR"/>
              </w:rPr>
              <w:t>Vurgu Çeşitleri</w:t>
            </w:r>
          </w:p>
          <w:p w14:paraId="619ED31B" w14:textId="6B679085" w:rsidR="008F76BB" w:rsidRPr="00577E3F" w:rsidRDefault="008F76BB">
            <w:pPr>
              <w:numPr>
                <w:ilvl w:val="0"/>
                <w:numId w:val="18"/>
              </w:numPr>
              <w:spacing w:after="0" w:line="240" w:lineRule="auto"/>
              <w:contextualSpacing/>
              <w:rPr>
                <w:rFonts w:eastAsia="Calibri" w:cstheme="minorHAnsi"/>
                <w:lang w:val="tr-TR"/>
              </w:rPr>
            </w:pPr>
            <w:r w:rsidRPr="00577E3F">
              <w:rPr>
                <w:rFonts w:eastAsia="Calibri" w:cstheme="minorHAnsi"/>
                <w:lang w:val="tr-TR"/>
              </w:rPr>
              <w:t>Yapay vurgu: Konuşana ve kullanışa göre değişen vurgu</w:t>
            </w:r>
            <w:r w:rsidR="002028E3" w:rsidRPr="00577E3F">
              <w:rPr>
                <w:rFonts w:eastAsia="Calibri" w:cstheme="minorHAnsi"/>
                <w:lang w:val="tr-TR"/>
              </w:rPr>
              <w:t>;</w:t>
            </w:r>
          </w:p>
          <w:p w14:paraId="1D8A5DDA" w14:textId="7BAAC6F0" w:rsidR="008F76BB" w:rsidRPr="00577E3F" w:rsidRDefault="008F76BB">
            <w:pPr>
              <w:numPr>
                <w:ilvl w:val="0"/>
                <w:numId w:val="18"/>
              </w:numPr>
              <w:spacing w:after="0" w:line="240" w:lineRule="auto"/>
              <w:contextualSpacing/>
              <w:rPr>
                <w:rFonts w:eastAsia="Calibri" w:cstheme="minorHAnsi"/>
                <w:lang w:val="tr-TR"/>
              </w:rPr>
            </w:pPr>
            <w:r w:rsidRPr="00577E3F">
              <w:rPr>
                <w:rFonts w:cstheme="minorHAnsi"/>
                <w:lang w:val="tr-TR"/>
              </w:rPr>
              <w:t>Pekiştirme vurgusu;</w:t>
            </w:r>
          </w:p>
          <w:p w14:paraId="6615D116" w14:textId="77777777" w:rsidR="008F76BB" w:rsidRPr="00577E3F" w:rsidRDefault="008F76BB">
            <w:pPr>
              <w:pStyle w:val="ListParagraph"/>
              <w:numPr>
                <w:ilvl w:val="0"/>
                <w:numId w:val="18"/>
              </w:numPr>
              <w:spacing w:after="0" w:line="240" w:lineRule="auto"/>
              <w:rPr>
                <w:rFonts w:cstheme="minorHAnsi"/>
                <w:lang w:val="tr-TR"/>
              </w:rPr>
            </w:pPr>
            <w:r w:rsidRPr="00577E3F">
              <w:rPr>
                <w:rFonts w:cstheme="minorHAnsi"/>
                <w:lang w:val="tr-TR"/>
              </w:rPr>
              <w:t>Ahenk vurgusu;</w:t>
            </w:r>
          </w:p>
          <w:p w14:paraId="54FEA646" w14:textId="228B0C4B" w:rsidR="008F76BB" w:rsidRPr="00577E3F" w:rsidRDefault="008F76BB">
            <w:pPr>
              <w:pStyle w:val="ListParagraph"/>
              <w:numPr>
                <w:ilvl w:val="0"/>
                <w:numId w:val="18"/>
              </w:numPr>
              <w:spacing w:after="0" w:line="240" w:lineRule="auto"/>
              <w:rPr>
                <w:rFonts w:cstheme="minorHAnsi"/>
                <w:lang w:val="tr-TR"/>
              </w:rPr>
            </w:pPr>
            <w:r w:rsidRPr="00577E3F">
              <w:rPr>
                <w:rFonts w:cstheme="minorHAnsi"/>
                <w:lang w:val="tr-TR"/>
              </w:rPr>
              <w:t xml:space="preserve">Doğal vurgu: </w:t>
            </w:r>
          </w:p>
          <w:p w14:paraId="2827D7FF" w14:textId="5396A32C" w:rsidR="008F76BB" w:rsidRPr="00577E3F" w:rsidRDefault="008F76BB">
            <w:pPr>
              <w:pStyle w:val="ListParagraph"/>
              <w:numPr>
                <w:ilvl w:val="0"/>
                <w:numId w:val="18"/>
              </w:numPr>
              <w:spacing w:after="0" w:line="240" w:lineRule="auto"/>
              <w:rPr>
                <w:rFonts w:cstheme="minorHAnsi"/>
                <w:lang w:val="tr-TR"/>
              </w:rPr>
            </w:pPr>
            <w:r w:rsidRPr="00577E3F">
              <w:rPr>
                <w:rFonts w:cstheme="minorHAnsi"/>
                <w:lang w:val="tr-TR"/>
              </w:rPr>
              <w:t xml:space="preserve">Kelime vurgusu; </w:t>
            </w:r>
          </w:p>
          <w:p w14:paraId="1AC1BEE5" w14:textId="26766C5C" w:rsidR="008F76BB" w:rsidRPr="00577E3F" w:rsidRDefault="008F76BB">
            <w:pPr>
              <w:numPr>
                <w:ilvl w:val="0"/>
                <w:numId w:val="18"/>
              </w:numPr>
              <w:spacing w:after="0" w:line="240" w:lineRule="auto"/>
              <w:contextualSpacing/>
              <w:rPr>
                <w:rFonts w:eastAsia="Calibri" w:cstheme="minorHAnsi"/>
                <w:lang w:val="tr-TR"/>
              </w:rPr>
            </w:pPr>
            <w:r w:rsidRPr="00577E3F">
              <w:rPr>
                <w:rFonts w:cstheme="minorHAnsi"/>
                <w:lang w:val="tr-TR"/>
              </w:rPr>
              <w:t xml:space="preserve">Grup vurgusu; </w:t>
            </w:r>
          </w:p>
          <w:p w14:paraId="75F79366" w14:textId="11F3B307" w:rsidR="007F7831" w:rsidRPr="000F06D4" w:rsidRDefault="008F76BB">
            <w:pPr>
              <w:pStyle w:val="ListParagraph"/>
              <w:numPr>
                <w:ilvl w:val="0"/>
                <w:numId w:val="18"/>
              </w:numPr>
              <w:spacing w:after="0" w:line="240" w:lineRule="auto"/>
              <w:rPr>
                <w:rFonts w:cstheme="minorHAnsi"/>
                <w:b/>
                <w:lang w:val="tr-TR"/>
              </w:rPr>
            </w:pPr>
            <w:r w:rsidRPr="00577E3F">
              <w:rPr>
                <w:rFonts w:cstheme="minorHAnsi"/>
                <w:lang w:val="tr-TR"/>
              </w:rPr>
              <w:t>Cümle vurgusu.</w:t>
            </w:r>
          </w:p>
        </w:tc>
        <w:tc>
          <w:tcPr>
            <w:tcW w:w="7835" w:type="dxa"/>
            <w:gridSpan w:val="2"/>
            <w:tcBorders>
              <w:top w:val="dashed" w:sz="4" w:space="0" w:color="auto"/>
              <w:bottom w:val="dashed" w:sz="4" w:space="0" w:color="auto"/>
            </w:tcBorders>
            <w:shd w:val="clear" w:color="auto" w:fill="auto"/>
          </w:tcPr>
          <w:p w14:paraId="4BB0063B" w14:textId="07797FBE" w:rsidR="003538AD" w:rsidRPr="00577E3F" w:rsidRDefault="003538AD" w:rsidP="00C774F8">
            <w:pPr>
              <w:pStyle w:val="ListParagraph"/>
              <w:numPr>
                <w:ilvl w:val="0"/>
                <w:numId w:val="18"/>
              </w:numPr>
              <w:spacing w:after="60" w:line="240" w:lineRule="auto"/>
              <w:contextualSpacing w:val="0"/>
              <w:jc w:val="both"/>
              <w:rPr>
                <w:rFonts w:cstheme="minorHAnsi"/>
                <w:lang w:val="tr-TR"/>
              </w:rPr>
            </w:pPr>
            <w:r w:rsidRPr="00577E3F">
              <w:rPr>
                <w:rFonts w:cstheme="minorHAnsi"/>
                <w:lang w:val="tr-TR"/>
              </w:rPr>
              <w:t>Vurgu ve vurgu çeşitlerini bilir;</w:t>
            </w:r>
          </w:p>
          <w:p w14:paraId="45EE5187" w14:textId="537F0A03" w:rsidR="008F76BB" w:rsidRPr="00577E3F" w:rsidRDefault="008F76BB" w:rsidP="00C774F8">
            <w:pPr>
              <w:pStyle w:val="ListParagraph"/>
              <w:numPr>
                <w:ilvl w:val="0"/>
                <w:numId w:val="18"/>
              </w:numPr>
              <w:spacing w:after="60" w:line="240" w:lineRule="auto"/>
              <w:contextualSpacing w:val="0"/>
              <w:jc w:val="both"/>
              <w:rPr>
                <w:rFonts w:cstheme="minorHAnsi"/>
                <w:lang w:val="tr-TR"/>
              </w:rPr>
            </w:pPr>
            <w:r w:rsidRPr="00577E3F">
              <w:rPr>
                <w:rFonts w:cstheme="minorHAnsi"/>
                <w:lang w:val="tr-TR"/>
              </w:rPr>
              <w:t>Okuma ve sözlü anlatımda vurgulanan heceyi sesli olarak vurgular;</w:t>
            </w:r>
          </w:p>
          <w:p w14:paraId="62BA6F99" w14:textId="414444D7" w:rsidR="008F76BB" w:rsidRPr="00577E3F" w:rsidRDefault="008F76BB" w:rsidP="00C774F8">
            <w:pPr>
              <w:pStyle w:val="ListParagraph"/>
              <w:numPr>
                <w:ilvl w:val="0"/>
                <w:numId w:val="18"/>
              </w:numPr>
              <w:spacing w:after="60" w:line="240" w:lineRule="auto"/>
              <w:contextualSpacing w:val="0"/>
              <w:jc w:val="both"/>
              <w:rPr>
                <w:rFonts w:cstheme="minorHAnsi"/>
                <w:lang w:val="tr-TR"/>
              </w:rPr>
            </w:pPr>
            <w:r w:rsidRPr="00577E3F">
              <w:rPr>
                <w:rFonts w:cstheme="minorHAnsi"/>
                <w:lang w:val="tr-TR"/>
              </w:rPr>
              <w:t>Okuma, sözlü anlatım ve konuşma sırasında kelimeleri doğru vurgular ve aksanlı heceyi vurgular;</w:t>
            </w:r>
          </w:p>
          <w:p w14:paraId="3D259348" w14:textId="4D329488" w:rsidR="00790C88" w:rsidRPr="00577E3F" w:rsidRDefault="008F76BB" w:rsidP="00C774F8">
            <w:pPr>
              <w:pStyle w:val="ListParagraph"/>
              <w:numPr>
                <w:ilvl w:val="0"/>
                <w:numId w:val="18"/>
              </w:numPr>
              <w:spacing w:after="60" w:line="240" w:lineRule="auto"/>
              <w:contextualSpacing w:val="0"/>
              <w:jc w:val="both"/>
              <w:rPr>
                <w:rFonts w:cstheme="minorHAnsi"/>
                <w:lang w:val="tr-TR"/>
              </w:rPr>
            </w:pPr>
            <w:r w:rsidRPr="00577E3F">
              <w:rPr>
                <w:rFonts w:cstheme="minorHAnsi"/>
                <w:lang w:val="tr-TR"/>
              </w:rPr>
              <w:t>Tek heceli, iki heceli, üç heceli ve çok heceli kelimeleri vurgu işaretiyle doğru şekilde işaretler.</w:t>
            </w:r>
          </w:p>
          <w:p w14:paraId="35DEA4B8" w14:textId="5B26454F" w:rsidR="00C33964" w:rsidRPr="00C33964" w:rsidRDefault="00C33964" w:rsidP="00C774F8">
            <w:pPr>
              <w:pStyle w:val="ListParagraph"/>
              <w:spacing w:after="60" w:line="240" w:lineRule="auto"/>
              <w:ind w:left="323"/>
              <w:contextualSpacing w:val="0"/>
              <w:jc w:val="both"/>
              <w:rPr>
                <w:rFonts w:asciiTheme="minorHAnsi" w:hAnsiTheme="minorHAnsi" w:cstheme="minorHAnsi"/>
                <w:bCs/>
                <w:lang w:val="mk-MK"/>
              </w:rPr>
            </w:pPr>
          </w:p>
        </w:tc>
      </w:tr>
      <w:tr w:rsidR="0021305C" w:rsidRPr="00320B39" w14:paraId="7142724F" w14:textId="77777777" w:rsidTr="007B0FB3">
        <w:tc>
          <w:tcPr>
            <w:tcW w:w="5386" w:type="dxa"/>
            <w:gridSpan w:val="3"/>
            <w:tcBorders>
              <w:top w:val="dashed" w:sz="4" w:space="0" w:color="auto"/>
              <w:bottom w:val="dashed" w:sz="4" w:space="0" w:color="auto"/>
            </w:tcBorders>
            <w:shd w:val="clear" w:color="auto" w:fill="auto"/>
          </w:tcPr>
          <w:p w14:paraId="20E627B2" w14:textId="77777777" w:rsidR="0021305C" w:rsidRPr="00FA79EC" w:rsidRDefault="0021305C" w:rsidP="0021305C">
            <w:pPr>
              <w:spacing w:after="0" w:line="240" w:lineRule="auto"/>
              <w:ind w:right="347"/>
              <w:rPr>
                <w:rFonts w:cstheme="minorHAnsi"/>
                <w:b/>
              </w:rPr>
            </w:pPr>
            <w:r w:rsidRPr="00FA79EC">
              <w:rPr>
                <w:rFonts w:cstheme="minorHAnsi"/>
                <w:b/>
              </w:rPr>
              <w:t>İmlâ (Yazım) Kuralları</w:t>
            </w:r>
          </w:p>
          <w:p w14:paraId="388DA30B" w14:textId="77777777" w:rsidR="0021305C" w:rsidRPr="00FA79EC" w:rsidRDefault="0021305C" w:rsidP="0021305C">
            <w:pPr>
              <w:pStyle w:val="ListParagraph"/>
              <w:spacing w:after="60" w:line="240" w:lineRule="auto"/>
              <w:ind w:left="786"/>
              <w:rPr>
                <w:rFonts w:asciiTheme="minorHAnsi" w:hAnsiTheme="minorHAnsi" w:cstheme="minorHAnsi"/>
                <w:b/>
              </w:rPr>
            </w:pPr>
          </w:p>
          <w:p w14:paraId="2CB4AC7F" w14:textId="77777777" w:rsidR="0021305C" w:rsidRPr="00FA79EC" w:rsidRDefault="0021305C">
            <w:pPr>
              <w:pStyle w:val="ListParagraph"/>
              <w:numPr>
                <w:ilvl w:val="0"/>
                <w:numId w:val="23"/>
              </w:numPr>
              <w:spacing w:after="0" w:line="240" w:lineRule="auto"/>
              <w:rPr>
                <w:rFonts w:asciiTheme="minorHAnsi" w:hAnsiTheme="minorHAnsi" w:cstheme="minorHAnsi"/>
              </w:rPr>
            </w:pPr>
            <w:r w:rsidRPr="00FA79EC">
              <w:rPr>
                <w:rFonts w:asciiTheme="minorHAnsi" w:hAnsiTheme="minorHAnsi" w:cstheme="minorHAnsi"/>
              </w:rPr>
              <w:t>Türk standart dilinin iml</w:t>
            </w:r>
            <w:r w:rsidRPr="00FA79EC">
              <w:rPr>
                <w:rFonts w:asciiTheme="minorHAnsi" w:hAnsiTheme="minorHAnsi" w:cstheme="minorHAnsi"/>
                <w:lang w:val="tr-TR"/>
              </w:rPr>
              <w:t>â</w:t>
            </w:r>
            <w:r w:rsidRPr="00FA79EC">
              <w:rPr>
                <w:rFonts w:asciiTheme="minorHAnsi" w:hAnsiTheme="minorHAnsi" w:cstheme="minorHAnsi"/>
              </w:rPr>
              <w:t>sı.</w:t>
            </w:r>
          </w:p>
          <w:p w14:paraId="2A4A5343" w14:textId="77777777" w:rsidR="0021305C" w:rsidRPr="00FA79EC" w:rsidRDefault="0021305C">
            <w:pPr>
              <w:pStyle w:val="ListParagraph"/>
              <w:numPr>
                <w:ilvl w:val="0"/>
                <w:numId w:val="23"/>
              </w:numPr>
              <w:spacing w:after="0" w:line="240" w:lineRule="auto"/>
              <w:rPr>
                <w:rFonts w:asciiTheme="minorHAnsi" w:hAnsiTheme="minorHAnsi" w:cstheme="minorHAnsi"/>
              </w:rPr>
            </w:pPr>
            <w:r w:rsidRPr="00FA79EC">
              <w:rPr>
                <w:rFonts w:asciiTheme="minorHAnsi" w:hAnsiTheme="minorHAnsi" w:cstheme="minorHAnsi"/>
              </w:rPr>
              <w:t>Türkçenin iml</w:t>
            </w:r>
            <w:r w:rsidRPr="00FA79EC">
              <w:rPr>
                <w:rFonts w:asciiTheme="minorHAnsi" w:hAnsiTheme="minorHAnsi" w:cstheme="minorHAnsi"/>
                <w:lang w:val="tr-TR"/>
              </w:rPr>
              <w:t>â</w:t>
            </w:r>
            <w:r w:rsidRPr="00FA79EC">
              <w:rPr>
                <w:rFonts w:asciiTheme="minorHAnsi" w:hAnsiTheme="minorHAnsi" w:cstheme="minorHAnsi"/>
              </w:rPr>
              <w:t xml:space="preserve">sının basımlarına genel bakış. </w:t>
            </w:r>
          </w:p>
          <w:p w14:paraId="006903FD" w14:textId="77777777" w:rsidR="0021305C" w:rsidRPr="00FA79EC" w:rsidRDefault="0021305C" w:rsidP="0021305C">
            <w:pPr>
              <w:spacing w:after="0" w:line="240" w:lineRule="auto"/>
              <w:contextualSpacing/>
              <w:rPr>
                <w:rFonts w:cstheme="minorHAnsi"/>
              </w:rPr>
            </w:pPr>
          </w:p>
          <w:p w14:paraId="57CAC1CC" w14:textId="4A32CEA0" w:rsidR="0021305C" w:rsidRPr="00FA79EC" w:rsidRDefault="0021305C" w:rsidP="0021305C">
            <w:pPr>
              <w:spacing w:after="0" w:line="240" w:lineRule="auto"/>
              <w:contextualSpacing/>
              <w:rPr>
                <w:rFonts w:cstheme="minorHAnsi"/>
              </w:rPr>
            </w:pPr>
            <w:r w:rsidRPr="00FA79EC">
              <w:rPr>
                <w:rFonts w:cstheme="minorHAnsi"/>
                <w:b/>
              </w:rPr>
              <w:t>Kavramlar:</w:t>
            </w:r>
            <w:r w:rsidRPr="00FA79EC">
              <w:rPr>
                <w:rFonts w:cstheme="minorHAnsi"/>
              </w:rPr>
              <w:t xml:space="preserve"> İmlâ (yazım, ortografi); yasal konuşma (ortopei); fonolojik (fonetik) yazım; morfolojik </w:t>
            </w:r>
            <w:r w:rsidR="00577E3F" w:rsidRPr="00FA79EC">
              <w:rPr>
                <w:rFonts w:cstheme="minorHAnsi"/>
              </w:rPr>
              <w:t>yazım,</w:t>
            </w:r>
            <w:r w:rsidRPr="00FA79EC">
              <w:rPr>
                <w:rFonts w:cstheme="minorHAnsi"/>
              </w:rPr>
              <w:t xml:space="preserve"> etimolojik (tarihsel) yazım. </w:t>
            </w:r>
          </w:p>
          <w:p w14:paraId="34FFC7D1" w14:textId="77777777" w:rsidR="0021305C" w:rsidRPr="00EF6D5F" w:rsidRDefault="0021305C" w:rsidP="0021305C">
            <w:pPr>
              <w:spacing w:line="240" w:lineRule="auto"/>
              <w:rPr>
                <w:rFonts w:cstheme="minorHAnsi"/>
                <w:b/>
              </w:rPr>
            </w:pPr>
          </w:p>
        </w:tc>
        <w:tc>
          <w:tcPr>
            <w:tcW w:w="7835" w:type="dxa"/>
            <w:gridSpan w:val="2"/>
            <w:tcBorders>
              <w:top w:val="dashed" w:sz="4" w:space="0" w:color="auto"/>
              <w:bottom w:val="dashed" w:sz="4" w:space="0" w:color="auto"/>
            </w:tcBorders>
            <w:shd w:val="clear" w:color="auto" w:fill="auto"/>
          </w:tcPr>
          <w:p w14:paraId="59C0D1F9" w14:textId="77777777" w:rsidR="0021305C" w:rsidRPr="00577E3F" w:rsidRDefault="0021305C" w:rsidP="00C774F8">
            <w:pPr>
              <w:pStyle w:val="ListParagraph"/>
              <w:numPr>
                <w:ilvl w:val="0"/>
                <w:numId w:val="24"/>
              </w:numPr>
              <w:spacing w:after="60" w:line="240" w:lineRule="auto"/>
              <w:contextualSpacing w:val="0"/>
              <w:jc w:val="both"/>
              <w:rPr>
                <w:rFonts w:cstheme="minorHAnsi"/>
                <w:lang w:val="tr-TR"/>
              </w:rPr>
            </w:pPr>
            <w:r w:rsidRPr="00577E3F">
              <w:rPr>
                <w:rFonts w:cstheme="minorHAnsi"/>
                <w:lang w:val="tr-TR"/>
              </w:rPr>
              <w:t>İmlâ ve telaffuz terimlerini tanımlar ve bir dilin imla ve telaffuzunun neden standart dil normunun bir parçası olduğunu açıklar;</w:t>
            </w:r>
          </w:p>
          <w:p w14:paraId="69BB4267" w14:textId="77777777" w:rsidR="0021305C" w:rsidRPr="00577E3F" w:rsidRDefault="0021305C" w:rsidP="00C774F8">
            <w:pPr>
              <w:pStyle w:val="ListParagraph"/>
              <w:numPr>
                <w:ilvl w:val="0"/>
                <w:numId w:val="24"/>
              </w:numPr>
              <w:spacing w:after="60" w:line="240" w:lineRule="auto"/>
              <w:contextualSpacing w:val="0"/>
              <w:jc w:val="both"/>
              <w:rPr>
                <w:rFonts w:cstheme="minorHAnsi"/>
                <w:lang w:val="tr-TR"/>
              </w:rPr>
            </w:pPr>
            <w:r w:rsidRPr="00577E3F">
              <w:rPr>
                <w:rFonts w:cstheme="minorHAnsi"/>
                <w:lang w:val="tr-TR"/>
              </w:rPr>
              <w:t>Ünsüzlerdeki fonetik değişimlere dayalı kuralları uygular.</w:t>
            </w:r>
          </w:p>
          <w:p w14:paraId="5CAEA190" w14:textId="77777777" w:rsidR="00CE6456" w:rsidRPr="00577E3F" w:rsidRDefault="0021305C" w:rsidP="00C774F8">
            <w:pPr>
              <w:pStyle w:val="ListParagraph"/>
              <w:numPr>
                <w:ilvl w:val="0"/>
                <w:numId w:val="24"/>
              </w:numPr>
              <w:spacing w:after="60" w:line="240" w:lineRule="auto"/>
              <w:contextualSpacing w:val="0"/>
              <w:jc w:val="both"/>
              <w:rPr>
                <w:rFonts w:cstheme="minorHAnsi"/>
                <w:lang w:val="tr-TR"/>
              </w:rPr>
            </w:pPr>
            <w:r w:rsidRPr="00577E3F">
              <w:rPr>
                <w:rFonts w:cstheme="minorHAnsi"/>
                <w:lang w:val="tr-TR"/>
              </w:rPr>
              <w:t>Cümlenin başlangıcını doğru şekilde büyük harfle yazar.</w:t>
            </w:r>
          </w:p>
          <w:p w14:paraId="2E3410BE" w14:textId="77777777" w:rsidR="00CE6456" w:rsidRPr="00577E3F" w:rsidRDefault="00CE6456" w:rsidP="00C774F8">
            <w:pPr>
              <w:pStyle w:val="ListParagraph"/>
              <w:numPr>
                <w:ilvl w:val="0"/>
                <w:numId w:val="24"/>
              </w:numPr>
              <w:spacing w:after="60" w:line="240" w:lineRule="auto"/>
              <w:contextualSpacing w:val="0"/>
              <w:jc w:val="both"/>
              <w:rPr>
                <w:rFonts w:cstheme="minorHAnsi"/>
                <w:lang w:val="tr-TR"/>
              </w:rPr>
            </w:pPr>
            <w:r w:rsidRPr="00577E3F">
              <w:rPr>
                <w:rFonts w:cstheme="minorHAnsi"/>
                <w:lang w:val="tr-TR"/>
              </w:rPr>
              <w:t>Yazılı bir metinde büyük harfin cümle başında veya satır başında yanlış yazıldığını fark eder ve ilk harfi büyük harfi doğru yazar;</w:t>
            </w:r>
          </w:p>
          <w:p w14:paraId="352E3591" w14:textId="77777777" w:rsidR="00CE6456" w:rsidRPr="00577E3F" w:rsidRDefault="00CE6456" w:rsidP="00C774F8">
            <w:pPr>
              <w:pStyle w:val="ListParagraph"/>
              <w:numPr>
                <w:ilvl w:val="0"/>
                <w:numId w:val="24"/>
              </w:numPr>
              <w:spacing w:after="60" w:line="240" w:lineRule="auto"/>
              <w:contextualSpacing w:val="0"/>
              <w:jc w:val="both"/>
              <w:rPr>
                <w:rFonts w:cstheme="minorHAnsi"/>
                <w:lang w:val="tr-TR"/>
              </w:rPr>
            </w:pPr>
            <w:r w:rsidRPr="00577E3F">
              <w:rPr>
                <w:rFonts w:cstheme="minorHAnsi"/>
                <w:lang w:val="tr-TR"/>
              </w:rPr>
              <w:t>Küçük harf yazarken yapılan hataları tespit eder ve Türkçe yazım kurallarına uygun olarak yazar.</w:t>
            </w:r>
          </w:p>
          <w:p w14:paraId="6104ABDE" w14:textId="77777777" w:rsidR="00CE6456" w:rsidRPr="00577E3F" w:rsidRDefault="0021305C" w:rsidP="00C774F8">
            <w:pPr>
              <w:pStyle w:val="ListParagraph"/>
              <w:numPr>
                <w:ilvl w:val="0"/>
                <w:numId w:val="24"/>
              </w:numPr>
              <w:spacing w:after="60" w:line="240" w:lineRule="auto"/>
              <w:contextualSpacing w:val="0"/>
              <w:jc w:val="both"/>
              <w:rPr>
                <w:rFonts w:cstheme="minorHAnsi"/>
                <w:lang w:val="tr-TR"/>
              </w:rPr>
            </w:pPr>
            <w:r w:rsidRPr="00577E3F">
              <w:rPr>
                <w:rFonts w:cstheme="minorHAnsi"/>
                <w:lang w:val="tr-TR"/>
              </w:rPr>
              <w:t>Bileşik sözcükler ile yarı bileşik sözcükler arasındaki farkı ayırt ed</w:t>
            </w:r>
            <w:r w:rsidR="00CE6456" w:rsidRPr="00577E3F">
              <w:rPr>
                <w:rFonts w:cstheme="minorHAnsi"/>
                <w:lang w:val="tr-TR"/>
              </w:rPr>
              <w:t>er</w:t>
            </w:r>
            <w:r w:rsidRPr="00577E3F">
              <w:rPr>
                <w:rFonts w:cstheme="minorHAnsi"/>
                <w:lang w:val="tr-TR"/>
              </w:rPr>
              <w:t>.</w:t>
            </w:r>
          </w:p>
          <w:p w14:paraId="73AF4037" w14:textId="77777777" w:rsidR="00CE6456" w:rsidRPr="00577E3F" w:rsidRDefault="0021305C" w:rsidP="00C774F8">
            <w:pPr>
              <w:pStyle w:val="ListParagraph"/>
              <w:numPr>
                <w:ilvl w:val="0"/>
                <w:numId w:val="24"/>
              </w:numPr>
              <w:spacing w:after="60" w:line="240" w:lineRule="auto"/>
              <w:contextualSpacing w:val="0"/>
              <w:jc w:val="both"/>
              <w:rPr>
                <w:rFonts w:cstheme="minorHAnsi"/>
                <w:lang w:val="tr-TR"/>
              </w:rPr>
            </w:pPr>
            <w:r w:rsidRPr="00577E3F">
              <w:rPr>
                <w:rFonts w:cstheme="minorHAnsi"/>
                <w:lang w:val="tr-TR"/>
              </w:rPr>
              <w:t>Kelimelerin birleşik ve ayrı yazım örneklerini listeler ve açıklar.</w:t>
            </w:r>
          </w:p>
          <w:p w14:paraId="53A1623C" w14:textId="5F3F3033" w:rsidR="0021305C" w:rsidRPr="000F06D4" w:rsidRDefault="0021305C" w:rsidP="00C774F8">
            <w:pPr>
              <w:pStyle w:val="ListParagraph"/>
              <w:numPr>
                <w:ilvl w:val="0"/>
                <w:numId w:val="24"/>
              </w:numPr>
              <w:spacing w:after="60" w:line="240" w:lineRule="auto"/>
              <w:contextualSpacing w:val="0"/>
              <w:jc w:val="both"/>
              <w:rPr>
                <w:rFonts w:cstheme="minorHAnsi"/>
                <w:lang w:val="tr-TR"/>
              </w:rPr>
            </w:pPr>
            <w:r w:rsidRPr="00577E3F">
              <w:rPr>
                <w:rFonts w:cstheme="minorHAnsi"/>
                <w:lang w:val="tr-TR"/>
              </w:rPr>
              <w:t>Sözcüklerin birleşik ve tireli yazım kurallarını uygular.</w:t>
            </w:r>
          </w:p>
        </w:tc>
      </w:tr>
      <w:tr w:rsidR="0021305C" w:rsidRPr="00320B39" w14:paraId="223E3CDE" w14:textId="77777777" w:rsidTr="007B0FB3">
        <w:tc>
          <w:tcPr>
            <w:tcW w:w="5386" w:type="dxa"/>
            <w:gridSpan w:val="3"/>
            <w:tcBorders>
              <w:top w:val="dashed" w:sz="4" w:space="0" w:color="auto"/>
              <w:bottom w:val="dashed" w:sz="4" w:space="0" w:color="auto"/>
            </w:tcBorders>
            <w:shd w:val="clear" w:color="auto" w:fill="auto"/>
          </w:tcPr>
          <w:p w14:paraId="46453463" w14:textId="137F0A19" w:rsidR="00CE6456" w:rsidRPr="000F06D4" w:rsidRDefault="0021305C" w:rsidP="00CC2EB2">
            <w:pPr>
              <w:spacing w:after="60" w:line="240" w:lineRule="auto"/>
              <w:rPr>
                <w:rFonts w:eastAsia="Calibri" w:cstheme="minorHAnsi"/>
              </w:rPr>
            </w:pPr>
            <w:r w:rsidRPr="003A391F">
              <w:rPr>
                <w:rFonts w:cstheme="minorHAnsi"/>
                <w:b/>
              </w:rPr>
              <w:t>Noktalama Kuralları</w:t>
            </w:r>
            <w:r w:rsidRPr="003A391F">
              <w:rPr>
                <w:rFonts w:cstheme="minorHAnsi"/>
                <w:b/>
              </w:rPr>
              <w:br/>
            </w:r>
            <w:r w:rsidRPr="00E73B2D">
              <w:rPr>
                <w:rFonts w:cstheme="minorHAnsi"/>
              </w:rPr>
              <w:t>Noktalama İ</w:t>
            </w:r>
            <w:r>
              <w:rPr>
                <w:rFonts w:cstheme="minorHAnsi"/>
              </w:rPr>
              <w:t>ş</w:t>
            </w:r>
            <w:r w:rsidRPr="00E73B2D">
              <w:rPr>
                <w:rFonts w:cstheme="minorHAnsi"/>
              </w:rPr>
              <w:t>aretleri</w:t>
            </w:r>
            <w:r w:rsidR="00F305F7">
              <w:rPr>
                <w:rFonts w:cstheme="minorHAnsi"/>
              </w:rPr>
              <w:t>:</w:t>
            </w:r>
            <w:r w:rsidR="00CC2EB2">
              <w:rPr>
                <w:rFonts w:cstheme="minorHAnsi"/>
              </w:rPr>
              <w:t xml:space="preserve"> </w:t>
            </w:r>
            <w:r w:rsidRPr="00205CB0">
              <w:rPr>
                <w:rFonts w:eastAsia="Calibri" w:cstheme="minorHAnsi"/>
              </w:rPr>
              <w:t xml:space="preserve">(nokta (.), virgül (,), iki nokta üst </w:t>
            </w:r>
            <w:r w:rsidRPr="00205CB0">
              <w:rPr>
                <w:rFonts w:eastAsia="Calibri" w:cstheme="minorHAnsi"/>
              </w:rPr>
              <w:lastRenderedPageBreak/>
              <w:t xml:space="preserve">üste (:), </w:t>
            </w:r>
            <w:r>
              <w:rPr>
                <w:rFonts w:eastAsia="Calibri" w:cstheme="minorHAnsi"/>
              </w:rPr>
              <w:t>uzun çizgi</w:t>
            </w:r>
            <w:r w:rsidRPr="00205CB0">
              <w:rPr>
                <w:rFonts w:eastAsia="Calibri" w:cstheme="minorHAnsi"/>
              </w:rPr>
              <w:t xml:space="preserve"> (–), </w:t>
            </w:r>
            <w:r>
              <w:rPr>
                <w:rFonts w:eastAsia="Calibri" w:cstheme="minorHAnsi"/>
              </w:rPr>
              <w:t>kısa çizgi</w:t>
            </w:r>
            <w:r w:rsidRPr="00205CB0">
              <w:rPr>
                <w:rFonts w:eastAsia="Calibri" w:cstheme="minorHAnsi"/>
              </w:rPr>
              <w:t xml:space="preserve"> (-), parantez (( ), [ ]), eğik çizgi (/), üst simge (`), kesme işareti (’), yıldız işareti (*), boşluk (boşluk), vurgu işareti ('))</w:t>
            </w:r>
          </w:p>
        </w:tc>
        <w:tc>
          <w:tcPr>
            <w:tcW w:w="7835" w:type="dxa"/>
            <w:gridSpan w:val="2"/>
            <w:tcBorders>
              <w:top w:val="dashed" w:sz="4" w:space="0" w:color="auto"/>
              <w:bottom w:val="dashed" w:sz="4" w:space="0" w:color="auto"/>
            </w:tcBorders>
            <w:shd w:val="clear" w:color="auto" w:fill="auto"/>
          </w:tcPr>
          <w:p w14:paraId="2454E3F1" w14:textId="77777777" w:rsidR="0021305C" w:rsidRPr="004E4CD7" w:rsidRDefault="0021305C" w:rsidP="00C774F8">
            <w:pPr>
              <w:pStyle w:val="ListParagraph"/>
              <w:numPr>
                <w:ilvl w:val="0"/>
                <w:numId w:val="25"/>
              </w:numPr>
              <w:tabs>
                <w:tab w:val="left" w:pos="327"/>
              </w:tabs>
              <w:spacing w:after="60" w:line="240" w:lineRule="auto"/>
              <w:contextualSpacing w:val="0"/>
              <w:jc w:val="both"/>
              <w:rPr>
                <w:rFonts w:asciiTheme="minorHAnsi" w:hAnsiTheme="minorHAnsi" w:cstheme="minorHAnsi"/>
                <w:lang w:val="mk-MK"/>
              </w:rPr>
            </w:pPr>
            <w:r w:rsidRPr="004E4CD7">
              <w:rPr>
                <w:rFonts w:asciiTheme="minorHAnsi" w:hAnsiTheme="minorHAnsi" w:cstheme="minorHAnsi"/>
                <w:lang w:val="tr-TR"/>
              </w:rPr>
              <w:lastRenderedPageBreak/>
              <w:t xml:space="preserve">Noktala işaretlerini doğru </w:t>
            </w:r>
            <w:r w:rsidRPr="004E4CD7">
              <w:rPr>
                <w:rFonts w:asciiTheme="minorHAnsi" w:hAnsiTheme="minorHAnsi" w:cstheme="minorHAnsi"/>
                <w:lang w:val="mk-MK"/>
              </w:rPr>
              <w:t>kullanır;</w:t>
            </w:r>
          </w:p>
          <w:p w14:paraId="67B96BEA" w14:textId="77777777" w:rsidR="0021305C" w:rsidRPr="004E4CD7" w:rsidRDefault="0021305C" w:rsidP="00C774F8">
            <w:pPr>
              <w:pStyle w:val="ListParagraph"/>
              <w:numPr>
                <w:ilvl w:val="0"/>
                <w:numId w:val="25"/>
              </w:numPr>
              <w:spacing w:after="60" w:line="240" w:lineRule="auto"/>
              <w:contextualSpacing w:val="0"/>
              <w:jc w:val="both"/>
              <w:rPr>
                <w:rFonts w:asciiTheme="minorHAnsi" w:hAnsiTheme="minorHAnsi" w:cstheme="minorHAnsi"/>
                <w:lang w:val="tr-TR"/>
              </w:rPr>
            </w:pPr>
            <w:r w:rsidRPr="004E4CD7">
              <w:rPr>
                <w:rFonts w:asciiTheme="minorHAnsi" w:hAnsiTheme="minorHAnsi" w:cstheme="minorHAnsi"/>
                <w:lang w:val="tr-TR"/>
              </w:rPr>
              <w:t xml:space="preserve">Noktalama </w:t>
            </w:r>
            <w:r w:rsidRPr="004E4CD7">
              <w:rPr>
                <w:rFonts w:asciiTheme="minorHAnsi" w:hAnsiTheme="minorHAnsi" w:cstheme="minorHAnsi"/>
                <w:lang w:val="mk-MK"/>
              </w:rPr>
              <w:t>işaretlerinin kullanımındaki kasıtlı hataları bulur ve düzeltir</w:t>
            </w:r>
            <w:r w:rsidRPr="004E4CD7">
              <w:rPr>
                <w:rFonts w:asciiTheme="minorHAnsi" w:hAnsiTheme="minorHAnsi" w:cstheme="minorHAnsi"/>
                <w:lang w:val="tr-TR"/>
              </w:rPr>
              <w:t>;</w:t>
            </w:r>
          </w:p>
          <w:p w14:paraId="4F6DE844" w14:textId="77777777" w:rsidR="0021305C" w:rsidRPr="004E4CD7" w:rsidRDefault="0021305C" w:rsidP="00C774F8">
            <w:pPr>
              <w:pStyle w:val="ListParagraph"/>
              <w:numPr>
                <w:ilvl w:val="0"/>
                <w:numId w:val="25"/>
              </w:numPr>
              <w:spacing w:after="60" w:line="240" w:lineRule="auto"/>
              <w:contextualSpacing w:val="0"/>
              <w:jc w:val="both"/>
              <w:rPr>
                <w:rFonts w:asciiTheme="minorHAnsi" w:hAnsiTheme="minorHAnsi" w:cstheme="minorHAnsi"/>
              </w:rPr>
            </w:pPr>
            <w:r w:rsidRPr="004E4CD7">
              <w:rPr>
                <w:rFonts w:asciiTheme="minorHAnsi" w:hAnsiTheme="minorHAnsi" w:cstheme="minorHAnsi"/>
              </w:rPr>
              <w:lastRenderedPageBreak/>
              <w:t xml:space="preserve">Noktalama işaretlerinin metne anlam ve dil yönünden katkılarını tartışır; </w:t>
            </w:r>
          </w:p>
          <w:p w14:paraId="67F7A33D" w14:textId="467466FF" w:rsidR="0021305C" w:rsidRPr="00D7364C" w:rsidRDefault="0021305C" w:rsidP="00C774F8">
            <w:pPr>
              <w:pStyle w:val="ListParagraph"/>
              <w:numPr>
                <w:ilvl w:val="0"/>
                <w:numId w:val="19"/>
              </w:numPr>
              <w:spacing w:after="60" w:line="240" w:lineRule="auto"/>
              <w:contextualSpacing w:val="0"/>
              <w:jc w:val="both"/>
              <w:rPr>
                <w:rFonts w:cstheme="minorHAnsi"/>
              </w:rPr>
            </w:pPr>
            <w:r w:rsidRPr="004E4CD7">
              <w:rPr>
                <w:rFonts w:cstheme="minorHAnsi"/>
              </w:rPr>
              <w:t>Noktalama işaretlerini işlevlerine uygun olarak kullanır.</w:t>
            </w:r>
          </w:p>
        </w:tc>
      </w:tr>
      <w:tr w:rsidR="0021305C" w:rsidRPr="00320B39" w14:paraId="5122BA93" w14:textId="77777777" w:rsidTr="007B0FB3">
        <w:tc>
          <w:tcPr>
            <w:tcW w:w="5386" w:type="dxa"/>
            <w:gridSpan w:val="3"/>
            <w:tcBorders>
              <w:top w:val="dashed" w:sz="4" w:space="0" w:color="auto"/>
              <w:bottom w:val="dashed" w:sz="4" w:space="0" w:color="auto"/>
            </w:tcBorders>
            <w:shd w:val="clear" w:color="auto" w:fill="auto"/>
          </w:tcPr>
          <w:p w14:paraId="7AA02CDC" w14:textId="77777777" w:rsidR="0021305C" w:rsidRPr="00E73B2D" w:rsidRDefault="0021305C" w:rsidP="0021305C">
            <w:pPr>
              <w:spacing w:after="0" w:line="240" w:lineRule="auto"/>
              <w:rPr>
                <w:rFonts w:cstheme="minorHAnsi"/>
                <w:b/>
              </w:rPr>
            </w:pPr>
            <w:r w:rsidRPr="00E73B2D">
              <w:rPr>
                <w:rFonts w:cstheme="minorHAnsi"/>
                <w:b/>
              </w:rPr>
              <w:lastRenderedPageBreak/>
              <w:t>Kısaltmalar ve kelimelerin kısaltılması</w:t>
            </w:r>
          </w:p>
          <w:p w14:paraId="27E1F7D2" w14:textId="77777777" w:rsidR="0021305C" w:rsidRPr="0038105F" w:rsidRDefault="0021305C" w:rsidP="0021305C">
            <w:pPr>
              <w:spacing w:after="0" w:line="240" w:lineRule="auto"/>
              <w:rPr>
                <w:rFonts w:cstheme="minorHAnsi"/>
              </w:rPr>
            </w:pPr>
            <w:r w:rsidRPr="0038105F">
              <w:rPr>
                <w:rFonts w:cstheme="minorHAnsi"/>
              </w:rPr>
              <w:t>Kısaltmak; kısaltma.</w:t>
            </w:r>
          </w:p>
          <w:p w14:paraId="0550A38E" w14:textId="407128AB" w:rsidR="0021305C" w:rsidRPr="000F06D4" w:rsidRDefault="0021305C" w:rsidP="000F06D4">
            <w:pPr>
              <w:spacing w:after="0" w:line="240" w:lineRule="auto"/>
              <w:rPr>
                <w:rFonts w:cstheme="minorHAnsi"/>
                <w:bCs/>
              </w:rPr>
            </w:pPr>
            <w:r w:rsidRPr="0038105F">
              <w:rPr>
                <w:rFonts w:cstheme="minorHAnsi"/>
                <w:lang w:val="tr-TR"/>
              </w:rPr>
              <w:t>K</w:t>
            </w:r>
            <w:r w:rsidRPr="0038105F">
              <w:rPr>
                <w:rFonts w:cstheme="minorHAnsi"/>
                <w:lang w:val="mk-MK"/>
              </w:rPr>
              <w:t>elimeleri</w:t>
            </w:r>
            <w:r w:rsidRPr="0038105F">
              <w:rPr>
                <w:rFonts w:cstheme="minorHAnsi"/>
                <w:lang w:val="tr-TR"/>
              </w:rPr>
              <w:t xml:space="preserve">, birleşik adları ve </w:t>
            </w:r>
            <w:r w:rsidRPr="0038105F">
              <w:rPr>
                <w:rFonts w:cstheme="minorHAnsi"/>
                <w:lang w:val="mk-MK"/>
              </w:rPr>
              <w:t>unvanları kısaltmak için kuralları uygun şekilde kullanmak</w:t>
            </w:r>
            <w:r w:rsidRPr="0038105F">
              <w:rPr>
                <w:rFonts w:cstheme="minorHAnsi"/>
                <w:lang w:val="tr-TR"/>
              </w:rPr>
              <w:t xml:space="preserve"> </w:t>
            </w:r>
            <w:r w:rsidRPr="00CE6456">
              <w:rPr>
                <w:rFonts w:cstheme="minorHAnsi"/>
                <w:bCs/>
              </w:rPr>
              <w:t>(</w:t>
            </w:r>
            <w:r w:rsidR="00577E3F" w:rsidRPr="00CE6456">
              <w:rPr>
                <w:rFonts w:cstheme="minorHAnsi"/>
                <w:bCs/>
              </w:rPr>
              <w:t>kısaltmalar-</w:t>
            </w:r>
            <w:r w:rsidRPr="00CE6456">
              <w:rPr>
                <w:rFonts w:cstheme="minorHAnsi"/>
                <w:bCs/>
              </w:rPr>
              <w:t xml:space="preserve"> akronim, Türkçe dilinde kısaltmaların elde edilme yolları, yaygın kısaltmaların listesi).</w:t>
            </w:r>
          </w:p>
        </w:tc>
        <w:tc>
          <w:tcPr>
            <w:tcW w:w="7835" w:type="dxa"/>
            <w:gridSpan w:val="2"/>
            <w:tcBorders>
              <w:top w:val="dashed" w:sz="4" w:space="0" w:color="auto"/>
              <w:bottom w:val="dashed" w:sz="4" w:space="0" w:color="auto"/>
            </w:tcBorders>
            <w:shd w:val="clear" w:color="auto" w:fill="auto"/>
          </w:tcPr>
          <w:p w14:paraId="219243AA" w14:textId="77777777" w:rsidR="0021305C" w:rsidRPr="004E4CD7" w:rsidRDefault="0021305C" w:rsidP="00C774F8">
            <w:pPr>
              <w:pStyle w:val="ListParagraph"/>
              <w:numPr>
                <w:ilvl w:val="0"/>
                <w:numId w:val="26"/>
              </w:numPr>
              <w:spacing w:after="60" w:line="240" w:lineRule="auto"/>
              <w:contextualSpacing w:val="0"/>
              <w:jc w:val="both"/>
              <w:rPr>
                <w:rFonts w:cstheme="minorHAnsi"/>
              </w:rPr>
            </w:pPr>
            <w:r w:rsidRPr="004E4CD7">
              <w:rPr>
                <w:rFonts w:cstheme="minorHAnsi"/>
                <w:bCs/>
                <w:color w:val="000000" w:themeColor="text1"/>
                <w:lang w:val="tr-TR"/>
              </w:rPr>
              <w:t>K</w:t>
            </w:r>
            <w:r w:rsidRPr="004E4CD7">
              <w:rPr>
                <w:rFonts w:cstheme="minorHAnsi"/>
                <w:bCs/>
                <w:color w:val="000000" w:themeColor="text1"/>
                <w:lang w:val="mk-MK"/>
              </w:rPr>
              <w:t xml:space="preserve">elimeleri kısaltmak ve </w:t>
            </w:r>
            <w:r w:rsidRPr="004E4CD7">
              <w:rPr>
                <w:rFonts w:cstheme="minorHAnsi"/>
                <w:bCs/>
                <w:color w:val="000000" w:themeColor="text1"/>
                <w:lang w:val="tr-TR"/>
              </w:rPr>
              <w:t xml:space="preserve">birleşik </w:t>
            </w:r>
            <w:r w:rsidRPr="004E4CD7">
              <w:rPr>
                <w:rFonts w:cstheme="minorHAnsi"/>
                <w:bCs/>
                <w:color w:val="000000" w:themeColor="text1"/>
                <w:lang w:val="mk-MK"/>
              </w:rPr>
              <w:t>isimleri kısaltmak için kuralları uygula</w:t>
            </w:r>
            <w:r w:rsidRPr="004E4CD7">
              <w:rPr>
                <w:rFonts w:cstheme="minorHAnsi"/>
                <w:bCs/>
                <w:color w:val="000000" w:themeColor="text1"/>
                <w:lang w:val="tr-TR"/>
              </w:rPr>
              <w:t xml:space="preserve">r. </w:t>
            </w:r>
          </w:p>
          <w:p w14:paraId="054C1A3D" w14:textId="77777777" w:rsidR="0021305C" w:rsidRDefault="0021305C" w:rsidP="00C774F8">
            <w:pPr>
              <w:pStyle w:val="ListParagraph"/>
              <w:numPr>
                <w:ilvl w:val="0"/>
                <w:numId w:val="26"/>
              </w:numPr>
              <w:spacing w:after="60" w:line="240" w:lineRule="auto"/>
              <w:contextualSpacing w:val="0"/>
              <w:jc w:val="both"/>
              <w:rPr>
                <w:rFonts w:cstheme="minorHAnsi"/>
              </w:rPr>
            </w:pPr>
            <w:r w:rsidRPr="004E4CD7">
              <w:rPr>
                <w:rFonts w:cstheme="minorHAnsi"/>
              </w:rPr>
              <w:t xml:space="preserve">Kısaltmalar ve kısaltmalar arasındaki farkı ayırt eder. </w:t>
            </w:r>
          </w:p>
          <w:p w14:paraId="02C7F748" w14:textId="77777777" w:rsidR="0021305C" w:rsidRDefault="0021305C" w:rsidP="00C774F8">
            <w:pPr>
              <w:pStyle w:val="ListParagraph"/>
              <w:numPr>
                <w:ilvl w:val="0"/>
                <w:numId w:val="26"/>
              </w:numPr>
              <w:spacing w:after="60" w:line="240" w:lineRule="auto"/>
              <w:contextualSpacing w:val="0"/>
              <w:jc w:val="both"/>
              <w:rPr>
                <w:rFonts w:cstheme="minorHAnsi"/>
              </w:rPr>
            </w:pPr>
            <w:r w:rsidRPr="004E4CD7">
              <w:rPr>
                <w:rFonts w:cstheme="minorHAnsi"/>
              </w:rPr>
              <w:t xml:space="preserve">Yaygın kısaltmalar listesinden ve Türkçe Dil Yazım Kılavuzu'nda bulunan kısaltmalar listesinden örnekleri tanır. </w:t>
            </w:r>
          </w:p>
          <w:p w14:paraId="057A6957" w14:textId="77777777" w:rsidR="0021305C" w:rsidRDefault="0021305C" w:rsidP="00C774F8">
            <w:pPr>
              <w:pStyle w:val="ListParagraph"/>
              <w:numPr>
                <w:ilvl w:val="0"/>
                <w:numId w:val="26"/>
              </w:numPr>
              <w:spacing w:after="60" w:line="240" w:lineRule="auto"/>
              <w:contextualSpacing w:val="0"/>
              <w:jc w:val="both"/>
              <w:rPr>
                <w:rFonts w:cstheme="minorHAnsi"/>
              </w:rPr>
            </w:pPr>
            <w:r w:rsidRPr="004E4CD7">
              <w:rPr>
                <w:rFonts w:cstheme="minorHAnsi"/>
              </w:rPr>
              <w:t xml:space="preserve">Farklı kurallara göre kelimelerin kısaltılmasına dair örnekler verir. </w:t>
            </w:r>
          </w:p>
          <w:p w14:paraId="019F2388" w14:textId="39E5D034" w:rsidR="0021305C" w:rsidRPr="000F06D4" w:rsidRDefault="0021305C" w:rsidP="00C774F8">
            <w:pPr>
              <w:pStyle w:val="ListParagraph"/>
              <w:numPr>
                <w:ilvl w:val="0"/>
                <w:numId w:val="26"/>
              </w:numPr>
              <w:spacing w:after="60" w:line="240" w:lineRule="auto"/>
              <w:contextualSpacing w:val="0"/>
              <w:jc w:val="both"/>
              <w:rPr>
                <w:rFonts w:cstheme="minorHAnsi"/>
              </w:rPr>
            </w:pPr>
            <w:r w:rsidRPr="004E4CD7">
              <w:rPr>
                <w:rFonts w:cstheme="minorHAnsi"/>
              </w:rPr>
              <w:t>Yazarken kısaltmaları doğru kullanır.</w:t>
            </w:r>
          </w:p>
        </w:tc>
      </w:tr>
      <w:tr w:rsidR="0021305C" w:rsidRPr="00320B39" w14:paraId="3E07DA74" w14:textId="77777777" w:rsidTr="00BD233A">
        <w:tc>
          <w:tcPr>
            <w:tcW w:w="5386" w:type="dxa"/>
            <w:gridSpan w:val="3"/>
            <w:tcBorders>
              <w:top w:val="dashed" w:sz="4" w:space="0" w:color="auto"/>
              <w:bottom w:val="dashed" w:sz="4" w:space="0" w:color="auto"/>
            </w:tcBorders>
            <w:shd w:val="clear" w:color="auto" w:fill="D9D9D9" w:themeFill="background1" w:themeFillShade="D9"/>
          </w:tcPr>
          <w:p w14:paraId="444B3920" w14:textId="563B7306" w:rsidR="0021305C" w:rsidRPr="00BD233A" w:rsidRDefault="0021305C" w:rsidP="0021305C">
            <w:pPr>
              <w:spacing w:after="60" w:line="240" w:lineRule="auto"/>
              <w:rPr>
                <w:rFonts w:cstheme="minorHAnsi"/>
                <w:b/>
                <w:lang w:val="tr-TR"/>
              </w:rPr>
            </w:pPr>
            <w:r>
              <w:rPr>
                <w:rFonts w:cstheme="minorHAnsi"/>
                <w:b/>
                <w:lang w:val="tr-TR"/>
              </w:rPr>
              <w:t>DİNLEME, OKUMA VE YAZI YAZMA</w:t>
            </w:r>
          </w:p>
        </w:tc>
        <w:tc>
          <w:tcPr>
            <w:tcW w:w="7835" w:type="dxa"/>
            <w:gridSpan w:val="2"/>
            <w:tcBorders>
              <w:top w:val="dashed" w:sz="4" w:space="0" w:color="auto"/>
              <w:bottom w:val="dashed" w:sz="4" w:space="0" w:color="auto"/>
            </w:tcBorders>
            <w:shd w:val="clear" w:color="auto" w:fill="D9D9D9" w:themeFill="background1" w:themeFillShade="D9"/>
          </w:tcPr>
          <w:p w14:paraId="14DB5991" w14:textId="77777777" w:rsidR="0021305C" w:rsidRPr="00D7364C" w:rsidRDefault="0021305C" w:rsidP="0021305C">
            <w:pPr>
              <w:pStyle w:val="ListParagraph"/>
              <w:spacing w:after="0" w:line="240" w:lineRule="auto"/>
              <w:rPr>
                <w:rFonts w:cstheme="minorHAnsi"/>
              </w:rPr>
            </w:pPr>
          </w:p>
        </w:tc>
      </w:tr>
      <w:tr w:rsidR="0021305C" w:rsidRPr="00320B39" w14:paraId="1E5CDBDB" w14:textId="77777777" w:rsidTr="007B0FB3">
        <w:tc>
          <w:tcPr>
            <w:tcW w:w="5386" w:type="dxa"/>
            <w:gridSpan w:val="3"/>
            <w:tcBorders>
              <w:top w:val="dashed" w:sz="4" w:space="0" w:color="auto"/>
              <w:bottom w:val="dashed" w:sz="4" w:space="0" w:color="auto"/>
            </w:tcBorders>
            <w:shd w:val="clear" w:color="auto" w:fill="auto"/>
          </w:tcPr>
          <w:p w14:paraId="7BDA3A21" w14:textId="7FF0A44E" w:rsidR="0021305C" w:rsidRPr="007B6FCA" w:rsidRDefault="0021305C" w:rsidP="0021305C">
            <w:pPr>
              <w:spacing w:after="60" w:line="240" w:lineRule="auto"/>
              <w:jc w:val="both"/>
              <w:rPr>
                <w:rFonts w:cstheme="minorHAnsi"/>
                <w:b/>
                <w:lang w:val="tr-TR"/>
              </w:rPr>
            </w:pPr>
            <w:r w:rsidRPr="007B6FCA">
              <w:rPr>
                <w:rFonts w:cstheme="minorHAnsi"/>
                <w:b/>
                <w:lang w:val="tr-TR"/>
              </w:rPr>
              <w:t xml:space="preserve">Dinleme ve </w:t>
            </w:r>
            <w:r w:rsidR="007B6FCA" w:rsidRPr="007B6FCA">
              <w:rPr>
                <w:rFonts w:cstheme="minorHAnsi"/>
                <w:b/>
                <w:lang w:val="tr-TR"/>
              </w:rPr>
              <w:t>K</w:t>
            </w:r>
            <w:r w:rsidRPr="007B6FCA">
              <w:rPr>
                <w:rFonts w:cstheme="minorHAnsi"/>
                <w:b/>
                <w:lang w:val="tr-TR"/>
              </w:rPr>
              <w:t>onuşma</w:t>
            </w:r>
          </w:p>
          <w:p w14:paraId="3CD21CEC" w14:textId="4DDC4DD4" w:rsidR="0021305C" w:rsidRPr="007B6FCA" w:rsidRDefault="0021305C" w:rsidP="0021305C">
            <w:pPr>
              <w:spacing w:after="60" w:line="240" w:lineRule="auto"/>
              <w:rPr>
                <w:rFonts w:cstheme="minorHAnsi"/>
                <w:lang w:val="tr-TR"/>
              </w:rPr>
            </w:pPr>
            <w:r w:rsidRPr="007B6FCA">
              <w:rPr>
                <w:rFonts w:cstheme="minorHAnsi"/>
                <w:lang w:val="tr-TR"/>
              </w:rPr>
              <w:t>Dinleme, konuşma,</w:t>
            </w:r>
            <w:r w:rsidR="007B6FCA" w:rsidRPr="007B6FCA">
              <w:rPr>
                <w:rFonts w:cstheme="minorHAnsi"/>
                <w:lang w:val="tr-TR"/>
              </w:rPr>
              <w:t xml:space="preserve"> </w:t>
            </w:r>
            <w:r w:rsidRPr="007B6FCA">
              <w:rPr>
                <w:rFonts w:cstheme="minorHAnsi"/>
                <w:lang w:val="tr-TR"/>
              </w:rPr>
              <w:t>tür, yöntem ve tekniklere uygun dinleme ve konuşma</w:t>
            </w:r>
          </w:p>
          <w:p w14:paraId="6A811F82" w14:textId="382B2FC8" w:rsidR="0021305C" w:rsidRPr="007B6FCA" w:rsidRDefault="0021305C" w:rsidP="0021305C">
            <w:pPr>
              <w:spacing w:after="0" w:line="240" w:lineRule="auto"/>
              <w:rPr>
                <w:rFonts w:cstheme="minorHAnsi"/>
                <w:b/>
                <w:lang w:val="tr-TR"/>
              </w:rPr>
            </w:pPr>
            <w:r w:rsidRPr="007B6FCA">
              <w:rPr>
                <w:rFonts w:cstheme="minorHAnsi"/>
                <w:b/>
                <w:lang w:val="tr-TR"/>
              </w:rPr>
              <w:t xml:space="preserve">Anlayarak </w:t>
            </w:r>
            <w:r w:rsidR="007B6FCA" w:rsidRPr="007B6FCA">
              <w:rPr>
                <w:rFonts w:cstheme="minorHAnsi"/>
                <w:b/>
                <w:lang w:val="tr-TR"/>
              </w:rPr>
              <w:t>D</w:t>
            </w:r>
            <w:r w:rsidRPr="007B6FCA">
              <w:rPr>
                <w:rFonts w:cstheme="minorHAnsi"/>
                <w:b/>
                <w:lang w:val="tr-TR"/>
              </w:rPr>
              <w:t>inleme</w:t>
            </w:r>
          </w:p>
          <w:p w14:paraId="5879A149" w14:textId="77777777" w:rsidR="0021305C" w:rsidRPr="007B6FCA" w:rsidRDefault="0021305C" w:rsidP="00536533">
            <w:pPr>
              <w:spacing w:after="0" w:line="240" w:lineRule="auto"/>
              <w:ind w:left="37"/>
              <w:rPr>
                <w:rFonts w:cstheme="minorHAnsi"/>
                <w:bCs/>
                <w:lang w:val="tr-TR"/>
              </w:rPr>
            </w:pPr>
            <w:r w:rsidRPr="007B6FCA">
              <w:rPr>
                <w:rFonts w:cstheme="minorHAnsi"/>
                <w:bCs/>
                <w:lang w:val="tr-TR"/>
              </w:rPr>
              <w:t>Okuduğunu anlama</w:t>
            </w:r>
          </w:p>
          <w:p w14:paraId="69EEC485" w14:textId="77777777" w:rsidR="007B6FCA" w:rsidRDefault="0021305C" w:rsidP="00536533">
            <w:pPr>
              <w:spacing w:after="0" w:line="240" w:lineRule="auto"/>
              <w:ind w:left="37"/>
              <w:rPr>
                <w:rFonts w:cstheme="minorHAnsi"/>
                <w:bCs/>
                <w:lang w:val="tr-TR"/>
              </w:rPr>
            </w:pPr>
            <w:r w:rsidRPr="007B6FCA">
              <w:rPr>
                <w:rFonts w:cstheme="minorHAnsi"/>
                <w:bCs/>
                <w:lang w:val="tr-TR"/>
              </w:rPr>
              <w:t xml:space="preserve">Resmi ve resmi olmayan iletişim için yazı yazma (resmi iletişimdeki formatlar: mektuplar, yazışmalar, talepler, istekler; </w:t>
            </w:r>
          </w:p>
          <w:p w14:paraId="3E0817F1" w14:textId="083C8E07" w:rsidR="0021305C" w:rsidRPr="007B6FCA" w:rsidRDefault="007B6FCA" w:rsidP="00536533">
            <w:pPr>
              <w:spacing w:after="0" w:line="240" w:lineRule="auto"/>
              <w:ind w:left="37"/>
              <w:rPr>
                <w:rFonts w:cstheme="minorHAnsi"/>
                <w:bCs/>
                <w:lang w:val="tr-TR"/>
              </w:rPr>
            </w:pPr>
            <w:r w:rsidRPr="007B6FCA">
              <w:rPr>
                <w:rFonts w:cstheme="minorHAnsi"/>
                <w:bCs/>
                <w:lang w:val="tr-TR"/>
              </w:rPr>
              <w:t>Resmi</w:t>
            </w:r>
            <w:r w:rsidR="0021305C" w:rsidRPr="007B6FCA">
              <w:rPr>
                <w:rFonts w:cstheme="minorHAnsi"/>
                <w:bCs/>
                <w:lang w:val="tr-TR"/>
              </w:rPr>
              <w:t xml:space="preserve"> iletişimin yapısı</w:t>
            </w:r>
            <w:r>
              <w:rPr>
                <w:rFonts w:cstheme="minorHAnsi"/>
                <w:bCs/>
                <w:lang w:val="tr-TR"/>
              </w:rPr>
              <w:t>;</w:t>
            </w:r>
            <w:r w:rsidR="0021305C" w:rsidRPr="007B6FCA">
              <w:rPr>
                <w:rFonts w:cstheme="minorHAnsi"/>
                <w:bCs/>
                <w:lang w:val="tr-TR"/>
              </w:rPr>
              <w:t xml:space="preserve"> başlık, tarih, alıcı, konu, temel metin ve imza, resmi dil; </w:t>
            </w:r>
          </w:p>
          <w:p w14:paraId="1B668BA8" w14:textId="5574698A" w:rsidR="0021305C" w:rsidRPr="007B6FCA" w:rsidRDefault="007B6FCA" w:rsidP="00536533">
            <w:pPr>
              <w:spacing w:after="0" w:line="240" w:lineRule="auto"/>
              <w:ind w:left="37"/>
              <w:rPr>
                <w:rFonts w:cstheme="minorHAnsi"/>
                <w:lang w:val="tr-TR"/>
              </w:rPr>
            </w:pPr>
            <w:r w:rsidRPr="007B6FCA">
              <w:rPr>
                <w:rFonts w:cstheme="minorHAnsi"/>
                <w:bCs/>
                <w:lang w:val="tr-TR"/>
              </w:rPr>
              <w:t>Resmi</w:t>
            </w:r>
            <w:r w:rsidR="0021305C" w:rsidRPr="007B6FCA">
              <w:rPr>
                <w:rFonts w:cstheme="minorHAnsi"/>
                <w:bCs/>
                <w:lang w:val="tr-TR"/>
              </w:rPr>
              <w:t xml:space="preserve"> olmayan iletişimin formatları: kişisel mektuplar, e-postalar veya sosyal ağlardaki mesajlar)</w:t>
            </w:r>
            <w:r w:rsidR="0021305C" w:rsidRPr="007B6FCA">
              <w:rPr>
                <w:rFonts w:cstheme="minorHAnsi"/>
                <w:lang w:val="tr-TR"/>
              </w:rPr>
              <w:t xml:space="preserve"> </w:t>
            </w:r>
          </w:p>
          <w:p w14:paraId="33738CFB" w14:textId="6344C95B" w:rsidR="0021305C" w:rsidRPr="007B6FCA" w:rsidRDefault="0021305C" w:rsidP="00536533">
            <w:pPr>
              <w:spacing w:after="0" w:line="240" w:lineRule="auto"/>
              <w:ind w:left="37"/>
              <w:rPr>
                <w:rFonts w:cstheme="minorHAnsi"/>
                <w:b/>
                <w:lang w:val="tr-TR"/>
              </w:rPr>
            </w:pPr>
            <w:r w:rsidRPr="007B6FCA">
              <w:rPr>
                <w:rFonts w:cstheme="minorHAnsi"/>
                <w:lang w:val="tr-TR"/>
              </w:rPr>
              <w:t xml:space="preserve">Kompozisyon (Makale ve Kompozisyon); </w:t>
            </w:r>
            <w:r w:rsidR="00C44875">
              <w:rPr>
                <w:rFonts w:cstheme="minorHAnsi"/>
                <w:lang w:val="tr-TR"/>
              </w:rPr>
              <w:t>t</w:t>
            </w:r>
            <w:r w:rsidRPr="007B6FCA">
              <w:rPr>
                <w:rFonts w:cstheme="minorHAnsi"/>
                <w:lang w:val="tr-TR"/>
              </w:rPr>
              <w:t xml:space="preserve">utanak ve </w:t>
            </w:r>
            <w:r w:rsidR="007B6FCA" w:rsidRPr="007B6FCA">
              <w:rPr>
                <w:rFonts w:cstheme="minorHAnsi"/>
                <w:lang w:val="tr-TR"/>
              </w:rPr>
              <w:t>rapor,</w:t>
            </w:r>
            <w:r w:rsidRPr="007B6FCA">
              <w:rPr>
                <w:rFonts w:cstheme="minorHAnsi"/>
                <w:lang w:val="tr-TR"/>
              </w:rPr>
              <w:t xml:space="preserve"> </w:t>
            </w:r>
            <w:r w:rsidR="00C44875">
              <w:rPr>
                <w:rFonts w:cstheme="minorHAnsi"/>
                <w:lang w:val="tr-TR"/>
              </w:rPr>
              <w:t>d</w:t>
            </w:r>
            <w:r w:rsidRPr="007B6FCA">
              <w:rPr>
                <w:rFonts w:cstheme="minorHAnsi"/>
                <w:lang w:val="tr-TR"/>
              </w:rPr>
              <w:t xml:space="preserve">uyuru ve teklif; İtiraz ve </w:t>
            </w:r>
            <w:r w:rsidR="00C44875" w:rsidRPr="007B6FCA">
              <w:rPr>
                <w:rFonts w:cstheme="minorHAnsi"/>
                <w:lang w:val="tr-TR"/>
              </w:rPr>
              <w:t>talep,</w:t>
            </w:r>
            <w:r w:rsidRPr="007B6FCA">
              <w:rPr>
                <w:rFonts w:cstheme="minorHAnsi"/>
                <w:lang w:val="tr-TR"/>
              </w:rPr>
              <w:t xml:space="preserve"> </w:t>
            </w:r>
            <w:r w:rsidR="00C44875">
              <w:rPr>
                <w:rFonts w:cstheme="minorHAnsi"/>
                <w:lang w:val="tr-TR"/>
              </w:rPr>
              <w:t>m</w:t>
            </w:r>
            <w:r w:rsidRPr="007B6FCA">
              <w:rPr>
                <w:rFonts w:cstheme="minorHAnsi"/>
                <w:lang w:val="tr-TR"/>
              </w:rPr>
              <w:t>ektup (iş, özel, elektronik yazı).</w:t>
            </w:r>
          </w:p>
          <w:p w14:paraId="4990700E" w14:textId="72F45258" w:rsidR="0021305C" w:rsidRPr="00EF6D5F" w:rsidRDefault="0021305C" w:rsidP="0021305C">
            <w:pPr>
              <w:spacing w:after="0" w:line="240" w:lineRule="auto"/>
              <w:rPr>
                <w:rFonts w:cstheme="minorHAnsi"/>
                <w:b/>
                <w:lang w:val="tr-TR"/>
              </w:rPr>
            </w:pPr>
          </w:p>
        </w:tc>
        <w:tc>
          <w:tcPr>
            <w:tcW w:w="7835" w:type="dxa"/>
            <w:gridSpan w:val="2"/>
            <w:tcBorders>
              <w:top w:val="dashed" w:sz="4" w:space="0" w:color="auto"/>
              <w:bottom w:val="dashed" w:sz="4" w:space="0" w:color="auto"/>
            </w:tcBorders>
            <w:shd w:val="clear" w:color="auto" w:fill="auto"/>
          </w:tcPr>
          <w:p w14:paraId="6658C94F" w14:textId="5797FF3D" w:rsidR="0021305C" w:rsidRPr="00205CB0" w:rsidRDefault="0021305C" w:rsidP="00C774F8">
            <w:pPr>
              <w:pStyle w:val="ListParagraph"/>
              <w:numPr>
                <w:ilvl w:val="0"/>
                <w:numId w:val="27"/>
              </w:numPr>
              <w:spacing w:after="60" w:line="240" w:lineRule="auto"/>
              <w:ind w:left="714" w:hanging="357"/>
              <w:contextualSpacing w:val="0"/>
              <w:jc w:val="both"/>
              <w:rPr>
                <w:rFonts w:eastAsia="Times New Roman" w:cstheme="minorHAnsi"/>
                <w:lang w:val="tr-TR" w:eastAsia="tr-TR"/>
              </w:rPr>
            </w:pPr>
            <w:r w:rsidRPr="00205CB0">
              <w:rPr>
                <w:rFonts w:cstheme="minorHAnsi"/>
              </w:rPr>
              <w:t>Duyduğu bir metinden bilgiyi tanır ve yeniden üretir.</w:t>
            </w:r>
          </w:p>
          <w:p w14:paraId="772FDA53" w14:textId="3E10EAC7" w:rsidR="0021305C" w:rsidRPr="00205CB0" w:rsidRDefault="0021305C" w:rsidP="00C774F8">
            <w:pPr>
              <w:pStyle w:val="ListParagraph"/>
              <w:numPr>
                <w:ilvl w:val="0"/>
                <w:numId w:val="27"/>
              </w:numPr>
              <w:spacing w:after="60" w:line="240" w:lineRule="auto"/>
              <w:ind w:left="714" w:hanging="357"/>
              <w:contextualSpacing w:val="0"/>
              <w:jc w:val="both"/>
              <w:rPr>
                <w:rFonts w:cstheme="minorHAnsi"/>
              </w:rPr>
            </w:pPr>
            <w:r w:rsidRPr="00205CB0">
              <w:rPr>
                <w:rFonts w:cstheme="minorHAnsi"/>
              </w:rPr>
              <w:t>Duyduğu bir metindeki mesajların ve kavramların anlamlarını açıklar ve yorumlar.</w:t>
            </w:r>
          </w:p>
          <w:p w14:paraId="01D7A14F" w14:textId="764B8341" w:rsidR="0021305C" w:rsidRPr="00205CB0" w:rsidRDefault="0021305C" w:rsidP="00C774F8">
            <w:pPr>
              <w:pStyle w:val="ListParagraph"/>
              <w:numPr>
                <w:ilvl w:val="0"/>
                <w:numId w:val="27"/>
              </w:numPr>
              <w:spacing w:after="60" w:line="240" w:lineRule="auto"/>
              <w:ind w:left="714" w:hanging="357"/>
              <w:contextualSpacing w:val="0"/>
              <w:jc w:val="both"/>
              <w:rPr>
                <w:rFonts w:cstheme="minorHAnsi"/>
              </w:rPr>
            </w:pPr>
            <w:r w:rsidRPr="00205CB0">
              <w:rPr>
                <w:rFonts w:cstheme="minorHAnsi"/>
              </w:rPr>
              <w:t>Duyduğu bilgileri yeni durum ve bağlamlara uygular.</w:t>
            </w:r>
          </w:p>
          <w:p w14:paraId="5C0E4ABA" w14:textId="43139253" w:rsidR="0021305C" w:rsidRPr="00205CB0" w:rsidRDefault="0021305C" w:rsidP="00C774F8">
            <w:pPr>
              <w:pStyle w:val="ListParagraph"/>
              <w:numPr>
                <w:ilvl w:val="0"/>
                <w:numId w:val="27"/>
              </w:numPr>
              <w:spacing w:after="60" w:line="240" w:lineRule="auto"/>
              <w:ind w:left="714" w:hanging="357"/>
              <w:contextualSpacing w:val="0"/>
              <w:jc w:val="both"/>
              <w:rPr>
                <w:rFonts w:cstheme="minorHAnsi"/>
              </w:rPr>
            </w:pPr>
            <w:r w:rsidRPr="00205CB0">
              <w:rPr>
                <w:rFonts w:cstheme="minorHAnsi"/>
              </w:rPr>
              <w:t>Okuduğu metnin ana fikirlerini ve temalarını açıklar ve özetler.</w:t>
            </w:r>
          </w:p>
          <w:p w14:paraId="2B559D6F" w14:textId="00C3D204" w:rsidR="0021305C" w:rsidRPr="00205CB0" w:rsidRDefault="0021305C" w:rsidP="00C774F8">
            <w:pPr>
              <w:pStyle w:val="ListParagraph"/>
              <w:numPr>
                <w:ilvl w:val="0"/>
                <w:numId w:val="27"/>
              </w:numPr>
              <w:spacing w:after="60" w:line="240" w:lineRule="auto"/>
              <w:ind w:left="714" w:hanging="357"/>
              <w:contextualSpacing w:val="0"/>
              <w:jc w:val="both"/>
              <w:rPr>
                <w:rFonts w:cstheme="minorHAnsi"/>
              </w:rPr>
            </w:pPr>
            <w:r w:rsidRPr="00205CB0">
              <w:rPr>
                <w:rFonts w:cstheme="minorHAnsi"/>
              </w:rPr>
              <w:t>Metindeki bilgileri veya kavramları yeni bağlamlara veya durumlara uygulayın.</w:t>
            </w:r>
          </w:p>
          <w:p w14:paraId="4EB6C8E3" w14:textId="77777777" w:rsidR="0021305C" w:rsidRPr="00205CB0" w:rsidRDefault="0021305C" w:rsidP="00C774F8">
            <w:pPr>
              <w:pStyle w:val="ListParagraph"/>
              <w:numPr>
                <w:ilvl w:val="0"/>
                <w:numId w:val="27"/>
              </w:numPr>
              <w:spacing w:after="60" w:line="240" w:lineRule="auto"/>
              <w:ind w:left="714" w:hanging="357"/>
              <w:contextualSpacing w:val="0"/>
              <w:jc w:val="both"/>
              <w:rPr>
                <w:rFonts w:cstheme="minorHAnsi"/>
              </w:rPr>
            </w:pPr>
            <w:r w:rsidRPr="00205CB0">
              <w:rPr>
                <w:rFonts w:cstheme="minorHAnsi"/>
              </w:rPr>
              <w:t>Tablolar, grafikler, haritalar, istatistiksel veriler ve diyagramlarla ilgili bilgiler de dahil olmak üzere metinde gerekli bilgileri bulur ve yorumlar.</w:t>
            </w:r>
          </w:p>
          <w:p w14:paraId="318C425D" w14:textId="05F97980" w:rsidR="0021305C" w:rsidRPr="00205CB0" w:rsidRDefault="0021305C" w:rsidP="00C774F8">
            <w:pPr>
              <w:pStyle w:val="ListParagraph"/>
              <w:numPr>
                <w:ilvl w:val="0"/>
                <w:numId w:val="27"/>
              </w:numPr>
              <w:spacing w:after="60" w:line="240" w:lineRule="auto"/>
              <w:ind w:left="714" w:hanging="357"/>
              <w:contextualSpacing w:val="0"/>
              <w:jc w:val="both"/>
              <w:rPr>
                <w:rFonts w:cstheme="minorHAnsi"/>
              </w:rPr>
            </w:pPr>
            <w:r w:rsidRPr="00205CB0">
              <w:rPr>
                <w:rFonts w:cstheme="minorHAnsi"/>
              </w:rPr>
              <w:t>Resmi ve resmi olmayan metinlerden temel unsurları ve formatları belirler ve yeniden üretir.</w:t>
            </w:r>
          </w:p>
          <w:p w14:paraId="6CDAC220" w14:textId="60BB8B5A" w:rsidR="0021305C" w:rsidRPr="00205CB0" w:rsidRDefault="0021305C" w:rsidP="00C774F8">
            <w:pPr>
              <w:pStyle w:val="ListParagraph"/>
              <w:numPr>
                <w:ilvl w:val="0"/>
                <w:numId w:val="27"/>
              </w:numPr>
              <w:spacing w:after="60" w:line="240" w:lineRule="auto"/>
              <w:ind w:left="714" w:hanging="357"/>
              <w:contextualSpacing w:val="0"/>
              <w:jc w:val="both"/>
              <w:rPr>
                <w:rFonts w:cstheme="minorHAnsi"/>
              </w:rPr>
            </w:pPr>
            <w:r w:rsidRPr="00205CB0">
              <w:rPr>
                <w:rFonts w:cstheme="minorHAnsi"/>
              </w:rPr>
              <w:t>Yazılı iletişimde resmi ve resmi olmayan iletişimdeki üslup ve yapıyı ayırt eder.</w:t>
            </w:r>
          </w:p>
          <w:p w14:paraId="1F562563" w14:textId="2AE9BB58" w:rsidR="0021305C" w:rsidRPr="00205CB0" w:rsidRDefault="0021305C" w:rsidP="00C774F8">
            <w:pPr>
              <w:pStyle w:val="ListParagraph"/>
              <w:numPr>
                <w:ilvl w:val="0"/>
                <w:numId w:val="27"/>
              </w:numPr>
              <w:spacing w:after="60" w:line="240" w:lineRule="auto"/>
              <w:ind w:left="714" w:hanging="357"/>
              <w:contextualSpacing w:val="0"/>
              <w:jc w:val="both"/>
              <w:rPr>
                <w:rFonts w:cstheme="minorHAnsi"/>
              </w:rPr>
            </w:pPr>
            <w:r w:rsidRPr="00205CB0">
              <w:rPr>
                <w:rFonts w:cstheme="minorHAnsi"/>
              </w:rPr>
              <w:t>Resmi iletişimde biçimsel dili ve uygun biçimleri tanır ve kullanır; bunları yazarken yapıya saygı gösterir.</w:t>
            </w:r>
          </w:p>
          <w:p w14:paraId="4527AE77" w14:textId="1FF19774" w:rsidR="00CE6456" w:rsidRPr="000F06D4" w:rsidRDefault="0021305C" w:rsidP="00C774F8">
            <w:pPr>
              <w:pStyle w:val="ListParagraph"/>
              <w:numPr>
                <w:ilvl w:val="0"/>
                <w:numId w:val="27"/>
              </w:numPr>
              <w:spacing w:after="60" w:line="240" w:lineRule="auto"/>
              <w:ind w:left="714" w:hanging="357"/>
              <w:contextualSpacing w:val="0"/>
              <w:jc w:val="both"/>
              <w:rPr>
                <w:rFonts w:cstheme="minorHAnsi"/>
              </w:rPr>
            </w:pPr>
            <w:r w:rsidRPr="00205CB0">
              <w:rPr>
                <w:rFonts w:cstheme="minorHAnsi"/>
              </w:rPr>
              <w:t>Kişisel mektuplar, resmi olmayan e-postalar veya sosyal ağlarda mesajlar yazarken bağlama ve hedef kitleye uygun günlük ifadeleri, kısaltmaları ve ifadeleri kullanarak resmi olmayan dili tanır ve uygular.</w:t>
            </w:r>
          </w:p>
        </w:tc>
      </w:tr>
      <w:tr w:rsidR="0021305C" w:rsidRPr="00320B39" w14:paraId="6422BEFC" w14:textId="77777777" w:rsidTr="00F46E66">
        <w:tc>
          <w:tcPr>
            <w:tcW w:w="13221" w:type="dxa"/>
            <w:gridSpan w:val="5"/>
            <w:shd w:val="clear" w:color="auto" w:fill="auto"/>
          </w:tcPr>
          <w:p w14:paraId="529A3B10" w14:textId="793CCB0D" w:rsidR="0021305C" w:rsidRPr="00F305F7" w:rsidRDefault="0021305C" w:rsidP="0021305C">
            <w:pPr>
              <w:spacing w:after="60" w:line="240" w:lineRule="auto"/>
              <w:rPr>
                <w:rFonts w:eastAsia="Calibri" w:cstheme="minorHAnsi"/>
                <w:b/>
                <w:bCs/>
                <w:i/>
                <w:iCs/>
                <w:lang w:val="mk-MK"/>
              </w:rPr>
            </w:pPr>
            <w:r w:rsidRPr="00F305F7">
              <w:rPr>
                <w:rFonts w:eastAsia="Calibri" w:cstheme="minorHAnsi"/>
                <w:b/>
                <w:bCs/>
                <w:i/>
                <w:iCs/>
                <w:lang w:val="mk-MK"/>
              </w:rPr>
              <w:t>Etkinlik Örnekleri</w:t>
            </w:r>
            <w:r w:rsidR="00C774F8">
              <w:rPr>
                <w:rFonts w:eastAsia="Calibri" w:cstheme="minorHAnsi"/>
                <w:b/>
                <w:bCs/>
                <w:i/>
                <w:iCs/>
                <w:lang w:val="mk-MK"/>
              </w:rPr>
              <w:t>:</w:t>
            </w:r>
          </w:p>
          <w:p w14:paraId="01D8B6A3" w14:textId="77777777" w:rsidR="0021305C" w:rsidRPr="00F305F7" w:rsidRDefault="0021305C" w:rsidP="0021305C">
            <w:pPr>
              <w:spacing w:after="60" w:line="240" w:lineRule="auto"/>
              <w:rPr>
                <w:rFonts w:eastAsia="Calibri" w:cstheme="minorHAnsi"/>
                <w:b/>
                <w:lang w:val="mk-MK"/>
              </w:rPr>
            </w:pPr>
            <w:r w:rsidRPr="00F305F7">
              <w:rPr>
                <w:rFonts w:eastAsia="Calibri" w:cstheme="minorHAnsi"/>
                <w:b/>
                <w:lang w:val="mk-MK"/>
              </w:rPr>
              <w:t>Bireysel Etkinlikler</w:t>
            </w:r>
          </w:p>
          <w:p w14:paraId="71E33087" w14:textId="3D1E4C01" w:rsidR="0021305C" w:rsidRPr="00F305F7" w:rsidRDefault="0021305C" w:rsidP="00661299">
            <w:pPr>
              <w:pStyle w:val="ListParagraph"/>
              <w:numPr>
                <w:ilvl w:val="0"/>
                <w:numId w:val="34"/>
              </w:numPr>
              <w:spacing w:after="60" w:line="240" w:lineRule="auto"/>
              <w:ind w:left="714" w:hanging="357"/>
              <w:contextualSpacing w:val="0"/>
              <w:rPr>
                <w:rFonts w:cstheme="minorHAnsi"/>
                <w:lang w:val="mk-MK"/>
              </w:rPr>
            </w:pPr>
            <w:r w:rsidRPr="00F305F7">
              <w:rPr>
                <w:rFonts w:cstheme="minorHAnsi"/>
                <w:lang w:val="mk-MK"/>
              </w:rPr>
              <w:lastRenderedPageBreak/>
              <w:t>Öğrenciler iletişim türleri hakkında araştırma yapar ve günlük hayattan örnekler sunar. Sunumlarında yeni iletişim yollarını, iletişim kanallarını ve iletişimde kullanılan işaret türlerini dâhil ederek dilin iletişimdeki özel rolünü vurgularlar.</w:t>
            </w:r>
          </w:p>
          <w:p w14:paraId="0152BA55" w14:textId="39923B63" w:rsidR="00633904" w:rsidRPr="004B57FE" w:rsidRDefault="0021305C" w:rsidP="00661299">
            <w:pPr>
              <w:pStyle w:val="ListParagraph"/>
              <w:numPr>
                <w:ilvl w:val="0"/>
                <w:numId w:val="34"/>
              </w:numPr>
              <w:spacing w:after="60" w:line="240" w:lineRule="auto"/>
              <w:ind w:left="714" w:hanging="357"/>
              <w:contextualSpacing w:val="0"/>
              <w:rPr>
                <w:rFonts w:cstheme="minorHAnsi"/>
                <w:lang w:val="tr-TR"/>
              </w:rPr>
            </w:pPr>
            <w:r w:rsidRPr="00F305F7">
              <w:rPr>
                <w:rFonts w:cstheme="minorHAnsi"/>
                <w:lang w:val="mk-MK"/>
              </w:rPr>
              <w:t xml:space="preserve">Öğrenciler kendi yazdıkları metinleri otomatik yazım kontrolü yaparak doğrular ve Türk Dil Kurumu'nun en güncel yazım kılavuzunu kullanarak hatalarını </w:t>
            </w:r>
            <w:r w:rsidRPr="00C44875">
              <w:rPr>
                <w:rFonts w:cstheme="minorHAnsi"/>
                <w:lang w:val="tr-TR"/>
              </w:rPr>
              <w:t>düzelt</w:t>
            </w:r>
            <w:r w:rsidR="00633904" w:rsidRPr="00C44875">
              <w:rPr>
                <w:rFonts w:cstheme="minorHAnsi"/>
                <w:lang w:val="tr-TR"/>
              </w:rPr>
              <w:t>ebilmek</w:t>
            </w:r>
            <w:r w:rsidR="00633904" w:rsidRPr="00F305F7">
              <w:rPr>
                <w:rFonts w:cstheme="minorHAnsi"/>
                <w:lang w:val="tr-TR"/>
              </w:rPr>
              <w:t xml:space="preserve"> için program ile kontrol eder. </w:t>
            </w:r>
          </w:p>
          <w:p w14:paraId="6FEB6ADA" w14:textId="77777777" w:rsidR="004B57FE" w:rsidRPr="00F305F7" w:rsidRDefault="004B57FE" w:rsidP="004B57FE">
            <w:pPr>
              <w:pStyle w:val="ListParagraph"/>
              <w:spacing w:after="60" w:line="240" w:lineRule="auto"/>
              <w:rPr>
                <w:rFonts w:cstheme="minorHAnsi"/>
                <w:lang w:val="tr-TR"/>
              </w:rPr>
            </w:pPr>
          </w:p>
          <w:p w14:paraId="579C5C83" w14:textId="77777777" w:rsidR="0021305C" w:rsidRPr="00F305F7" w:rsidRDefault="0021305C" w:rsidP="0021305C">
            <w:pPr>
              <w:spacing w:after="60" w:line="240" w:lineRule="auto"/>
              <w:rPr>
                <w:rFonts w:eastAsia="Calibri" w:cstheme="minorHAnsi"/>
                <w:b/>
                <w:lang w:val="mk-MK"/>
              </w:rPr>
            </w:pPr>
            <w:r w:rsidRPr="00F305F7">
              <w:rPr>
                <w:rFonts w:eastAsia="Calibri" w:cstheme="minorHAnsi"/>
                <w:b/>
                <w:lang w:val="mk-MK"/>
              </w:rPr>
              <w:t>Uygulamalı Etkinlikler ve Alıştırmalar</w:t>
            </w:r>
          </w:p>
          <w:p w14:paraId="2495FF09" w14:textId="76380079" w:rsidR="0021305C" w:rsidRPr="00F305F7" w:rsidRDefault="0021305C" w:rsidP="00661299">
            <w:pPr>
              <w:pStyle w:val="ListParagraph"/>
              <w:numPr>
                <w:ilvl w:val="0"/>
                <w:numId w:val="33"/>
              </w:numPr>
              <w:spacing w:after="60" w:line="240" w:lineRule="auto"/>
              <w:ind w:left="714" w:hanging="357"/>
              <w:contextualSpacing w:val="0"/>
              <w:rPr>
                <w:rFonts w:cstheme="minorHAnsi"/>
                <w:lang w:val="mk-MK"/>
              </w:rPr>
            </w:pPr>
            <w:r w:rsidRPr="00F305F7">
              <w:rPr>
                <w:rFonts w:cstheme="minorHAnsi"/>
                <w:lang w:val="mk-MK"/>
              </w:rPr>
              <w:t>Derslerde işlenen metinler (edebî ve edebî olmayan) sınıfta yüksek sesle okunur. Öğretmen, doğru vurgu ve standart Türkçenin doğru kullanımını dinleme pratiği hâline getirir.</w:t>
            </w:r>
          </w:p>
          <w:p w14:paraId="7255F883" w14:textId="0FEB4EDF" w:rsidR="00633904" w:rsidRPr="00F305F7" w:rsidRDefault="0021305C" w:rsidP="00661299">
            <w:pPr>
              <w:pStyle w:val="ListParagraph"/>
              <w:numPr>
                <w:ilvl w:val="0"/>
                <w:numId w:val="33"/>
              </w:numPr>
              <w:spacing w:after="60" w:line="240" w:lineRule="auto"/>
              <w:ind w:left="714" w:hanging="357"/>
              <w:contextualSpacing w:val="0"/>
              <w:jc w:val="both"/>
              <w:rPr>
                <w:rFonts w:cstheme="minorHAnsi"/>
                <w:lang w:val="tr-TR"/>
              </w:rPr>
            </w:pPr>
            <w:r w:rsidRPr="00F305F7">
              <w:rPr>
                <w:rFonts w:cstheme="minorHAnsi"/>
                <w:lang w:val="mk-MK"/>
              </w:rPr>
              <w:t>Öğrenciler, farklı işlevsel tarzlarda yazılmış ve yazım hataları içeren metinleri düzeltme (redaksiyon) çalışmaları yapar.</w:t>
            </w:r>
            <w:r w:rsidR="00633904" w:rsidRPr="00F305F7">
              <w:rPr>
                <w:rFonts w:cstheme="minorHAnsi"/>
                <w:lang w:val="tr-TR"/>
              </w:rPr>
              <w:t xml:space="preserve"> </w:t>
            </w:r>
          </w:p>
          <w:p w14:paraId="7ED0AB72" w14:textId="3A4E4401" w:rsidR="00633904" w:rsidRPr="00F305F7" w:rsidRDefault="00633904" w:rsidP="00661299">
            <w:pPr>
              <w:pStyle w:val="ListParagraph"/>
              <w:numPr>
                <w:ilvl w:val="0"/>
                <w:numId w:val="33"/>
              </w:numPr>
              <w:spacing w:after="60" w:line="240" w:lineRule="auto"/>
              <w:ind w:left="714" w:hanging="357"/>
              <w:contextualSpacing w:val="0"/>
              <w:jc w:val="both"/>
              <w:rPr>
                <w:rFonts w:cstheme="minorHAnsi"/>
                <w:lang w:val="tr-TR"/>
              </w:rPr>
            </w:pPr>
            <w:r w:rsidRPr="00F305F7">
              <w:rPr>
                <w:rFonts w:cstheme="minorHAnsi"/>
                <w:lang w:val="tr-TR"/>
              </w:rPr>
              <w:t xml:space="preserve">Öğrenciler bir spor veya müzik etkinliğini izledikten sonra etkinlik hakkında temel bilgileri içeren bir metin yazmaları istenirç. Yazıya uygun başlık bulmaları ve daha sonra okul web sitesinde okunabilirliği sağlayacak en uygun başlığı seçmeleri istenir. </w:t>
            </w:r>
          </w:p>
          <w:p w14:paraId="2965AFE6" w14:textId="2D199A75" w:rsidR="0021305C" w:rsidRPr="004B57FE" w:rsidRDefault="00633904" w:rsidP="00661299">
            <w:pPr>
              <w:pStyle w:val="ListParagraph"/>
              <w:numPr>
                <w:ilvl w:val="0"/>
                <w:numId w:val="33"/>
              </w:numPr>
              <w:spacing w:after="60" w:line="240" w:lineRule="auto"/>
              <w:ind w:left="714" w:hanging="357"/>
              <w:contextualSpacing w:val="0"/>
              <w:jc w:val="both"/>
              <w:rPr>
                <w:rFonts w:cstheme="minorHAnsi"/>
                <w:lang w:val="tr-TR"/>
              </w:rPr>
            </w:pPr>
            <w:r w:rsidRPr="00F305F7">
              <w:rPr>
                <w:rFonts w:cstheme="minorHAnsi"/>
                <w:lang w:val="tr-TR"/>
              </w:rPr>
              <w:t xml:space="preserve">Öğrenciler öncelikle kamusal işletmelere ve şirketlere resmi bir mektup yazarak, </w:t>
            </w:r>
            <w:r w:rsidRPr="00F305F7">
              <w:rPr>
                <w:rFonts w:cstheme="minorHAnsi"/>
                <w:i/>
                <w:iCs/>
                <w:lang w:val="tr-TR"/>
              </w:rPr>
              <w:t>Gıda Günü</w:t>
            </w:r>
            <w:r w:rsidRPr="00F305F7">
              <w:rPr>
                <w:rFonts w:cstheme="minorHAnsi"/>
                <w:lang w:val="tr-TR"/>
              </w:rPr>
              <w:t xml:space="preserve"> adlı insani/yardımlaşma bir etkinliğin uygulanmasında kendilerine yardımcı olmaları için bir talep mektubu yazmaları istenir. Daha sonra kendilerine verilen destekten dolayı teşekkür eden bir yazı da yazmaları söylenir.</w:t>
            </w:r>
          </w:p>
          <w:p w14:paraId="0275D31A" w14:textId="77777777" w:rsidR="004B57FE" w:rsidRPr="00F305F7" w:rsidRDefault="004B57FE" w:rsidP="004B57FE">
            <w:pPr>
              <w:pStyle w:val="ListParagraph"/>
              <w:spacing w:after="60" w:line="240" w:lineRule="auto"/>
              <w:jc w:val="both"/>
              <w:rPr>
                <w:rFonts w:cstheme="minorHAnsi"/>
                <w:lang w:val="tr-TR"/>
              </w:rPr>
            </w:pPr>
          </w:p>
          <w:p w14:paraId="3D19C3CD" w14:textId="77777777" w:rsidR="0021305C" w:rsidRPr="00F305F7" w:rsidRDefault="0021305C" w:rsidP="0021305C">
            <w:pPr>
              <w:spacing w:after="60" w:line="240" w:lineRule="auto"/>
              <w:rPr>
                <w:rFonts w:eastAsia="Calibri" w:cstheme="minorHAnsi"/>
                <w:b/>
                <w:bCs/>
                <w:lang w:val="en-US"/>
              </w:rPr>
            </w:pPr>
            <w:r w:rsidRPr="00F305F7">
              <w:rPr>
                <w:rFonts w:eastAsia="Calibri" w:cstheme="minorHAnsi"/>
                <w:b/>
                <w:bCs/>
                <w:lang w:val="mk-MK"/>
              </w:rPr>
              <w:t>Araştırma Etkinlikleri</w:t>
            </w:r>
          </w:p>
          <w:p w14:paraId="2079609F" w14:textId="7A790D79" w:rsidR="0021305C" w:rsidRPr="004B57FE" w:rsidRDefault="0021305C" w:rsidP="00661299">
            <w:pPr>
              <w:pStyle w:val="ListParagraph"/>
              <w:numPr>
                <w:ilvl w:val="0"/>
                <w:numId w:val="35"/>
              </w:numPr>
              <w:spacing w:after="60" w:line="240" w:lineRule="auto"/>
              <w:contextualSpacing w:val="0"/>
              <w:jc w:val="both"/>
              <w:rPr>
                <w:rFonts w:cstheme="minorHAnsi"/>
                <w:lang w:val="tr-TR"/>
              </w:rPr>
            </w:pPr>
            <w:r w:rsidRPr="00F305F7">
              <w:rPr>
                <w:rFonts w:cstheme="minorHAnsi"/>
                <w:lang w:val="mk-MK"/>
              </w:rPr>
              <w:t>Öğrenciler Türkçenin dünya dilleri içindeki yerini ve özelliklerini araştırır. Araştırmalarında diğer dillerle karşılaştırmalar yapar ve öğrendikleri fonetik kurallara uygun örnekler sunarlar. Bu araştırma sürecinde öğrenciler, Türkçenin en önemli özelliklerini keşfederek sözlü ve yazılı iletişimde doğru kullanımını öğrenirler.</w:t>
            </w:r>
          </w:p>
          <w:p w14:paraId="4005676B" w14:textId="77777777" w:rsidR="004B57FE" w:rsidRPr="00F305F7" w:rsidRDefault="004B57FE" w:rsidP="00661299">
            <w:pPr>
              <w:pStyle w:val="ListParagraph"/>
              <w:spacing w:after="60" w:line="240" w:lineRule="auto"/>
              <w:contextualSpacing w:val="0"/>
              <w:jc w:val="both"/>
              <w:rPr>
                <w:rFonts w:cstheme="minorHAnsi"/>
                <w:lang w:val="tr-TR"/>
              </w:rPr>
            </w:pPr>
          </w:p>
          <w:p w14:paraId="4DF3C214" w14:textId="77777777" w:rsidR="0021305C" w:rsidRPr="00F305F7" w:rsidRDefault="0021305C" w:rsidP="0021305C">
            <w:pPr>
              <w:spacing w:after="60" w:line="240" w:lineRule="auto"/>
              <w:rPr>
                <w:rFonts w:eastAsia="Calibri" w:cstheme="minorHAnsi"/>
                <w:b/>
                <w:bCs/>
                <w:lang w:val="mk-MK"/>
              </w:rPr>
            </w:pPr>
            <w:r w:rsidRPr="00F305F7">
              <w:rPr>
                <w:rFonts w:eastAsia="Calibri" w:cstheme="minorHAnsi"/>
                <w:b/>
                <w:bCs/>
                <w:lang w:val="mk-MK"/>
              </w:rPr>
              <w:t>Bilgi Yarışmaları ve Sınavlar</w:t>
            </w:r>
          </w:p>
          <w:p w14:paraId="1B694CD0" w14:textId="19052B2B" w:rsidR="0021305C" w:rsidRPr="00F305F7" w:rsidRDefault="0021305C" w:rsidP="00661299">
            <w:pPr>
              <w:pStyle w:val="ListParagraph"/>
              <w:numPr>
                <w:ilvl w:val="0"/>
                <w:numId w:val="35"/>
              </w:numPr>
              <w:spacing w:after="60" w:line="240" w:lineRule="auto"/>
              <w:ind w:left="714" w:hanging="357"/>
              <w:contextualSpacing w:val="0"/>
              <w:jc w:val="both"/>
              <w:rPr>
                <w:rFonts w:cstheme="minorHAnsi"/>
                <w:lang w:val="mk-MK"/>
              </w:rPr>
            </w:pPr>
            <w:r w:rsidRPr="00F305F7">
              <w:rPr>
                <w:rFonts w:cstheme="minorHAnsi"/>
                <w:lang w:val="mk-MK"/>
              </w:rPr>
              <w:t>Derste “En İyi Dinleyici Kim?” yarışması düzenlenir. Öğrenciler belirli bir konu üzerine bir program izler veya dinler, ardından öğretmenin hazırladığı soruları yanıtlarlar. Örneğin:</w:t>
            </w:r>
            <w:r w:rsidR="00F305F7" w:rsidRPr="00F305F7">
              <w:rPr>
                <w:rFonts w:cstheme="minorHAnsi"/>
                <w:lang w:val="tr-TR"/>
              </w:rPr>
              <w:t xml:space="preserve"> Ekoloji konusu işlenerek</w:t>
            </w:r>
            <w:r w:rsidRPr="00F305F7">
              <w:rPr>
                <w:rFonts w:cstheme="minorHAnsi"/>
                <w:lang w:val="mk-MK"/>
              </w:rPr>
              <w:t xml:space="preserve"> “</w:t>
            </w:r>
            <w:r w:rsidR="00F305F7" w:rsidRPr="00F305F7">
              <w:rPr>
                <w:rFonts w:cstheme="minorHAnsi"/>
                <w:lang w:val="tr-TR"/>
              </w:rPr>
              <w:t>Üsküp dünyanın en kirli şehri</w:t>
            </w:r>
            <w:r w:rsidRPr="00F305F7">
              <w:rPr>
                <w:rFonts w:cstheme="minorHAnsi"/>
                <w:lang w:val="mk-MK"/>
              </w:rPr>
              <w:t xml:space="preserve">” konulu bir </w:t>
            </w:r>
            <w:r w:rsidR="00F305F7" w:rsidRPr="00F305F7">
              <w:rPr>
                <w:rFonts w:cstheme="minorHAnsi"/>
                <w:lang w:val="tr-TR"/>
              </w:rPr>
              <w:t xml:space="preserve">yazıyı dinledikten sonra, </w:t>
            </w:r>
            <w:r w:rsidRPr="00F305F7">
              <w:rPr>
                <w:rFonts w:cstheme="minorHAnsi"/>
                <w:lang w:val="mk-MK"/>
              </w:rPr>
              <w:t>içerikle ilgili sorular cevapla</w:t>
            </w:r>
            <w:r w:rsidR="00F305F7" w:rsidRPr="00F305F7">
              <w:rPr>
                <w:rFonts w:cstheme="minorHAnsi"/>
                <w:lang w:val="tr-TR"/>
              </w:rPr>
              <w:t>maya çalışırlar. Bilgi y</w:t>
            </w:r>
            <w:r w:rsidRPr="00F305F7">
              <w:rPr>
                <w:rFonts w:cstheme="minorHAnsi"/>
                <w:lang w:val="mk-MK"/>
              </w:rPr>
              <w:t>arışma</w:t>
            </w:r>
            <w:r w:rsidR="00F305F7" w:rsidRPr="00F305F7">
              <w:rPr>
                <w:rFonts w:cstheme="minorHAnsi"/>
                <w:lang w:val="tr-TR"/>
              </w:rPr>
              <w:t>sı</w:t>
            </w:r>
            <w:r w:rsidRPr="00F305F7">
              <w:rPr>
                <w:rFonts w:cstheme="minorHAnsi"/>
                <w:lang w:val="mk-MK"/>
              </w:rPr>
              <w:t xml:space="preserve"> puanlama esasına göre yapılır ve belirli bir süre sınırı vardır.</w:t>
            </w:r>
          </w:p>
          <w:p w14:paraId="2C037F5C" w14:textId="77777777" w:rsidR="00F305F7" w:rsidRPr="00A42DBF" w:rsidRDefault="0021305C" w:rsidP="00661299">
            <w:pPr>
              <w:pStyle w:val="ListParagraph"/>
              <w:numPr>
                <w:ilvl w:val="0"/>
                <w:numId w:val="35"/>
              </w:numPr>
              <w:spacing w:after="60" w:line="240" w:lineRule="auto"/>
              <w:ind w:left="714" w:hanging="357"/>
              <w:contextualSpacing w:val="0"/>
              <w:jc w:val="both"/>
              <w:rPr>
                <w:rFonts w:cstheme="minorHAnsi"/>
                <w:lang w:val="tr-TR"/>
              </w:rPr>
            </w:pPr>
            <w:r w:rsidRPr="00F305F7">
              <w:rPr>
                <w:rFonts w:cstheme="minorHAnsi"/>
                <w:lang w:val="mk-MK"/>
              </w:rPr>
              <w:t>Öğrenciler, “En İyi Okuyucu Kim?” yarışmasına katılır ve okudukları bir metinle ilgili soruları yanıtlarlar. Örneğin, yapay zekâ teknolojisinin günlük hayattaki kullanımı üzerine bir metin okunur ve sorular</w:t>
            </w:r>
            <w:r w:rsidR="00F305F7" w:rsidRPr="00F305F7">
              <w:rPr>
                <w:rFonts w:cstheme="minorHAnsi"/>
                <w:lang w:val="tr-TR"/>
              </w:rPr>
              <w:t>ı</w:t>
            </w:r>
            <w:r w:rsidRPr="00F305F7">
              <w:rPr>
                <w:rFonts w:cstheme="minorHAnsi"/>
                <w:lang w:val="mk-MK"/>
              </w:rPr>
              <w:t xml:space="preserve"> çöz</w:t>
            </w:r>
            <w:r w:rsidR="00F305F7" w:rsidRPr="00F305F7">
              <w:rPr>
                <w:rFonts w:cstheme="minorHAnsi"/>
                <w:lang w:val="tr-TR"/>
              </w:rPr>
              <w:t xml:space="preserve">meleri istenir. </w:t>
            </w:r>
          </w:p>
          <w:p w14:paraId="35611503" w14:textId="7B76185D" w:rsidR="00A42DBF" w:rsidRPr="000F06D4" w:rsidRDefault="00A42DBF" w:rsidP="00A42DBF">
            <w:pPr>
              <w:pStyle w:val="ListParagraph"/>
              <w:spacing w:after="60" w:line="240" w:lineRule="auto"/>
              <w:rPr>
                <w:rFonts w:cstheme="minorHAnsi"/>
                <w:lang w:val="tr-TR"/>
              </w:rPr>
            </w:pPr>
          </w:p>
        </w:tc>
      </w:tr>
      <w:tr w:rsidR="00577E3F" w:rsidRPr="00577E3F" w14:paraId="7552EA14" w14:textId="77777777" w:rsidTr="007261DD">
        <w:trPr>
          <w:trHeight w:val="548"/>
        </w:trPr>
        <w:tc>
          <w:tcPr>
            <w:tcW w:w="13221" w:type="dxa"/>
            <w:gridSpan w:val="5"/>
            <w:shd w:val="clear" w:color="auto" w:fill="D9E2F3" w:themeFill="accent5" w:themeFillTint="33"/>
          </w:tcPr>
          <w:p w14:paraId="3E5583B0" w14:textId="3286FE08" w:rsidR="00144BF7" w:rsidRPr="00144BF7" w:rsidRDefault="00144BF7" w:rsidP="00144BF7">
            <w:pPr>
              <w:shd w:val="clear" w:color="auto" w:fill="D9E2F3" w:themeFill="accent5" w:themeFillTint="33"/>
              <w:spacing w:after="0" w:line="240" w:lineRule="auto"/>
              <w:rPr>
                <w:rFonts w:cstheme="minorHAnsi"/>
                <w:b/>
                <w:lang w:val="mk-MK"/>
              </w:rPr>
            </w:pPr>
            <w:bookmarkStart w:id="0" w:name="_Hlk190679383"/>
            <w:r w:rsidRPr="00C774F8">
              <w:rPr>
                <w:rFonts w:cstheme="minorHAnsi"/>
                <w:bCs/>
                <w:lang w:val="mk-MK"/>
              </w:rPr>
              <w:lastRenderedPageBreak/>
              <w:t>Alan:</w:t>
            </w:r>
            <w:r w:rsidRPr="00144BF7">
              <w:rPr>
                <w:rFonts w:cstheme="minorHAnsi"/>
                <w:b/>
                <w:lang w:val="mk-MK"/>
              </w:rPr>
              <w:t xml:space="preserve"> </w:t>
            </w:r>
            <w:r w:rsidR="00F5179A" w:rsidRPr="00C774F8">
              <w:rPr>
                <w:rFonts w:cstheme="minorHAnsi"/>
                <w:b/>
                <w:i/>
                <w:iCs/>
                <w:lang w:val="mk-MK"/>
              </w:rPr>
              <w:t>EDEB</w:t>
            </w:r>
            <w:r w:rsidR="00F5179A" w:rsidRPr="00C774F8">
              <w:rPr>
                <w:rFonts w:cstheme="minorHAnsi"/>
                <w:b/>
                <w:i/>
                <w:iCs/>
                <w:lang w:val="tr-TR"/>
              </w:rPr>
              <w:t>İ</w:t>
            </w:r>
            <w:r w:rsidR="00F5179A" w:rsidRPr="00C774F8">
              <w:rPr>
                <w:rFonts w:cstheme="minorHAnsi"/>
                <w:b/>
                <w:i/>
                <w:iCs/>
                <w:lang w:val="mk-MK"/>
              </w:rPr>
              <w:t>YAT, İFADE VE YARATICILIK</w:t>
            </w:r>
          </w:p>
          <w:p w14:paraId="79CAD4CE" w14:textId="1C7593CF" w:rsidR="00577E3F" w:rsidRPr="00C774F8" w:rsidRDefault="00144BF7" w:rsidP="000F06D4">
            <w:pPr>
              <w:shd w:val="clear" w:color="auto" w:fill="D9E2F3" w:themeFill="accent5" w:themeFillTint="33"/>
              <w:spacing w:after="0" w:line="240" w:lineRule="auto"/>
              <w:jc w:val="both"/>
              <w:rPr>
                <w:rFonts w:cstheme="minorHAnsi"/>
                <w:bCs/>
                <w:lang w:val="tr-TR"/>
              </w:rPr>
            </w:pPr>
            <w:r w:rsidRPr="00C774F8">
              <w:rPr>
                <w:rFonts w:cstheme="minorHAnsi"/>
                <w:bCs/>
                <w:lang w:val="mk-MK"/>
              </w:rPr>
              <w:t>Toplam Saat: 75</w:t>
            </w:r>
            <w:bookmarkEnd w:id="0"/>
          </w:p>
        </w:tc>
      </w:tr>
      <w:tr w:rsidR="00577E3F" w:rsidRPr="00577E3F" w14:paraId="2D8D2C64" w14:textId="77777777" w:rsidTr="007261DD">
        <w:tc>
          <w:tcPr>
            <w:tcW w:w="13221" w:type="dxa"/>
            <w:gridSpan w:val="5"/>
            <w:shd w:val="clear" w:color="auto" w:fill="auto"/>
          </w:tcPr>
          <w:p w14:paraId="08EAFC3A" w14:textId="67948F01" w:rsidR="00577E3F" w:rsidRPr="00577E3F" w:rsidRDefault="00144BF7" w:rsidP="00577E3F">
            <w:pPr>
              <w:spacing w:line="240" w:lineRule="auto"/>
              <w:rPr>
                <w:rFonts w:cstheme="minorHAnsi"/>
                <w:lang w:val="mk-MK"/>
              </w:rPr>
            </w:pPr>
            <w:r w:rsidRPr="00144BF7">
              <w:rPr>
                <w:rFonts w:cstheme="minorHAnsi"/>
                <w:b/>
                <w:lang w:val="mk-MK"/>
              </w:rPr>
              <w:t>Öğrenme Kazanımları</w:t>
            </w:r>
            <w:r w:rsidR="00577E3F" w:rsidRPr="00577E3F">
              <w:rPr>
                <w:rFonts w:cstheme="minorHAnsi"/>
                <w:b/>
                <w:lang w:val="mk-MK"/>
              </w:rPr>
              <w:t xml:space="preserve">: </w:t>
            </w:r>
          </w:p>
          <w:p w14:paraId="39DAF365" w14:textId="32B2C447" w:rsidR="00577E3F" w:rsidRPr="00E70C1C" w:rsidRDefault="00144BF7" w:rsidP="00B70C2F">
            <w:pPr>
              <w:spacing w:after="60" w:line="256" w:lineRule="auto"/>
              <w:contextualSpacing/>
              <w:rPr>
                <w:rFonts w:ascii="Calibri" w:eastAsia="Calibri" w:hAnsi="Calibri" w:cs="Times New Roman"/>
                <w:lang w:val="mk-MK"/>
              </w:rPr>
            </w:pPr>
            <w:r w:rsidRPr="00E70C1C">
              <w:rPr>
                <w:rFonts w:ascii="Calibri" w:eastAsia="Calibri" w:hAnsi="Calibri" w:cs="Times New Roman"/>
                <w:lang w:val="mk-MK"/>
              </w:rPr>
              <w:lastRenderedPageBreak/>
              <w:t>Öğrenci</w:t>
            </w:r>
            <w:r w:rsidR="00577E3F" w:rsidRPr="00E70C1C">
              <w:rPr>
                <w:rFonts w:ascii="Calibri" w:eastAsia="Calibri" w:hAnsi="Calibri" w:cs="Times New Roman"/>
                <w:lang w:val="mk-MK"/>
              </w:rPr>
              <w:t>:</w:t>
            </w:r>
          </w:p>
          <w:p w14:paraId="26121CA8" w14:textId="51E4CAF5" w:rsidR="00144BF7" w:rsidRPr="00B70C2F" w:rsidRDefault="00144BF7" w:rsidP="00C774F8">
            <w:pPr>
              <w:pStyle w:val="ListParagraph"/>
              <w:numPr>
                <w:ilvl w:val="0"/>
                <w:numId w:val="56"/>
              </w:numPr>
              <w:spacing w:after="60" w:line="240" w:lineRule="auto"/>
              <w:ind w:left="714" w:hanging="357"/>
              <w:contextualSpacing w:val="0"/>
              <w:jc w:val="both"/>
              <w:rPr>
                <w:lang w:val="mk-MK"/>
              </w:rPr>
            </w:pPr>
            <w:r w:rsidRPr="00B70C2F">
              <w:rPr>
                <w:lang w:val="mk-MK"/>
              </w:rPr>
              <w:t>Farklı edebi dönemlerden edebi metinleri dinleyerek ve okuyarak anlamlı bir şekilde değerlendir</w:t>
            </w:r>
            <w:r w:rsidR="00742AC5" w:rsidRPr="00B70C2F">
              <w:rPr>
                <w:lang w:val="tr-TR"/>
              </w:rPr>
              <w:t>ir</w:t>
            </w:r>
            <w:r w:rsidRPr="00B70C2F">
              <w:rPr>
                <w:lang w:val="mk-MK"/>
              </w:rPr>
              <w:t>.</w:t>
            </w:r>
          </w:p>
          <w:p w14:paraId="3178FAA1" w14:textId="6BB5C2FF" w:rsidR="00144BF7" w:rsidRPr="00B70C2F" w:rsidRDefault="00144BF7" w:rsidP="00C774F8">
            <w:pPr>
              <w:pStyle w:val="ListParagraph"/>
              <w:numPr>
                <w:ilvl w:val="0"/>
                <w:numId w:val="56"/>
              </w:numPr>
              <w:spacing w:after="60" w:line="240" w:lineRule="auto"/>
              <w:ind w:left="714" w:hanging="357"/>
              <w:contextualSpacing w:val="0"/>
              <w:jc w:val="both"/>
              <w:rPr>
                <w:lang w:val="mk-MK"/>
              </w:rPr>
            </w:pPr>
            <w:r w:rsidRPr="00B70C2F">
              <w:rPr>
                <w:lang w:val="mk-MK"/>
              </w:rPr>
              <w:t>Edebi metinlerin analizinde, anlatı bilimi ve şiir bilimi gibi edebi-teorik kavramların kullanılması, metnin derinlemesine incelenmesi açısından önemli bir yöntemsel çerçeve suna</w:t>
            </w:r>
            <w:r w:rsidR="00742AC5" w:rsidRPr="00B70C2F">
              <w:rPr>
                <w:lang w:val="tr-TR"/>
              </w:rPr>
              <w:t>r.</w:t>
            </w:r>
          </w:p>
          <w:p w14:paraId="0D119614" w14:textId="46AB6D5B" w:rsidR="00752FE0" w:rsidRPr="00B70C2F" w:rsidRDefault="00144BF7" w:rsidP="00C774F8">
            <w:pPr>
              <w:pStyle w:val="ListParagraph"/>
              <w:numPr>
                <w:ilvl w:val="0"/>
                <w:numId w:val="56"/>
              </w:numPr>
              <w:spacing w:after="60" w:line="240" w:lineRule="auto"/>
              <w:ind w:left="714" w:hanging="357"/>
              <w:contextualSpacing w:val="0"/>
              <w:jc w:val="both"/>
              <w:rPr>
                <w:lang w:val="mk-MK"/>
              </w:rPr>
            </w:pPr>
            <w:r w:rsidRPr="00B70C2F">
              <w:rPr>
                <w:lang w:val="mk-MK"/>
              </w:rPr>
              <w:t xml:space="preserve">Edebi </w:t>
            </w:r>
            <w:r w:rsidR="00752FE0" w:rsidRPr="00B70C2F">
              <w:rPr>
                <w:lang w:val="tr-TR"/>
              </w:rPr>
              <w:t>eserlerde</w:t>
            </w:r>
            <w:r w:rsidR="00752FE0" w:rsidRPr="00B70C2F">
              <w:rPr>
                <w:lang w:val="mk-MK"/>
              </w:rPr>
              <w:t xml:space="preserve"> anlatının yapı ve işleyişine dair sistematik bir inceleme yapar</w:t>
            </w:r>
            <w:r w:rsidRPr="00B70C2F">
              <w:rPr>
                <w:lang w:val="mk-MK"/>
              </w:rPr>
              <w:t xml:space="preserve"> ve poetika</w:t>
            </w:r>
            <w:r w:rsidR="00752FE0" w:rsidRPr="00B70C2F">
              <w:rPr>
                <w:lang w:val="tr-TR"/>
              </w:rPr>
              <w:t xml:space="preserve"> (şiir bilimi) </w:t>
            </w:r>
            <w:r w:rsidRPr="00B70C2F">
              <w:rPr>
                <w:lang w:val="mk-MK"/>
              </w:rPr>
              <w:t xml:space="preserve">gibi edebi-teorik kavramları kullanarak analiz </w:t>
            </w:r>
            <w:r w:rsidRPr="00B70C2F">
              <w:rPr>
                <w:lang w:val="tr-TR"/>
              </w:rPr>
              <w:t>e</w:t>
            </w:r>
            <w:r w:rsidR="00752FE0" w:rsidRPr="00B70C2F">
              <w:rPr>
                <w:lang w:val="tr-TR"/>
              </w:rPr>
              <w:t>de</w:t>
            </w:r>
            <w:r w:rsidR="00742AC5" w:rsidRPr="00B70C2F">
              <w:rPr>
                <w:lang w:val="tr-TR"/>
              </w:rPr>
              <w:t>r.</w:t>
            </w:r>
          </w:p>
          <w:p w14:paraId="4500A32B" w14:textId="02E45806" w:rsidR="00752FE0" w:rsidRPr="00B70C2F" w:rsidRDefault="00752FE0" w:rsidP="00C774F8">
            <w:pPr>
              <w:pStyle w:val="ListParagraph"/>
              <w:numPr>
                <w:ilvl w:val="0"/>
                <w:numId w:val="56"/>
              </w:numPr>
              <w:spacing w:after="60" w:line="240" w:lineRule="auto"/>
              <w:ind w:left="714" w:hanging="357"/>
              <w:contextualSpacing w:val="0"/>
              <w:jc w:val="both"/>
              <w:rPr>
                <w:lang w:val="mk-MK"/>
              </w:rPr>
            </w:pPr>
            <w:r w:rsidRPr="00B70C2F">
              <w:rPr>
                <w:lang w:val="mk-MK"/>
              </w:rPr>
              <w:t>Türk ve dünya edebiyatından, özellikle Türk halk edebiyatından örnekler üzerinden edebî türleri, biçimleri ve özelliklerini açıklar ve ayırt eder.</w:t>
            </w:r>
          </w:p>
          <w:p w14:paraId="1D60A8CF" w14:textId="5AF0051A" w:rsidR="00752FE0" w:rsidRPr="00B70C2F" w:rsidRDefault="00752FE0" w:rsidP="00C774F8">
            <w:pPr>
              <w:pStyle w:val="ListParagraph"/>
              <w:numPr>
                <w:ilvl w:val="0"/>
                <w:numId w:val="56"/>
              </w:numPr>
              <w:spacing w:after="60" w:line="240" w:lineRule="auto"/>
              <w:ind w:left="714" w:hanging="357"/>
              <w:contextualSpacing w:val="0"/>
              <w:jc w:val="both"/>
              <w:rPr>
                <w:lang w:val="mk-MK"/>
              </w:rPr>
            </w:pPr>
            <w:r w:rsidRPr="00B70C2F">
              <w:rPr>
                <w:lang w:val="mk-MK"/>
              </w:rPr>
              <w:t>Edebî eserler ve kültürel-toplumsal olaylar hakkında gerekçeli ve eleştirel görüşler oluşturur, bunları çağdaş bağlamlarla ilişkilendirir.</w:t>
            </w:r>
          </w:p>
          <w:p w14:paraId="60039F91" w14:textId="6FBB7052" w:rsidR="00577E3F" w:rsidRPr="00B70C2F" w:rsidRDefault="00752FE0" w:rsidP="00C774F8">
            <w:pPr>
              <w:pStyle w:val="ListParagraph"/>
              <w:numPr>
                <w:ilvl w:val="0"/>
                <w:numId w:val="56"/>
              </w:numPr>
              <w:spacing w:after="60" w:line="240" w:lineRule="auto"/>
              <w:ind w:left="714" w:hanging="357"/>
              <w:contextualSpacing w:val="0"/>
              <w:jc w:val="both"/>
              <w:rPr>
                <w:lang w:val="mk-MK"/>
              </w:rPr>
            </w:pPr>
            <w:r w:rsidRPr="00B70C2F">
              <w:rPr>
                <w:lang w:val="mk-MK"/>
              </w:rPr>
              <w:t>Dil kurallarına, yapı ve yazılı anlatım kurallarına uygun özgün metinler (deneme ve yaratıcı yazılar) oluşturur.</w:t>
            </w:r>
          </w:p>
          <w:p w14:paraId="41AC85B3" w14:textId="77777777" w:rsidR="00742AC5" w:rsidRPr="00577E3F" w:rsidRDefault="00742AC5" w:rsidP="00742AC5">
            <w:pPr>
              <w:spacing w:after="60" w:line="256" w:lineRule="auto"/>
              <w:contextualSpacing/>
              <w:jc w:val="both"/>
              <w:rPr>
                <w:rFonts w:ascii="Calibri" w:eastAsia="Calibri" w:hAnsi="Calibri" w:cs="Times New Roman"/>
                <w:lang w:val="mk-MK"/>
              </w:rPr>
            </w:pPr>
          </w:p>
          <w:p w14:paraId="2124B69C" w14:textId="3B8996CE" w:rsidR="00752FE0" w:rsidRPr="00E70C1C" w:rsidRDefault="00752FE0" w:rsidP="00B70C2F">
            <w:pPr>
              <w:spacing w:after="60" w:line="256" w:lineRule="auto"/>
              <w:contextualSpacing/>
              <w:jc w:val="both"/>
              <w:rPr>
                <w:rFonts w:ascii="Calibri" w:eastAsia="Calibri" w:hAnsi="Calibri" w:cs="Times New Roman"/>
                <w:lang w:val="mk-MK"/>
              </w:rPr>
            </w:pPr>
            <w:r w:rsidRPr="00E70C1C">
              <w:rPr>
                <w:rFonts w:ascii="Calibri" w:eastAsia="Calibri" w:hAnsi="Calibri" w:cs="Times New Roman"/>
                <w:lang w:val="mk-MK"/>
              </w:rPr>
              <w:t>Öğrenci:</w:t>
            </w:r>
          </w:p>
          <w:p w14:paraId="0EC78715" w14:textId="1B9428BA" w:rsidR="00742AC5" w:rsidRPr="00B70C2F" w:rsidRDefault="00752FE0" w:rsidP="00C774F8">
            <w:pPr>
              <w:pStyle w:val="ListParagraph"/>
              <w:numPr>
                <w:ilvl w:val="0"/>
                <w:numId w:val="57"/>
              </w:numPr>
              <w:spacing w:after="60" w:line="240" w:lineRule="auto"/>
              <w:ind w:left="714" w:hanging="357"/>
              <w:contextualSpacing w:val="0"/>
              <w:jc w:val="both"/>
              <w:rPr>
                <w:lang w:val="mk-MK"/>
              </w:rPr>
            </w:pPr>
            <w:r w:rsidRPr="00B70C2F">
              <w:rPr>
                <w:lang w:val="mk-MK"/>
              </w:rPr>
              <w:t>Edebi eserleri anlamlı bir şekilde okumak, iletişim becerilerinin gelişimine, düşünme biçiminin değişmesine ve yaratıcılığın gelişimine etki ede</w:t>
            </w:r>
            <w:r w:rsidR="00742AC5" w:rsidRPr="00B70C2F">
              <w:rPr>
                <w:lang w:val="tr-TR"/>
              </w:rPr>
              <w:t xml:space="preserve">bileceğini anlar ve kabul eder. </w:t>
            </w:r>
          </w:p>
          <w:p w14:paraId="7EBCD6E6" w14:textId="4A39D62B" w:rsidR="00742AC5" w:rsidRPr="00B70C2F" w:rsidRDefault="00752FE0" w:rsidP="00C774F8">
            <w:pPr>
              <w:pStyle w:val="ListParagraph"/>
              <w:numPr>
                <w:ilvl w:val="0"/>
                <w:numId w:val="57"/>
              </w:numPr>
              <w:spacing w:after="60" w:line="240" w:lineRule="auto"/>
              <w:ind w:left="714" w:hanging="357"/>
              <w:contextualSpacing w:val="0"/>
              <w:jc w:val="both"/>
              <w:rPr>
                <w:lang w:val="mk-MK"/>
              </w:rPr>
            </w:pPr>
            <w:r w:rsidRPr="00B70C2F">
              <w:rPr>
                <w:lang w:val="mk-MK"/>
              </w:rPr>
              <w:t>Edebi metinleri okuyarak ve yorumlayarak kazanılan beceriler</w:t>
            </w:r>
            <w:r w:rsidR="00742AC5" w:rsidRPr="00B70C2F">
              <w:rPr>
                <w:lang w:val="tr-TR"/>
              </w:rPr>
              <w:t>i</w:t>
            </w:r>
            <w:r w:rsidRPr="00B70C2F">
              <w:rPr>
                <w:lang w:val="mk-MK"/>
              </w:rPr>
              <w:t xml:space="preserve"> diğer tüm alanlarda öğrenme ve bilgi edinme için uygulanabil</w:t>
            </w:r>
            <w:r w:rsidR="00742AC5" w:rsidRPr="00B70C2F">
              <w:rPr>
                <w:lang w:val="tr-TR"/>
              </w:rPr>
              <w:t xml:space="preserve">eceğini anlar. </w:t>
            </w:r>
          </w:p>
        </w:tc>
      </w:tr>
      <w:tr w:rsidR="00577E3F" w:rsidRPr="00577E3F" w14:paraId="331E82D3" w14:textId="77777777" w:rsidTr="007261DD">
        <w:trPr>
          <w:gridAfter w:val="1"/>
          <w:wAfter w:w="11" w:type="dxa"/>
        </w:trPr>
        <w:tc>
          <w:tcPr>
            <w:tcW w:w="4253" w:type="dxa"/>
            <w:gridSpan w:val="2"/>
            <w:tcBorders>
              <w:bottom w:val="dashed" w:sz="4" w:space="0" w:color="auto"/>
            </w:tcBorders>
            <w:shd w:val="clear" w:color="auto" w:fill="auto"/>
          </w:tcPr>
          <w:p w14:paraId="1BECD577" w14:textId="11CD0FBB" w:rsidR="00577E3F" w:rsidRPr="00577E3F" w:rsidRDefault="00752FE0" w:rsidP="00577E3F">
            <w:pPr>
              <w:spacing w:after="60" w:line="240" w:lineRule="auto"/>
              <w:rPr>
                <w:rFonts w:eastAsia="Calibri" w:cstheme="minorHAnsi"/>
                <w:b/>
                <w:lang w:val="mk-MK"/>
              </w:rPr>
            </w:pPr>
            <w:r w:rsidRPr="00752FE0">
              <w:rPr>
                <w:rFonts w:eastAsia="Calibri" w:cstheme="minorHAnsi"/>
                <w:b/>
                <w:lang w:val="mk-MK"/>
              </w:rPr>
              <w:lastRenderedPageBreak/>
              <w:t>Konular (ve kavramlar</w:t>
            </w:r>
            <w:r w:rsidR="00577E3F" w:rsidRPr="00577E3F">
              <w:rPr>
                <w:rFonts w:eastAsia="Calibri" w:cstheme="minorHAnsi"/>
                <w:b/>
                <w:lang w:val="mk-MK"/>
              </w:rPr>
              <w:t xml:space="preserve">): </w:t>
            </w:r>
          </w:p>
        </w:tc>
        <w:tc>
          <w:tcPr>
            <w:tcW w:w="8957" w:type="dxa"/>
            <w:gridSpan w:val="2"/>
            <w:tcBorders>
              <w:bottom w:val="dashed" w:sz="4" w:space="0" w:color="auto"/>
            </w:tcBorders>
            <w:shd w:val="clear" w:color="auto" w:fill="auto"/>
          </w:tcPr>
          <w:p w14:paraId="67C6079A" w14:textId="53B6CC3D" w:rsidR="00577E3F" w:rsidRPr="00577E3F" w:rsidRDefault="00752FE0" w:rsidP="00577E3F">
            <w:pPr>
              <w:spacing w:after="0" w:line="240" w:lineRule="auto"/>
              <w:rPr>
                <w:rFonts w:cstheme="minorHAnsi"/>
                <w:b/>
                <w:lang w:val="mk-MK"/>
              </w:rPr>
            </w:pPr>
            <w:r w:rsidRPr="00752FE0">
              <w:rPr>
                <w:rFonts w:eastAsia="Calibri" w:cstheme="minorHAnsi"/>
                <w:b/>
                <w:lang w:val="mk-MK"/>
              </w:rPr>
              <w:t>Değerlendirme standartları:</w:t>
            </w:r>
          </w:p>
        </w:tc>
      </w:tr>
      <w:tr w:rsidR="00577E3F" w:rsidRPr="00577E3F" w14:paraId="57BF9AB2" w14:textId="77777777" w:rsidTr="007261DD">
        <w:trPr>
          <w:gridAfter w:val="1"/>
          <w:wAfter w:w="11" w:type="dxa"/>
        </w:trPr>
        <w:tc>
          <w:tcPr>
            <w:tcW w:w="4253" w:type="dxa"/>
            <w:gridSpan w:val="2"/>
            <w:tcBorders>
              <w:bottom w:val="dashed" w:sz="4" w:space="0" w:color="auto"/>
            </w:tcBorders>
            <w:shd w:val="clear" w:color="auto" w:fill="E7E6E6" w:themeFill="background2"/>
          </w:tcPr>
          <w:p w14:paraId="348DB75D" w14:textId="59C93B00" w:rsidR="00577E3F" w:rsidRPr="00577E3F" w:rsidRDefault="00F5179A" w:rsidP="00752FE0">
            <w:pPr>
              <w:spacing w:after="60" w:line="240" w:lineRule="auto"/>
              <w:rPr>
                <w:rFonts w:eastAsia="Calibri" w:cstheme="minorHAnsi"/>
                <w:b/>
                <w:bCs/>
                <w:lang w:val="mk-MK"/>
              </w:rPr>
            </w:pPr>
            <w:r w:rsidRPr="00752FE0">
              <w:rPr>
                <w:rFonts w:eastAsia="Calibri" w:cstheme="minorHAnsi"/>
                <w:b/>
                <w:bCs/>
              </w:rPr>
              <w:t>EDEBİYAT TEORİSİ</w:t>
            </w:r>
          </w:p>
        </w:tc>
        <w:tc>
          <w:tcPr>
            <w:tcW w:w="8957" w:type="dxa"/>
            <w:gridSpan w:val="2"/>
            <w:tcBorders>
              <w:bottom w:val="dashed" w:sz="4" w:space="0" w:color="auto"/>
            </w:tcBorders>
            <w:shd w:val="clear" w:color="auto" w:fill="E7E6E6" w:themeFill="background2"/>
          </w:tcPr>
          <w:p w14:paraId="3BC0350A" w14:textId="77777777" w:rsidR="00577E3F" w:rsidRPr="00577E3F" w:rsidRDefault="00577E3F" w:rsidP="00577E3F">
            <w:pPr>
              <w:spacing w:after="0" w:line="240" w:lineRule="auto"/>
              <w:rPr>
                <w:rFonts w:eastAsia="Calibri" w:cstheme="minorHAnsi"/>
                <w:b/>
                <w:lang w:val="mk-MK"/>
              </w:rPr>
            </w:pPr>
          </w:p>
        </w:tc>
      </w:tr>
      <w:tr w:rsidR="00577E3F" w:rsidRPr="00577E3F" w14:paraId="21B925AA" w14:textId="77777777" w:rsidTr="007261DD">
        <w:trPr>
          <w:gridAfter w:val="1"/>
          <w:wAfter w:w="11" w:type="dxa"/>
          <w:trHeight w:val="3322"/>
        </w:trPr>
        <w:tc>
          <w:tcPr>
            <w:tcW w:w="4253" w:type="dxa"/>
            <w:gridSpan w:val="2"/>
            <w:tcBorders>
              <w:bottom w:val="dashed" w:sz="4" w:space="0" w:color="auto"/>
            </w:tcBorders>
            <w:shd w:val="clear" w:color="auto" w:fill="auto"/>
          </w:tcPr>
          <w:p w14:paraId="6C9E853D" w14:textId="154F9655" w:rsidR="00577E3F" w:rsidRPr="00577E3F" w:rsidRDefault="00B80783" w:rsidP="000F06D4">
            <w:pPr>
              <w:spacing w:after="0" w:line="276" w:lineRule="auto"/>
              <w:rPr>
                <w:rFonts w:cstheme="minorHAnsi"/>
                <w:b/>
                <w:lang w:val="tr-TR"/>
              </w:rPr>
            </w:pPr>
            <w:r>
              <w:rPr>
                <w:rFonts w:cstheme="minorHAnsi"/>
                <w:b/>
                <w:lang w:val="tr-TR"/>
              </w:rPr>
              <w:t xml:space="preserve">Edebiyatın </w:t>
            </w:r>
            <w:r w:rsidR="00E156DD">
              <w:rPr>
                <w:rFonts w:cstheme="minorHAnsi"/>
                <w:b/>
                <w:lang w:val="tr-TR"/>
              </w:rPr>
              <w:t>Bölümleri</w:t>
            </w:r>
          </w:p>
          <w:p w14:paraId="7BA3E1A7" w14:textId="5B12A849" w:rsidR="004F06B0" w:rsidRDefault="00742AC5" w:rsidP="00DB4D80">
            <w:pPr>
              <w:spacing w:after="0" w:line="276" w:lineRule="auto"/>
              <w:rPr>
                <w:rFonts w:cstheme="minorHAnsi"/>
                <w:bCs/>
                <w:lang w:val="tr-TR"/>
              </w:rPr>
            </w:pPr>
            <w:r>
              <w:rPr>
                <w:rFonts w:cstheme="minorHAnsi"/>
                <w:bCs/>
                <w:lang w:val="tr-TR"/>
              </w:rPr>
              <w:t>E</w:t>
            </w:r>
            <w:r w:rsidR="00B80783" w:rsidRPr="00B80783">
              <w:rPr>
                <w:rFonts w:cstheme="minorHAnsi"/>
                <w:bCs/>
                <w:lang w:val="mk-MK"/>
              </w:rPr>
              <w:t>debi türler:</w:t>
            </w:r>
            <w:r w:rsidR="004F06B0" w:rsidRPr="004F06B0">
              <w:rPr>
                <w:rFonts w:cstheme="minorHAnsi"/>
                <w:bCs/>
                <w:lang w:val="mk-MK"/>
              </w:rPr>
              <w:t xml:space="preserve"> Nazım (şiir)</w:t>
            </w:r>
            <w:r w:rsidR="004F06B0">
              <w:rPr>
                <w:rFonts w:cstheme="minorHAnsi"/>
                <w:bCs/>
                <w:lang w:val="tr-TR"/>
              </w:rPr>
              <w:t xml:space="preserve">, </w:t>
            </w:r>
            <w:r w:rsidR="004F06B0" w:rsidRPr="004F06B0">
              <w:rPr>
                <w:rFonts w:cstheme="minorHAnsi"/>
                <w:bCs/>
                <w:lang w:val="mk-MK"/>
              </w:rPr>
              <w:t>nesir (düz yazı)</w:t>
            </w:r>
            <w:r w:rsidR="00B80783" w:rsidRPr="00B80783">
              <w:rPr>
                <w:rFonts w:cstheme="minorHAnsi"/>
                <w:bCs/>
                <w:lang w:val="mk-MK"/>
              </w:rPr>
              <w:t>,</w:t>
            </w:r>
            <w:r w:rsidR="004F06B0">
              <w:rPr>
                <w:rFonts w:cstheme="minorHAnsi"/>
                <w:bCs/>
                <w:lang w:val="tr-TR"/>
              </w:rPr>
              <w:t xml:space="preserve"> </w:t>
            </w:r>
            <w:r w:rsidR="00B80783" w:rsidRPr="00B80783">
              <w:rPr>
                <w:rFonts w:cstheme="minorHAnsi"/>
                <w:bCs/>
                <w:lang w:val="mk-MK"/>
              </w:rPr>
              <w:t>dram;</w:t>
            </w:r>
          </w:p>
          <w:p w14:paraId="4DC2C28E" w14:textId="78FA2A6E" w:rsidR="004F06B0" w:rsidRDefault="00795E12" w:rsidP="00DB4D80">
            <w:pPr>
              <w:spacing w:after="0" w:line="276" w:lineRule="auto"/>
              <w:rPr>
                <w:rFonts w:cstheme="minorHAnsi"/>
                <w:bCs/>
                <w:lang w:val="tr-TR"/>
              </w:rPr>
            </w:pPr>
            <w:r>
              <w:rPr>
                <w:rFonts w:cstheme="minorHAnsi"/>
                <w:bCs/>
                <w:i/>
                <w:iCs/>
                <w:lang w:val="tr-TR"/>
              </w:rPr>
              <w:t>(</w:t>
            </w:r>
            <w:r w:rsidR="00324FAD" w:rsidRPr="00742AC5">
              <w:rPr>
                <w:rFonts w:cstheme="minorHAnsi"/>
                <w:bCs/>
                <w:i/>
                <w:iCs/>
                <w:lang w:val="tr-TR"/>
              </w:rPr>
              <w:t>nazım</w:t>
            </w:r>
            <w:r w:rsidR="00B80783" w:rsidRPr="00742AC5">
              <w:rPr>
                <w:rFonts w:cstheme="minorHAnsi"/>
                <w:bCs/>
                <w:i/>
                <w:iCs/>
                <w:lang w:val="mk-MK"/>
              </w:rPr>
              <w:t xml:space="preserve"> </w:t>
            </w:r>
            <w:r w:rsidR="0042428F">
              <w:rPr>
                <w:rFonts w:cstheme="minorHAnsi"/>
                <w:bCs/>
                <w:i/>
                <w:iCs/>
                <w:lang w:val="tr-TR"/>
              </w:rPr>
              <w:t>biçimleri</w:t>
            </w:r>
            <w:r w:rsidR="00B80783" w:rsidRPr="00742AC5">
              <w:rPr>
                <w:rFonts w:cstheme="minorHAnsi"/>
                <w:bCs/>
                <w:i/>
                <w:iCs/>
                <w:lang w:val="mk-MK"/>
              </w:rPr>
              <w:t>:</w:t>
            </w:r>
            <w:r w:rsidR="00B80783" w:rsidRPr="00B80783">
              <w:rPr>
                <w:rFonts w:cstheme="minorHAnsi"/>
                <w:bCs/>
                <w:lang w:val="mk-MK"/>
              </w:rPr>
              <w:t xml:space="preserve"> </w:t>
            </w:r>
            <w:r w:rsidR="0042428F">
              <w:rPr>
                <w:rFonts w:cstheme="minorHAnsi"/>
                <w:bCs/>
                <w:lang w:val="tr-TR"/>
              </w:rPr>
              <w:t xml:space="preserve">kıta, </w:t>
            </w:r>
            <w:r w:rsidR="004F06B0">
              <w:rPr>
                <w:rFonts w:cstheme="minorHAnsi"/>
                <w:bCs/>
                <w:lang w:val="tr-TR"/>
              </w:rPr>
              <w:t>mısra</w:t>
            </w:r>
            <w:r w:rsidR="00B80783" w:rsidRPr="00B80783">
              <w:rPr>
                <w:rFonts w:cstheme="minorHAnsi"/>
                <w:bCs/>
                <w:lang w:val="mk-MK"/>
              </w:rPr>
              <w:t xml:space="preserve">, </w:t>
            </w:r>
            <w:r w:rsidR="0016650F">
              <w:rPr>
                <w:rFonts w:cstheme="minorHAnsi"/>
                <w:bCs/>
                <w:lang w:val="tr-TR"/>
              </w:rPr>
              <w:t xml:space="preserve">bent, </w:t>
            </w:r>
            <w:r w:rsidR="004F06B0">
              <w:rPr>
                <w:rFonts w:cstheme="minorHAnsi"/>
                <w:bCs/>
                <w:lang w:val="tr-TR"/>
              </w:rPr>
              <w:t>beyit,  dörtlük,</w:t>
            </w:r>
            <w:r w:rsidR="00DB4D80">
              <w:rPr>
                <w:rFonts w:cstheme="minorHAnsi"/>
                <w:bCs/>
                <w:lang w:val="tr-TR"/>
              </w:rPr>
              <w:t xml:space="preserve"> gazel,</w:t>
            </w:r>
            <w:r w:rsidR="004F06B0">
              <w:rPr>
                <w:rFonts w:cstheme="minorHAnsi"/>
                <w:bCs/>
                <w:lang w:val="tr-TR"/>
              </w:rPr>
              <w:t xml:space="preserve"> </w:t>
            </w:r>
            <w:r w:rsidR="00B80783">
              <w:rPr>
                <w:rFonts w:cstheme="minorHAnsi"/>
                <w:bCs/>
                <w:lang w:val="tr-TR"/>
              </w:rPr>
              <w:t>kaside</w:t>
            </w:r>
            <w:r w:rsidR="00B80783" w:rsidRPr="00B80783">
              <w:rPr>
                <w:rFonts w:cstheme="minorHAnsi"/>
                <w:bCs/>
                <w:lang w:val="mk-MK"/>
              </w:rPr>
              <w:t>,</w:t>
            </w:r>
            <w:r w:rsidR="0042428F">
              <w:rPr>
                <w:rFonts w:cstheme="minorHAnsi"/>
                <w:bCs/>
                <w:lang w:val="tr-TR"/>
              </w:rPr>
              <w:t xml:space="preserve"> mesnevi, </w:t>
            </w:r>
            <w:r w:rsidR="00B80783" w:rsidRPr="00B80783">
              <w:rPr>
                <w:rFonts w:cstheme="minorHAnsi"/>
                <w:bCs/>
                <w:lang w:val="mk-MK"/>
              </w:rPr>
              <w:t xml:space="preserve"> </w:t>
            </w:r>
            <w:r w:rsidR="0016650F">
              <w:rPr>
                <w:rFonts w:cstheme="minorHAnsi"/>
                <w:bCs/>
                <w:lang w:val="tr-TR"/>
              </w:rPr>
              <w:t xml:space="preserve">müstezat, </w:t>
            </w:r>
            <w:r w:rsidR="0042428F">
              <w:rPr>
                <w:rFonts w:cstheme="minorHAnsi"/>
                <w:bCs/>
                <w:lang w:val="tr-TR"/>
              </w:rPr>
              <w:t xml:space="preserve">murabba, </w:t>
            </w:r>
            <w:r w:rsidR="0016650F">
              <w:rPr>
                <w:rFonts w:cstheme="minorHAnsi"/>
                <w:bCs/>
                <w:lang w:val="tr-TR"/>
              </w:rPr>
              <w:t xml:space="preserve">terkib-i bend, </w:t>
            </w:r>
            <w:r w:rsidR="0042428F">
              <w:rPr>
                <w:rFonts w:cstheme="minorHAnsi"/>
                <w:bCs/>
                <w:lang w:val="tr-TR"/>
              </w:rPr>
              <w:t>rubai, tuyuğ, şarkı</w:t>
            </w:r>
            <w:r>
              <w:rPr>
                <w:rFonts w:cstheme="minorHAnsi"/>
                <w:bCs/>
                <w:lang w:val="tr-TR"/>
              </w:rPr>
              <w:t>;</w:t>
            </w:r>
          </w:p>
          <w:p w14:paraId="1F99E333" w14:textId="20A5BA27" w:rsidR="004F06B0" w:rsidRPr="00DF124E" w:rsidRDefault="00E156DD" w:rsidP="00DB4D80">
            <w:pPr>
              <w:spacing w:after="0" w:line="276" w:lineRule="auto"/>
              <w:rPr>
                <w:rFonts w:cstheme="minorHAnsi"/>
                <w:bCs/>
                <w:lang w:val="tr-TR"/>
              </w:rPr>
            </w:pPr>
            <w:r w:rsidRPr="00742AC5">
              <w:rPr>
                <w:rFonts w:cstheme="minorHAnsi"/>
                <w:bCs/>
                <w:i/>
                <w:iCs/>
                <w:lang w:val="tr-TR"/>
              </w:rPr>
              <w:t>nesir</w:t>
            </w:r>
            <w:r w:rsidR="00B80783" w:rsidRPr="00742AC5">
              <w:rPr>
                <w:rFonts w:cstheme="minorHAnsi"/>
                <w:bCs/>
                <w:i/>
                <w:iCs/>
                <w:lang w:val="mk-MK"/>
              </w:rPr>
              <w:t xml:space="preserve"> türler</w:t>
            </w:r>
            <w:r w:rsidR="00DB4D80">
              <w:rPr>
                <w:rFonts w:cstheme="minorHAnsi"/>
                <w:bCs/>
                <w:i/>
                <w:iCs/>
                <w:lang w:val="tr-TR"/>
              </w:rPr>
              <w:t>i</w:t>
            </w:r>
            <w:r w:rsidR="00B80783" w:rsidRPr="00742AC5">
              <w:rPr>
                <w:rFonts w:cstheme="minorHAnsi"/>
                <w:bCs/>
                <w:i/>
                <w:iCs/>
                <w:lang w:val="mk-MK"/>
              </w:rPr>
              <w:t>:</w:t>
            </w:r>
            <w:r w:rsidR="00B80783" w:rsidRPr="00B80783">
              <w:rPr>
                <w:rFonts w:cstheme="minorHAnsi"/>
                <w:bCs/>
                <w:lang w:val="mk-MK"/>
              </w:rPr>
              <w:t xml:space="preserve"> </w:t>
            </w:r>
            <w:r w:rsidR="00324FAD">
              <w:rPr>
                <w:rFonts w:cstheme="minorHAnsi"/>
                <w:bCs/>
                <w:lang w:val="tr-TR"/>
              </w:rPr>
              <w:t xml:space="preserve">masal, fabl, destan, halk hikayeleri, mesnevi, hikaye, öykü, roman, </w:t>
            </w:r>
            <w:r w:rsidR="00B80783" w:rsidRPr="00B80783">
              <w:rPr>
                <w:rFonts w:cstheme="minorHAnsi"/>
                <w:bCs/>
                <w:lang w:val="mk-MK"/>
              </w:rPr>
              <w:t>efsane</w:t>
            </w:r>
            <w:r w:rsidR="006E2D58">
              <w:rPr>
                <w:rFonts w:cstheme="minorHAnsi"/>
                <w:bCs/>
                <w:lang w:val="tr-TR"/>
              </w:rPr>
              <w:t>, hatıra</w:t>
            </w:r>
            <w:r w:rsidR="00B80783" w:rsidRPr="00B80783">
              <w:rPr>
                <w:rFonts w:cstheme="minorHAnsi"/>
                <w:bCs/>
                <w:lang w:val="mk-MK"/>
              </w:rPr>
              <w:t xml:space="preserve">; </w:t>
            </w:r>
          </w:p>
          <w:p w14:paraId="4539B892" w14:textId="6BB95C93" w:rsidR="00577E3F" w:rsidRPr="00742AC5" w:rsidRDefault="00B80783" w:rsidP="00DB4D80">
            <w:pPr>
              <w:spacing w:after="0" w:line="276" w:lineRule="auto"/>
              <w:rPr>
                <w:rFonts w:cstheme="minorHAnsi"/>
                <w:bCs/>
                <w:lang w:val="tr-TR"/>
              </w:rPr>
            </w:pPr>
            <w:r w:rsidRPr="00742AC5">
              <w:rPr>
                <w:rFonts w:cstheme="minorHAnsi"/>
                <w:bCs/>
                <w:i/>
                <w:iCs/>
                <w:lang w:val="mk-MK"/>
              </w:rPr>
              <w:t>dram türleri:</w:t>
            </w:r>
            <w:r w:rsidRPr="00B80783">
              <w:rPr>
                <w:rFonts w:cstheme="minorHAnsi"/>
                <w:bCs/>
                <w:lang w:val="mk-MK"/>
              </w:rPr>
              <w:t xml:space="preserve"> trajedi, komedi, dram; mit</w:t>
            </w:r>
            <w:r w:rsidR="00DF124E">
              <w:rPr>
                <w:rFonts w:cstheme="minorHAnsi"/>
                <w:bCs/>
                <w:lang w:val="tr-TR"/>
              </w:rPr>
              <w:t xml:space="preserve"> (destan)</w:t>
            </w:r>
            <w:r w:rsidRPr="00B80783">
              <w:rPr>
                <w:rFonts w:cstheme="minorHAnsi"/>
                <w:bCs/>
                <w:lang w:val="mk-MK"/>
              </w:rPr>
              <w:t>, mitoloji, halk edebiyatı</w:t>
            </w:r>
            <w:r w:rsidR="00795E12">
              <w:rPr>
                <w:rFonts w:cstheme="minorHAnsi"/>
                <w:bCs/>
                <w:lang w:val="tr-TR"/>
              </w:rPr>
              <w:t>)</w:t>
            </w:r>
            <w:r w:rsidR="00742AC5">
              <w:rPr>
                <w:rFonts w:cstheme="minorHAnsi"/>
                <w:bCs/>
                <w:lang w:val="tr-TR"/>
              </w:rPr>
              <w:t>.</w:t>
            </w:r>
          </w:p>
        </w:tc>
        <w:tc>
          <w:tcPr>
            <w:tcW w:w="8957" w:type="dxa"/>
            <w:gridSpan w:val="2"/>
            <w:tcBorders>
              <w:bottom w:val="dashed" w:sz="4" w:space="0" w:color="auto"/>
            </w:tcBorders>
            <w:shd w:val="clear" w:color="auto" w:fill="auto"/>
          </w:tcPr>
          <w:p w14:paraId="005726A7" w14:textId="77777777" w:rsidR="00925B43" w:rsidRPr="00925B43" w:rsidRDefault="00925B43" w:rsidP="00C774F8">
            <w:pPr>
              <w:numPr>
                <w:ilvl w:val="0"/>
                <w:numId w:val="7"/>
              </w:numPr>
              <w:spacing w:after="60" w:line="240" w:lineRule="auto"/>
              <w:ind w:left="714" w:hanging="357"/>
              <w:jc w:val="both"/>
              <w:rPr>
                <w:rFonts w:eastAsia="Calibri" w:cstheme="minorHAnsi"/>
                <w:lang w:val="mk-MK"/>
              </w:rPr>
            </w:pPr>
            <w:r w:rsidRPr="00925B43">
              <w:rPr>
                <w:rFonts w:eastAsia="Calibri" w:cstheme="minorHAnsi"/>
                <w:lang w:val="mk-MK"/>
              </w:rPr>
              <w:t>Literatür kavramını tanımlar ve temel özelliklerini sıralar.</w:t>
            </w:r>
          </w:p>
          <w:p w14:paraId="2A728DEA" w14:textId="77777777" w:rsidR="00925B43" w:rsidRPr="00925B43" w:rsidRDefault="00925B43" w:rsidP="00C774F8">
            <w:pPr>
              <w:numPr>
                <w:ilvl w:val="0"/>
                <w:numId w:val="7"/>
              </w:numPr>
              <w:spacing w:after="60" w:line="240" w:lineRule="auto"/>
              <w:ind w:left="714" w:hanging="357"/>
              <w:jc w:val="both"/>
              <w:rPr>
                <w:rFonts w:eastAsia="Calibri" w:cstheme="minorHAnsi"/>
                <w:lang w:val="mk-MK"/>
              </w:rPr>
            </w:pPr>
            <w:r w:rsidRPr="00925B43">
              <w:rPr>
                <w:rFonts w:eastAsia="Calibri" w:cstheme="minorHAnsi"/>
                <w:lang w:val="mk-MK"/>
              </w:rPr>
              <w:t>Farklı edebi türleri ve biçimleri tanımlar, her biri için örnekler verir.</w:t>
            </w:r>
          </w:p>
          <w:p w14:paraId="07BB1B29" w14:textId="77777777" w:rsidR="00925B43" w:rsidRPr="00925B43" w:rsidRDefault="00925B43" w:rsidP="00C774F8">
            <w:pPr>
              <w:numPr>
                <w:ilvl w:val="0"/>
                <w:numId w:val="7"/>
              </w:numPr>
              <w:spacing w:after="60" w:line="240" w:lineRule="auto"/>
              <w:ind w:left="714" w:hanging="357"/>
              <w:jc w:val="both"/>
              <w:rPr>
                <w:rFonts w:eastAsia="Calibri" w:cstheme="minorHAnsi"/>
                <w:lang w:val="mk-MK"/>
              </w:rPr>
            </w:pPr>
            <w:r w:rsidRPr="00925B43">
              <w:rPr>
                <w:rFonts w:eastAsia="Calibri" w:cstheme="minorHAnsi"/>
                <w:lang w:val="mk-MK"/>
              </w:rPr>
              <w:t>Edebiyatın diğer sanat dallarından nasıl farklı olduğunu açıklar.</w:t>
            </w:r>
          </w:p>
          <w:p w14:paraId="300DAAE5" w14:textId="77777777" w:rsidR="00925B43" w:rsidRPr="00925B43" w:rsidRDefault="00925B43" w:rsidP="00C774F8">
            <w:pPr>
              <w:numPr>
                <w:ilvl w:val="0"/>
                <w:numId w:val="7"/>
              </w:numPr>
              <w:spacing w:after="60" w:line="240" w:lineRule="auto"/>
              <w:ind w:left="714" w:hanging="357"/>
              <w:jc w:val="both"/>
              <w:rPr>
                <w:rFonts w:eastAsia="Calibri" w:cstheme="minorHAnsi"/>
                <w:lang w:val="mk-MK"/>
              </w:rPr>
            </w:pPr>
            <w:r w:rsidRPr="00925B43">
              <w:rPr>
                <w:rFonts w:eastAsia="Calibri" w:cstheme="minorHAnsi"/>
                <w:lang w:val="mk-MK"/>
              </w:rPr>
              <w:t>Mitler ve halk hikâyelerinin sanatsal edebiyat için nasıl bir kaynak oluşturduğunu açıklar.</w:t>
            </w:r>
          </w:p>
          <w:p w14:paraId="1761D31C" w14:textId="77777777" w:rsidR="00925B43" w:rsidRPr="00925B43" w:rsidRDefault="00925B43" w:rsidP="00C774F8">
            <w:pPr>
              <w:numPr>
                <w:ilvl w:val="0"/>
                <w:numId w:val="7"/>
              </w:numPr>
              <w:spacing w:after="60" w:line="240" w:lineRule="auto"/>
              <w:ind w:left="714" w:hanging="357"/>
              <w:jc w:val="both"/>
              <w:rPr>
                <w:rFonts w:eastAsia="Calibri" w:cstheme="minorHAnsi"/>
                <w:lang w:val="mk-MK"/>
              </w:rPr>
            </w:pPr>
            <w:r w:rsidRPr="00925B43">
              <w:rPr>
                <w:rFonts w:eastAsia="Calibri" w:cstheme="minorHAnsi"/>
                <w:lang w:val="mk-MK"/>
              </w:rPr>
              <w:t>Mitlerin ve halk edebiyatının özelliklerini tanımlar.</w:t>
            </w:r>
          </w:p>
          <w:p w14:paraId="1EEC8A54" w14:textId="77777777" w:rsidR="00925B43" w:rsidRPr="00925B43" w:rsidRDefault="00925B43" w:rsidP="00C774F8">
            <w:pPr>
              <w:numPr>
                <w:ilvl w:val="0"/>
                <w:numId w:val="7"/>
              </w:numPr>
              <w:spacing w:after="60" w:line="240" w:lineRule="auto"/>
              <w:ind w:left="714" w:hanging="357"/>
              <w:jc w:val="both"/>
              <w:rPr>
                <w:rFonts w:eastAsia="Calibri" w:cstheme="minorHAnsi"/>
                <w:lang w:val="mk-MK"/>
              </w:rPr>
            </w:pPr>
            <w:r w:rsidRPr="00925B43">
              <w:rPr>
                <w:rFonts w:eastAsia="Calibri" w:cstheme="minorHAnsi"/>
                <w:lang w:val="mk-MK"/>
              </w:rPr>
              <w:t>Edebi türleri ve biçimleri sıralar ve bunların özelliklerini açıklar.</w:t>
            </w:r>
          </w:p>
          <w:p w14:paraId="664C8C8F" w14:textId="738371FC" w:rsidR="00577E3F" w:rsidRPr="00577E3F" w:rsidRDefault="00925B43" w:rsidP="00C774F8">
            <w:pPr>
              <w:numPr>
                <w:ilvl w:val="0"/>
                <w:numId w:val="7"/>
              </w:numPr>
              <w:spacing w:after="60" w:line="240" w:lineRule="auto"/>
              <w:ind w:left="714" w:hanging="357"/>
              <w:jc w:val="both"/>
              <w:rPr>
                <w:rFonts w:eastAsia="Calibri" w:cstheme="minorHAnsi"/>
                <w:lang w:val="mk-MK"/>
              </w:rPr>
            </w:pPr>
            <w:r w:rsidRPr="00925B43">
              <w:rPr>
                <w:rFonts w:eastAsia="Calibri" w:cstheme="minorHAnsi"/>
                <w:lang w:val="mk-MK"/>
              </w:rPr>
              <w:t>Verilen metinlerde farklı edebi türleri ve biçimleri tanımlar.</w:t>
            </w:r>
          </w:p>
        </w:tc>
      </w:tr>
      <w:tr w:rsidR="00577E3F" w:rsidRPr="00577E3F" w14:paraId="77B1930F" w14:textId="77777777" w:rsidTr="007261DD">
        <w:trPr>
          <w:gridAfter w:val="1"/>
          <w:wAfter w:w="11" w:type="dxa"/>
        </w:trPr>
        <w:tc>
          <w:tcPr>
            <w:tcW w:w="4253" w:type="dxa"/>
            <w:gridSpan w:val="2"/>
            <w:tcBorders>
              <w:top w:val="dashed" w:sz="4" w:space="0" w:color="auto"/>
              <w:bottom w:val="dashed" w:sz="4" w:space="0" w:color="auto"/>
            </w:tcBorders>
            <w:shd w:val="clear" w:color="auto" w:fill="auto"/>
          </w:tcPr>
          <w:p w14:paraId="56E6AAD2" w14:textId="6094518A" w:rsidR="00577E3F" w:rsidRPr="00577E3F" w:rsidRDefault="00925B43" w:rsidP="00577E3F">
            <w:pPr>
              <w:rPr>
                <w:b/>
                <w:bCs/>
                <w:lang w:val="tr-TR"/>
              </w:rPr>
            </w:pPr>
            <w:r>
              <w:rPr>
                <w:b/>
                <w:bCs/>
                <w:lang w:val="tr-TR"/>
              </w:rPr>
              <w:t>Lirizm</w:t>
            </w:r>
          </w:p>
          <w:p w14:paraId="62E92FF0" w14:textId="4D69D4A2" w:rsidR="00121034" w:rsidRDefault="00577E3F" w:rsidP="00D77F10">
            <w:pPr>
              <w:rPr>
                <w:lang w:val="tr-TR"/>
              </w:rPr>
            </w:pPr>
            <w:r w:rsidRPr="00577E3F">
              <w:rPr>
                <w:lang w:val="mk-MK"/>
              </w:rPr>
              <w:lastRenderedPageBreak/>
              <w:t>(</w:t>
            </w:r>
            <w:r w:rsidR="00D77F10" w:rsidRPr="00D77F10">
              <w:rPr>
                <w:lang w:val="mk-MK"/>
              </w:rPr>
              <w:t>Şiir Dili - Duygusallık, imgeler, müzikalite, ritmik yapı, kelimelerin somut ve mecaz anlamları.</w:t>
            </w:r>
            <w:r w:rsidR="00D77F10">
              <w:t xml:space="preserve"> Mısra-nazım birimi- beyit-v</w:t>
            </w:r>
            <w:r w:rsidR="00D77F10" w:rsidRPr="00D77F10">
              <w:rPr>
                <w:lang w:val="mk-MK"/>
              </w:rPr>
              <w:t>ezin</w:t>
            </w:r>
            <w:r w:rsidR="00D77F10">
              <w:rPr>
                <w:lang w:val="tr-TR"/>
              </w:rPr>
              <w:t xml:space="preserve">-hece ölçüsü, aruz ölçüsü. </w:t>
            </w:r>
          </w:p>
          <w:p w14:paraId="6A341FBD" w14:textId="5C3A8E16" w:rsidR="00577E3F" w:rsidRDefault="00D77F10" w:rsidP="00D77F10">
            <w:pPr>
              <w:rPr>
                <w:lang w:val="tr-TR"/>
              </w:rPr>
            </w:pPr>
            <w:r w:rsidRPr="00D77F10">
              <w:rPr>
                <w:lang w:val="mk-MK"/>
              </w:rPr>
              <w:t xml:space="preserve">Kompozisyon </w:t>
            </w:r>
            <w:r w:rsidR="00143A0E">
              <w:rPr>
                <w:lang w:val="mk-MK"/>
              </w:rPr>
              <w:t>–</w:t>
            </w:r>
            <w:r w:rsidR="00577E3F" w:rsidRPr="00577E3F">
              <w:rPr>
                <w:lang w:val="mk-MK"/>
              </w:rPr>
              <w:t xml:space="preserve"> </w:t>
            </w:r>
            <w:r w:rsidR="00143A0E">
              <w:rPr>
                <w:lang w:val="tr-TR"/>
              </w:rPr>
              <w:t>dörtlük ve daha fazla mısralarla yazılan şiirler</w:t>
            </w:r>
            <w:r w:rsidR="00577E3F" w:rsidRPr="00577E3F">
              <w:rPr>
                <w:lang w:val="mk-MK"/>
              </w:rPr>
              <w:t xml:space="preserve">; </w:t>
            </w:r>
            <w:r w:rsidR="008E5278">
              <w:rPr>
                <w:lang w:val="tr-TR"/>
              </w:rPr>
              <w:t>redif</w:t>
            </w:r>
            <w:r w:rsidR="00DF124E">
              <w:rPr>
                <w:lang w:val="tr-TR"/>
              </w:rPr>
              <w:t>,</w:t>
            </w:r>
            <w:r w:rsidR="008E5278">
              <w:rPr>
                <w:lang w:val="tr-TR"/>
              </w:rPr>
              <w:t xml:space="preserve"> </w:t>
            </w:r>
            <w:r w:rsidR="00143A0E">
              <w:rPr>
                <w:lang w:val="tr-TR"/>
              </w:rPr>
              <w:t>kafiye,</w:t>
            </w:r>
            <w:r w:rsidR="00905C4C" w:rsidRPr="00905C4C">
              <w:rPr>
                <w:lang w:val="tr-TR"/>
              </w:rPr>
              <w:t xml:space="preserve"> </w:t>
            </w:r>
            <w:r w:rsidR="00DF124E">
              <w:rPr>
                <w:lang w:val="tr-TR"/>
              </w:rPr>
              <w:t xml:space="preserve">hece vezni, aruz vezni, </w:t>
            </w:r>
            <w:r w:rsidR="00905C4C" w:rsidRPr="00905C4C">
              <w:rPr>
                <w:lang w:val="tr-TR"/>
              </w:rPr>
              <w:t>tematik-motifsel sınıfl</w:t>
            </w:r>
            <w:r w:rsidR="0096575F">
              <w:rPr>
                <w:lang w:val="tr-TR"/>
              </w:rPr>
              <w:t>andırma</w:t>
            </w:r>
            <w:r w:rsidR="00905C4C" w:rsidRPr="00905C4C">
              <w:rPr>
                <w:lang w:val="tr-TR"/>
              </w:rPr>
              <w:t>,</w:t>
            </w:r>
          </w:p>
          <w:p w14:paraId="4A282A91" w14:textId="77777777" w:rsidR="00B70C2F" w:rsidRDefault="00B70C2F" w:rsidP="00D77F10">
            <w:pPr>
              <w:rPr>
                <w:lang w:val="tr-TR"/>
              </w:rPr>
            </w:pPr>
          </w:p>
          <w:p w14:paraId="5B4842FB" w14:textId="77777777" w:rsidR="00CC2EB2" w:rsidRDefault="00CC2EB2" w:rsidP="00D77F10">
            <w:pPr>
              <w:rPr>
                <w:lang w:val="tr-TR"/>
              </w:rPr>
            </w:pPr>
          </w:p>
          <w:p w14:paraId="2C0E176D" w14:textId="77777777" w:rsidR="00CC2EB2" w:rsidRDefault="00CC2EB2" w:rsidP="00D77F10">
            <w:pPr>
              <w:rPr>
                <w:lang w:val="tr-TR"/>
              </w:rPr>
            </w:pPr>
          </w:p>
          <w:p w14:paraId="7C3CEC20" w14:textId="510AB20B" w:rsidR="00795E12" w:rsidRPr="00795E12" w:rsidRDefault="00795E12" w:rsidP="00795E12">
            <w:pPr>
              <w:rPr>
                <w:b/>
                <w:bCs/>
                <w:lang w:val="tr-TR"/>
              </w:rPr>
            </w:pPr>
            <w:r w:rsidRPr="00795E12">
              <w:rPr>
                <w:b/>
                <w:bCs/>
                <w:lang w:val="tr-TR"/>
              </w:rPr>
              <w:t>Edebi Sanatlar</w:t>
            </w:r>
            <w:r>
              <w:rPr>
                <w:b/>
                <w:bCs/>
                <w:lang w:val="tr-TR"/>
              </w:rPr>
              <w:t xml:space="preserve"> </w:t>
            </w:r>
          </w:p>
          <w:p w14:paraId="19D5D4D7" w14:textId="22313B51" w:rsidR="00577E3F" w:rsidRPr="00577E3F" w:rsidRDefault="00577E3F" w:rsidP="00AD0659">
            <w:pPr>
              <w:jc w:val="both"/>
              <w:rPr>
                <w:lang w:val="tr-TR"/>
              </w:rPr>
            </w:pPr>
            <w:r w:rsidRPr="00577E3F">
              <w:rPr>
                <w:lang w:val="mk-MK"/>
              </w:rPr>
              <w:t>(</w:t>
            </w:r>
            <w:r w:rsidR="00AD0659">
              <w:rPr>
                <w:lang w:val="tr-TR"/>
              </w:rPr>
              <w:t xml:space="preserve">söze dayalı sanatlar; </w:t>
            </w:r>
            <w:r w:rsidR="00795E12">
              <w:rPr>
                <w:lang w:val="tr-TR"/>
              </w:rPr>
              <w:t>mecaz, mecaz-ı mürsel</w:t>
            </w:r>
            <w:r w:rsidR="00AD0659">
              <w:rPr>
                <w:lang w:val="tr-TR"/>
              </w:rPr>
              <w:t xml:space="preserve"> </w:t>
            </w:r>
            <w:r w:rsidR="00905C4C" w:rsidRPr="00905C4C">
              <w:rPr>
                <w:lang w:val="mk-MK"/>
              </w:rPr>
              <w:t xml:space="preserve">teşbih, istiare, </w:t>
            </w:r>
            <w:r w:rsidR="00AD0659">
              <w:rPr>
                <w:lang w:val="tr-TR"/>
              </w:rPr>
              <w:t xml:space="preserve">irsal-i mesel, kinaye; anlama dayalı sanatlar; tezat, tevriye, icaz, teşhis, intak, hüsn-i talil, mübalağa, nida, </w:t>
            </w:r>
            <w:r w:rsidR="00905C4C" w:rsidRPr="00905C4C">
              <w:rPr>
                <w:lang w:val="mk-MK"/>
              </w:rPr>
              <w:t xml:space="preserve">, </w:t>
            </w:r>
            <w:r w:rsidR="00DF124E">
              <w:rPr>
                <w:lang w:val="tr-TR"/>
              </w:rPr>
              <w:t xml:space="preserve">uyak, </w:t>
            </w:r>
            <w:r w:rsidR="00905C4C" w:rsidRPr="00905C4C">
              <w:rPr>
                <w:lang w:val="mk-MK"/>
              </w:rPr>
              <w:t>kafiye</w:t>
            </w:r>
            <w:r w:rsidR="00905C4C">
              <w:rPr>
                <w:lang w:val="tr-TR"/>
              </w:rPr>
              <w:t xml:space="preserve">, </w:t>
            </w:r>
            <w:r w:rsidR="00905C4C" w:rsidRPr="00905C4C">
              <w:rPr>
                <w:lang w:val="mk-MK"/>
              </w:rPr>
              <w:t>yarım, tam, zengin, tunç, cinaslı, aliterasyon,</w:t>
            </w:r>
            <w:r w:rsidR="00797A29">
              <w:rPr>
                <w:lang w:val="tr-TR"/>
              </w:rPr>
              <w:t xml:space="preserve"> asonans, akrostiş, </w:t>
            </w:r>
            <w:r w:rsidR="00905C4C" w:rsidRPr="00905C4C">
              <w:rPr>
                <w:lang w:val="mk-MK"/>
              </w:rPr>
              <w:t>vurgu</w:t>
            </w:r>
            <w:r w:rsidR="00073223">
              <w:rPr>
                <w:lang w:val="tr-TR"/>
              </w:rPr>
              <w:t>, tonlama</w:t>
            </w:r>
            <w:r w:rsidR="00797A29">
              <w:rPr>
                <w:lang w:val="tr-TR"/>
              </w:rPr>
              <w:t>)</w:t>
            </w:r>
          </w:p>
        </w:tc>
        <w:tc>
          <w:tcPr>
            <w:tcW w:w="8957" w:type="dxa"/>
            <w:gridSpan w:val="2"/>
            <w:tcBorders>
              <w:top w:val="dashed" w:sz="4" w:space="0" w:color="auto"/>
              <w:bottom w:val="dashed" w:sz="4" w:space="0" w:color="auto"/>
            </w:tcBorders>
            <w:shd w:val="clear" w:color="auto" w:fill="auto"/>
          </w:tcPr>
          <w:p w14:paraId="4E538E58" w14:textId="2A735F04" w:rsidR="00324FAD" w:rsidRPr="00324FAD" w:rsidRDefault="00324FAD" w:rsidP="00C774F8">
            <w:pPr>
              <w:numPr>
                <w:ilvl w:val="0"/>
                <w:numId w:val="9"/>
              </w:numPr>
              <w:spacing w:after="60" w:line="240" w:lineRule="auto"/>
              <w:ind w:left="714" w:hanging="357"/>
              <w:jc w:val="both"/>
              <w:rPr>
                <w:rFonts w:ascii="Calibri" w:eastAsia="Calibri" w:hAnsi="Calibri" w:cstheme="minorHAnsi"/>
                <w:bCs/>
                <w:lang w:val="mk-MK"/>
              </w:rPr>
            </w:pPr>
            <w:r w:rsidRPr="00324FAD">
              <w:rPr>
                <w:rFonts w:ascii="Calibri" w:eastAsia="Calibri" w:hAnsi="Calibri" w:cstheme="minorHAnsi"/>
                <w:bCs/>
                <w:lang w:val="mk-MK"/>
              </w:rPr>
              <w:lastRenderedPageBreak/>
              <w:t xml:space="preserve">Lirizm, şiir dili, vezin, </w:t>
            </w:r>
            <w:r>
              <w:rPr>
                <w:rFonts w:ascii="Calibri" w:eastAsia="Calibri" w:hAnsi="Calibri" w:cstheme="minorHAnsi"/>
                <w:bCs/>
                <w:lang w:val="tr-TR"/>
              </w:rPr>
              <w:t>üslup</w:t>
            </w:r>
            <w:r w:rsidRPr="00324FAD">
              <w:rPr>
                <w:rFonts w:ascii="Calibri" w:eastAsia="Calibri" w:hAnsi="Calibri" w:cstheme="minorHAnsi"/>
                <w:bCs/>
                <w:lang w:val="mk-MK"/>
              </w:rPr>
              <w:t xml:space="preserve"> ifade  ve anlam derinliğini analiz etm</w:t>
            </w:r>
            <w:r>
              <w:rPr>
                <w:rFonts w:ascii="Calibri" w:eastAsia="Calibri" w:hAnsi="Calibri" w:cstheme="minorHAnsi"/>
                <w:bCs/>
                <w:lang w:val="tr-TR"/>
              </w:rPr>
              <w:t xml:space="preserve"> e</w:t>
            </w:r>
            <w:r w:rsidRPr="00324FAD">
              <w:rPr>
                <w:rFonts w:ascii="Calibri" w:eastAsia="Calibri" w:hAnsi="Calibri" w:cstheme="minorHAnsi"/>
                <w:bCs/>
                <w:lang w:val="mk-MK"/>
              </w:rPr>
              <w:t>kavramlarını açıklar.</w:t>
            </w:r>
          </w:p>
          <w:p w14:paraId="4E96366A" w14:textId="77777777" w:rsidR="004B19BD" w:rsidRPr="004B19BD" w:rsidRDefault="004B19BD" w:rsidP="00C774F8">
            <w:pPr>
              <w:numPr>
                <w:ilvl w:val="0"/>
                <w:numId w:val="9"/>
              </w:numPr>
              <w:spacing w:after="60" w:line="240" w:lineRule="auto"/>
              <w:ind w:left="714" w:hanging="357"/>
              <w:jc w:val="both"/>
              <w:rPr>
                <w:rFonts w:ascii="Calibri" w:eastAsia="Calibri" w:hAnsi="Calibri" w:cstheme="minorHAnsi"/>
                <w:bCs/>
                <w:lang w:val="mk-MK"/>
              </w:rPr>
            </w:pPr>
            <w:r w:rsidRPr="004B19BD">
              <w:rPr>
                <w:rFonts w:ascii="Calibri" w:eastAsia="Calibri" w:hAnsi="Calibri" w:cstheme="minorHAnsi"/>
                <w:bCs/>
                <w:lang w:val="mk-MK"/>
              </w:rPr>
              <w:lastRenderedPageBreak/>
              <w:t>Şiir dilinin öğelerini (duygusallık, imgeler, müzikalite, ritmik yapı, kelimelerin somut ve mecaz anlamları) tanımlar ve yorumlar.</w:t>
            </w:r>
          </w:p>
          <w:p w14:paraId="53B3560E" w14:textId="5202A402" w:rsidR="00577E3F" w:rsidRPr="00577E3F" w:rsidRDefault="004B19BD" w:rsidP="00C774F8">
            <w:pPr>
              <w:numPr>
                <w:ilvl w:val="0"/>
                <w:numId w:val="9"/>
              </w:numPr>
              <w:spacing w:after="60" w:line="240" w:lineRule="auto"/>
              <w:ind w:left="714" w:hanging="357"/>
              <w:jc w:val="both"/>
              <w:rPr>
                <w:rFonts w:ascii="Calibri" w:eastAsia="Calibri" w:hAnsi="Calibri" w:cstheme="minorHAnsi"/>
                <w:bCs/>
                <w:lang w:val="mk-MK"/>
              </w:rPr>
            </w:pPr>
            <w:r>
              <w:t xml:space="preserve">Üslup ifadelerini </w:t>
            </w:r>
            <w:r w:rsidRPr="004B19BD">
              <w:rPr>
                <w:rFonts w:ascii="Calibri" w:eastAsia="Calibri" w:hAnsi="Calibri" w:cstheme="minorHAnsi"/>
                <w:bCs/>
                <w:lang w:val="mk-MK"/>
              </w:rPr>
              <w:t>tanır ve onların şiirdeki fonksiyonlarını yorumlar.</w:t>
            </w:r>
          </w:p>
          <w:p w14:paraId="21F9277C" w14:textId="1705E27A" w:rsidR="00577E3F" w:rsidRPr="00577E3F" w:rsidRDefault="004B19BD" w:rsidP="00C774F8">
            <w:pPr>
              <w:numPr>
                <w:ilvl w:val="0"/>
                <w:numId w:val="9"/>
              </w:numPr>
              <w:spacing w:after="60" w:line="240" w:lineRule="auto"/>
              <w:ind w:left="714" w:hanging="357"/>
              <w:jc w:val="both"/>
              <w:rPr>
                <w:rFonts w:ascii="Calibri" w:eastAsia="Calibri" w:hAnsi="Calibri" w:cstheme="minorHAnsi"/>
                <w:bCs/>
                <w:lang w:val="mk-MK"/>
              </w:rPr>
            </w:pPr>
            <w:r>
              <w:rPr>
                <w:rFonts w:ascii="Calibri" w:eastAsia="Calibri" w:hAnsi="Calibri" w:cstheme="minorHAnsi"/>
                <w:bCs/>
                <w:lang w:val="tr-TR"/>
              </w:rPr>
              <w:t>B</w:t>
            </w:r>
            <w:r w:rsidRPr="004B19BD">
              <w:rPr>
                <w:rFonts w:ascii="Calibri" w:eastAsia="Calibri" w:hAnsi="Calibri" w:cstheme="minorHAnsi"/>
                <w:bCs/>
                <w:lang w:val="mk-MK"/>
              </w:rPr>
              <w:t>ir eserin dilindeki ifade biçimlerinin, kullanılan üslubun (stil), dilin özelliklerinin ve eserin yazıldığı dönemin özelliklerinin birbirleriyle bağlantılı olduğunu ifade eder.</w:t>
            </w:r>
          </w:p>
          <w:p w14:paraId="6E6C9610" w14:textId="4E093CE0" w:rsidR="00577E3F" w:rsidRPr="00577E3F" w:rsidRDefault="004B19BD" w:rsidP="00C774F8">
            <w:pPr>
              <w:numPr>
                <w:ilvl w:val="0"/>
                <w:numId w:val="9"/>
              </w:numPr>
              <w:spacing w:after="60" w:line="240" w:lineRule="auto"/>
              <w:ind w:left="714" w:hanging="357"/>
              <w:jc w:val="both"/>
              <w:rPr>
                <w:rFonts w:ascii="Calibri" w:eastAsia="Calibri" w:hAnsi="Calibri" w:cstheme="minorHAnsi"/>
                <w:bCs/>
                <w:lang w:val="mk-MK"/>
              </w:rPr>
            </w:pPr>
            <w:r w:rsidRPr="004B19BD">
              <w:rPr>
                <w:rFonts w:ascii="Calibri" w:eastAsia="Calibri" w:hAnsi="Calibri" w:cstheme="minorHAnsi"/>
                <w:bCs/>
                <w:lang w:val="mk-MK"/>
              </w:rPr>
              <w:t>Lirizm bilgilerini kullanarak yapılandırılmış şiirsel eserler yaratır.</w:t>
            </w:r>
          </w:p>
          <w:p w14:paraId="56C5D1BB" w14:textId="05EBF808" w:rsidR="00577E3F" w:rsidRPr="00797A29" w:rsidRDefault="00121034" w:rsidP="00C774F8">
            <w:pPr>
              <w:numPr>
                <w:ilvl w:val="0"/>
                <w:numId w:val="9"/>
              </w:numPr>
              <w:spacing w:after="60" w:line="240" w:lineRule="auto"/>
              <w:ind w:left="714" w:hanging="357"/>
              <w:jc w:val="both"/>
              <w:rPr>
                <w:rFonts w:ascii="Calibri" w:eastAsia="Calibri" w:hAnsi="Calibri" w:cstheme="minorHAnsi"/>
                <w:bCs/>
                <w:lang w:val="mk-MK"/>
              </w:rPr>
            </w:pPr>
            <w:r w:rsidRPr="00121034">
              <w:rPr>
                <w:rFonts w:ascii="Calibri" w:eastAsia="Calibri" w:hAnsi="Calibri" w:cstheme="minorHAnsi"/>
                <w:bCs/>
                <w:lang w:val="mk-MK"/>
              </w:rPr>
              <w:t xml:space="preserve">Lirizmdeki </w:t>
            </w:r>
            <w:r>
              <w:rPr>
                <w:rFonts w:ascii="Calibri" w:eastAsia="Calibri" w:hAnsi="Calibri" w:cstheme="minorHAnsi"/>
                <w:bCs/>
                <w:lang w:val="tr-TR"/>
              </w:rPr>
              <w:t>üslup</w:t>
            </w:r>
            <w:r w:rsidRPr="00121034">
              <w:rPr>
                <w:rFonts w:ascii="Calibri" w:eastAsia="Calibri" w:hAnsi="Calibri" w:cstheme="minorHAnsi"/>
                <w:bCs/>
                <w:lang w:val="mk-MK"/>
              </w:rPr>
              <w:t>, tematik ve içeriksel özellikleri tanır.</w:t>
            </w:r>
          </w:p>
          <w:p w14:paraId="0E66A1B9" w14:textId="77777777" w:rsidR="00797A29" w:rsidRPr="00797A29" w:rsidRDefault="00797A29" w:rsidP="00C774F8">
            <w:pPr>
              <w:numPr>
                <w:ilvl w:val="0"/>
                <w:numId w:val="9"/>
              </w:numPr>
              <w:spacing w:after="60" w:line="240" w:lineRule="auto"/>
              <w:ind w:left="714" w:hanging="357"/>
              <w:jc w:val="both"/>
              <w:rPr>
                <w:rFonts w:ascii="Calibri" w:eastAsia="Calibri" w:hAnsi="Calibri" w:cstheme="minorHAnsi"/>
                <w:bCs/>
                <w:lang w:val="mk-MK"/>
              </w:rPr>
            </w:pPr>
            <w:r w:rsidRPr="00797A29">
              <w:rPr>
                <w:rFonts w:ascii="Calibri" w:eastAsia="Calibri" w:hAnsi="Calibri" w:cstheme="minorHAnsi"/>
                <w:bCs/>
                <w:lang w:val="mk-MK"/>
              </w:rPr>
              <w:t xml:space="preserve">Bir manzum eseri tanır ve kafiye, mısra ve dörtlük türlerini bilir; </w:t>
            </w:r>
          </w:p>
          <w:p w14:paraId="1FC31883" w14:textId="77777777" w:rsidR="00536533" w:rsidRPr="00536533" w:rsidRDefault="00797A29" w:rsidP="00C774F8">
            <w:pPr>
              <w:numPr>
                <w:ilvl w:val="0"/>
                <w:numId w:val="9"/>
              </w:numPr>
              <w:spacing w:after="60" w:line="240" w:lineRule="auto"/>
              <w:ind w:left="714" w:hanging="357"/>
              <w:jc w:val="both"/>
              <w:rPr>
                <w:rFonts w:ascii="Calibri" w:eastAsia="Calibri" w:hAnsi="Calibri" w:cstheme="minorHAnsi"/>
                <w:bCs/>
                <w:lang w:val="mk-MK"/>
              </w:rPr>
            </w:pPr>
            <w:r w:rsidRPr="00797A29">
              <w:rPr>
                <w:rFonts w:ascii="Calibri" w:eastAsia="Calibri" w:hAnsi="Calibri" w:cstheme="minorHAnsi"/>
                <w:bCs/>
                <w:lang w:val="mk-MK"/>
              </w:rPr>
              <w:t xml:space="preserve">Manzum eseri motiflerine göre ayırır ve diğer türlerle ilişkisini karşılaştırır; </w:t>
            </w:r>
          </w:p>
          <w:p w14:paraId="4678FC71" w14:textId="2515628C" w:rsidR="00797A29" w:rsidRPr="00797A29" w:rsidRDefault="00797A29" w:rsidP="00C774F8">
            <w:pPr>
              <w:numPr>
                <w:ilvl w:val="0"/>
                <w:numId w:val="9"/>
              </w:numPr>
              <w:spacing w:after="60" w:line="240" w:lineRule="auto"/>
              <w:ind w:left="714" w:hanging="357"/>
              <w:jc w:val="both"/>
              <w:rPr>
                <w:rFonts w:ascii="Calibri" w:eastAsia="Calibri" w:hAnsi="Calibri" w:cstheme="minorHAnsi"/>
                <w:bCs/>
                <w:lang w:val="mk-MK"/>
              </w:rPr>
            </w:pPr>
            <w:r w:rsidRPr="00797A29">
              <w:rPr>
                <w:rFonts w:ascii="Calibri" w:eastAsia="Calibri" w:hAnsi="Calibri" w:cstheme="minorHAnsi"/>
                <w:bCs/>
                <w:lang w:val="mk-MK"/>
              </w:rPr>
              <w:t>Manzum eserleri biçimsel anlatım araçlarıyla yorumlar;</w:t>
            </w:r>
          </w:p>
          <w:p w14:paraId="7E0BDEC0" w14:textId="7BDCD7F5" w:rsidR="00577E3F" w:rsidRPr="00577E3F" w:rsidRDefault="00797A29" w:rsidP="00C774F8">
            <w:pPr>
              <w:numPr>
                <w:ilvl w:val="0"/>
                <w:numId w:val="9"/>
              </w:numPr>
              <w:spacing w:after="60" w:line="240" w:lineRule="auto"/>
              <w:ind w:left="714" w:hanging="357"/>
              <w:jc w:val="both"/>
              <w:rPr>
                <w:rFonts w:ascii="Calibri" w:eastAsia="Calibri" w:hAnsi="Calibri" w:cstheme="minorHAnsi"/>
                <w:bCs/>
                <w:lang w:val="mk-MK"/>
              </w:rPr>
            </w:pPr>
            <w:r w:rsidRPr="00797A29">
              <w:rPr>
                <w:rFonts w:ascii="Calibri" w:eastAsia="Calibri" w:hAnsi="Calibri" w:cstheme="minorHAnsi"/>
                <w:bCs/>
                <w:lang w:val="mk-MK"/>
              </w:rPr>
              <w:t>Farklı dil bağlamlarında biçimsel ifade araçlarının (mecazlı konuşma örnekleri) kullanımını uygula</w:t>
            </w:r>
            <w:r>
              <w:rPr>
                <w:rFonts w:ascii="Calibri" w:eastAsia="Calibri" w:hAnsi="Calibri" w:cstheme="minorHAnsi"/>
                <w:bCs/>
                <w:lang w:val="tr-TR"/>
              </w:rPr>
              <w:t>r.</w:t>
            </w:r>
          </w:p>
          <w:p w14:paraId="7050B5CD" w14:textId="77777777" w:rsidR="003117BA" w:rsidRPr="00D90158" w:rsidRDefault="003117BA" w:rsidP="00AC76BB">
            <w:pPr>
              <w:spacing w:after="0"/>
              <w:ind w:left="33"/>
              <w:jc w:val="both"/>
              <w:rPr>
                <w:b/>
                <w:bCs/>
                <w:i/>
                <w:iCs/>
                <w:sz w:val="10"/>
                <w:szCs w:val="10"/>
                <w:lang w:val="tr-TR"/>
              </w:rPr>
            </w:pPr>
          </w:p>
          <w:p w14:paraId="497A3091" w14:textId="5CCE4598" w:rsidR="004E19E5" w:rsidRPr="004E19E5" w:rsidRDefault="00797A29" w:rsidP="00AC76BB">
            <w:pPr>
              <w:spacing w:after="0"/>
              <w:ind w:left="33"/>
              <w:jc w:val="both"/>
              <w:rPr>
                <w:b/>
                <w:bCs/>
                <w:i/>
                <w:iCs/>
                <w:lang w:val="tr-TR"/>
              </w:rPr>
            </w:pPr>
            <w:r>
              <w:rPr>
                <w:b/>
                <w:bCs/>
                <w:i/>
                <w:iCs/>
                <w:lang w:val="tr-TR"/>
              </w:rPr>
              <w:t>Eserler</w:t>
            </w:r>
            <w:r w:rsidR="00577E3F" w:rsidRPr="00577E3F">
              <w:rPr>
                <w:b/>
                <w:bCs/>
                <w:i/>
                <w:iCs/>
                <w:lang w:val="mk-MK"/>
              </w:rPr>
              <w:t xml:space="preserve"> </w:t>
            </w:r>
            <w:r w:rsidR="00E33DFF" w:rsidRPr="00E33DFF">
              <w:rPr>
                <w:b/>
                <w:bCs/>
                <w:i/>
                <w:iCs/>
                <w:lang w:val="mk-MK"/>
              </w:rPr>
              <w:t>analizi için seçilen eserler</w:t>
            </w:r>
          </w:p>
          <w:p w14:paraId="2B25DBE0" w14:textId="0F68FB37" w:rsidR="00577E3F" w:rsidRPr="00577E3F" w:rsidRDefault="004E19E5">
            <w:pPr>
              <w:numPr>
                <w:ilvl w:val="0"/>
                <w:numId w:val="40"/>
              </w:numPr>
              <w:spacing w:after="0" w:line="257" w:lineRule="auto"/>
              <w:ind w:left="301" w:hanging="301"/>
              <w:contextualSpacing/>
              <w:jc w:val="both"/>
              <w:rPr>
                <w:rFonts w:ascii="Calibri" w:eastAsia="Calibri" w:hAnsi="Calibri" w:cs="Times New Roman"/>
                <w:lang w:val="mk-MK"/>
              </w:rPr>
            </w:pPr>
            <w:r>
              <w:rPr>
                <w:rFonts w:ascii="Calibri" w:eastAsia="Calibri" w:hAnsi="Calibri" w:cs="Times New Roman"/>
                <w:lang w:val="tr-TR"/>
              </w:rPr>
              <w:t>“</w:t>
            </w:r>
            <w:r w:rsidR="00797A29">
              <w:rPr>
                <w:rFonts w:ascii="Calibri" w:eastAsia="Calibri" w:hAnsi="Calibri" w:cs="Times New Roman"/>
                <w:lang w:val="tr-TR"/>
              </w:rPr>
              <w:t>Monna Rosa</w:t>
            </w:r>
            <w:r>
              <w:rPr>
                <w:rFonts w:ascii="Calibri" w:eastAsia="Calibri" w:hAnsi="Calibri" w:cs="Times New Roman"/>
                <w:lang w:val="tr-TR"/>
              </w:rPr>
              <w:t>”</w:t>
            </w:r>
            <w:r w:rsidR="00797A29">
              <w:rPr>
                <w:rFonts w:ascii="Calibri" w:eastAsia="Calibri" w:hAnsi="Calibri" w:cs="Times New Roman"/>
                <w:lang w:val="tr-TR"/>
              </w:rPr>
              <w:t xml:space="preserve"> Şiirler- Sezai Karakoç</w:t>
            </w:r>
          </w:p>
          <w:p w14:paraId="6670E2AF" w14:textId="39C7AD6D" w:rsidR="00577E3F" w:rsidRPr="00577E3F" w:rsidRDefault="004E19E5">
            <w:pPr>
              <w:numPr>
                <w:ilvl w:val="0"/>
                <w:numId w:val="40"/>
              </w:numPr>
              <w:spacing w:after="0" w:line="257" w:lineRule="auto"/>
              <w:ind w:left="301" w:hanging="301"/>
              <w:contextualSpacing/>
              <w:jc w:val="both"/>
              <w:rPr>
                <w:rFonts w:ascii="Calibri" w:eastAsia="Calibri" w:hAnsi="Calibri" w:cs="Times New Roman"/>
                <w:lang w:val="mk-MK"/>
              </w:rPr>
            </w:pPr>
            <w:r>
              <w:rPr>
                <w:rFonts w:ascii="Calibri" w:eastAsia="Calibri" w:hAnsi="Calibri" w:cs="Times New Roman"/>
                <w:lang w:val="tr-TR"/>
              </w:rPr>
              <w:t>“</w:t>
            </w:r>
            <w:r w:rsidRPr="004E19E5">
              <w:rPr>
                <w:rFonts w:ascii="Calibri" w:eastAsia="Calibri" w:hAnsi="Calibri" w:cs="Times New Roman"/>
                <w:lang w:val="mk-MK"/>
              </w:rPr>
              <w:t>Çiçek Senfonisi</w:t>
            </w:r>
            <w:r>
              <w:rPr>
                <w:rFonts w:ascii="Calibri" w:eastAsia="Calibri" w:hAnsi="Calibri" w:cs="Times New Roman"/>
                <w:lang w:val="tr-TR"/>
              </w:rPr>
              <w:t>”</w:t>
            </w:r>
            <w:r w:rsidRPr="004E19E5">
              <w:rPr>
                <w:rFonts w:ascii="Calibri" w:eastAsia="Calibri" w:hAnsi="Calibri" w:cs="Times New Roman"/>
                <w:lang w:val="mk-MK"/>
              </w:rPr>
              <w:t xml:space="preserve"> </w:t>
            </w:r>
            <w:r>
              <w:rPr>
                <w:rFonts w:ascii="Calibri" w:eastAsia="Calibri" w:hAnsi="Calibri" w:cs="Times New Roman"/>
                <w:lang w:val="tr-TR"/>
              </w:rPr>
              <w:t xml:space="preserve">(toplu şiirler) </w:t>
            </w:r>
            <w:r w:rsidRPr="004E19E5">
              <w:rPr>
                <w:rFonts w:ascii="Calibri" w:eastAsia="Calibri" w:hAnsi="Calibri" w:cs="Times New Roman"/>
                <w:lang w:val="mk-MK"/>
              </w:rPr>
              <w:t>Özdemir Asaf</w:t>
            </w:r>
            <w:r>
              <w:rPr>
                <w:rFonts w:ascii="Calibri" w:eastAsia="Calibri" w:hAnsi="Calibri" w:cs="Times New Roman"/>
                <w:lang w:val="tr-TR"/>
              </w:rPr>
              <w:t xml:space="preserve"> </w:t>
            </w:r>
          </w:p>
          <w:p w14:paraId="36F6F609" w14:textId="14BD7CD2" w:rsidR="004E19E5" w:rsidRPr="004E19E5" w:rsidRDefault="004E19E5">
            <w:pPr>
              <w:numPr>
                <w:ilvl w:val="0"/>
                <w:numId w:val="40"/>
              </w:numPr>
              <w:spacing w:after="0" w:line="257" w:lineRule="auto"/>
              <w:ind w:left="301" w:hanging="301"/>
              <w:contextualSpacing/>
              <w:jc w:val="both"/>
              <w:rPr>
                <w:rFonts w:ascii="Calibri" w:eastAsia="Calibri" w:hAnsi="Calibri" w:cs="Times New Roman"/>
                <w:lang w:val="mk-MK"/>
              </w:rPr>
            </w:pPr>
            <w:r>
              <w:rPr>
                <w:rFonts w:ascii="Calibri" w:eastAsia="Calibri" w:hAnsi="Calibri" w:cs="Times New Roman"/>
                <w:lang w:val="tr-TR"/>
              </w:rPr>
              <w:t>“</w:t>
            </w:r>
            <w:r w:rsidRPr="004E19E5">
              <w:rPr>
                <w:rFonts w:ascii="Calibri" w:eastAsia="Calibri" w:hAnsi="Calibri" w:cs="Times New Roman"/>
                <w:lang w:val="mk-MK"/>
              </w:rPr>
              <w:t>Büyük Saat</w:t>
            </w:r>
            <w:r>
              <w:rPr>
                <w:rFonts w:ascii="Calibri" w:eastAsia="Calibri" w:hAnsi="Calibri" w:cs="Times New Roman"/>
                <w:lang w:val="tr-TR"/>
              </w:rPr>
              <w:t>”</w:t>
            </w:r>
            <w:r w:rsidRPr="004E19E5">
              <w:rPr>
                <w:rFonts w:ascii="Calibri" w:eastAsia="Calibri" w:hAnsi="Calibri" w:cs="Times New Roman"/>
                <w:lang w:val="mk-MK"/>
              </w:rPr>
              <w:t xml:space="preserve"> </w:t>
            </w:r>
            <w:r>
              <w:rPr>
                <w:rFonts w:ascii="Calibri" w:eastAsia="Calibri" w:hAnsi="Calibri" w:cs="Times New Roman"/>
                <w:lang w:val="tr-TR"/>
              </w:rPr>
              <w:t>(bütün şiirleri)-</w:t>
            </w:r>
            <w:r w:rsidRPr="004E19E5">
              <w:rPr>
                <w:rFonts w:ascii="Calibri" w:eastAsia="Calibri" w:hAnsi="Calibri" w:cs="Times New Roman"/>
                <w:lang w:val="mk-MK"/>
              </w:rPr>
              <w:t xml:space="preserve">Turgut Uyar, </w:t>
            </w:r>
          </w:p>
          <w:p w14:paraId="2CEEBB64" w14:textId="57193D66" w:rsidR="00577E3F" w:rsidRPr="000B2E8C" w:rsidRDefault="004E19E5">
            <w:pPr>
              <w:numPr>
                <w:ilvl w:val="0"/>
                <w:numId w:val="40"/>
              </w:numPr>
              <w:spacing w:after="0" w:line="257" w:lineRule="auto"/>
              <w:ind w:left="301" w:hanging="301"/>
              <w:contextualSpacing/>
              <w:jc w:val="both"/>
              <w:rPr>
                <w:rFonts w:ascii="Calibri" w:eastAsia="Calibri" w:hAnsi="Calibri" w:cs="Times New Roman"/>
                <w:lang w:val="mk-MK"/>
              </w:rPr>
            </w:pPr>
            <w:r w:rsidRPr="000B2E8C">
              <w:rPr>
                <w:rFonts w:ascii="Calibri" w:eastAsia="Calibri" w:hAnsi="Calibri" w:cs="Times New Roman"/>
                <w:lang w:val="tr-TR"/>
              </w:rPr>
              <w:t>“Mesnevi’den Seçmeler” Mevlâna</w:t>
            </w:r>
          </w:p>
          <w:p w14:paraId="0953096E" w14:textId="7D9CEDBB" w:rsidR="00DE4967" w:rsidRPr="000B2E8C" w:rsidRDefault="00DE4967" w:rsidP="00DE4967">
            <w:pPr>
              <w:numPr>
                <w:ilvl w:val="0"/>
                <w:numId w:val="40"/>
              </w:numPr>
              <w:spacing w:after="0" w:line="257" w:lineRule="auto"/>
              <w:ind w:left="301" w:hanging="301"/>
              <w:contextualSpacing/>
              <w:jc w:val="both"/>
              <w:rPr>
                <w:rFonts w:ascii="Calibri" w:eastAsia="Calibri" w:hAnsi="Calibri" w:cs="Times New Roman"/>
                <w:lang w:val="mk-MK"/>
              </w:rPr>
            </w:pPr>
            <w:r w:rsidRPr="000B2E8C">
              <w:rPr>
                <w:rFonts w:ascii="Calibri" w:eastAsia="Calibri" w:hAnsi="Calibri" w:cs="Times New Roman"/>
                <w:lang w:val="mk-MK"/>
              </w:rPr>
              <w:t xml:space="preserve">Makedon Aşk </w:t>
            </w:r>
            <w:r w:rsidRPr="000B2E8C">
              <w:rPr>
                <w:rFonts w:ascii="Calibri" w:eastAsia="Calibri" w:hAnsi="Calibri" w:cs="Times New Roman"/>
                <w:lang w:val="tr-TR"/>
              </w:rPr>
              <w:t>Şiirleri</w:t>
            </w:r>
            <w:r w:rsidRPr="000B2E8C">
              <w:rPr>
                <w:rFonts w:ascii="Calibri" w:eastAsia="Calibri" w:hAnsi="Calibri" w:cs="Times New Roman"/>
                <w:lang w:val="mk-MK"/>
              </w:rPr>
              <w:t xml:space="preserve"> (Hazırlayanlar: Vesna Mojosova-Çepişevska ve Ivan Antonovski)"</w:t>
            </w:r>
          </w:p>
          <w:p w14:paraId="0B89DD31" w14:textId="33D18E76" w:rsidR="004E19E5" w:rsidRPr="000B2E8C" w:rsidRDefault="0064426A" w:rsidP="00DE4967">
            <w:pPr>
              <w:numPr>
                <w:ilvl w:val="0"/>
                <w:numId w:val="40"/>
              </w:numPr>
              <w:spacing w:after="0" w:line="257" w:lineRule="auto"/>
              <w:ind w:left="301" w:hanging="301"/>
              <w:contextualSpacing/>
              <w:jc w:val="both"/>
              <w:rPr>
                <w:rFonts w:ascii="Calibri" w:eastAsia="Calibri" w:hAnsi="Calibri" w:cs="Times New Roman"/>
                <w:lang w:val="mk-MK"/>
              </w:rPr>
            </w:pPr>
            <w:r w:rsidRPr="000B2E8C">
              <w:rPr>
                <w:rFonts w:ascii="Calibri" w:eastAsia="Calibri" w:hAnsi="Calibri" w:cs="Times New Roman"/>
                <w:lang w:val="mk-MK"/>
              </w:rPr>
              <w:t>"Eros'a Karşı Tek Başına"</w:t>
            </w:r>
            <w:r w:rsidR="004E19E5" w:rsidRPr="000B2E8C">
              <w:rPr>
                <w:rFonts w:ascii="Calibri" w:eastAsia="Calibri" w:hAnsi="Calibri" w:cs="Times New Roman"/>
                <w:lang w:val="mk-MK"/>
              </w:rPr>
              <w:t>Lindita Ahmeti'nin Şiirinden Seçmeler</w:t>
            </w:r>
          </w:p>
          <w:p w14:paraId="5347771E" w14:textId="486FE162" w:rsidR="0064426A" w:rsidRPr="0064426A" w:rsidRDefault="0064426A" w:rsidP="0064426A">
            <w:pPr>
              <w:numPr>
                <w:ilvl w:val="0"/>
                <w:numId w:val="40"/>
              </w:numPr>
              <w:spacing w:after="0" w:line="257" w:lineRule="auto"/>
              <w:ind w:left="301" w:hanging="301"/>
              <w:contextualSpacing/>
              <w:jc w:val="both"/>
              <w:rPr>
                <w:rFonts w:ascii="Calibri" w:eastAsia="Calibri" w:hAnsi="Calibri" w:cstheme="minorHAnsi"/>
                <w:lang w:val="mk-MK"/>
              </w:rPr>
            </w:pPr>
            <w:r w:rsidRPr="000B2E8C">
              <w:rPr>
                <w:rFonts w:ascii="Calibri" w:eastAsia="Calibri" w:hAnsi="Calibri" w:cstheme="minorHAnsi"/>
                <w:lang w:val="tr-TR"/>
              </w:rPr>
              <w:t>“Ş</w:t>
            </w:r>
            <w:r w:rsidRPr="000B2E8C">
              <w:rPr>
                <w:rFonts w:ascii="Calibri" w:eastAsia="Calibri" w:hAnsi="Calibri" w:cstheme="minorHAnsi"/>
                <w:lang w:val="mk-MK"/>
              </w:rPr>
              <w:t xml:space="preserve">iirlerinden bir </w:t>
            </w:r>
            <w:r w:rsidRPr="00CD5492">
              <w:rPr>
                <w:rFonts w:ascii="Calibri" w:eastAsia="Calibri" w:hAnsi="Calibri" w:cstheme="minorHAnsi"/>
                <w:lang w:val="tr-TR"/>
              </w:rPr>
              <w:t>seçmeler”</w:t>
            </w:r>
            <w:r w:rsidRPr="000B2E8C">
              <w:rPr>
                <w:rFonts w:ascii="Calibri" w:eastAsia="Calibri" w:hAnsi="Calibri" w:cstheme="minorHAnsi"/>
                <w:lang w:val="mk-MK"/>
              </w:rPr>
              <w:t xml:space="preserve"> Vasko Popa</w:t>
            </w:r>
          </w:p>
        </w:tc>
      </w:tr>
      <w:tr w:rsidR="000B20E9" w:rsidRPr="00577E3F" w14:paraId="37D239E9" w14:textId="77777777" w:rsidTr="007261DD">
        <w:trPr>
          <w:gridAfter w:val="1"/>
          <w:wAfter w:w="11" w:type="dxa"/>
        </w:trPr>
        <w:tc>
          <w:tcPr>
            <w:tcW w:w="4253" w:type="dxa"/>
            <w:gridSpan w:val="2"/>
            <w:tcBorders>
              <w:top w:val="dashed" w:sz="4" w:space="0" w:color="auto"/>
              <w:bottom w:val="dashed" w:sz="4" w:space="0" w:color="auto"/>
            </w:tcBorders>
            <w:shd w:val="clear" w:color="auto" w:fill="auto"/>
          </w:tcPr>
          <w:p w14:paraId="79E5A72D" w14:textId="77777777" w:rsidR="000B20E9" w:rsidRDefault="000B20E9" w:rsidP="000B20E9">
            <w:pPr>
              <w:spacing w:after="0"/>
              <w:rPr>
                <w:b/>
                <w:bCs/>
                <w:lang w:val="tr-TR"/>
              </w:rPr>
            </w:pPr>
            <w:r>
              <w:rPr>
                <w:b/>
                <w:bCs/>
                <w:lang w:val="tr-TR"/>
              </w:rPr>
              <w:lastRenderedPageBreak/>
              <w:t>Epik tür</w:t>
            </w:r>
          </w:p>
          <w:p w14:paraId="7A4B69B2" w14:textId="77777777" w:rsidR="000B20E9" w:rsidRPr="00B70C2F" w:rsidRDefault="000B20E9">
            <w:pPr>
              <w:pStyle w:val="ListParagraph"/>
              <w:numPr>
                <w:ilvl w:val="0"/>
                <w:numId w:val="46"/>
              </w:numPr>
              <w:spacing w:after="0"/>
              <w:ind w:left="321"/>
              <w:rPr>
                <w:lang w:val="mk-MK"/>
              </w:rPr>
            </w:pPr>
            <w:r w:rsidRPr="00B70C2F">
              <w:rPr>
                <w:lang w:val="tr-TR"/>
              </w:rPr>
              <w:t xml:space="preserve">Mensur eserde şekil, konu ve muhteva unsurları </w:t>
            </w:r>
            <w:r w:rsidRPr="00B70C2F">
              <w:rPr>
                <w:i/>
                <w:iCs/>
                <w:lang w:val="mk-MK"/>
              </w:rPr>
              <w:t>(</w:t>
            </w:r>
            <w:r w:rsidRPr="00B70C2F">
              <w:rPr>
                <w:i/>
                <w:iCs/>
                <w:lang w:val="tr-TR"/>
              </w:rPr>
              <w:t>motif</w:t>
            </w:r>
            <w:r w:rsidRPr="00B70C2F">
              <w:rPr>
                <w:i/>
                <w:iCs/>
                <w:lang w:val="mk-MK"/>
              </w:rPr>
              <w:t xml:space="preserve">, </w:t>
            </w:r>
            <w:r w:rsidRPr="00B70C2F">
              <w:rPr>
                <w:i/>
                <w:iCs/>
                <w:lang w:val="tr-TR"/>
              </w:rPr>
              <w:t>konu,</w:t>
            </w:r>
            <w:r w:rsidRPr="00B70C2F">
              <w:rPr>
                <w:i/>
                <w:iCs/>
                <w:lang w:val="mk-MK"/>
              </w:rPr>
              <w:t xml:space="preserve"> </w:t>
            </w:r>
            <w:r w:rsidRPr="00B70C2F">
              <w:rPr>
                <w:i/>
                <w:iCs/>
                <w:lang w:val="tr-TR"/>
              </w:rPr>
              <w:t>düşence</w:t>
            </w:r>
            <w:r w:rsidRPr="00B70C2F">
              <w:rPr>
                <w:i/>
                <w:iCs/>
                <w:lang w:val="mk-MK"/>
              </w:rPr>
              <w:t xml:space="preserve">, </w:t>
            </w:r>
            <w:r w:rsidRPr="00B70C2F">
              <w:rPr>
                <w:i/>
                <w:iCs/>
                <w:lang w:val="tr-TR"/>
              </w:rPr>
              <w:t>fabl</w:t>
            </w:r>
            <w:r w:rsidRPr="00B70C2F">
              <w:rPr>
                <w:i/>
                <w:iCs/>
                <w:lang w:val="mk-MK"/>
              </w:rPr>
              <w:t xml:space="preserve">, </w:t>
            </w:r>
            <w:r w:rsidRPr="00B70C2F">
              <w:rPr>
                <w:i/>
                <w:iCs/>
                <w:lang w:val="tr-TR"/>
              </w:rPr>
              <w:t>kompozisyon, anlatıcı</w:t>
            </w:r>
            <w:r w:rsidRPr="00B70C2F">
              <w:rPr>
                <w:i/>
                <w:iCs/>
                <w:lang w:val="mk-MK"/>
              </w:rPr>
              <w:t xml:space="preserve">, anlatım biçimleri, </w:t>
            </w:r>
            <w:r w:rsidRPr="00B70C2F">
              <w:rPr>
                <w:i/>
                <w:iCs/>
                <w:lang w:val="tr-TR"/>
              </w:rPr>
              <w:t>rivayet</w:t>
            </w:r>
            <w:r w:rsidRPr="00B70C2F">
              <w:rPr>
                <w:i/>
                <w:iCs/>
                <w:lang w:val="mk-MK"/>
              </w:rPr>
              <w:t>,</w:t>
            </w:r>
            <w:r w:rsidRPr="00B70C2F">
              <w:rPr>
                <w:i/>
                <w:iCs/>
                <w:lang w:val="tr-TR"/>
              </w:rPr>
              <w:t xml:space="preserve"> retrospeksiyon, introspeksiyon, prospektif, anticipasyon</w:t>
            </w:r>
            <w:r w:rsidRPr="00B70C2F">
              <w:rPr>
                <w:i/>
                <w:iCs/>
                <w:lang w:val="mk-MK"/>
              </w:rPr>
              <w:t xml:space="preserve">, </w:t>
            </w:r>
            <w:r w:rsidRPr="00B70C2F">
              <w:rPr>
                <w:i/>
                <w:iCs/>
                <w:lang w:val="tr-TR"/>
              </w:rPr>
              <w:t>k</w:t>
            </w:r>
            <w:r w:rsidRPr="00B70C2F">
              <w:rPr>
                <w:i/>
                <w:iCs/>
                <w:lang w:val="mk-MK"/>
              </w:rPr>
              <w:t>işilik, karakter, şahsiyet, kahramanlık, yurt sevgisi)</w:t>
            </w:r>
          </w:p>
          <w:p w14:paraId="62001699" w14:textId="4751FE17" w:rsidR="000B20E9" w:rsidRPr="00CC2EB2" w:rsidRDefault="00CC2EB2" w:rsidP="000B20E9">
            <w:pPr>
              <w:rPr>
                <w:rFonts w:ascii="Calibri" w:eastAsia="Calibri" w:hAnsi="Calibri" w:cs="Times New Roman"/>
                <w:sz w:val="6"/>
                <w:szCs w:val="6"/>
                <w:lang w:val="tr-TR"/>
              </w:rPr>
            </w:pPr>
            <w:r>
              <w:rPr>
                <w:b/>
                <w:bCs/>
                <w:lang w:val="en-US"/>
              </w:rPr>
              <w:t>Nazim/</w:t>
            </w:r>
            <w:r w:rsidRPr="00C010C0">
              <w:rPr>
                <w:b/>
                <w:bCs/>
                <w:lang w:val="mk-MK"/>
              </w:rPr>
              <w:t>Şiirde Epik Türler</w:t>
            </w:r>
          </w:p>
        </w:tc>
        <w:tc>
          <w:tcPr>
            <w:tcW w:w="8957" w:type="dxa"/>
            <w:gridSpan w:val="2"/>
            <w:tcBorders>
              <w:top w:val="dashed" w:sz="4" w:space="0" w:color="auto"/>
              <w:bottom w:val="dashed" w:sz="4" w:space="0" w:color="auto"/>
            </w:tcBorders>
            <w:shd w:val="clear" w:color="auto" w:fill="auto"/>
          </w:tcPr>
          <w:p w14:paraId="053F277A" w14:textId="77777777" w:rsidR="000B20E9" w:rsidRPr="00C010C0" w:rsidRDefault="000B20E9" w:rsidP="00C774F8">
            <w:pPr>
              <w:numPr>
                <w:ilvl w:val="0"/>
                <w:numId w:val="9"/>
              </w:numPr>
              <w:spacing w:after="60" w:line="240" w:lineRule="auto"/>
              <w:ind w:left="714" w:hanging="357"/>
              <w:rPr>
                <w:rFonts w:ascii="Calibri" w:eastAsia="Calibri" w:hAnsi="Calibri" w:cstheme="minorHAnsi"/>
                <w:bCs/>
                <w:lang w:val="mk-MK"/>
              </w:rPr>
            </w:pPr>
            <w:r w:rsidRPr="00C010C0">
              <w:rPr>
                <w:rFonts w:ascii="Calibri" w:eastAsia="Calibri" w:hAnsi="Calibri" w:cstheme="minorHAnsi"/>
                <w:bCs/>
                <w:lang w:val="mk-MK"/>
              </w:rPr>
              <w:t>Epik türlerin temel özelliklerini belirtir ve açıklar.</w:t>
            </w:r>
          </w:p>
          <w:p w14:paraId="62DA2E49" w14:textId="77777777" w:rsidR="000B20E9" w:rsidRPr="00C010C0" w:rsidRDefault="000B20E9" w:rsidP="00C774F8">
            <w:pPr>
              <w:numPr>
                <w:ilvl w:val="0"/>
                <w:numId w:val="9"/>
              </w:numPr>
              <w:spacing w:after="60" w:line="240" w:lineRule="auto"/>
              <w:ind w:left="714" w:hanging="357"/>
              <w:rPr>
                <w:rFonts w:ascii="Calibri" w:eastAsia="Calibri" w:hAnsi="Calibri" w:cstheme="minorHAnsi"/>
                <w:bCs/>
                <w:lang w:val="mk-MK"/>
              </w:rPr>
            </w:pPr>
            <w:r w:rsidRPr="00C010C0">
              <w:rPr>
                <w:rFonts w:ascii="Calibri" w:eastAsia="Calibri" w:hAnsi="Calibri" w:cstheme="minorHAnsi"/>
                <w:bCs/>
                <w:lang w:val="mk-MK"/>
              </w:rPr>
              <w:t>Epik eserlere ait öğeleri kullanarak bu türdeki eserleri tanır.</w:t>
            </w:r>
          </w:p>
          <w:p w14:paraId="672EA4D9" w14:textId="77777777" w:rsidR="000B20E9" w:rsidRPr="00C010C0" w:rsidRDefault="000B20E9" w:rsidP="00C774F8">
            <w:pPr>
              <w:numPr>
                <w:ilvl w:val="0"/>
                <w:numId w:val="9"/>
              </w:numPr>
              <w:spacing w:after="60" w:line="240" w:lineRule="auto"/>
              <w:ind w:left="714" w:hanging="357"/>
              <w:rPr>
                <w:rFonts w:ascii="Calibri" w:eastAsia="Calibri" w:hAnsi="Calibri" w:cstheme="minorHAnsi"/>
                <w:bCs/>
                <w:lang w:val="mk-MK"/>
              </w:rPr>
            </w:pPr>
            <w:r w:rsidRPr="00C010C0">
              <w:rPr>
                <w:rFonts w:ascii="Calibri" w:eastAsia="Calibri" w:hAnsi="Calibri" w:cstheme="minorHAnsi"/>
                <w:bCs/>
                <w:lang w:val="mk-MK"/>
              </w:rPr>
              <w:t>Epik eser türlerini, anlatıma göre belirtir ve bunların özelliklerini açıklar.</w:t>
            </w:r>
          </w:p>
          <w:p w14:paraId="0376FC1E" w14:textId="77777777" w:rsidR="000B20E9" w:rsidRPr="001C4957" w:rsidRDefault="000B20E9" w:rsidP="00C774F8">
            <w:pPr>
              <w:numPr>
                <w:ilvl w:val="0"/>
                <w:numId w:val="9"/>
              </w:numPr>
              <w:spacing w:after="60" w:line="240" w:lineRule="auto"/>
              <w:ind w:left="714" w:hanging="357"/>
              <w:rPr>
                <w:rFonts w:ascii="Calibri" w:eastAsia="Calibri" w:hAnsi="Calibri" w:cstheme="minorHAnsi"/>
                <w:bCs/>
                <w:lang w:val="mk-MK"/>
              </w:rPr>
            </w:pPr>
            <w:r w:rsidRPr="00C010C0">
              <w:rPr>
                <w:rFonts w:ascii="Calibri" w:eastAsia="Calibri" w:hAnsi="Calibri" w:cstheme="minorHAnsi"/>
                <w:bCs/>
                <w:lang w:val="mk-MK"/>
              </w:rPr>
              <w:t>Epik eser türlerini, kapsamına ve karmaşıklığına göre belirtir ve bu özellikleri açıklar.</w:t>
            </w:r>
          </w:p>
          <w:p w14:paraId="59D19771" w14:textId="3B0B19C7" w:rsidR="001C4957" w:rsidRPr="001C4957" w:rsidRDefault="001C4957" w:rsidP="00C774F8">
            <w:pPr>
              <w:numPr>
                <w:ilvl w:val="0"/>
                <w:numId w:val="9"/>
              </w:numPr>
              <w:spacing w:after="60" w:line="240" w:lineRule="auto"/>
              <w:ind w:left="714" w:hanging="357"/>
              <w:rPr>
                <w:rFonts w:ascii="Calibri" w:eastAsia="Calibri" w:hAnsi="Calibri" w:cstheme="minorHAnsi"/>
                <w:bCs/>
                <w:lang w:val="mk-MK"/>
              </w:rPr>
            </w:pPr>
            <w:r w:rsidRPr="001C4957">
              <w:rPr>
                <w:rFonts w:ascii="Calibri" w:eastAsia="Calibri" w:hAnsi="Calibri" w:cstheme="minorHAnsi"/>
                <w:bCs/>
                <w:lang w:val="mk-MK"/>
              </w:rPr>
              <w:t>Verilen bir konu üzerinde basit epik eserler yazar.</w:t>
            </w:r>
          </w:p>
          <w:p w14:paraId="00AB2508" w14:textId="77777777" w:rsidR="001C4957" w:rsidRDefault="001C4957" w:rsidP="001C4957">
            <w:pPr>
              <w:spacing w:after="0" w:line="240" w:lineRule="auto"/>
              <w:contextualSpacing/>
              <w:rPr>
                <w:rFonts w:ascii="Calibri" w:eastAsia="Calibri" w:hAnsi="Calibri" w:cstheme="minorHAnsi"/>
                <w:bCs/>
                <w:lang w:val="tr-TR"/>
              </w:rPr>
            </w:pPr>
          </w:p>
          <w:p w14:paraId="7A78E238" w14:textId="10A5D0A2" w:rsidR="001C4957" w:rsidRPr="00C874AE" w:rsidRDefault="00CC2EB2" w:rsidP="00CC2EB2">
            <w:pPr>
              <w:pStyle w:val="ListParagraph"/>
              <w:numPr>
                <w:ilvl w:val="0"/>
                <w:numId w:val="46"/>
              </w:numPr>
              <w:spacing w:after="0" w:line="240" w:lineRule="auto"/>
              <w:rPr>
                <w:rFonts w:cstheme="minorHAnsi"/>
                <w:bCs/>
                <w:lang w:val="tr-TR"/>
              </w:rPr>
            </w:pPr>
            <w:r w:rsidRPr="00CC2EB2">
              <w:rPr>
                <w:lang w:val="tr-TR"/>
              </w:rPr>
              <w:t>Ş</w:t>
            </w:r>
            <w:r w:rsidRPr="00CC2EB2">
              <w:rPr>
                <w:lang w:val="mk-MK"/>
              </w:rPr>
              <w:t xml:space="preserve">iirde </w:t>
            </w:r>
            <w:r w:rsidRPr="00CC2EB2">
              <w:rPr>
                <w:lang w:val="tr-TR"/>
              </w:rPr>
              <w:t>e</w:t>
            </w:r>
            <w:r w:rsidRPr="00CC2EB2">
              <w:rPr>
                <w:lang w:val="mk-MK"/>
              </w:rPr>
              <w:t>pik özellikler, Edebiyat Tarihi bölümündeki belirtilen destanlarla işlenir.</w:t>
            </w:r>
          </w:p>
          <w:p w14:paraId="386FE5DE" w14:textId="12ACF7A9" w:rsidR="00B12DB8" w:rsidRPr="00CC2EB2" w:rsidRDefault="00B12DB8" w:rsidP="00CC2EB2">
            <w:pPr>
              <w:spacing w:after="0" w:line="240" w:lineRule="auto"/>
              <w:rPr>
                <w:rFonts w:cstheme="minorHAnsi"/>
                <w:bCs/>
                <w:lang w:val="tr-TR"/>
              </w:rPr>
            </w:pPr>
          </w:p>
        </w:tc>
      </w:tr>
      <w:tr w:rsidR="00CC2EB2" w:rsidRPr="00577E3F" w14:paraId="532C59FD" w14:textId="77777777" w:rsidTr="007261DD">
        <w:trPr>
          <w:gridAfter w:val="1"/>
          <w:wAfter w:w="11" w:type="dxa"/>
        </w:trPr>
        <w:tc>
          <w:tcPr>
            <w:tcW w:w="4253" w:type="dxa"/>
            <w:gridSpan w:val="2"/>
            <w:tcBorders>
              <w:top w:val="dashed" w:sz="4" w:space="0" w:color="auto"/>
              <w:bottom w:val="dashed" w:sz="4" w:space="0" w:color="auto"/>
            </w:tcBorders>
            <w:shd w:val="clear" w:color="auto" w:fill="auto"/>
          </w:tcPr>
          <w:p w14:paraId="67E03ACC" w14:textId="77777777" w:rsidR="00CC2EB2" w:rsidRDefault="00CC2EB2" w:rsidP="000B20E9">
            <w:pPr>
              <w:spacing w:after="0"/>
              <w:rPr>
                <w:b/>
                <w:bCs/>
                <w:lang w:val="tr-TR"/>
              </w:rPr>
            </w:pPr>
            <w:r>
              <w:rPr>
                <w:b/>
                <w:bCs/>
                <w:lang w:val="tr-TR"/>
              </w:rPr>
              <w:lastRenderedPageBreak/>
              <w:t>Nesirde Epik Türler</w:t>
            </w:r>
          </w:p>
          <w:p w14:paraId="6C2E9877" w14:textId="77777777" w:rsidR="00CC2EB2" w:rsidRPr="00CC2EB2" w:rsidRDefault="00CC2EB2" w:rsidP="00CC2EB2">
            <w:pPr>
              <w:pStyle w:val="ListParagraph"/>
              <w:numPr>
                <w:ilvl w:val="0"/>
                <w:numId w:val="46"/>
              </w:numPr>
              <w:spacing w:after="0"/>
              <w:rPr>
                <w:lang w:val="tr-TR"/>
              </w:rPr>
            </w:pPr>
            <w:r w:rsidRPr="00CC2EB2">
              <w:rPr>
                <w:lang w:val="tr-TR"/>
              </w:rPr>
              <w:t>Hikaye</w:t>
            </w:r>
          </w:p>
          <w:p w14:paraId="595DC1E3" w14:textId="42A06D95" w:rsidR="00CC2EB2" w:rsidRPr="00CC2EB2" w:rsidRDefault="00CC2EB2" w:rsidP="00CC2EB2">
            <w:pPr>
              <w:pStyle w:val="ListParagraph"/>
              <w:numPr>
                <w:ilvl w:val="0"/>
                <w:numId w:val="46"/>
              </w:numPr>
              <w:spacing w:after="0"/>
              <w:rPr>
                <w:b/>
                <w:bCs/>
                <w:lang w:val="tr-TR"/>
              </w:rPr>
            </w:pPr>
            <w:r w:rsidRPr="00CC2EB2">
              <w:rPr>
                <w:lang w:val="tr-TR"/>
              </w:rPr>
              <w:t xml:space="preserve">Roman </w:t>
            </w:r>
          </w:p>
        </w:tc>
        <w:tc>
          <w:tcPr>
            <w:tcW w:w="8957" w:type="dxa"/>
            <w:gridSpan w:val="2"/>
            <w:tcBorders>
              <w:top w:val="dashed" w:sz="4" w:space="0" w:color="auto"/>
              <w:bottom w:val="dashed" w:sz="4" w:space="0" w:color="auto"/>
            </w:tcBorders>
            <w:shd w:val="clear" w:color="auto" w:fill="auto"/>
          </w:tcPr>
          <w:p w14:paraId="6534DF95" w14:textId="77777777" w:rsidR="00CC2EB2" w:rsidRPr="00C010C0" w:rsidRDefault="00CC2EB2" w:rsidP="00CC2EB2">
            <w:pPr>
              <w:spacing w:line="256" w:lineRule="auto"/>
              <w:contextualSpacing/>
              <w:rPr>
                <w:rFonts w:ascii="Calibri" w:eastAsia="Calibri" w:hAnsi="Calibri" w:cs="Times New Roman"/>
                <w:lang w:val="mk-MK"/>
              </w:rPr>
            </w:pPr>
            <w:r w:rsidRPr="00C010C0">
              <w:rPr>
                <w:b/>
                <w:bCs/>
                <w:i/>
                <w:iCs/>
                <w:lang w:val="mk-MK"/>
              </w:rPr>
              <w:t xml:space="preserve">Hikaye derlemeleri / Derlemeden hikaye seçimi </w:t>
            </w:r>
          </w:p>
          <w:p w14:paraId="38723F81" w14:textId="77777777" w:rsidR="00CC2EB2" w:rsidRPr="00C010C0" w:rsidRDefault="00CC2EB2" w:rsidP="00CC2EB2">
            <w:pPr>
              <w:numPr>
                <w:ilvl w:val="0"/>
                <w:numId w:val="37"/>
              </w:numPr>
              <w:spacing w:line="256" w:lineRule="auto"/>
              <w:ind w:left="598"/>
              <w:contextualSpacing/>
              <w:rPr>
                <w:rFonts w:ascii="Calibri" w:eastAsia="Calibri" w:hAnsi="Calibri" w:cs="Times New Roman"/>
                <w:lang w:val="mk-MK"/>
              </w:rPr>
            </w:pPr>
            <w:r>
              <w:rPr>
                <w:rFonts w:ascii="Calibri" w:eastAsia="Calibri" w:hAnsi="Calibri" w:cs="Times New Roman"/>
                <w:lang w:val="tr-TR"/>
              </w:rPr>
              <w:t>“</w:t>
            </w:r>
            <w:r w:rsidRPr="00C010C0">
              <w:rPr>
                <w:rFonts w:ascii="Calibri" w:eastAsia="Calibri" w:hAnsi="Calibri" w:cs="Times New Roman"/>
                <w:lang w:val="mk-MK"/>
              </w:rPr>
              <w:t>Göl İnsanları</w:t>
            </w:r>
            <w:r>
              <w:rPr>
                <w:rFonts w:ascii="Calibri" w:eastAsia="Calibri" w:hAnsi="Calibri" w:cs="Times New Roman"/>
                <w:lang w:val="tr-TR"/>
              </w:rPr>
              <w:t xml:space="preserve">” </w:t>
            </w:r>
            <w:r w:rsidRPr="00C010C0">
              <w:rPr>
                <w:rFonts w:ascii="Calibri" w:eastAsia="Calibri" w:hAnsi="Calibri" w:cs="Times New Roman"/>
                <w:lang w:val="mk-MK"/>
              </w:rPr>
              <w:t>Kemal Tahir</w:t>
            </w:r>
          </w:p>
          <w:p w14:paraId="11FB12AE" w14:textId="77777777" w:rsidR="00CC2EB2" w:rsidRPr="00C010C0" w:rsidRDefault="00CC2EB2" w:rsidP="00CC2EB2">
            <w:pPr>
              <w:numPr>
                <w:ilvl w:val="0"/>
                <w:numId w:val="37"/>
              </w:numPr>
              <w:spacing w:line="256" w:lineRule="auto"/>
              <w:ind w:left="598"/>
              <w:contextualSpacing/>
              <w:rPr>
                <w:rFonts w:ascii="Calibri" w:eastAsia="Calibri" w:hAnsi="Calibri" w:cs="Times New Roman"/>
                <w:lang w:val="mk-MK"/>
              </w:rPr>
            </w:pPr>
            <w:r>
              <w:rPr>
                <w:rFonts w:ascii="Calibri" w:eastAsia="Calibri" w:hAnsi="Calibri" w:cs="Times New Roman"/>
                <w:lang w:val="tr-TR"/>
              </w:rPr>
              <w:t>“</w:t>
            </w:r>
            <w:r w:rsidRPr="00C010C0">
              <w:rPr>
                <w:rFonts w:ascii="Calibri" w:eastAsia="Calibri" w:hAnsi="Calibri" w:cs="Times New Roman"/>
                <w:lang w:val="mk-MK"/>
              </w:rPr>
              <w:t>Bilinen Tüm Zamanlar</w:t>
            </w:r>
            <w:r>
              <w:rPr>
                <w:rFonts w:ascii="Calibri" w:eastAsia="Calibri" w:hAnsi="Calibri" w:cs="Times New Roman"/>
                <w:lang w:val="tr-TR"/>
              </w:rPr>
              <w:t>”</w:t>
            </w:r>
            <w:r w:rsidRPr="00C010C0">
              <w:rPr>
                <w:rFonts w:ascii="Calibri" w:eastAsia="Calibri" w:hAnsi="Calibri" w:cs="Times New Roman"/>
                <w:lang w:val="mk-MK"/>
              </w:rPr>
              <w:t xml:space="preserve"> Recep Kayalı, </w:t>
            </w:r>
          </w:p>
          <w:p w14:paraId="68085661" w14:textId="77777777" w:rsidR="00CC2EB2" w:rsidRPr="00C010C0" w:rsidRDefault="00CC2EB2" w:rsidP="00CC2EB2">
            <w:pPr>
              <w:numPr>
                <w:ilvl w:val="0"/>
                <w:numId w:val="37"/>
              </w:numPr>
              <w:spacing w:line="256" w:lineRule="auto"/>
              <w:ind w:left="598"/>
              <w:contextualSpacing/>
              <w:rPr>
                <w:rFonts w:ascii="Calibri" w:eastAsia="Calibri" w:hAnsi="Calibri" w:cs="Times New Roman"/>
                <w:lang w:val="mk-MK"/>
              </w:rPr>
            </w:pPr>
            <w:r>
              <w:rPr>
                <w:rFonts w:ascii="Calibri" w:eastAsia="Calibri" w:hAnsi="Calibri" w:cs="Times New Roman"/>
                <w:lang w:val="tr-TR"/>
              </w:rPr>
              <w:t>“</w:t>
            </w:r>
            <w:r w:rsidRPr="00C010C0">
              <w:rPr>
                <w:rFonts w:ascii="Calibri" w:eastAsia="Calibri" w:hAnsi="Calibri" w:cs="Times New Roman"/>
                <w:lang w:val="mk-MK"/>
              </w:rPr>
              <w:t>Seçme Hikayeler</w:t>
            </w:r>
            <w:r>
              <w:rPr>
                <w:rFonts w:ascii="Calibri" w:eastAsia="Calibri" w:hAnsi="Calibri" w:cs="Times New Roman"/>
                <w:lang w:val="tr-TR"/>
              </w:rPr>
              <w:t>”</w:t>
            </w:r>
            <w:r w:rsidRPr="00C010C0">
              <w:rPr>
                <w:rFonts w:ascii="Calibri" w:eastAsia="Calibri" w:hAnsi="Calibri" w:cs="Times New Roman"/>
                <w:lang w:val="mk-MK"/>
              </w:rPr>
              <w:t xml:space="preserve"> Ömer Seyfettin, </w:t>
            </w:r>
          </w:p>
          <w:p w14:paraId="22E6B7C8" w14:textId="77777777" w:rsidR="00CC2EB2" w:rsidRPr="000B2E8C" w:rsidRDefault="00CC2EB2" w:rsidP="00CC2EB2">
            <w:pPr>
              <w:numPr>
                <w:ilvl w:val="0"/>
                <w:numId w:val="37"/>
              </w:numPr>
              <w:spacing w:after="0"/>
              <w:ind w:left="598"/>
              <w:rPr>
                <w:b/>
                <w:bCs/>
                <w:i/>
                <w:iCs/>
                <w:lang w:val="mk-MK"/>
              </w:rPr>
            </w:pPr>
            <w:r w:rsidRPr="000B2E8C">
              <w:rPr>
                <w:rFonts w:ascii="Calibri" w:eastAsia="Calibri" w:hAnsi="Calibri" w:cs="Times New Roman"/>
                <w:lang w:val="tr-TR"/>
              </w:rPr>
              <w:t>“</w:t>
            </w:r>
            <w:r w:rsidRPr="000B2E8C">
              <w:rPr>
                <w:rFonts w:ascii="Calibri" w:eastAsia="Calibri" w:hAnsi="Calibri" w:cs="Times New Roman"/>
                <w:lang w:val="mk-MK"/>
              </w:rPr>
              <w:t>Hikayelerinden Seçmeler</w:t>
            </w:r>
            <w:r w:rsidRPr="000B2E8C">
              <w:rPr>
                <w:rFonts w:ascii="Calibri" w:eastAsia="Calibri" w:hAnsi="Calibri" w:cs="Times New Roman"/>
                <w:lang w:val="tr-TR"/>
              </w:rPr>
              <w:t>”</w:t>
            </w:r>
            <w:r w:rsidRPr="000B2E8C">
              <w:rPr>
                <w:rFonts w:ascii="Calibri" w:eastAsia="Calibri" w:hAnsi="Calibri" w:cs="Times New Roman"/>
                <w:lang w:val="mk-MK"/>
              </w:rPr>
              <w:t xml:space="preserve"> Haldun Taner, </w:t>
            </w:r>
          </w:p>
          <w:p w14:paraId="082546C1" w14:textId="77777777" w:rsidR="00CC2EB2" w:rsidRPr="000B2E8C" w:rsidRDefault="00CC2EB2" w:rsidP="00CC2EB2">
            <w:pPr>
              <w:numPr>
                <w:ilvl w:val="0"/>
                <w:numId w:val="37"/>
              </w:numPr>
              <w:spacing w:after="0"/>
              <w:ind w:left="598"/>
              <w:rPr>
                <w:i/>
                <w:iCs/>
                <w:lang w:val="mk-MK"/>
              </w:rPr>
            </w:pPr>
            <w:r w:rsidRPr="000B2E8C">
              <w:rPr>
                <w:i/>
                <w:iCs/>
                <w:lang w:val="mk-MK"/>
              </w:rPr>
              <w:t>Dragi Mih</w:t>
            </w:r>
            <w:r w:rsidRPr="000B2E8C">
              <w:rPr>
                <w:i/>
                <w:iCs/>
                <w:lang w:val="tr-TR"/>
              </w:rPr>
              <w:t>y</w:t>
            </w:r>
            <w:r w:rsidRPr="000B2E8C">
              <w:rPr>
                <w:i/>
                <w:iCs/>
                <w:lang w:val="mk-MK"/>
              </w:rPr>
              <w:t>lovski'nin "Gjon" adlı eseri</w:t>
            </w:r>
          </w:p>
          <w:p w14:paraId="19181E73" w14:textId="77777777" w:rsidR="00CC2EB2" w:rsidRPr="000B2E8C" w:rsidRDefault="00CC2EB2" w:rsidP="00CC2EB2">
            <w:pPr>
              <w:numPr>
                <w:ilvl w:val="0"/>
                <w:numId w:val="37"/>
              </w:numPr>
              <w:spacing w:after="0"/>
              <w:ind w:left="598"/>
              <w:rPr>
                <w:i/>
                <w:iCs/>
                <w:lang w:val="mk-MK"/>
              </w:rPr>
            </w:pPr>
            <w:r w:rsidRPr="000B2E8C">
              <w:rPr>
                <w:i/>
                <w:iCs/>
                <w:lang w:val="mk-MK"/>
              </w:rPr>
              <w:t>"Anemona" - Kim Mehmet'ten hikâyeler derlemesi</w:t>
            </w:r>
          </w:p>
          <w:p w14:paraId="4D54EE6E" w14:textId="77777777" w:rsidR="00CC2EB2" w:rsidRPr="000B2E8C" w:rsidRDefault="00CC2EB2" w:rsidP="00CC2EB2">
            <w:pPr>
              <w:numPr>
                <w:ilvl w:val="0"/>
                <w:numId w:val="37"/>
              </w:numPr>
              <w:spacing w:after="0"/>
              <w:ind w:left="598"/>
              <w:rPr>
                <w:i/>
                <w:iCs/>
                <w:lang w:val="mk-MK"/>
              </w:rPr>
            </w:pPr>
            <w:r w:rsidRPr="000B2E8C">
              <w:rPr>
                <w:i/>
                <w:iCs/>
                <w:lang w:val="mk-MK"/>
              </w:rPr>
              <w:t>"Kum Tepeleri Ansiklopedisi" - Dragan Jovanović Danilov</w:t>
            </w:r>
          </w:p>
          <w:p w14:paraId="4E4BC4D5" w14:textId="77777777" w:rsidR="00CC2EB2" w:rsidRPr="000B2E8C" w:rsidRDefault="00CC2EB2" w:rsidP="00CC2EB2">
            <w:pPr>
              <w:spacing w:after="0"/>
              <w:ind w:left="238"/>
              <w:rPr>
                <w:b/>
                <w:bCs/>
                <w:i/>
                <w:iCs/>
                <w:lang w:val="tr-TR"/>
              </w:rPr>
            </w:pPr>
            <w:r w:rsidRPr="000B2E8C">
              <w:rPr>
                <w:b/>
                <w:bCs/>
                <w:i/>
                <w:iCs/>
                <w:lang w:val="tr-TR"/>
              </w:rPr>
              <w:t>Romanlar</w:t>
            </w:r>
          </w:p>
          <w:p w14:paraId="4BCAF52C" w14:textId="77777777" w:rsidR="00CC2EB2" w:rsidRPr="000B2E8C" w:rsidRDefault="00CC2EB2" w:rsidP="00CC2EB2">
            <w:pPr>
              <w:numPr>
                <w:ilvl w:val="0"/>
                <w:numId w:val="38"/>
              </w:numPr>
              <w:spacing w:after="0" w:line="256" w:lineRule="auto"/>
              <w:ind w:left="598"/>
              <w:contextualSpacing/>
              <w:rPr>
                <w:rFonts w:ascii="Calibri" w:eastAsia="Calibri" w:hAnsi="Calibri" w:cs="Times New Roman"/>
                <w:lang w:val="mk-MK"/>
              </w:rPr>
            </w:pPr>
            <w:r w:rsidRPr="000B2E8C">
              <w:rPr>
                <w:rFonts w:ascii="Calibri" w:eastAsia="Calibri" w:hAnsi="Calibri" w:cs="Times New Roman"/>
                <w:lang w:val="tr-TR"/>
              </w:rPr>
              <w:t>“</w:t>
            </w:r>
            <w:r w:rsidRPr="000B2E8C">
              <w:rPr>
                <w:rFonts w:ascii="Calibri" w:eastAsia="Calibri" w:hAnsi="Calibri" w:cs="Times New Roman"/>
                <w:lang w:val="mk-MK"/>
              </w:rPr>
              <w:t>Puslu Kıtalar Atlası</w:t>
            </w:r>
            <w:r w:rsidRPr="000B2E8C">
              <w:rPr>
                <w:rFonts w:ascii="Calibri" w:eastAsia="Calibri" w:hAnsi="Calibri" w:cs="Times New Roman"/>
                <w:lang w:val="tr-TR"/>
              </w:rPr>
              <w:t>”</w:t>
            </w:r>
            <w:r w:rsidRPr="000B2E8C">
              <w:rPr>
                <w:rFonts w:ascii="Calibri" w:eastAsia="Calibri" w:hAnsi="Calibri" w:cs="Times New Roman"/>
                <w:lang w:val="mk-MK"/>
              </w:rPr>
              <w:t xml:space="preserve"> İhsan Oktay Anar, </w:t>
            </w:r>
          </w:p>
          <w:p w14:paraId="442C7200" w14:textId="77777777" w:rsidR="00CC2EB2" w:rsidRPr="000B2E8C" w:rsidRDefault="00CC2EB2" w:rsidP="00CC2EB2">
            <w:pPr>
              <w:numPr>
                <w:ilvl w:val="0"/>
                <w:numId w:val="38"/>
              </w:numPr>
              <w:spacing w:after="0" w:line="256" w:lineRule="auto"/>
              <w:ind w:left="598"/>
              <w:contextualSpacing/>
              <w:rPr>
                <w:rFonts w:ascii="Calibri" w:eastAsia="Calibri" w:hAnsi="Calibri" w:cs="Times New Roman"/>
                <w:lang w:val="mk-MK"/>
              </w:rPr>
            </w:pPr>
            <w:r w:rsidRPr="000B2E8C">
              <w:rPr>
                <w:rFonts w:ascii="Calibri" w:eastAsia="Calibri" w:hAnsi="Calibri" w:cs="Times New Roman"/>
                <w:lang w:val="tr-TR"/>
              </w:rPr>
              <w:t>“</w:t>
            </w:r>
            <w:r w:rsidRPr="000B2E8C">
              <w:rPr>
                <w:rFonts w:ascii="Calibri" w:eastAsia="Calibri" w:hAnsi="Calibri" w:cs="Times New Roman"/>
                <w:lang w:val="mk-MK"/>
              </w:rPr>
              <w:t>Çalıkuşu</w:t>
            </w:r>
            <w:r w:rsidRPr="000B2E8C">
              <w:rPr>
                <w:rFonts w:ascii="Calibri" w:eastAsia="Calibri" w:hAnsi="Calibri" w:cs="Times New Roman"/>
                <w:lang w:val="tr-TR"/>
              </w:rPr>
              <w:t xml:space="preserve">” </w:t>
            </w:r>
            <w:r w:rsidRPr="000B2E8C">
              <w:rPr>
                <w:rFonts w:ascii="Calibri" w:eastAsia="Calibri" w:hAnsi="Calibri" w:cs="Times New Roman"/>
                <w:lang w:val="mk-MK"/>
              </w:rPr>
              <w:t xml:space="preserve">Reşat Nuri Güntekin, </w:t>
            </w:r>
          </w:p>
          <w:p w14:paraId="781E3BBE" w14:textId="77777777" w:rsidR="00CC2EB2" w:rsidRPr="000B2E8C" w:rsidRDefault="00CC2EB2" w:rsidP="00CC2EB2">
            <w:pPr>
              <w:numPr>
                <w:ilvl w:val="0"/>
                <w:numId w:val="38"/>
              </w:numPr>
              <w:spacing w:after="0" w:line="256" w:lineRule="auto"/>
              <w:ind w:left="598"/>
              <w:contextualSpacing/>
              <w:rPr>
                <w:rFonts w:ascii="Calibri" w:eastAsia="Calibri" w:hAnsi="Calibri" w:cs="Times New Roman"/>
                <w:lang w:val="mk-MK"/>
              </w:rPr>
            </w:pPr>
            <w:r w:rsidRPr="000B2E8C">
              <w:rPr>
                <w:rFonts w:ascii="Calibri" w:eastAsia="Calibri" w:hAnsi="Calibri" w:cs="Times New Roman"/>
                <w:lang w:val="tr-TR"/>
              </w:rPr>
              <w:t>“</w:t>
            </w:r>
            <w:r w:rsidRPr="000B2E8C">
              <w:rPr>
                <w:rFonts w:ascii="Calibri" w:eastAsia="Calibri" w:hAnsi="Calibri" w:cs="Times New Roman"/>
                <w:lang w:val="mk-MK"/>
              </w:rPr>
              <w:t>Osmancık</w:t>
            </w:r>
            <w:r w:rsidRPr="000B2E8C">
              <w:rPr>
                <w:rFonts w:ascii="Calibri" w:eastAsia="Calibri" w:hAnsi="Calibri" w:cs="Times New Roman"/>
                <w:lang w:val="tr-TR"/>
              </w:rPr>
              <w:t>”</w:t>
            </w:r>
            <w:r w:rsidRPr="000B2E8C">
              <w:rPr>
                <w:rFonts w:ascii="Calibri" w:eastAsia="Calibri" w:hAnsi="Calibri" w:cs="Times New Roman"/>
                <w:lang w:val="mk-MK"/>
              </w:rPr>
              <w:t xml:space="preserve"> Tarık Buğra, </w:t>
            </w:r>
          </w:p>
          <w:p w14:paraId="3AE6EEBF" w14:textId="77777777" w:rsidR="00CC2EB2" w:rsidRPr="000B2E8C" w:rsidRDefault="00CC2EB2" w:rsidP="00CC2EB2">
            <w:pPr>
              <w:numPr>
                <w:ilvl w:val="0"/>
                <w:numId w:val="38"/>
              </w:numPr>
              <w:spacing w:after="0" w:line="256" w:lineRule="auto"/>
              <w:ind w:left="598"/>
              <w:contextualSpacing/>
              <w:rPr>
                <w:rFonts w:ascii="Calibri" w:eastAsia="Calibri" w:hAnsi="Calibri" w:cs="Times New Roman"/>
                <w:lang w:val="mk-MK"/>
              </w:rPr>
            </w:pPr>
            <w:r w:rsidRPr="000B2E8C">
              <w:rPr>
                <w:rFonts w:ascii="Calibri" w:eastAsia="Calibri" w:hAnsi="Calibri" w:cs="Times New Roman"/>
                <w:lang w:val="tr-TR"/>
              </w:rPr>
              <w:t>“</w:t>
            </w:r>
            <w:r w:rsidRPr="000B2E8C">
              <w:rPr>
                <w:rFonts w:ascii="Calibri" w:eastAsia="Calibri" w:hAnsi="Calibri" w:cs="Times New Roman"/>
                <w:lang w:val="mk-MK"/>
              </w:rPr>
              <w:t>Kürk Mantolu Madonna</w:t>
            </w:r>
            <w:r w:rsidRPr="000B2E8C">
              <w:rPr>
                <w:rFonts w:ascii="Calibri" w:eastAsia="Calibri" w:hAnsi="Calibri" w:cs="Times New Roman"/>
                <w:lang w:val="tr-TR"/>
              </w:rPr>
              <w:t>”</w:t>
            </w:r>
            <w:r w:rsidRPr="000B2E8C">
              <w:rPr>
                <w:rFonts w:ascii="Calibri" w:eastAsia="Calibri" w:hAnsi="Calibri" w:cs="Times New Roman"/>
                <w:lang w:val="mk-MK"/>
              </w:rPr>
              <w:t xml:space="preserve"> Sabahattin Ali,</w:t>
            </w:r>
          </w:p>
          <w:p w14:paraId="4861DFA4" w14:textId="77777777" w:rsidR="00CC2EB2" w:rsidRPr="000B2E8C" w:rsidRDefault="00CC2EB2" w:rsidP="00CC2EB2">
            <w:pPr>
              <w:numPr>
                <w:ilvl w:val="0"/>
                <w:numId w:val="38"/>
              </w:numPr>
              <w:spacing w:after="0" w:line="256" w:lineRule="auto"/>
              <w:ind w:left="598"/>
              <w:contextualSpacing/>
              <w:rPr>
                <w:rFonts w:ascii="Calibri" w:eastAsia="Calibri" w:hAnsi="Calibri" w:cs="Times New Roman"/>
                <w:lang w:val="mk-MK"/>
              </w:rPr>
            </w:pPr>
            <w:r w:rsidRPr="000B2E8C">
              <w:rPr>
                <w:rFonts w:ascii="Calibri" w:eastAsia="Calibri" w:hAnsi="Calibri" w:cs="Times New Roman"/>
                <w:lang w:val="mk-MK"/>
              </w:rPr>
              <w:t>Jadranka Vladova'nın "Filigran" adlı eseri (kısa öykü "Bitpazar", "Bana sarıl", "En güzel hediye")</w:t>
            </w:r>
          </w:p>
          <w:p w14:paraId="51FFAF03" w14:textId="3FA3D761" w:rsidR="00CC2EB2" w:rsidRPr="000B2E8C" w:rsidRDefault="00CC2EB2" w:rsidP="00CC2EB2">
            <w:pPr>
              <w:numPr>
                <w:ilvl w:val="0"/>
                <w:numId w:val="38"/>
              </w:numPr>
              <w:spacing w:after="0" w:line="256" w:lineRule="auto"/>
              <w:ind w:left="598"/>
              <w:contextualSpacing/>
              <w:rPr>
                <w:rFonts w:ascii="Calibri" w:eastAsia="Calibri" w:hAnsi="Calibri" w:cs="Times New Roman"/>
                <w:lang w:val="mk-MK"/>
              </w:rPr>
            </w:pPr>
            <w:r w:rsidRPr="000B2E8C">
              <w:rPr>
                <w:rFonts w:ascii="Calibri" w:eastAsia="Calibri" w:hAnsi="Calibri" w:cs="Times New Roman"/>
                <w:lang w:val="mk-MK"/>
              </w:rPr>
              <w:t>“Artas'taki Hekuran”</w:t>
            </w:r>
            <w:r w:rsidRPr="000B2E8C">
              <w:rPr>
                <w:rFonts w:ascii="Calibri" w:eastAsia="Calibri" w:hAnsi="Calibri" w:cs="Times New Roman"/>
                <w:lang w:val="tr-TR"/>
              </w:rPr>
              <w:t xml:space="preserve"> </w:t>
            </w:r>
            <w:r w:rsidRPr="000B2E8C">
              <w:rPr>
                <w:rFonts w:ascii="Calibri" w:eastAsia="Calibri" w:hAnsi="Calibri" w:cs="Times New Roman"/>
                <w:lang w:val="mk-MK"/>
              </w:rPr>
              <w:t>Abdulaiz Islami</w:t>
            </w:r>
          </w:p>
          <w:p w14:paraId="7CE408A3" w14:textId="51658B75" w:rsidR="00CC2EB2" w:rsidRPr="00CC2EB2" w:rsidRDefault="00CC2EB2" w:rsidP="00CC2EB2">
            <w:pPr>
              <w:numPr>
                <w:ilvl w:val="0"/>
                <w:numId w:val="38"/>
              </w:numPr>
              <w:spacing w:after="0" w:line="256" w:lineRule="auto"/>
              <w:ind w:left="598"/>
              <w:contextualSpacing/>
              <w:rPr>
                <w:rFonts w:ascii="Calibri" w:eastAsia="Calibri" w:hAnsi="Calibri" w:cs="Times New Roman"/>
                <w:lang w:val="mk-MK"/>
              </w:rPr>
            </w:pPr>
            <w:r w:rsidRPr="000B2E8C">
              <w:rPr>
                <w:rFonts w:ascii="Calibri" w:eastAsia="Calibri" w:hAnsi="Calibri" w:cs="Times New Roman"/>
                <w:lang w:val="tr-TR"/>
              </w:rPr>
              <w:t>“</w:t>
            </w:r>
            <w:r w:rsidRPr="000B2E8C">
              <w:rPr>
                <w:rFonts w:ascii="Calibri" w:eastAsia="Calibri" w:hAnsi="Calibri" w:cs="Times New Roman"/>
                <w:lang w:val="mk-MK"/>
              </w:rPr>
              <w:t>Uçmayı Öğrendiğim Yaz“ Jasmina Petrović</w:t>
            </w:r>
          </w:p>
        </w:tc>
      </w:tr>
      <w:tr w:rsidR="00577E3F" w:rsidRPr="00577E3F" w14:paraId="0EC5903C" w14:textId="77777777" w:rsidTr="007261DD">
        <w:trPr>
          <w:gridAfter w:val="1"/>
          <w:wAfter w:w="11" w:type="dxa"/>
        </w:trPr>
        <w:tc>
          <w:tcPr>
            <w:tcW w:w="4253" w:type="dxa"/>
            <w:gridSpan w:val="2"/>
            <w:tcBorders>
              <w:top w:val="dashed" w:sz="4" w:space="0" w:color="auto"/>
              <w:bottom w:val="dashed" w:sz="4" w:space="0" w:color="auto"/>
            </w:tcBorders>
            <w:shd w:val="clear" w:color="auto" w:fill="auto"/>
          </w:tcPr>
          <w:p w14:paraId="76B5AD85" w14:textId="6A4A7F5B" w:rsidR="00577E3F" w:rsidRDefault="00C010C0" w:rsidP="00577E3F">
            <w:pPr>
              <w:rPr>
                <w:b/>
                <w:bCs/>
                <w:lang w:val="tr-TR"/>
              </w:rPr>
            </w:pPr>
            <w:r>
              <w:rPr>
                <w:b/>
                <w:bCs/>
                <w:lang w:val="tr-TR"/>
              </w:rPr>
              <w:t>Dram</w:t>
            </w:r>
          </w:p>
          <w:p w14:paraId="58EEDFB7" w14:textId="3104C038" w:rsidR="001F33DC" w:rsidRPr="00CC2EB2" w:rsidRDefault="001F33DC" w:rsidP="000F06D4">
            <w:pPr>
              <w:spacing w:after="0" w:line="240" w:lineRule="auto"/>
              <w:rPr>
                <w:b/>
                <w:bCs/>
                <w:lang w:val="tr-TR"/>
              </w:rPr>
            </w:pPr>
            <w:r w:rsidRPr="00CC2EB2">
              <w:rPr>
                <w:b/>
                <w:bCs/>
                <w:lang w:val="tr-TR"/>
              </w:rPr>
              <w:t>Dram türü</w:t>
            </w:r>
          </w:p>
          <w:p w14:paraId="4780322A" w14:textId="3DD0BB20" w:rsidR="001F33DC" w:rsidRPr="00536533" w:rsidRDefault="001F33DC" w:rsidP="000F06D4">
            <w:pPr>
              <w:spacing w:after="0" w:line="240" w:lineRule="auto"/>
              <w:rPr>
                <w:lang w:val="tr-TR"/>
              </w:rPr>
            </w:pPr>
            <w:r w:rsidRPr="00536533">
              <w:rPr>
                <w:lang w:val="tr-TR"/>
              </w:rPr>
              <w:t>Kavramlar: eser, oyuncu, sahne, seyirci, zaman, mekân, olay, hikâye aşamaları.</w:t>
            </w:r>
          </w:p>
          <w:p w14:paraId="5AF5E539" w14:textId="24E148D0" w:rsidR="001F33DC" w:rsidRDefault="001F33DC" w:rsidP="000F06D4">
            <w:pPr>
              <w:spacing w:after="0" w:line="240" w:lineRule="auto"/>
              <w:rPr>
                <w:lang w:val="tr-TR"/>
              </w:rPr>
            </w:pPr>
            <w:r w:rsidRPr="00536533">
              <w:rPr>
                <w:lang w:val="tr-TR"/>
              </w:rPr>
              <w:t>Tiyatro türleri</w:t>
            </w:r>
            <w:r w:rsidR="00742AC5" w:rsidRPr="000F06D4">
              <w:rPr>
                <w:i/>
                <w:iCs/>
                <w:lang w:val="tr-TR"/>
              </w:rPr>
              <w:t>:</w:t>
            </w:r>
            <w:r w:rsidR="00742AC5">
              <w:rPr>
                <w:lang w:val="tr-TR"/>
              </w:rPr>
              <w:t xml:space="preserve"> </w:t>
            </w:r>
            <w:r w:rsidR="00842DA9">
              <w:rPr>
                <w:lang w:val="tr-TR"/>
              </w:rPr>
              <w:t xml:space="preserve">göstermeye bağlı </w:t>
            </w:r>
            <w:r w:rsidR="00EC2711">
              <w:rPr>
                <w:lang w:val="tr-TR"/>
              </w:rPr>
              <w:t>metinler;</w:t>
            </w:r>
            <w:r w:rsidR="00EC2711" w:rsidRPr="001F33DC">
              <w:rPr>
                <w:lang w:val="tr-TR"/>
              </w:rPr>
              <w:t xml:space="preserve"> trajedi</w:t>
            </w:r>
            <w:r w:rsidRPr="001F33DC">
              <w:rPr>
                <w:lang w:val="tr-TR"/>
              </w:rPr>
              <w:t>, komedi, çağdaş dra</w:t>
            </w:r>
            <w:r w:rsidR="00842DA9">
              <w:rPr>
                <w:lang w:val="tr-TR"/>
              </w:rPr>
              <w:t xml:space="preserve">m; geleneksel </w:t>
            </w:r>
            <w:r w:rsidR="00EC2711">
              <w:rPr>
                <w:lang w:val="tr-TR"/>
              </w:rPr>
              <w:t>Türk</w:t>
            </w:r>
            <w:r w:rsidR="00842DA9">
              <w:rPr>
                <w:lang w:val="tr-TR"/>
              </w:rPr>
              <w:t xml:space="preserve"> tiyatros</w:t>
            </w:r>
            <w:r w:rsidR="00EC2711">
              <w:rPr>
                <w:lang w:val="tr-TR"/>
              </w:rPr>
              <w:t>u; ortaoyunu, Karagöz</w:t>
            </w:r>
            <w:r w:rsidR="003504AD">
              <w:rPr>
                <w:lang w:val="tr-TR"/>
              </w:rPr>
              <w:t>, meddah, seyirlik köy oyunları.</w:t>
            </w:r>
          </w:p>
          <w:p w14:paraId="58F16F82" w14:textId="77777777" w:rsidR="00CC2EB2" w:rsidRPr="00EC2711" w:rsidRDefault="00CC2EB2" w:rsidP="000F06D4">
            <w:pPr>
              <w:spacing w:after="0" w:line="240" w:lineRule="auto"/>
              <w:rPr>
                <w:sz w:val="24"/>
                <w:szCs w:val="24"/>
                <w:lang w:val="tr-TR"/>
              </w:rPr>
            </w:pPr>
          </w:p>
          <w:p w14:paraId="32CEC86B" w14:textId="021BB1D8" w:rsidR="00577E3F" w:rsidRDefault="00C010C0" w:rsidP="00577E3F">
            <w:pPr>
              <w:spacing w:after="0"/>
              <w:rPr>
                <w:b/>
                <w:bCs/>
                <w:lang w:val="tr-TR"/>
              </w:rPr>
            </w:pPr>
            <w:r>
              <w:rPr>
                <w:b/>
                <w:bCs/>
                <w:lang w:val="tr-TR"/>
              </w:rPr>
              <w:t xml:space="preserve">Dram ve tiyatronun tarihi </w:t>
            </w:r>
          </w:p>
          <w:p w14:paraId="04073BDD" w14:textId="1C63A12D" w:rsidR="00577E3F" w:rsidRPr="00577E3F" w:rsidRDefault="00F01E24" w:rsidP="00577E3F">
            <w:pPr>
              <w:rPr>
                <w:rFonts w:cstheme="minorHAnsi"/>
                <w:lang w:val="tr-TR"/>
              </w:rPr>
            </w:pPr>
            <w:r w:rsidRPr="00F01E24">
              <w:rPr>
                <w:lang w:val="mk-MK"/>
              </w:rPr>
              <w:t>(dramatik teknikler, poster, didaktik, eylem, görüntü, görünüm, önsöz, sonsöz, sıkıcı</w:t>
            </w:r>
            <w:r w:rsidR="00742AC5">
              <w:rPr>
                <w:lang w:val="tr-TR"/>
              </w:rPr>
              <w:t xml:space="preserve"> a</w:t>
            </w:r>
            <w:r w:rsidRPr="00F01E24">
              <w:rPr>
                <w:lang w:val="mk-MK"/>
              </w:rPr>
              <w:t>çık dramatik eylem, biçimler: diyalog, monolog;</w:t>
            </w:r>
            <w:r>
              <w:t xml:space="preserve"> </w:t>
            </w:r>
            <w:r w:rsidRPr="00F01E24">
              <w:rPr>
                <w:lang w:val="mk-MK"/>
              </w:rPr>
              <w:lastRenderedPageBreak/>
              <w:t>duvarlarda dramalar eserler, çağdaş drama, antidrama)</w:t>
            </w:r>
            <w:r>
              <w:rPr>
                <w:lang w:val="tr-TR"/>
              </w:rPr>
              <w:t>.</w:t>
            </w:r>
          </w:p>
        </w:tc>
        <w:tc>
          <w:tcPr>
            <w:tcW w:w="8957" w:type="dxa"/>
            <w:gridSpan w:val="2"/>
            <w:tcBorders>
              <w:top w:val="dashed" w:sz="4" w:space="0" w:color="auto"/>
              <w:bottom w:val="dashed" w:sz="4" w:space="0" w:color="auto"/>
            </w:tcBorders>
            <w:shd w:val="clear" w:color="auto" w:fill="auto"/>
          </w:tcPr>
          <w:p w14:paraId="531A09F1" w14:textId="77777777" w:rsidR="001F33DC" w:rsidRPr="001F33DC" w:rsidRDefault="001F33DC" w:rsidP="00C774F8">
            <w:pPr>
              <w:numPr>
                <w:ilvl w:val="0"/>
                <w:numId w:val="9"/>
              </w:numPr>
              <w:spacing w:after="60" w:line="240" w:lineRule="auto"/>
              <w:ind w:left="714" w:hanging="357"/>
              <w:jc w:val="both"/>
              <w:rPr>
                <w:rFonts w:ascii="Calibri" w:eastAsia="Calibri" w:hAnsi="Calibri" w:cstheme="minorHAnsi"/>
                <w:bCs/>
                <w:lang w:val="mk-MK"/>
              </w:rPr>
            </w:pPr>
            <w:r w:rsidRPr="001F33DC">
              <w:rPr>
                <w:rFonts w:ascii="Calibri" w:eastAsia="Calibri" w:hAnsi="Calibri" w:cstheme="minorHAnsi"/>
                <w:bCs/>
                <w:lang w:val="mk-MK"/>
              </w:rPr>
              <w:lastRenderedPageBreak/>
              <w:t>Dramanın temel özelliklerini belirtir ve açıklar.</w:t>
            </w:r>
          </w:p>
          <w:p w14:paraId="28FC478E" w14:textId="77777777" w:rsidR="001F33DC" w:rsidRPr="001F33DC" w:rsidRDefault="001F33DC" w:rsidP="00C774F8">
            <w:pPr>
              <w:numPr>
                <w:ilvl w:val="0"/>
                <w:numId w:val="9"/>
              </w:numPr>
              <w:spacing w:after="60" w:line="240" w:lineRule="auto"/>
              <w:ind w:left="714" w:hanging="357"/>
              <w:jc w:val="both"/>
              <w:rPr>
                <w:rFonts w:ascii="Calibri" w:eastAsia="Calibri" w:hAnsi="Calibri" w:cstheme="minorHAnsi"/>
                <w:bCs/>
                <w:lang w:val="mk-MK"/>
              </w:rPr>
            </w:pPr>
            <w:r w:rsidRPr="001F33DC">
              <w:rPr>
                <w:rFonts w:ascii="Calibri" w:eastAsia="Calibri" w:hAnsi="Calibri" w:cstheme="minorHAnsi"/>
                <w:bCs/>
                <w:lang w:val="mk-MK"/>
              </w:rPr>
              <w:t>Bir dram eseri üzerinde yapılan somut analizle, dramatik yapının öğelerini tanır ve yorumlar.</w:t>
            </w:r>
          </w:p>
          <w:p w14:paraId="7151E6BA" w14:textId="77777777" w:rsidR="001F33DC" w:rsidRPr="001F33DC" w:rsidRDefault="001F33DC" w:rsidP="00C774F8">
            <w:pPr>
              <w:numPr>
                <w:ilvl w:val="0"/>
                <w:numId w:val="9"/>
              </w:numPr>
              <w:spacing w:after="60" w:line="240" w:lineRule="auto"/>
              <w:ind w:left="714" w:hanging="357"/>
              <w:jc w:val="both"/>
              <w:rPr>
                <w:rFonts w:ascii="Calibri" w:eastAsia="Calibri" w:hAnsi="Calibri" w:cstheme="minorHAnsi"/>
                <w:bCs/>
                <w:lang w:val="mk-MK"/>
              </w:rPr>
            </w:pPr>
            <w:r w:rsidRPr="001F33DC">
              <w:rPr>
                <w:rFonts w:ascii="Calibri" w:eastAsia="Calibri" w:hAnsi="Calibri" w:cstheme="minorHAnsi"/>
                <w:bCs/>
                <w:lang w:val="mk-MK"/>
              </w:rPr>
              <w:t>Farklı dönemlerde yaratılmış dram türlerinin özelliklerini karşılaştırır.</w:t>
            </w:r>
          </w:p>
          <w:p w14:paraId="6E0D6D19" w14:textId="77777777" w:rsidR="001F33DC" w:rsidRPr="001F33DC" w:rsidRDefault="001F33DC" w:rsidP="00C774F8">
            <w:pPr>
              <w:numPr>
                <w:ilvl w:val="0"/>
                <w:numId w:val="9"/>
              </w:numPr>
              <w:spacing w:after="60" w:line="240" w:lineRule="auto"/>
              <w:ind w:left="714" w:hanging="357"/>
              <w:jc w:val="both"/>
              <w:rPr>
                <w:rFonts w:ascii="Calibri" w:eastAsia="Calibri" w:hAnsi="Calibri" w:cstheme="minorHAnsi"/>
                <w:bCs/>
                <w:lang w:val="mk-MK"/>
              </w:rPr>
            </w:pPr>
            <w:r w:rsidRPr="001F33DC">
              <w:rPr>
                <w:rFonts w:ascii="Calibri" w:eastAsia="Calibri" w:hAnsi="Calibri" w:cstheme="minorHAnsi"/>
                <w:bCs/>
                <w:lang w:val="mk-MK"/>
              </w:rPr>
              <w:t>Dramatik eserin sahneye uyarlanarak nasıl dönüştüğünü açıklar.</w:t>
            </w:r>
          </w:p>
          <w:p w14:paraId="141F37EB" w14:textId="77777777" w:rsidR="001F33DC" w:rsidRPr="001F33DC" w:rsidRDefault="001F33DC" w:rsidP="00C774F8">
            <w:pPr>
              <w:numPr>
                <w:ilvl w:val="0"/>
                <w:numId w:val="9"/>
              </w:numPr>
              <w:spacing w:after="60" w:line="240" w:lineRule="auto"/>
              <w:ind w:left="714" w:hanging="357"/>
              <w:jc w:val="both"/>
              <w:rPr>
                <w:rFonts w:ascii="Calibri" w:eastAsia="Calibri" w:hAnsi="Calibri" w:cstheme="minorHAnsi"/>
                <w:bCs/>
                <w:lang w:val="mk-MK"/>
              </w:rPr>
            </w:pPr>
            <w:r w:rsidRPr="001F33DC">
              <w:rPr>
                <w:rFonts w:ascii="Calibri" w:eastAsia="Calibri" w:hAnsi="Calibri" w:cstheme="minorHAnsi"/>
                <w:bCs/>
                <w:lang w:val="mk-MK"/>
              </w:rPr>
              <w:t>Tiyatronun, drama tarihindeki gelişimindeki rolünü açıklar.</w:t>
            </w:r>
          </w:p>
          <w:p w14:paraId="456D0F52" w14:textId="77777777" w:rsidR="001F33DC" w:rsidRPr="001F33DC" w:rsidRDefault="001F33DC" w:rsidP="00C774F8">
            <w:pPr>
              <w:numPr>
                <w:ilvl w:val="0"/>
                <w:numId w:val="9"/>
              </w:numPr>
              <w:spacing w:after="60" w:line="240" w:lineRule="auto"/>
              <w:ind w:left="714" w:hanging="357"/>
              <w:jc w:val="both"/>
              <w:rPr>
                <w:rFonts w:ascii="Calibri" w:eastAsia="Calibri" w:hAnsi="Calibri" w:cstheme="minorHAnsi"/>
                <w:bCs/>
                <w:lang w:val="mk-MK"/>
              </w:rPr>
            </w:pPr>
            <w:r w:rsidRPr="001F33DC">
              <w:rPr>
                <w:rFonts w:ascii="Calibri" w:eastAsia="Calibri" w:hAnsi="Calibri" w:cstheme="minorHAnsi"/>
                <w:bCs/>
                <w:lang w:val="mk-MK"/>
              </w:rPr>
              <w:t>Verilen bir dram eserinden tek kişilik monolog ya da diyalog hazırlar ve sahneler.</w:t>
            </w:r>
          </w:p>
          <w:p w14:paraId="58A9C4AD" w14:textId="77777777" w:rsidR="00AC76BB" w:rsidRDefault="00AC76BB" w:rsidP="00443BAF">
            <w:pPr>
              <w:spacing w:after="0"/>
              <w:ind w:left="33"/>
              <w:rPr>
                <w:b/>
                <w:bCs/>
                <w:i/>
                <w:iCs/>
                <w:lang w:val="tr-TR"/>
              </w:rPr>
            </w:pPr>
          </w:p>
          <w:p w14:paraId="0E5D0CFE" w14:textId="16FBE5C0" w:rsidR="00443BAF" w:rsidRDefault="00443BAF" w:rsidP="00443BAF">
            <w:pPr>
              <w:spacing w:after="0"/>
              <w:ind w:left="33"/>
              <w:rPr>
                <w:b/>
                <w:bCs/>
                <w:i/>
                <w:iCs/>
                <w:lang w:val="tr-TR"/>
              </w:rPr>
            </w:pPr>
            <w:r w:rsidRPr="00443BAF">
              <w:rPr>
                <w:b/>
                <w:bCs/>
                <w:i/>
                <w:iCs/>
                <w:lang w:val="mk-MK"/>
              </w:rPr>
              <w:t>Dram eserinin analizi için seçilen eserler</w:t>
            </w:r>
          </w:p>
          <w:p w14:paraId="42E86D51" w14:textId="7F76BCE1" w:rsidR="001F33DC" w:rsidRPr="00443BAF" w:rsidRDefault="001F33DC">
            <w:pPr>
              <w:pStyle w:val="ListParagraph"/>
              <w:numPr>
                <w:ilvl w:val="0"/>
                <w:numId w:val="39"/>
              </w:numPr>
              <w:spacing w:after="0"/>
              <w:ind w:left="172" w:hanging="172"/>
              <w:rPr>
                <w:lang w:val="mk-MK"/>
              </w:rPr>
            </w:pPr>
            <w:r w:rsidRPr="00443BAF">
              <w:rPr>
                <w:lang w:val="mk-MK"/>
              </w:rPr>
              <w:t xml:space="preserve">"Cimri" Plautus'un </w:t>
            </w:r>
          </w:p>
          <w:p w14:paraId="4965B982" w14:textId="77777777" w:rsidR="001F33DC" w:rsidRPr="001F33DC" w:rsidRDefault="001F33DC">
            <w:pPr>
              <w:numPr>
                <w:ilvl w:val="0"/>
                <w:numId w:val="39"/>
              </w:numPr>
              <w:spacing w:after="0" w:line="256" w:lineRule="auto"/>
              <w:ind w:left="174" w:hanging="174"/>
              <w:contextualSpacing/>
              <w:rPr>
                <w:rFonts w:ascii="Calibri" w:eastAsia="Calibri" w:hAnsi="Calibri" w:cs="Times New Roman"/>
                <w:lang w:val="mk-MK"/>
              </w:rPr>
            </w:pPr>
            <w:r w:rsidRPr="001F33DC">
              <w:rPr>
                <w:rFonts w:ascii="Calibri" w:eastAsia="Calibri" w:hAnsi="Calibri" w:cs="Times New Roman"/>
                <w:lang w:val="mk-MK"/>
              </w:rPr>
              <w:t>"Hamlet"</w:t>
            </w:r>
            <w:r>
              <w:rPr>
                <w:rFonts w:ascii="Calibri" w:eastAsia="Calibri" w:hAnsi="Calibri" w:cs="Times New Roman"/>
                <w:lang w:val="tr-TR"/>
              </w:rPr>
              <w:t xml:space="preserve"> </w:t>
            </w:r>
            <w:r w:rsidRPr="001F33DC">
              <w:rPr>
                <w:rFonts w:ascii="Calibri" w:eastAsia="Calibri" w:hAnsi="Calibri" w:cs="Times New Roman"/>
                <w:lang w:val="mk-MK"/>
              </w:rPr>
              <w:t>William Shakespeare</w:t>
            </w:r>
            <w:r>
              <w:rPr>
                <w:rFonts w:ascii="Calibri" w:eastAsia="Calibri" w:hAnsi="Calibri" w:cs="Times New Roman"/>
                <w:lang w:val="tr-TR"/>
              </w:rPr>
              <w:t xml:space="preserve"> </w:t>
            </w:r>
          </w:p>
          <w:p w14:paraId="137B89F4" w14:textId="77777777" w:rsidR="001F33DC" w:rsidRPr="003504AD" w:rsidRDefault="001F33DC">
            <w:pPr>
              <w:numPr>
                <w:ilvl w:val="0"/>
                <w:numId w:val="39"/>
              </w:numPr>
              <w:spacing w:after="0" w:line="256" w:lineRule="auto"/>
              <w:ind w:left="174" w:hanging="174"/>
              <w:contextualSpacing/>
              <w:rPr>
                <w:rFonts w:ascii="Calibri" w:eastAsia="Calibri" w:hAnsi="Calibri" w:cs="Times New Roman"/>
                <w:lang w:val="mk-MK"/>
              </w:rPr>
            </w:pPr>
            <w:r w:rsidRPr="003504AD">
              <w:rPr>
                <w:rFonts w:ascii="Calibri" w:eastAsia="Calibri" w:hAnsi="Calibri" w:cs="Times New Roman"/>
                <w:lang w:val="mk-MK"/>
              </w:rPr>
              <w:t>"Halkın Temsilcisi" Branislav Nušić</w:t>
            </w:r>
            <w:r w:rsidRPr="003504AD">
              <w:rPr>
                <w:rFonts w:ascii="Calibri" w:eastAsia="Calibri" w:hAnsi="Calibri" w:cs="Times New Roman"/>
                <w:lang w:val="tr-TR"/>
              </w:rPr>
              <w:t xml:space="preserve"> </w:t>
            </w:r>
          </w:p>
          <w:p w14:paraId="0E0DDEEC" w14:textId="77777777" w:rsidR="001F33DC" w:rsidRPr="003504AD" w:rsidRDefault="001F33DC">
            <w:pPr>
              <w:numPr>
                <w:ilvl w:val="0"/>
                <w:numId w:val="39"/>
              </w:numPr>
              <w:spacing w:after="0" w:line="256" w:lineRule="auto"/>
              <w:ind w:left="174" w:hanging="174"/>
              <w:contextualSpacing/>
              <w:rPr>
                <w:rFonts w:ascii="Calibri" w:eastAsia="Calibri" w:hAnsi="Calibri" w:cs="Times New Roman"/>
                <w:lang w:val="mk-MK"/>
              </w:rPr>
            </w:pPr>
            <w:r w:rsidRPr="003504AD">
              <w:rPr>
                <w:rFonts w:ascii="Calibri" w:eastAsia="Calibri" w:hAnsi="Calibri" w:cs="Times New Roman"/>
                <w:lang w:val="mk-MK"/>
              </w:rPr>
              <w:t xml:space="preserve">"Diyojen Paradoksu" Tome Arsovski </w:t>
            </w:r>
          </w:p>
          <w:p w14:paraId="48A91C2E" w14:textId="77777777" w:rsidR="00577E3F" w:rsidRPr="001C4957" w:rsidRDefault="001F33DC">
            <w:pPr>
              <w:numPr>
                <w:ilvl w:val="0"/>
                <w:numId w:val="39"/>
              </w:numPr>
              <w:spacing w:after="0" w:line="256" w:lineRule="auto"/>
              <w:ind w:left="174" w:hanging="174"/>
              <w:contextualSpacing/>
              <w:rPr>
                <w:rFonts w:ascii="Calibri" w:eastAsia="Calibri" w:hAnsi="Calibri" w:cs="Times New Roman"/>
                <w:lang w:val="mk-MK"/>
              </w:rPr>
            </w:pPr>
            <w:r w:rsidRPr="003504AD">
              <w:rPr>
                <w:rFonts w:ascii="Calibri" w:eastAsia="Calibri" w:hAnsi="Calibri" w:cs="Times New Roman"/>
                <w:lang w:val="mk-MK"/>
              </w:rPr>
              <w:t>"Vahşi Et"Goran Stefanovski</w:t>
            </w:r>
          </w:p>
          <w:p w14:paraId="55E778A9" w14:textId="77777777" w:rsidR="001C4957" w:rsidRPr="000B2E8C" w:rsidRDefault="001C4957">
            <w:pPr>
              <w:numPr>
                <w:ilvl w:val="0"/>
                <w:numId w:val="39"/>
              </w:numPr>
              <w:spacing w:after="0" w:line="256" w:lineRule="auto"/>
              <w:ind w:left="174" w:hanging="174"/>
              <w:contextualSpacing/>
              <w:rPr>
                <w:rFonts w:ascii="Calibri" w:eastAsia="Calibri" w:hAnsi="Calibri" w:cs="Times New Roman"/>
                <w:lang w:val="mk-MK"/>
              </w:rPr>
            </w:pPr>
            <w:r w:rsidRPr="000B2E8C">
              <w:rPr>
                <w:rFonts w:ascii="Calibri" w:eastAsia="Calibri" w:hAnsi="Calibri" w:cs="Times New Roman"/>
                <w:lang w:val="tr-TR"/>
              </w:rPr>
              <w:lastRenderedPageBreak/>
              <w:t>“Şair Evlenmesi” İbrahim Şinasi</w:t>
            </w:r>
          </w:p>
          <w:p w14:paraId="1CF0345C" w14:textId="570E47C9" w:rsidR="00902510" w:rsidRPr="000B2E8C" w:rsidRDefault="00902510">
            <w:pPr>
              <w:numPr>
                <w:ilvl w:val="0"/>
                <w:numId w:val="39"/>
              </w:numPr>
              <w:spacing w:after="0" w:line="256" w:lineRule="auto"/>
              <w:ind w:left="174" w:hanging="174"/>
              <w:contextualSpacing/>
              <w:rPr>
                <w:rFonts w:ascii="Calibri" w:eastAsia="Calibri" w:hAnsi="Calibri" w:cs="Times New Roman"/>
                <w:lang w:val="mk-MK"/>
              </w:rPr>
            </w:pPr>
            <w:r w:rsidRPr="000B2E8C">
              <w:rPr>
                <w:rFonts w:ascii="Calibri" w:eastAsia="Calibri" w:hAnsi="Calibri" w:cs="Times New Roman"/>
                <w:lang w:val="tr-TR"/>
              </w:rPr>
              <w:t>“</w:t>
            </w:r>
            <w:r w:rsidRPr="000B2E8C">
              <w:rPr>
                <w:rFonts w:ascii="Calibri" w:eastAsia="Calibri" w:hAnsi="Calibri" w:cs="Times New Roman"/>
                <w:lang w:val="mk-MK"/>
              </w:rPr>
              <w:t>Burnunda Arı Var</w:t>
            </w:r>
            <w:r w:rsidRPr="000B2E8C">
              <w:rPr>
                <w:rFonts w:ascii="Calibri" w:eastAsia="Calibri" w:hAnsi="Calibri" w:cs="Times New Roman"/>
                <w:lang w:val="tr-TR"/>
              </w:rPr>
              <w:t>”</w:t>
            </w:r>
            <w:r w:rsidRPr="000B2E8C">
              <w:rPr>
                <w:rFonts w:ascii="Calibri" w:eastAsia="Calibri" w:hAnsi="Calibri" w:cs="Times New Roman"/>
                <w:lang w:val="mk-MK"/>
              </w:rPr>
              <w:t xml:space="preserve"> Ve</w:t>
            </w:r>
            <w:r w:rsidR="00154084" w:rsidRPr="000B2E8C">
              <w:rPr>
                <w:rFonts w:ascii="Calibri" w:eastAsia="Calibri" w:hAnsi="Calibri" w:cs="Times New Roman"/>
                <w:lang w:val="en-US"/>
              </w:rPr>
              <w:t>n</w:t>
            </w:r>
            <w:r w:rsidRPr="000B2E8C">
              <w:rPr>
                <w:rFonts w:ascii="Calibri" w:eastAsia="Calibri" w:hAnsi="Calibri" w:cs="Times New Roman"/>
                <w:lang w:val="mk-MK"/>
              </w:rPr>
              <w:t>ko Andonovski</w:t>
            </w:r>
          </w:p>
          <w:p w14:paraId="38AC57B0" w14:textId="4ADBB54C" w:rsidR="00B12DB8" w:rsidRPr="000B2E8C" w:rsidRDefault="00CC2EB2">
            <w:pPr>
              <w:numPr>
                <w:ilvl w:val="0"/>
                <w:numId w:val="39"/>
              </w:numPr>
              <w:spacing w:after="0" w:line="256" w:lineRule="auto"/>
              <w:ind w:left="174" w:hanging="174"/>
              <w:contextualSpacing/>
              <w:rPr>
                <w:rFonts w:ascii="Calibri" w:eastAsia="Calibri" w:hAnsi="Calibri" w:cs="Times New Roman"/>
                <w:lang w:val="mk-MK"/>
              </w:rPr>
            </w:pPr>
            <w:r w:rsidRPr="000B2E8C">
              <w:rPr>
                <w:rFonts w:ascii="Calibri" w:eastAsia="Calibri" w:hAnsi="Calibri" w:cs="Times New Roman"/>
                <w:lang w:val="tr-TR"/>
              </w:rPr>
              <w:t>“</w:t>
            </w:r>
            <w:r w:rsidR="00B12DB8" w:rsidRPr="000B2E8C">
              <w:rPr>
                <w:rFonts w:ascii="Calibri" w:eastAsia="Calibri" w:hAnsi="Calibri" w:cs="Times New Roman"/>
                <w:lang w:val="mk-MK"/>
              </w:rPr>
              <w:t>Halk Temsilcisi“ Branislav Nušić</w:t>
            </w:r>
          </w:p>
          <w:p w14:paraId="45E574FB" w14:textId="69C6FADA" w:rsidR="00B12DB8" w:rsidRPr="00B12DB8" w:rsidRDefault="00B12DB8" w:rsidP="00B12DB8">
            <w:pPr>
              <w:numPr>
                <w:ilvl w:val="0"/>
                <w:numId w:val="39"/>
              </w:numPr>
              <w:spacing w:after="0" w:line="256" w:lineRule="auto"/>
              <w:ind w:left="174" w:hanging="174"/>
              <w:contextualSpacing/>
              <w:rPr>
                <w:rFonts w:ascii="Calibri" w:eastAsia="Calibri" w:hAnsi="Calibri" w:cs="Times New Roman"/>
                <w:lang w:val="mk-MK"/>
              </w:rPr>
            </w:pPr>
            <w:r w:rsidRPr="000B2E8C">
              <w:rPr>
                <w:rFonts w:ascii="Calibri" w:eastAsia="Calibri" w:hAnsi="Calibri" w:cs="Times New Roman"/>
              </w:rPr>
              <w:t xml:space="preserve">„Rüya </w:t>
            </w:r>
            <w:r w:rsidR="00902510" w:rsidRPr="000B2E8C">
              <w:rPr>
                <w:rFonts w:ascii="Calibri" w:eastAsia="Calibri" w:hAnsi="Calibri" w:cs="Times New Roman"/>
              </w:rPr>
              <w:t>Yolcusu“</w:t>
            </w:r>
            <w:r w:rsidR="00CC2EB2" w:rsidRPr="000B2E8C">
              <w:rPr>
                <w:rFonts w:ascii="Calibri" w:eastAsia="Calibri" w:hAnsi="Calibri" w:cs="Times New Roman"/>
              </w:rPr>
              <w:t xml:space="preserve"> </w:t>
            </w:r>
            <w:r w:rsidR="00902510" w:rsidRPr="000B2E8C">
              <w:rPr>
                <w:rFonts w:ascii="Calibri" w:eastAsia="Calibri" w:hAnsi="Calibri" w:cs="Times New Roman"/>
              </w:rPr>
              <w:t>Cebir</w:t>
            </w:r>
            <w:r w:rsidRPr="000B2E8C">
              <w:rPr>
                <w:rFonts w:ascii="Calibri" w:eastAsia="Calibri" w:hAnsi="Calibri" w:cs="Times New Roman"/>
              </w:rPr>
              <w:t xml:space="preserve"> Ahmeti</w:t>
            </w:r>
          </w:p>
        </w:tc>
      </w:tr>
      <w:tr w:rsidR="00577E3F" w:rsidRPr="00577E3F" w14:paraId="27402DF3" w14:textId="77777777" w:rsidTr="007261DD">
        <w:trPr>
          <w:gridAfter w:val="1"/>
          <w:wAfter w:w="11" w:type="dxa"/>
        </w:trPr>
        <w:tc>
          <w:tcPr>
            <w:tcW w:w="4253" w:type="dxa"/>
            <w:gridSpan w:val="2"/>
            <w:tcBorders>
              <w:top w:val="dashed" w:sz="4" w:space="0" w:color="auto"/>
              <w:bottom w:val="dashed" w:sz="4" w:space="0" w:color="auto"/>
            </w:tcBorders>
            <w:shd w:val="clear" w:color="auto" w:fill="auto"/>
          </w:tcPr>
          <w:p w14:paraId="491F14B3" w14:textId="77777777" w:rsidR="001F33DC" w:rsidRDefault="001F33DC" w:rsidP="00577E3F">
            <w:pPr>
              <w:rPr>
                <w:b/>
                <w:bCs/>
                <w:lang w:val="tr-TR"/>
              </w:rPr>
            </w:pPr>
            <w:r w:rsidRPr="001F33DC">
              <w:rPr>
                <w:b/>
                <w:bCs/>
                <w:lang w:val="mk-MK"/>
              </w:rPr>
              <w:lastRenderedPageBreak/>
              <w:t>Edebi</w:t>
            </w:r>
            <w:r>
              <w:rPr>
                <w:b/>
                <w:bCs/>
                <w:lang w:val="tr-TR"/>
              </w:rPr>
              <w:t>-</w:t>
            </w:r>
            <w:r w:rsidRPr="001F33DC">
              <w:rPr>
                <w:b/>
                <w:bCs/>
                <w:lang w:val="mk-MK"/>
              </w:rPr>
              <w:t xml:space="preserve">Bilimsel Türleri </w:t>
            </w:r>
          </w:p>
          <w:p w14:paraId="342AD585" w14:textId="2C749C66" w:rsidR="00577E3F" w:rsidRPr="00577E3F" w:rsidRDefault="001F33DC" w:rsidP="006E2D58">
            <w:pPr>
              <w:rPr>
                <w:lang w:val="mk-MK"/>
              </w:rPr>
            </w:pPr>
            <w:r w:rsidRPr="001F33DC">
              <w:rPr>
                <w:lang w:val="mk-MK"/>
              </w:rPr>
              <w:t>(</w:t>
            </w:r>
            <w:r w:rsidR="006E2D58" w:rsidRPr="006E2D58">
              <w:rPr>
                <w:lang w:val="mk-MK"/>
              </w:rPr>
              <w:t xml:space="preserve">Bilimsel </w:t>
            </w:r>
            <w:r w:rsidR="006E2D58">
              <w:rPr>
                <w:lang w:val="tr-TR"/>
              </w:rPr>
              <w:t>m</w:t>
            </w:r>
            <w:r w:rsidR="006E2D58" w:rsidRPr="006E2D58">
              <w:rPr>
                <w:lang w:val="mk-MK"/>
              </w:rPr>
              <w:t>akaleler</w:t>
            </w:r>
            <w:r w:rsidR="006E2D58">
              <w:rPr>
                <w:lang w:val="tr-TR"/>
              </w:rPr>
              <w:t>, t</w:t>
            </w:r>
            <w:r w:rsidR="006E2D58" w:rsidRPr="006E2D58">
              <w:rPr>
                <w:lang w:val="mk-MK"/>
              </w:rPr>
              <w:t xml:space="preserve">arama ve </w:t>
            </w:r>
            <w:r w:rsidR="006E2D58">
              <w:rPr>
                <w:lang w:val="tr-TR"/>
              </w:rPr>
              <w:t>d</w:t>
            </w:r>
            <w:r w:rsidR="006E2D58" w:rsidRPr="006E2D58">
              <w:rPr>
                <w:lang w:val="mk-MK"/>
              </w:rPr>
              <w:t xml:space="preserve">eğerlendirme </w:t>
            </w:r>
            <w:r w:rsidR="006E2D58">
              <w:rPr>
                <w:lang w:val="tr-TR"/>
              </w:rPr>
              <w:t>m</w:t>
            </w:r>
            <w:r w:rsidR="006E2D58" w:rsidRPr="006E2D58">
              <w:rPr>
                <w:lang w:val="mk-MK"/>
              </w:rPr>
              <w:t>akaleleri</w:t>
            </w:r>
            <w:r w:rsidR="006E2D58">
              <w:rPr>
                <w:lang w:val="tr-TR"/>
              </w:rPr>
              <w:t>, k</w:t>
            </w:r>
            <w:r w:rsidR="006E2D58" w:rsidRPr="006E2D58">
              <w:rPr>
                <w:lang w:val="mk-MK"/>
              </w:rPr>
              <w:t xml:space="preserve">onferans </w:t>
            </w:r>
            <w:r w:rsidR="006E2D58">
              <w:rPr>
                <w:lang w:val="tr-TR"/>
              </w:rPr>
              <w:t>r</w:t>
            </w:r>
            <w:r w:rsidR="006E2D58" w:rsidRPr="006E2D58">
              <w:rPr>
                <w:lang w:val="mk-MK"/>
              </w:rPr>
              <w:t>aporları</w:t>
            </w:r>
            <w:r w:rsidR="006E2D58">
              <w:rPr>
                <w:lang w:val="tr-TR"/>
              </w:rPr>
              <w:t>, t</w:t>
            </w:r>
            <w:r w:rsidR="006E2D58" w:rsidRPr="006E2D58">
              <w:rPr>
                <w:lang w:val="mk-MK"/>
              </w:rPr>
              <w:t xml:space="preserve">oplantı </w:t>
            </w:r>
            <w:r w:rsidR="00842DA9">
              <w:rPr>
                <w:lang w:val="tr-TR"/>
              </w:rPr>
              <w:t>ö</w:t>
            </w:r>
            <w:r w:rsidR="006E2D58" w:rsidRPr="006E2D58">
              <w:rPr>
                <w:lang w:val="mk-MK"/>
              </w:rPr>
              <w:t>zetleri</w:t>
            </w:r>
            <w:r w:rsidRPr="001F33DC">
              <w:rPr>
                <w:lang w:val="mk-MK"/>
              </w:rPr>
              <w:t>biyografi, otobiyografi, günlük,</w:t>
            </w:r>
            <w:r w:rsidR="00D90158">
              <w:rPr>
                <w:lang w:val="tr-TR"/>
              </w:rPr>
              <w:t xml:space="preserve"> </w:t>
            </w:r>
            <w:r w:rsidR="006E2D58">
              <w:rPr>
                <w:lang w:val="tr-TR"/>
              </w:rPr>
              <w:t>anı,</w:t>
            </w:r>
            <w:r w:rsidRPr="001F33DC">
              <w:rPr>
                <w:lang w:val="mk-MK"/>
              </w:rPr>
              <w:t xml:space="preserve"> deneme)</w:t>
            </w:r>
          </w:p>
          <w:p w14:paraId="6A4E2375" w14:textId="77777777" w:rsidR="00577E3F" w:rsidRPr="00577E3F" w:rsidRDefault="00577E3F" w:rsidP="00577E3F">
            <w:pPr>
              <w:spacing w:line="256" w:lineRule="auto"/>
              <w:ind w:left="720"/>
              <w:contextualSpacing/>
              <w:rPr>
                <w:rFonts w:ascii="Calibri" w:eastAsia="Calibri" w:hAnsi="Calibri" w:cstheme="minorHAnsi"/>
                <w:lang w:val="mk-MK"/>
              </w:rPr>
            </w:pPr>
          </w:p>
        </w:tc>
        <w:tc>
          <w:tcPr>
            <w:tcW w:w="8957" w:type="dxa"/>
            <w:gridSpan w:val="2"/>
            <w:tcBorders>
              <w:top w:val="dashed" w:sz="4" w:space="0" w:color="auto"/>
              <w:bottom w:val="dashed" w:sz="4" w:space="0" w:color="auto"/>
            </w:tcBorders>
            <w:shd w:val="clear" w:color="auto" w:fill="auto"/>
          </w:tcPr>
          <w:p w14:paraId="2E8A0BBB" w14:textId="77777777" w:rsidR="001F33DC" w:rsidRPr="001F33DC" w:rsidRDefault="001F33DC" w:rsidP="00C774F8">
            <w:pPr>
              <w:numPr>
                <w:ilvl w:val="0"/>
                <w:numId w:val="11"/>
              </w:numPr>
              <w:spacing w:after="60" w:line="240" w:lineRule="auto"/>
              <w:ind w:left="714" w:hanging="357"/>
              <w:rPr>
                <w:rFonts w:ascii="Calibri" w:eastAsia="Calibri" w:hAnsi="Calibri" w:cstheme="minorHAnsi"/>
                <w:bCs/>
                <w:lang w:val="mk-MK"/>
              </w:rPr>
            </w:pPr>
            <w:r w:rsidRPr="001F33DC">
              <w:rPr>
                <w:rFonts w:ascii="Calibri" w:eastAsia="Calibri" w:hAnsi="Calibri" w:cstheme="minorHAnsi"/>
                <w:bCs/>
                <w:lang w:val="mk-MK"/>
              </w:rPr>
              <w:t>Edebiyat bilimsel türlerini, özelliklerine göre karşılaştırır ve ayırt eder.</w:t>
            </w:r>
          </w:p>
          <w:p w14:paraId="00F0D782" w14:textId="77777777" w:rsidR="001F33DC" w:rsidRPr="001F33DC" w:rsidRDefault="001F33DC" w:rsidP="00C774F8">
            <w:pPr>
              <w:numPr>
                <w:ilvl w:val="0"/>
                <w:numId w:val="11"/>
              </w:numPr>
              <w:spacing w:after="60" w:line="240" w:lineRule="auto"/>
              <w:ind w:left="714" w:hanging="357"/>
              <w:rPr>
                <w:rFonts w:ascii="Calibri" w:eastAsia="Calibri" w:hAnsi="Calibri" w:cstheme="minorHAnsi"/>
                <w:bCs/>
                <w:lang w:val="mk-MK"/>
              </w:rPr>
            </w:pPr>
            <w:r w:rsidRPr="001F33DC">
              <w:rPr>
                <w:rFonts w:ascii="Calibri" w:eastAsia="Calibri" w:hAnsi="Calibri" w:cstheme="minorHAnsi"/>
                <w:bCs/>
                <w:lang w:val="mk-MK"/>
              </w:rPr>
              <w:t>Bir edebiyat bilimsel eserini ve halk yazınını değerlendirir.</w:t>
            </w:r>
          </w:p>
          <w:p w14:paraId="2E33ED4D" w14:textId="77777777" w:rsidR="001F33DC" w:rsidRPr="001F33DC" w:rsidRDefault="001F33DC" w:rsidP="00C774F8">
            <w:pPr>
              <w:numPr>
                <w:ilvl w:val="0"/>
                <w:numId w:val="11"/>
              </w:numPr>
              <w:spacing w:after="60" w:line="240" w:lineRule="auto"/>
              <w:ind w:left="714" w:hanging="357"/>
              <w:rPr>
                <w:rFonts w:ascii="Calibri" w:eastAsia="Calibri" w:hAnsi="Calibri" w:cstheme="minorHAnsi"/>
                <w:bCs/>
                <w:lang w:val="mk-MK"/>
              </w:rPr>
            </w:pPr>
            <w:r w:rsidRPr="001F33DC">
              <w:rPr>
                <w:rFonts w:ascii="Calibri" w:eastAsia="Calibri" w:hAnsi="Calibri" w:cstheme="minorHAnsi"/>
                <w:bCs/>
                <w:lang w:val="mk-MK"/>
              </w:rPr>
              <w:t>Deneme, gezi yazısı ve biyografi hazırlar/oluşturur.</w:t>
            </w:r>
          </w:p>
          <w:p w14:paraId="719EE1AB" w14:textId="77777777" w:rsidR="000F06D4" w:rsidRDefault="000F06D4" w:rsidP="000F06D4">
            <w:pPr>
              <w:spacing w:after="0" w:line="240" w:lineRule="auto"/>
              <w:contextualSpacing/>
              <w:jc w:val="both"/>
              <w:rPr>
                <w:b/>
                <w:bCs/>
                <w:i/>
                <w:iCs/>
                <w:lang w:val="tr-TR"/>
              </w:rPr>
            </w:pPr>
          </w:p>
          <w:p w14:paraId="0A101ADB" w14:textId="4DE5529B" w:rsidR="00443BAF" w:rsidRPr="00443BAF" w:rsidRDefault="00443BAF" w:rsidP="000F06D4">
            <w:pPr>
              <w:spacing w:after="0" w:line="240" w:lineRule="auto"/>
              <w:contextualSpacing/>
              <w:jc w:val="both"/>
              <w:rPr>
                <w:rFonts w:ascii="Calibri" w:eastAsia="Calibri" w:hAnsi="Calibri" w:cstheme="minorHAnsi"/>
                <w:bCs/>
                <w:lang w:val="mk-MK"/>
              </w:rPr>
            </w:pPr>
            <w:r w:rsidRPr="00443BAF">
              <w:rPr>
                <w:b/>
                <w:bCs/>
                <w:i/>
                <w:iCs/>
                <w:lang w:val="mk-MK"/>
              </w:rPr>
              <w:t>Edebi ve bilimsel türlerin analizi üzerine eserler"</w:t>
            </w:r>
          </w:p>
          <w:p w14:paraId="0D3235B2" w14:textId="77777777" w:rsidR="00577E3F" w:rsidRPr="001C4957" w:rsidRDefault="005F7A9E">
            <w:pPr>
              <w:numPr>
                <w:ilvl w:val="0"/>
                <w:numId w:val="39"/>
              </w:numPr>
              <w:spacing w:after="0" w:line="240" w:lineRule="auto"/>
              <w:ind w:left="174" w:hanging="174"/>
              <w:contextualSpacing/>
              <w:jc w:val="both"/>
              <w:rPr>
                <w:rFonts w:ascii="Calibri" w:eastAsia="Calibri" w:hAnsi="Calibri" w:cstheme="minorHAnsi"/>
                <w:bCs/>
                <w:lang w:val="mk-MK"/>
              </w:rPr>
            </w:pPr>
            <w:r w:rsidRPr="003504AD">
              <w:rPr>
                <w:rFonts w:ascii="Calibri" w:eastAsia="Calibri" w:hAnsi="Calibri" w:cs="Times New Roman"/>
                <w:lang w:val="mk-MK"/>
              </w:rPr>
              <w:t>"İcatlarım" Nikola Tesla</w:t>
            </w:r>
          </w:p>
          <w:p w14:paraId="64658F88" w14:textId="69027350" w:rsidR="001C4957" w:rsidRPr="00577E3F" w:rsidRDefault="001C4957">
            <w:pPr>
              <w:numPr>
                <w:ilvl w:val="0"/>
                <w:numId w:val="39"/>
              </w:numPr>
              <w:spacing w:after="0" w:line="240" w:lineRule="auto"/>
              <w:ind w:left="174" w:hanging="174"/>
              <w:contextualSpacing/>
              <w:jc w:val="both"/>
              <w:rPr>
                <w:rFonts w:ascii="Calibri" w:eastAsia="Calibri" w:hAnsi="Calibri" w:cstheme="minorHAnsi"/>
                <w:bCs/>
                <w:lang w:val="mk-MK"/>
              </w:rPr>
            </w:pPr>
            <w:r w:rsidRPr="001C4957">
              <w:rPr>
                <w:rFonts w:ascii="Calibri" w:eastAsia="Calibri" w:hAnsi="Calibri" w:cstheme="minorHAnsi"/>
                <w:bCs/>
                <w:lang w:val="mk-MK"/>
              </w:rPr>
              <w:t>“Bir Bilim adamının Romanı” Oğuz Atay</w:t>
            </w:r>
          </w:p>
        </w:tc>
      </w:tr>
      <w:tr w:rsidR="00577E3F" w:rsidRPr="00577E3F" w14:paraId="434B1A05" w14:textId="77777777" w:rsidTr="007261DD">
        <w:trPr>
          <w:gridAfter w:val="1"/>
          <w:wAfter w:w="11" w:type="dxa"/>
        </w:trPr>
        <w:tc>
          <w:tcPr>
            <w:tcW w:w="4253" w:type="dxa"/>
            <w:gridSpan w:val="2"/>
            <w:tcBorders>
              <w:top w:val="dashed" w:sz="4" w:space="0" w:color="auto"/>
              <w:bottom w:val="dashed" w:sz="4" w:space="0" w:color="auto"/>
            </w:tcBorders>
            <w:shd w:val="clear" w:color="auto" w:fill="E7E6E6" w:themeFill="background2"/>
          </w:tcPr>
          <w:p w14:paraId="642F7913" w14:textId="19DFB2ED" w:rsidR="00577E3F" w:rsidRPr="00577E3F" w:rsidRDefault="005F7A9E" w:rsidP="00577E3F">
            <w:pPr>
              <w:rPr>
                <w:rFonts w:cstheme="minorHAnsi"/>
                <w:b/>
                <w:bCs/>
                <w:lang w:val="tr-TR"/>
              </w:rPr>
            </w:pPr>
            <w:r>
              <w:rPr>
                <w:rFonts w:cstheme="minorHAnsi"/>
                <w:b/>
                <w:bCs/>
                <w:lang w:val="tr-TR"/>
              </w:rPr>
              <w:t>EDEBİYAT TARİHİ</w:t>
            </w:r>
          </w:p>
        </w:tc>
        <w:tc>
          <w:tcPr>
            <w:tcW w:w="8957" w:type="dxa"/>
            <w:gridSpan w:val="2"/>
            <w:tcBorders>
              <w:top w:val="dashed" w:sz="4" w:space="0" w:color="auto"/>
              <w:bottom w:val="dashed" w:sz="4" w:space="0" w:color="auto"/>
            </w:tcBorders>
            <w:shd w:val="clear" w:color="auto" w:fill="E7E6E6" w:themeFill="background2"/>
          </w:tcPr>
          <w:p w14:paraId="0C44B7C8" w14:textId="77777777" w:rsidR="00577E3F" w:rsidRPr="00577E3F" w:rsidRDefault="00577E3F" w:rsidP="00577E3F">
            <w:pPr>
              <w:spacing w:after="0" w:line="240" w:lineRule="auto"/>
              <w:rPr>
                <w:rFonts w:cstheme="minorHAnsi"/>
                <w:bCs/>
                <w:lang w:val="mk-MK"/>
              </w:rPr>
            </w:pPr>
          </w:p>
        </w:tc>
      </w:tr>
      <w:tr w:rsidR="00577E3F" w:rsidRPr="00577E3F" w14:paraId="38E76D65" w14:textId="77777777" w:rsidTr="007261DD">
        <w:trPr>
          <w:gridAfter w:val="1"/>
          <w:wAfter w:w="11" w:type="dxa"/>
        </w:trPr>
        <w:tc>
          <w:tcPr>
            <w:tcW w:w="4253" w:type="dxa"/>
            <w:gridSpan w:val="2"/>
            <w:tcBorders>
              <w:top w:val="dashed" w:sz="4" w:space="0" w:color="auto"/>
              <w:bottom w:val="dashed" w:sz="4" w:space="0" w:color="auto"/>
            </w:tcBorders>
            <w:shd w:val="clear" w:color="auto" w:fill="auto"/>
          </w:tcPr>
          <w:p w14:paraId="33320BA8" w14:textId="797A2B21" w:rsidR="00577E3F" w:rsidRPr="00577E3F" w:rsidRDefault="005F7A9E" w:rsidP="00577E3F">
            <w:pPr>
              <w:rPr>
                <w:rFonts w:cstheme="minorHAnsi"/>
                <w:b/>
                <w:bCs/>
                <w:lang w:val="tr-TR"/>
              </w:rPr>
            </w:pPr>
            <w:r>
              <w:rPr>
                <w:rFonts w:cstheme="minorHAnsi"/>
                <w:b/>
                <w:bCs/>
                <w:lang w:val="tr-TR"/>
              </w:rPr>
              <w:t>Edebiyatın Dönemleri</w:t>
            </w:r>
          </w:p>
          <w:p w14:paraId="21F5FDB5" w14:textId="756BF022" w:rsidR="00577E3F" w:rsidRPr="00577E3F" w:rsidRDefault="00577E3F" w:rsidP="00577E3F">
            <w:pPr>
              <w:rPr>
                <w:lang w:val="tr-TR"/>
              </w:rPr>
            </w:pPr>
            <w:r w:rsidRPr="00577E3F">
              <w:rPr>
                <w:rFonts w:cstheme="minorHAnsi"/>
                <w:lang w:val="mk-MK"/>
              </w:rPr>
              <w:t>(</w:t>
            </w:r>
            <w:r w:rsidR="005F7A9E" w:rsidRPr="005F7A9E">
              <w:rPr>
                <w:rFonts w:cstheme="minorHAnsi"/>
                <w:lang w:val="mk-MK"/>
              </w:rPr>
              <w:t>Edebi dönemler, çağlar, üslup oluşumları</w:t>
            </w:r>
            <w:r w:rsidR="005F7A9E">
              <w:rPr>
                <w:rFonts w:cstheme="minorHAnsi"/>
                <w:lang w:val="tr-TR"/>
              </w:rPr>
              <w:t>)</w:t>
            </w:r>
          </w:p>
          <w:p w14:paraId="573F128E" w14:textId="77777777" w:rsidR="005F7A9E" w:rsidRPr="0088481F" w:rsidRDefault="005F7A9E" w:rsidP="00577E3F">
            <w:pPr>
              <w:rPr>
                <w:b/>
                <w:bCs/>
                <w:lang w:val="tr-TR"/>
              </w:rPr>
            </w:pPr>
            <w:r w:rsidRPr="0088481F">
              <w:rPr>
                <w:b/>
                <w:bCs/>
                <w:lang w:val="tr-TR"/>
              </w:rPr>
              <w:t xml:space="preserve">Eski Çağ Edebiyatı </w:t>
            </w:r>
          </w:p>
          <w:p w14:paraId="6ABAB5E1" w14:textId="26946A21" w:rsidR="00577E3F" w:rsidRPr="00577E3F" w:rsidRDefault="00577E3F" w:rsidP="00577E3F">
            <w:pPr>
              <w:rPr>
                <w:rFonts w:cstheme="minorHAnsi"/>
                <w:b/>
                <w:bCs/>
                <w:lang w:val="mk-MK"/>
              </w:rPr>
            </w:pPr>
            <w:r w:rsidRPr="00577E3F">
              <w:rPr>
                <w:lang w:val="tr-TR"/>
              </w:rPr>
              <w:t>(</w:t>
            </w:r>
            <w:r w:rsidR="0088481F" w:rsidRPr="0088481F">
              <w:rPr>
                <w:lang w:val="tr-TR"/>
              </w:rPr>
              <w:t xml:space="preserve">İncil, Kuran, </w:t>
            </w:r>
            <w:r w:rsidR="00895C58">
              <w:rPr>
                <w:lang w:val="tr-TR"/>
              </w:rPr>
              <w:t>E</w:t>
            </w:r>
            <w:r w:rsidR="0088481F" w:rsidRPr="0088481F">
              <w:rPr>
                <w:lang w:val="tr-TR"/>
              </w:rPr>
              <w:t xml:space="preserve">ski Mısır ve </w:t>
            </w:r>
            <w:r w:rsidR="00895C58">
              <w:rPr>
                <w:lang w:val="tr-TR"/>
              </w:rPr>
              <w:t>E</w:t>
            </w:r>
            <w:r w:rsidR="0088481F" w:rsidRPr="0088481F">
              <w:rPr>
                <w:lang w:val="tr-TR"/>
              </w:rPr>
              <w:t>ski Hint edebiyatı</w:t>
            </w:r>
            <w:r w:rsidR="0088481F">
              <w:rPr>
                <w:lang w:val="tr-TR"/>
              </w:rPr>
              <w:t>na</w:t>
            </w:r>
            <w:r w:rsidR="0088481F" w:rsidRPr="0088481F">
              <w:rPr>
                <w:lang w:val="tr-TR"/>
              </w:rPr>
              <w:t xml:space="preserve"> genel bir bakış</w:t>
            </w:r>
            <w:r w:rsidRPr="00577E3F">
              <w:rPr>
                <w:lang w:val="tr-TR"/>
              </w:rPr>
              <w:t>)</w:t>
            </w:r>
          </w:p>
        </w:tc>
        <w:tc>
          <w:tcPr>
            <w:tcW w:w="8957" w:type="dxa"/>
            <w:gridSpan w:val="2"/>
            <w:tcBorders>
              <w:top w:val="dashed" w:sz="4" w:space="0" w:color="auto"/>
              <w:bottom w:val="dashed" w:sz="4" w:space="0" w:color="auto"/>
            </w:tcBorders>
            <w:shd w:val="clear" w:color="auto" w:fill="auto"/>
          </w:tcPr>
          <w:p w14:paraId="7B3E9645" w14:textId="78CC1AA0" w:rsidR="007C5788" w:rsidRPr="007C5788" w:rsidRDefault="007C5788" w:rsidP="002C3E93">
            <w:pPr>
              <w:numPr>
                <w:ilvl w:val="0"/>
                <w:numId w:val="10"/>
              </w:numPr>
              <w:spacing w:after="60" w:line="240" w:lineRule="auto"/>
              <w:ind w:left="714" w:hanging="357"/>
              <w:jc w:val="both"/>
              <w:rPr>
                <w:rFonts w:ascii="Calibri" w:eastAsia="Calibri" w:hAnsi="Calibri" w:cstheme="minorHAnsi"/>
                <w:lang w:val="mk-MK"/>
              </w:rPr>
            </w:pPr>
            <w:r w:rsidRPr="007C5788">
              <w:rPr>
                <w:rFonts w:ascii="Calibri" w:eastAsia="Calibri" w:hAnsi="Calibri" w:cstheme="minorHAnsi"/>
                <w:lang w:val="mk-MK"/>
              </w:rPr>
              <w:t xml:space="preserve">Edebiyatın </w:t>
            </w:r>
            <w:r>
              <w:rPr>
                <w:rFonts w:ascii="Calibri" w:eastAsia="Calibri" w:hAnsi="Calibri" w:cstheme="minorHAnsi"/>
                <w:lang w:val="tr-TR"/>
              </w:rPr>
              <w:t>dönemlerinin</w:t>
            </w:r>
            <w:r w:rsidRPr="007C5788">
              <w:rPr>
                <w:rFonts w:ascii="Calibri" w:eastAsia="Calibri" w:hAnsi="Calibri" w:cstheme="minorHAnsi"/>
                <w:lang w:val="mk-MK"/>
              </w:rPr>
              <w:t xml:space="preserve"> ne olduğunu açıklar ve temel edebiyat dönemlerini ve bunların özelliklerini belirtir.</w:t>
            </w:r>
          </w:p>
          <w:p w14:paraId="2B17BD5E" w14:textId="18DF735A" w:rsidR="007C5788" w:rsidRPr="007C5788" w:rsidRDefault="007C5788" w:rsidP="002C3E93">
            <w:pPr>
              <w:numPr>
                <w:ilvl w:val="0"/>
                <w:numId w:val="10"/>
              </w:numPr>
              <w:spacing w:after="60" w:line="240" w:lineRule="auto"/>
              <w:ind w:left="714" w:hanging="357"/>
              <w:jc w:val="both"/>
              <w:rPr>
                <w:rFonts w:ascii="Calibri" w:eastAsia="Calibri" w:hAnsi="Calibri" w:cstheme="minorHAnsi"/>
                <w:lang w:val="mk-MK"/>
              </w:rPr>
            </w:pPr>
            <w:r w:rsidRPr="007C5788">
              <w:rPr>
                <w:rFonts w:ascii="Calibri" w:eastAsia="Calibri" w:hAnsi="Calibri" w:cstheme="minorHAnsi"/>
                <w:lang w:val="mk-MK"/>
              </w:rPr>
              <w:t xml:space="preserve">Farklı edebiyat dönemlerini, </w:t>
            </w:r>
            <w:r>
              <w:rPr>
                <w:rFonts w:ascii="Calibri" w:eastAsia="Calibri" w:hAnsi="Calibri" w:cstheme="minorHAnsi"/>
                <w:lang w:val="tr-TR"/>
              </w:rPr>
              <w:t>üslup</w:t>
            </w:r>
            <w:r w:rsidRPr="007C5788">
              <w:rPr>
                <w:rFonts w:ascii="Calibri" w:eastAsia="Calibri" w:hAnsi="Calibri" w:cstheme="minorHAnsi"/>
                <w:lang w:val="mk-MK"/>
              </w:rPr>
              <w:t xml:space="preserve"> özellikler</w:t>
            </w:r>
            <w:r>
              <w:rPr>
                <w:rFonts w:ascii="Calibri" w:eastAsia="Calibri" w:hAnsi="Calibri" w:cstheme="minorHAnsi"/>
                <w:lang w:val="tr-TR"/>
              </w:rPr>
              <w:t>ini</w:t>
            </w:r>
            <w:r w:rsidRPr="007C5788">
              <w:rPr>
                <w:rFonts w:ascii="Calibri" w:eastAsia="Calibri" w:hAnsi="Calibri" w:cstheme="minorHAnsi"/>
                <w:lang w:val="mk-MK"/>
              </w:rPr>
              <w:t xml:space="preserve">, </w:t>
            </w:r>
            <w:r>
              <w:rPr>
                <w:rFonts w:ascii="Calibri" w:eastAsia="Calibri" w:hAnsi="Calibri" w:cstheme="minorHAnsi"/>
                <w:lang w:val="tr-TR"/>
              </w:rPr>
              <w:t>konular</w:t>
            </w:r>
            <w:r w:rsidRPr="007C5788">
              <w:rPr>
                <w:rFonts w:ascii="Calibri" w:eastAsia="Calibri" w:hAnsi="Calibri" w:cstheme="minorHAnsi"/>
                <w:lang w:val="mk-MK"/>
              </w:rPr>
              <w:t xml:space="preserve"> ve toplumsal etkiler açısından karşılaştırır.</w:t>
            </w:r>
          </w:p>
          <w:p w14:paraId="40F904C4" w14:textId="77777777" w:rsidR="00443BAF" w:rsidRPr="00443BAF" w:rsidRDefault="00443BAF" w:rsidP="002C3E93">
            <w:pPr>
              <w:numPr>
                <w:ilvl w:val="0"/>
                <w:numId w:val="10"/>
              </w:numPr>
              <w:spacing w:after="60" w:line="240" w:lineRule="auto"/>
              <w:ind w:left="714" w:hanging="357"/>
              <w:jc w:val="both"/>
              <w:rPr>
                <w:rFonts w:ascii="Calibri" w:eastAsia="Calibri" w:hAnsi="Calibri" w:cstheme="minorHAnsi"/>
                <w:lang w:val="mk-MK"/>
              </w:rPr>
            </w:pPr>
            <w:r w:rsidRPr="00443BAF">
              <w:rPr>
                <w:rFonts w:ascii="Calibri" w:eastAsia="Calibri" w:hAnsi="Calibri" w:cstheme="minorHAnsi"/>
                <w:lang w:val="mk-MK"/>
              </w:rPr>
              <w:t xml:space="preserve">İncil, Kuran, Eski Mısır ve Eski Hint edebiyatının sadece edebi değil, kültürel, dini ve felsefi boyutlarını anlamak için bir temel sağlar. </w:t>
            </w:r>
          </w:p>
          <w:p w14:paraId="51BBFDED" w14:textId="4FD1DC30" w:rsidR="007C5788" w:rsidRPr="007C5788" w:rsidRDefault="007C5788" w:rsidP="002C3E93">
            <w:pPr>
              <w:numPr>
                <w:ilvl w:val="0"/>
                <w:numId w:val="10"/>
              </w:numPr>
              <w:spacing w:after="60" w:line="240" w:lineRule="auto"/>
              <w:ind w:left="714" w:hanging="357"/>
              <w:jc w:val="both"/>
              <w:rPr>
                <w:rFonts w:ascii="Calibri" w:eastAsia="Calibri" w:hAnsi="Calibri" w:cstheme="minorHAnsi"/>
                <w:lang w:val="mk-MK"/>
              </w:rPr>
            </w:pPr>
            <w:r w:rsidRPr="007C5788">
              <w:rPr>
                <w:rFonts w:ascii="Calibri" w:eastAsia="Calibri" w:hAnsi="Calibri" w:cstheme="minorHAnsi"/>
                <w:lang w:val="mk-MK"/>
              </w:rPr>
              <w:t>Eski Çağ edebiyatlarının gelişimini, yazıları, türleri ve diğer sanatlarla bağlantıları açısından tanımlar.</w:t>
            </w:r>
          </w:p>
          <w:p w14:paraId="34095D44" w14:textId="77777777" w:rsidR="007C5788" w:rsidRPr="007C5788" w:rsidRDefault="007C5788" w:rsidP="002C3E93">
            <w:pPr>
              <w:numPr>
                <w:ilvl w:val="0"/>
                <w:numId w:val="10"/>
              </w:numPr>
              <w:spacing w:after="60" w:line="240" w:lineRule="auto"/>
              <w:ind w:left="714" w:hanging="357"/>
              <w:jc w:val="both"/>
              <w:rPr>
                <w:rFonts w:ascii="Calibri" w:eastAsia="Calibri" w:hAnsi="Calibri" w:cstheme="minorHAnsi"/>
                <w:lang w:val="mk-MK"/>
              </w:rPr>
            </w:pPr>
            <w:r w:rsidRPr="007C5788">
              <w:rPr>
                <w:rFonts w:ascii="Calibri" w:eastAsia="Calibri" w:hAnsi="Calibri" w:cstheme="minorHAnsi"/>
                <w:lang w:val="mk-MK"/>
              </w:rPr>
              <w:t>“Gılgamış” destanı ve “İlyada” epiklerinin içeriğini, Sofokles ve Aristophanes'in dramalarını analiz eder ve bunları mitolojiyle karşılaştırır.</w:t>
            </w:r>
          </w:p>
          <w:p w14:paraId="664BD051" w14:textId="77777777" w:rsidR="007C5788" w:rsidRPr="007C5788" w:rsidRDefault="007C5788" w:rsidP="002C3E93">
            <w:pPr>
              <w:numPr>
                <w:ilvl w:val="0"/>
                <w:numId w:val="10"/>
              </w:numPr>
              <w:spacing w:after="60" w:line="240" w:lineRule="auto"/>
              <w:ind w:left="714" w:hanging="357"/>
              <w:jc w:val="both"/>
              <w:rPr>
                <w:rFonts w:ascii="Calibri" w:eastAsia="Calibri" w:hAnsi="Calibri" w:cstheme="minorHAnsi"/>
                <w:lang w:val="mk-MK"/>
              </w:rPr>
            </w:pPr>
            <w:r w:rsidRPr="007C5788">
              <w:rPr>
                <w:rFonts w:ascii="Calibri" w:eastAsia="Calibri" w:hAnsi="Calibri" w:cstheme="minorHAnsi"/>
                <w:lang w:val="mk-MK"/>
              </w:rPr>
              <w:t>Homer, Sofokles ve Aristophanes'in stilistik özelliklerini belirtir.</w:t>
            </w:r>
          </w:p>
          <w:p w14:paraId="0583B2BC" w14:textId="77777777" w:rsidR="007C5788" w:rsidRPr="007C5788" w:rsidRDefault="007C5788" w:rsidP="002C3E93">
            <w:pPr>
              <w:numPr>
                <w:ilvl w:val="0"/>
                <w:numId w:val="10"/>
              </w:numPr>
              <w:spacing w:after="60" w:line="240" w:lineRule="auto"/>
              <w:ind w:left="714" w:hanging="357"/>
              <w:jc w:val="both"/>
              <w:rPr>
                <w:rFonts w:ascii="Calibri" w:eastAsia="Calibri" w:hAnsi="Calibri" w:cstheme="minorHAnsi"/>
                <w:lang w:val="mk-MK"/>
              </w:rPr>
            </w:pPr>
            <w:r w:rsidRPr="007C5788">
              <w:rPr>
                <w:rFonts w:ascii="Calibri" w:eastAsia="Calibri" w:hAnsi="Calibri" w:cstheme="minorHAnsi"/>
                <w:lang w:val="mk-MK"/>
              </w:rPr>
              <w:t>Analiz edilen eserlerdeki karakterleri tanımlar ve bu karakterlerin özelliklerini ve işlevlerini karşılaştırır.</w:t>
            </w:r>
          </w:p>
          <w:p w14:paraId="286C7AB7" w14:textId="1F2EC22D" w:rsidR="007C5788" w:rsidRPr="007C5788" w:rsidRDefault="007C5788" w:rsidP="002C3E93">
            <w:pPr>
              <w:numPr>
                <w:ilvl w:val="0"/>
                <w:numId w:val="10"/>
              </w:numPr>
              <w:spacing w:after="60" w:line="240" w:lineRule="auto"/>
              <w:ind w:left="714" w:hanging="357"/>
              <w:jc w:val="both"/>
              <w:rPr>
                <w:rFonts w:ascii="Calibri" w:eastAsia="Calibri" w:hAnsi="Calibri" w:cstheme="minorHAnsi"/>
                <w:lang w:val="mk-MK"/>
              </w:rPr>
            </w:pPr>
            <w:r w:rsidRPr="007C5788">
              <w:rPr>
                <w:rFonts w:ascii="Calibri" w:eastAsia="Calibri" w:hAnsi="Calibri" w:cstheme="minorHAnsi"/>
                <w:lang w:val="mk-MK"/>
              </w:rPr>
              <w:t>Antigon</w:t>
            </w:r>
            <w:r>
              <w:rPr>
                <w:rFonts w:ascii="Calibri" w:eastAsia="Calibri" w:hAnsi="Calibri" w:cstheme="minorHAnsi"/>
                <w:lang w:val="tr-TR"/>
              </w:rPr>
              <w:t>a</w:t>
            </w:r>
            <w:r w:rsidRPr="007C5788">
              <w:rPr>
                <w:rFonts w:ascii="Calibri" w:eastAsia="Calibri" w:hAnsi="Calibri" w:cstheme="minorHAnsi"/>
                <w:lang w:val="mk-MK"/>
              </w:rPr>
              <w:t xml:space="preserve"> eserindeki dramatik çatışma unsurlarını, trajik kahramanı, trajik hata, katharsis ve dramadaki üç birlik teorisini tanımlar.</w:t>
            </w:r>
          </w:p>
          <w:p w14:paraId="593950F9" w14:textId="756E9C43" w:rsidR="00577E3F" w:rsidRPr="00577E3F" w:rsidRDefault="007C5788" w:rsidP="002C3E93">
            <w:pPr>
              <w:numPr>
                <w:ilvl w:val="0"/>
                <w:numId w:val="8"/>
              </w:numPr>
              <w:spacing w:after="60" w:line="240" w:lineRule="auto"/>
              <w:ind w:left="714" w:hanging="357"/>
              <w:jc w:val="both"/>
              <w:rPr>
                <w:rFonts w:eastAsia="Calibri" w:cstheme="minorHAnsi"/>
                <w:bCs/>
                <w:lang w:val="mk-MK"/>
              </w:rPr>
            </w:pPr>
            <w:r w:rsidRPr="007C5788">
              <w:rPr>
                <w:rFonts w:ascii="Calibri" w:eastAsia="Calibri" w:hAnsi="Calibri" w:cstheme="minorHAnsi"/>
                <w:lang w:val="mk-MK"/>
              </w:rPr>
              <w:t>Aristophanes'in “Kurbağalar” komedisinde karakterler ve durumlar açısından çatışma ve komik unsurları tanımlar.</w:t>
            </w:r>
          </w:p>
          <w:p w14:paraId="7F326988" w14:textId="1FFD89DE" w:rsidR="00577E3F" w:rsidRPr="00577E3F" w:rsidRDefault="00443BAF" w:rsidP="00577E3F">
            <w:pPr>
              <w:spacing w:after="0"/>
              <w:ind w:left="33"/>
              <w:rPr>
                <w:b/>
                <w:bCs/>
                <w:i/>
                <w:iCs/>
                <w:lang w:val="tr-TR"/>
              </w:rPr>
            </w:pPr>
            <w:r>
              <w:rPr>
                <w:b/>
                <w:bCs/>
                <w:i/>
                <w:iCs/>
                <w:lang w:val="tr-TR"/>
              </w:rPr>
              <w:t xml:space="preserve">Eserler </w:t>
            </w:r>
          </w:p>
          <w:p w14:paraId="26771800" w14:textId="30AE2020" w:rsidR="007C5788" w:rsidRPr="007C5788" w:rsidRDefault="007C5788">
            <w:pPr>
              <w:numPr>
                <w:ilvl w:val="0"/>
                <w:numId w:val="41"/>
              </w:numPr>
              <w:spacing w:line="256" w:lineRule="auto"/>
              <w:ind w:left="679"/>
              <w:contextualSpacing/>
              <w:rPr>
                <w:rFonts w:ascii="Calibri" w:eastAsia="Calibri" w:hAnsi="Calibri" w:cs="Times New Roman"/>
                <w:lang w:val="en-GB"/>
              </w:rPr>
            </w:pPr>
            <w:r>
              <w:rPr>
                <w:rFonts w:ascii="Calibri" w:eastAsia="Calibri" w:hAnsi="Calibri" w:cs="Times New Roman"/>
                <w:lang w:val="tr-TR"/>
              </w:rPr>
              <w:lastRenderedPageBreak/>
              <w:t>“</w:t>
            </w:r>
            <w:r w:rsidRPr="007C5788">
              <w:rPr>
                <w:rFonts w:ascii="Calibri" w:eastAsia="Calibri" w:hAnsi="Calibri" w:cs="Times New Roman"/>
                <w:lang w:val="mk-MK"/>
              </w:rPr>
              <w:t>Gılgamış</w:t>
            </w:r>
            <w:r>
              <w:rPr>
                <w:rFonts w:ascii="Calibri" w:eastAsia="Calibri" w:hAnsi="Calibri" w:cs="Times New Roman"/>
                <w:lang w:val="tr-TR"/>
              </w:rPr>
              <w:t>”</w:t>
            </w:r>
            <w:r w:rsidRPr="007C5788">
              <w:rPr>
                <w:rFonts w:ascii="Calibri" w:eastAsia="Calibri" w:hAnsi="Calibri" w:cs="Times New Roman"/>
                <w:lang w:val="mk-MK"/>
              </w:rPr>
              <w:t xml:space="preserve"> (Tabletler I, VI, VIII, XI) </w:t>
            </w:r>
          </w:p>
          <w:p w14:paraId="0B5F7D6F" w14:textId="7BCB0E86" w:rsidR="007C5788" w:rsidRPr="00C874AE" w:rsidRDefault="007C5788">
            <w:pPr>
              <w:numPr>
                <w:ilvl w:val="0"/>
                <w:numId w:val="41"/>
              </w:numPr>
              <w:spacing w:line="256" w:lineRule="auto"/>
              <w:ind w:left="679"/>
              <w:contextualSpacing/>
              <w:rPr>
                <w:rFonts w:ascii="Calibri" w:eastAsia="Calibri" w:hAnsi="Calibri" w:cs="Times New Roman"/>
                <w:lang w:val="pt-PT"/>
              </w:rPr>
            </w:pPr>
            <w:r w:rsidRPr="00C874AE">
              <w:rPr>
                <w:rFonts w:ascii="Calibri" w:eastAsia="Calibri" w:hAnsi="Calibri" w:cs="Times New Roman"/>
                <w:lang w:val="pt-PT"/>
              </w:rPr>
              <w:t>“</w:t>
            </w:r>
            <w:r w:rsidRPr="007C5788">
              <w:rPr>
                <w:rFonts w:ascii="Calibri" w:eastAsia="Calibri" w:hAnsi="Calibri" w:cs="Times New Roman"/>
                <w:lang w:val="mk-MK"/>
              </w:rPr>
              <w:t>Homeros</w:t>
            </w:r>
            <w:r>
              <w:rPr>
                <w:rFonts w:ascii="Calibri" w:eastAsia="Calibri" w:hAnsi="Calibri" w:cs="Times New Roman"/>
                <w:lang w:val="tr-TR"/>
              </w:rPr>
              <w:t>”</w:t>
            </w:r>
            <w:r w:rsidRPr="007C5788">
              <w:rPr>
                <w:rFonts w:ascii="Calibri" w:eastAsia="Calibri" w:hAnsi="Calibri" w:cs="Times New Roman"/>
                <w:lang w:val="mk-MK"/>
              </w:rPr>
              <w:t xml:space="preserve"> İlyada (Kantos I, VI, XVIII, XXII, XXIV) </w:t>
            </w:r>
          </w:p>
          <w:p w14:paraId="7657FAB6" w14:textId="366EBBD0" w:rsidR="007C5788" w:rsidRPr="007C5788" w:rsidRDefault="007C5788">
            <w:pPr>
              <w:numPr>
                <w:ilvl w:val="0"/>
                <w:numId w:val="41"/>
              </w:numPr>
              <w:spacing w:line="256" w:lineRule="auto"/>
              <w:ind w:left="679"/>
              <w:contextualSpacing/>
              <w:rPr>
                <w:rFonts w:ascii="Calibri" w:eastAsia="Calibri" w:hAnsi="Calibri" w:cs="Times New Roman"/>
                <w:lang w:val="en-GB"/>
              </w:rPr>
            </w:pPr>
            <w:r>
              <w:rPr>
                <w:rFonts w:ascii="Calibri" w:eastAsia="Calibri" w:hAnsi="Calibri" w:cs="Times New Roman"/>
                <w:lang w:val="tr-TR"/>
              </w:rPr>
              <w:t>“</w:t>
            </w:r>
            <w:r w:rsidRPr="007C5788">
              <w:rPr>
                <w:rFonts w:ascii="Calibri" w:eastAsia="Calibri" w:hAnsi="Calibri" w:cs="Times New Roman"/>
                <w:lang w:val="mk-MK"/>
              </w:rPr>
              <w:t>Antigone</w:t>
            </w:r>
            <w:r>
              <w:rPr>
                <w:rFonts w:ascii="Calibri" w:eastAsia="Calibri" w:hAnsi="Calibri" w:cs="Times New Roman"/>
                <w:lang w:val="tr-TR"/>
              </w:rPr>
              <w:t>”</w:t>
            </w:r>
            <w:r w:rsidRPr="007C5788">
              <w:rPr>
                <w:rFonts w:ascii="Calibri" w:eastAsia="Calibri" w:hAnsi="Calibri" w:cs="Times New Roman"/>
                <w:lang w:val="mk-MK"/>
              </w:rPr>
              <w:t xml:space="preserve"> Sofokles </w:t>
            </w:r>
          </w:p>
          <w:p w14:paraId="3F4443BD" w14:textId="65F3C804" w:rsidR="00577E3F" w:rsidRPr="00577E3F" w:rsidRDefault="007C5788">
            <w:pPr>
              <w:numPr>
                <w:ilvl w:val="0"/>
                <w:numId w:val="41"/>
              </w:numPr>
              <w:spacing w:line="256" w:lineRule="auto"/>
              <w:ind w:left="679"/>
              <w:contextualSpacing/>
              <w:rPr>
                <w:rFonts w:ascii="Calibri" w:eastAsia="Calibri" w:hAnsi="Calibri" w:cs="Times New Roman"/>
                <w:lang w:val="en-GB"/>
              </w:rPr>
            </w:pPr>
            <w:r>
              <w:rPr>
                <w:rFonts w:ascii="Calibri" w:eastAsia="Calibri" w:hAnsi="Calibri" w:cs="Times New Roman"/>
                <w:lang w:val="tr-TR"/>
              </w:rPr>
              <w:t>“</w:t>
            </w:r>
            <w:r w:rsidRPr="007C5788">
              <w:rPr>
                <w:rFonts w:ascii="Calibri" w:eastAsia="Calibri" w:hAnsi="Calibri" w:cs="Times New Roman"/>
                <w:lang w:val="mk-MK"/>
              </w:rPr>
              <w:t>Kurbağalar</w:t>
            </w:r>
            <w:r>
              <w:rPr>
                <w:rFonts w:ascii="Calibri" w:eastAsia="Calibri" w:hAnsi="Calibri" w:cs="Times New Roman"/>
                <w:lang w:val="tr-TR"/>
              </w:rPr>
              <w:t>”</w:t>
            </w:r>
            <w:r w:rsidRPr="007C5788">
              <w:rPr>
                <w:rFonts w:ascii="Calibri" w:eastAsia="Calibri" w:hAnsi="Calibri" w:cs="Times New Roman"/>
                <w:lang w:val="mk-MK"/>
              </w:rPr>
              <w:t xml:space="preserve"> Aristofanes</w:t>
            </w:r>
          </w:p>
        </w:tc>
      </w:tr>
      <w:tr w:rsidR="00577E3F" w:rsidRPr="00577E3F" w14:paraId="72C3F4A3" w14:textId="77777777" w:rsidTr="007261DD">
        <w:trPr>
          <w:gridAfter w:val="1"/>
          <w:wAfter w:w="11" w:type="dxa"/>
        </w:trPr>
        <w:tc>
          <w:tcPr>
            <w:tcW w:w="4253" w:type="dxa"/>
            <w:gridSpan w:val="2"/>
            <w:tcBorders>
              <w:top w:val="dashed" w:sz="4" w:space="0" w:color="auto"/>
              <w:bottom w:val="dashed" w:sz="4" w:space="0" w:color="auto"/>
            </w:tcBorders>
            <w:shd w:val="clear" w:color="auto" w:fill="auto"/>
          </w:tcPr>
          <w:p w14:paraId="5E6A5355" w14:textId="77777777" w:rsidR="007C5788" w:rsidRDefault="007C5788" w:rsidP="007C5788">
            <w:pPr>
              <w:rPr>
                <w:b/>
                <w:bCs/>
                <w:lang w:val="tr-TR"/>
              </w:rPr>
            </w:pPr>
            <w:r w:rsidRPr="007C5788">
              <w:rPr>
                <w:b/>
                <w:bCs/>
                <w:lang w:val="mk-MK"/>
              </w:rPr>
              <w:lastRenderedPageBreak/>
              <w:t>TÜRK EDEBİYATININ DÖNEMLERİ</w:t>
            </w:r>
          </w:p>
          <w:p w14:paraId="28626D09" w14:textId="77777777" w:rsidR="00EC2491" w:rsidRDefault="00EC2491" w:rsidP="00EC2491">
            <w:pPr>
              <w:spacing w:after="0" w:line="240" w:lineRule="auto"/>
              <w:rPr>
                <w:b/>
                <w:bCs/>
                <w:lang w:val="tr-TR"/>
              </w:rPr>
            </w:pPr>
            <w:r w:rsidRPr="00F7192E">
              <w:rPr>
                <w:b/>
                <w:bCs/>
                <w:lang w:val="mk-MK"/>
              </w:rPr>
              <w:t xml:space="preserve">İslamiyetten Önceki Türk Edebiyati </w:t>
            </w:r>
          </w:p>
          <w:p w14:paraId="7FC8FB55" w14:textId="30DCF9A8" w:rsidR="00EC2491" w:rsidRDefault="00EC2491" w:rsidP="00EC2491">
            <w:pPr>
              <w:spacing w:after="0" w:line="240" w:lineRule="auto"/>
              <w:rPr>
                <w:b/>
                <w:bCs/>
                <w:lang w:val="mk-MK"/>
              </w:rPr>
            </w:pPr>
            <w:r w:rsidRPr="00F7192E">
              <w:rPr>
                <w:b/>
                <w:bCs/>
                <w:lang w:val="mk-MK"/>
              </w:rPr>
              <w:t>(… – 11.Yüzyıl)</w:t>
            </w:r>
          </w:p>
          <w:p w14:paraId="5D9EE42D" w14:textId="5C5EFA77" w:rsidR="007C5788" w:rsidRPr="00CD599A" w:rsidRDefault="00CD599A" w:rsidP="00BA6E77">
            <w:pPr>
              <w:rPr>
                <w:lang w:val="tr-TR"/>
              </w:rPr>
            </w:pPr>
            <w:r w:rsidRPr="00CD599A">
              <w:rPr>
                <w:lang w:val="tr-TR"/>
              </w:rPr>
              <w:t>Sözlü bir edebiyat olan bu dönem edebiyatının</w:t>
            </w:r>
            <w:r>
              <w:rPr>
                <w:lang w:val="tr-TR"/>
              </w:rPr>
              <w:t xml:space="preserve"> </w:t>
            </w:r>
            <w:r w:rsidRPr="00CD599A">
              <w:rPr>
                <w:lang w:val="tr-TR"/>
              </w:rPr>
              <w:t>özelliklerinden hareket edilerek, ilk yazılı eserler</w:t>
            </w:r>
            <w:r>
              <w:rPr>
                <w:lang w:val="tr-TR"/>
              </w:rPr>
              <w:t xml:space="preserve"> </w:t>
            </w:r>
            <w:r w:rsidRPr="00CD599A">
              <w:rPr>
                <w:lang w:val="tr-TR"/>
              </w:rPr>
              <w:t>olan Orhun Abidelerinin de tanınması ve</w:t>
            </w:r>
            <w:r>
              <w:rPr>
                <w:lang w:val="tr-TR"/>
              </w:rPr>
              <w:t xml:space="preserve"> </w:t>
            </w:r>
            <w:r w:rsidRPr="00CD599A">
              <w:rPr>
                <w:lang w:val="tr-TR"/>
              </w:rPr>
              <w:t>anlaşılması. Sözlü edebiyata ait sagu, koşuk ve</w:t>
            </w:r>
            <w:r>
              <w:rPr>
                <w:lang w:val="tr-TR"/>
              </w:rPr>
              <w:t xml:space="preserve"> </w:t>
            </w:r>
            <w:r w:rsidRPr="00CD599A">
              <w:rPr>
                <w:lang w:val="tr-TR"/>
              </w:rPr>
              <w:t>savlar ile destanların açıklanması</w:t>
            </w:r>
            <w:r w:rsidR="00BA6E77">
              <w:rPr>
                <w:lang w:val="tr-TR"/>
              </w:rPr>
              <w:t xml:space="preserve">. </w:t>
            </w:r>
            <w:r w:rsidRPr="00CD599A">
              <w:rPr>
                <w:lang w:val="tr-TR"/>
              </w:rPr>
              <w:t>Göktürk, kitabe / anıt / abide, kopuz</w:t>
            </w:r>
          </w:p>
          <w:p w14:paraId="33A47BFF" w14:textId="50A35FA0" w:rsidR="007C5788" w:rsidRPr="007C5788" w:rsidRDefault="007C5788">
            <w:pPr>
              <w:pStyle w:val="ListParagraph"/>
              <w:numPr>
                <w:ilvl w:val="0"/>
                <w:numId w:val="47"/>
              </w:numPr>
              <w:rPr>
                <w:lang w:val="mk-MK"/>
              </w:rPr>
            </w:pPr>
            <w:r w:rsidRPr="007C5788">
              <w:rPr>
                <w:lang w:val="mk-MK"/>
              </w:rPr>
              <w:t>Sözlü Edebiyat</w:t>
            </w:r>
          </w:p>
          <w:p w14:paraId="186F184F" w14:textId="5DDF6F49" w:rsidR="007C5788" w:rsidRPr="007C5788" w:rsidRDefault="007C5788">
            <w:pPr>
              <w:pStyle w:val="ListParagraph"/>
              <w:numPr>
                <w:ilvl w:val="0"/>
                <w:numId w:val="47"/>
              </w:numPr>
              <w:rPr>
                <w:lang w:val="tr-TR"/>
              </w:rPr>
            </w:pPr>
            <w:r w:rsidRPr="007C5788">
              <w:rPr>
                <w:lang w:val="mk-MK"/>
              </w:rPr>
              <w:t>Yazılı Edebiyat</w:t>
            </w:r>
          </w:p>
          <w:p w14:paraId="6C245FFC" w14:textId="5561D845" w:rsidR="00577E3F" w:rsidRPr="00F7192E" w:rsidRDefault="00EC2491" w:rsidP="00AC76BB">
            <w:pPr>
              <w:spacing w:after="0"/>
              <w:rPr>
                <w:b/>
                <w:bCs/>
                <w:lang w:val="tr-TR"/>
              </w:rPr>
            </w:pPr>
            <w:r w:rsidRPr="00F7192E">
              <w:rPr>
                <w:b/>
                <w:bCs/>
                <w:lang w:val="mk-MK"/>
              </w:rPr>
              <w:t>İslamiyetin Kabulünden Sonraki Türk Edebiyati</w:t>
            </w:r>
          </w:p>
          <w:p w14:paraId="3308B928" w14:textId="349785A1" w:rsidR="00895C58" w:rsidRDefault="00895C58" w:rsidP="00AC76BB">
            <w:pPr>
              <w:spacing w:after="0"/>
              <w:rPr>
                <w:lang w:val="tr-TR"/>
              </w:rPr>
            </w:pPr>
            <w:r w:rsidRPr="00895C58">
              <w:rPr>
                <w:lang w:val="tr-TR"/>
              </w:rPr>
              <w:t>Geçiş Dönemi Yapıtlarının Genel Özellikleri:</w:t>
            </w:r>
          </w:p>
          <w:p w14:paraId="53ADB6A6" w14:textId="42C4A16F" w:rsidR="00895C58" w:rsidRDefault="00895C58" w:rsidP="00AC76BB">
            <w:pPr>
              <w:spacing w:after="0"/>
              <w:rPr>
                <w:lang w:val="tr-TR"/>
              </w:rPr>
            </w:pPr>
            <w:r w:rsidRPr="00895C58">
              <w:rPr>
                <w:lang w:val="tr-TR"/>
              </w:rPr>
              <w:t>Bu geçiş dönemine ait en önemli eserler</w:t>
            </w:r>
            <w:r>
              <w:rPr>
                <w:lang w:val="tr-TR"/>
              </w:rPr>
              <w:t>:</w:t>
            </w:r>
          </w:p>
          <w:p w14:paraId="6B794AFA" w14:textId="2A941DD3" w:rsidR="00895C58" w:rsidRDefault="00895C58">
            <w:pPr>
              <w:pStyle w:val="ListParagraph"/>
              <w:numPr>
                <w:ilvl w:val="0"/>
                <w:numId w:val="49"/>
              </w:numPr>
              <w:spacing w:after="0"/>
              <w:ind w:left="321"/>
              <w:rPr>
                <w:lang w:val="tr-TR"/>
              </w:rPr>
            </w:pPr>
            <w:r w:rsidRPr="00895C58">
              <w:rPr>
                <w:lang w:val="tr-TR"/>
              </w:rPr>
              <w:t>Divan-ı Lügat’ it Türk-</w:t>
            </w:r>
            <w:r>
              <w:t xml:space="preserve"> </w:t>
            </w:r>
            <w:r w:rsidRPr="00895C58">
              <w:rPr>
                <w:lang w:val="tr-TR"/>
              </w:rPr>
              <w:t>Kaşgarlı Mahmut</w:t>
            </w:r>
          </w:p>
          <w:p w14:paraId="659D04AB" w14:textId="677D9BB8" w:rsidR="00895C58" w:rsidRDefault="00895C58">
            <w:pPr>
              <w:pStyle w:val="ListParagraph"/>
              <w:numPr>
                <w:ilvl w:val="0"/>
                <w:numId w:val="49"/>
              </w:numPr>
              <w:spacing w:after="0"/>
              <w:ind w:left="321"/>
              <w:rPr>
                <w:lang w:val="tr-TR"/>
              </w:rPr>
            </w:pPr>
            <w:r w:rsidRPr="00895C58">
              <w:rPr>
                <w:lang w:val="tr-TR"/>
              </w:rPr>
              <w:t>Kutatgu Bilig</w:t>
            </w:r>
            <w:r>
              <w:rPr>
                <w:lang w:val="tr-TR"/>
              </w:rPr>
              <w:t>-</w:t>
            </w:r>
            <w:r>
              <w:t xml:space="preserve"> </w:t>
            </w:r>
            <w:r w:rsidRPr="00895C58">
              <w:rPr>
                <w:lang w:val="tr-TR"/>
              </w:rPr>
              <w:t>Yusuf Has Hacip</w:t>
            </w:r>
          </w:p>
          <w:p w14:paraId="336D1C20" w14:textId="7F306F96" w:rsidR="00895C58" w:rsidRDefault="00895C58">
            <w:pPr>
              <w:pStyle w:val="ListParagraph"/>
              <w:numPr>
                <w:ilvl w:val="0"/>
                <w:numId w:val="49"/>
              </w:numPr>
              <w:spacing w:after="0"/>
              <w:ind w:left="321"/>
              <w:rPr>
                <w:lang w:val="tr-TR"/>
              </w:rPr>
            </w:pPr>
            <w:r w:rsidRPr="00895C58">
              <w:rPr>
                <w:lang w:val="tr-TR"/>
              </w:rPr>
              <w:t>Divan-ı Hikmet</w:t>
            </w:r>
            <w:r>
              <w:rPr>
                <w:lang w:val="tr-TR"/>
              </w:rPr>
              <w:t>-</w:t>
            </w:r>
            <w:r>
              <w:t xml:space="preserve"> </w:t>
            </w:r>
            <w:r w:rsidRPr="00895C58">
              <w:rPr>
                <w:lang w:val="tr-TR"/>
              </w:rPr>
              <w:t>Hoca Ahmet Yesevi</w:t>
            </w:r>
          </w:p>
          <w:p w14:paraId="3323E910" w14:textId="4305D4A8" w:rsidR="00895C58" w:rsidRDefault="00895C58">
            <w:pPr>
              <w:pStyle w:val="ListParagraph"/>
              <w:numPr>
                <w:ilvl w:val="0"/>
                <w:numId w:val="49"/>
              </w:numPr>
              <w:ind w:left="321"/>
              <w:rPr>
                <w:lang w:val="tr-TR"/>
              </w:rPr>
            </w:pPr>
            <w:r w:rsidRPr="00895C58">
              <w:rPr>
                <w:lang w:val="tr-TR"/>
              </w:rPr>
              <w:t xml:space="preserve">Atabet’ül </w:t>
            </w:r>
            <w:r w:rsidR="006A1E8D" w:rsidRPr="00895C58">
              <w:rPr>
                <w:lang w:val="tr-TR"/>
              </w:rPr>
              <w:t>Hakayık</w:t>
            </w:r>
            <w:r w:rsidR="006A1E8D">
              <w:rPr>
                <w:lang w:val="tr-TR"/>
              </w:rPr>
              <w:t>-</w:t>
            </w:r>
            <w:r>
              <w:t xml:space="preserve"> </w:t>
            </w:r>
            <w:r w:rsidRPr="00895C58">
              <w:rPr>
                <w:lang w:val="tr-TR"/>
              </w:rPr>
              <w:t>Yüknekli Edip Ahmet</w:t>
            </w:r>
          </w:p>
          <w:p w14:paraId="0A8371F9" w14:textId="79A252BA" w:rsidR="004B5D2F" w:rsidRDefault="004B5D2F">
            <w:pPr>
              <w:pStyle w:val="ListParagraph"/>
              <w:numPr>
                <w:ilvl w:val="0"/>
                <w:numId w:val="49"/>
              </w:numPr>
              <w:ind w:left="321"/>
              <w:rPr>
                <w:lang w:val="tr-TR"/>
              </w:rPr>
            </w:pPr>
            <w:r>
              <w:rPr>
                <w:lang w:val="tr-TR"/>
              </w:rPr>
              <w:t>Dede Korkut Hikayeleri</w:t>
            </w:r>
          </w:p>
          <w:p w14:paraId="0CC7C1C1" w14:textId="77777777" w:rsidR="004B5D2F" w:rsidRPr="00D90158" w:rsidRDefault="004B5D2F" w:rsidP="004B5D2F">
            <w:pPr>
              <w:pStyle w:val="ListParagraph"/>
              <w:ind w:left="321"/>
              <w:rPr>
                <w:sz w:val="2"/>
                <w:szCs w:val="2"/>
                <w:lang w:val="tr-TR"/>
              </w:rPr>
            </w:pPr>
          </w:p>
          <w:p w14:paraId="16D9BB8E" w14:textId="77777777" w:rsidR="007C5788" w:rsidRPr="00D90158" w:rsidRDefault="00BA6E77" w:rsidP="00D90158">
            <w:pPr>
              <w:pStyle w:val="ListParagraph"/>
              <w:numPr>
                <w:ilvl w:val="0"/>
                <w:numId w:val="48"/>
              </w:numPr>
              <w:spacing w:after="0" w:line="240" w:lineRule="auto"/>
              <w:rPr>
                <w:rFonts w:cstheme="minorHAnsi"/>
                <w:b/>
                <w:bCs/>
                <w:lang w:val="tr-TR"/>
              </w:rPr>
            </w:pPr>
            <w:r w:rsidRPr="00D90158">
              <w:rPr>
                <w:rFonts w:cstheme="minorHAnsi"/>
                <w:b/>
                <w:bCs/>
                <w:lang w:val="tr-TR"/>
              </w:rPr>
              <w:t>Divan Edebiyatı</w:t>
            </w:r>
          </w:p>
          <w:p w14:paraId="790C46A0" w14:textId="6DBB7858" w:rsidR="00F7192E" w:rsidRPr="00642F70" w:rsidRDefault="00443BAF" w:rsidP="00D90158">
            <w:pPr>
              <w:spacing w:after="0" w:line="240" w:lineRule="auto"/>
              <w:rPr>
                <w:rFonts w:cstheme="minorHAnsi"/>
                <w:lang w:val="tr-TR"/>
              </w:rPr>
            </w:pPr>
            <w:r w:rsidRPr="00443BAF">
              <w:rPr>
                <w:rFonts w:cstheme="minorHAnsi"/>
                <w:lang w:val="tr-TR"/>
              </w:rPr>
              <w:t>Divan Şiirinin Dönemleri</w:t>
            </w:r>
            <w:r>
              <w:rPr>
                <w:rFonts w:cstheme="minorHAnsi"/>
                <w:lang w:val="tr-TR"/>
              </w:rPr>
              <w:t xml:space="preserve">: </w:t>
            </w:r>
            <w:r w:rsidRPr="00443BAF">
              <w:rPr>
                <w:rFonts w:cstheme="minorHAnsi"/>
                <w:lang w:val="tr-TR"/>
              </w:rPr>
              <w:t>Oluşum Dönemi: (13. ve 14. Yüzyıl)</w:t>
            </w:r>
            <w:r>
              <w:rPr>
                <w:rFonts w:cstheme="minorHAnsi"/>
                <w:lang w:val="tr-TR"/>
              </w:rPr>
              <w:t xml:space="preserve">; </w:t>
            </w:r>
            <w:r w:rsidRPr="00443BAF">
              <w:rPr>
                <w:rFonts w:cstheme="minorHAnsi"/>
                <w:lang w:val="tr-TR"/>
              </w:rPr>
              <w:t>Birinci Klâsik Dönem: (15 – 17. Yüzyıl)</w:t>
            </w:r>
            <w:r>
              <w:rPr>
                <w:rFonts w:cstheme="minorHAnsi"/>
                <w:lang w:val="tr-TR"/>
              </w:rPr>
              <w:t xml:space="preserve">; </w:t>
            </w:r>
            <w:r w:rsidRPr="00443BAF">
              <w:rPr>
                <w:rFonts w:cstheme="minorHAnsi"/>
                <w:lang w:val="tr-TR"/>
              </w:rPr>
              <w:t>İkinci Klâsik Dönem: (17-19. Yüzyıl)</w:t>
            </w:r>
            <w:r>
              <w:rPr>
                <w:rFonts w:cstheme="minorHAnsi"/>
                <w:lang w:val="tr-TR"/>
              </w:rPr>
              <w:t xml:space="preserve">. </w:t>
            </w:r>
          </w:p>
        </w:tc>
        <w:tc>
          <w:tcPr>
            <w:tcW w:w="8957" w:type="dxa"/>
            <w:gridSpan w:val="2"/>
            <w:tcBorders>
              <w:top w:val="dashed" w:sz="4" w:space="0" w:color="auto"/>
              <w:bottom w:val="dashed" w:sz="4" w:space="0" w:color="auto"/>
            </w:tcBorders>
            <w:shd w:val="clear" w:color="auto" w:fill="auto"/>
          </w:tcPr>
          <w:p w14:paraId="5D4F6C3C" w14:textId="6BE62EF8" w:rsidR="00CD599A" w:rsidRPr="00EC2491" w:rsidRDefault="00CD599A" w:rsidP="002C3E93">
            <w:pPr>
              <w:pStyle w:val="ListParagraph"/>
              <w:numPr>
                <w:ilvl w:val="0"/>
                <w:numId w:val="8"/>
              </w:numPr>
              <w:spacing w:after="60" w:line="240" w:lineRule="auto"/>
              <w:ind w:left="714" w:hanging="357"/>
              <w:contextualSpacing w:val="0"/>
              <w:jc w:val="both"/>
              <w:rPr>
                <w:rFonts w:cstheme="minorHAnsi"/>
                <w:bCs/>
                <w:lang w:val="mk-MK"/>
              </w:rPr>
            </w:pPr>
            <w:r w:rsidRPr="00EC2491">
              <w:rPr>
                <w:rFonts w:cstheme="minorHAnsi"/>
                <w:bCs/>
                <w:lang w:val="mk-MK"/>
              </w:rPr>
              <w:t>Sözlü edebiyatın, Türk halkının yaşam biçimini ve kültürün nasıl yansıt</w:t>
            </w:r>
            <w:r w:rsidR="00BA6E77" w:rsidRPr="00EC2491">
              <w:rPr>
                <w:rFonts w:cstheme="minorHAnsi"/>
                <w:bCs/>
                <w:lang w:val="tr-TR"/>
              </w:rPr>
              <w:t>ıldığını</w:t>
            </w:r>
            <w:r w:rsidRPr="00EC2491">
              <w:rPr>
                <w:rFonts w:cstheme="minorHAnsi"/>
                <w:bCs/>
                <w:lang w:val="tr-TR"/>
              </w:rPr>
              <w:t xml:space="preserve"> bilir</w:t>
            </w:r>
            <w:r w:rsidRPr="00EC2491">
              <w:rPr>
                <w:rFonts w:cstheme="minorHAnsi"/>
                <w:bCs/>
                <w:lang w:val="mk-MK"/>
              </w:rPr>
              <w:t>.</w:t>
            </w:r>
          </w:p>
          <w:p w14:paraId="4AF81A9B" w14:textId="0A0D4C61" w:rsidR="00CD599A" w:rsidRPr="00EC2491" w:rsidRDefault="00CD599A" w:rsidP="002C3E93">
            <w:pPr>
              <w:pStyle w:val="ListParagraph"/>
              <w:numPr>
                <w:ilvl w:val="0"/>
                <w:numId w:val="8"/>
              </w:numPr>
              <w:spacing w:after="60" w:line="240" w:lineRule="auto"/>
              <w:ind w:left="714" w:hanging="357"/>
              <w:contextualSpacing w:val="0"/>
              <w:jc w:val="both"/>
              <w:rPr>
                <w:rFonts w:cstheme="minorHAnsi"/>
                <w:bCs/>
                <w:lang w:val="mk-MK"/>
              </w:rPr>
            </w:pPr>
            <w:r w:rsidRPr="00EC2491">
              <w:rPr>
                <w:rFonts w:cstheme="minorHAnsi"/>
                <w:bCs/>
                <w:lang w:val="mk-MK"/>
              </w:rPr>
              <w:t>Bu edebiyatın aktarılmasında kullanılan dilin, anlatım biçimlerinin ve sözlü geleneklerin özellikleri</w:t>
            </w:r>
            <w:r w:rsidRPr="00EC2491">
              <w:rPr>
                <w:rFonts w:cstheme="minorHAnsi"/>
                <w:bCs/>
                <w:lang w:val="tr-TR"/>
              </w:rPr>
              <w:t xml:space="preserve"> tanır</w:t>
            </w:r>
            <w:r w:rsidRPr="00EC2491">
              <w:rPr>
                <w:rFonts w:cstheme="minorHAnsi"/>
                <w:bCs/>
                <w:lang w:val="mk-MK"/>
              </w:rPr>
              <w:t>.</w:t>
            </w:r>
          </w:p>
          <w:p w14:paraId="2B2179DC" w14:textId="638EEB5C" w:rsidR="00CD599A" w:rsidRPr="00EC2491" w:rsidRDefault="00CD599A" w:rsidP="002C3E93">
            <w:pPr>
              <w:pStyle w:val="ListParagraph"/>
              <w:numPr>
                <w:ilvl w:val="0"/>
                <w:numId w:val="8"/>
              </w:numPr>
              <w:spacing w:after="60" w:line="240" w:lineRule="auto"/>
              <w:ind w:left="714" w:hanging="357"/>
              <w:contextualSpacing w:val="0"/>
              <w:jc w:val="both"/>
              <w:rPr>
                <w:rFonts w:cstheme="minorHAnsi"/>
                <w:bCs/>
                <w:lang w:val="mk-MK"/>
              </w:rPr>
            </w:pPr>
            <w:r w:rsidRPr="00EC2491">
              <w:rPr>
                <w:rFonts w:cstheme="minorHAnsi"/>
                <w:bCs/>
                <w:lang w:val="mk-MK"/>
              </w:rPr>
              <w:t>Sözlü edebiyatın toplumda nasıl bir rol oynadığı (eğitim, kültürel aktarım, toplumsal birliği sağlama gibi)</w:t>
            </w:r>
            <w:r w:rsidRPr="00EC2491">
              <w:rPr>
                <w:rFonts w:cstheme="minorHAnsi"/>
                <w:bCs/>
                <w:lang w:val="tr-TR"/>
              </w:rPr>
              <w:t xml:space="preserve"> etkenleri</w:t>
            </w:r>
            <w:r w:rsidR="00BA6E77" w:rsidRPr="00EC2491">
              <w:rPr>
                <w:rFonts w:cstheme="minorHAnsi"/>
                <w:bCs/>
                <w:lang w:val="tr-TR"/>
              </w:rPr>
              <w:t>ni</w:t>
            </w:r>
            <w:r w:rsidRPr="00EC2491">
              <w:rPr>
                <w:rFonts w:cstheme="minorHAnsi"/>
                <w:bCs/>
                <w:lang w:val="tr-TR"/>
              </w:rPr>
              <w:t xml:space="preserve"> bilir</w:t>
            </w:r>
            <w:r w:rsidRPr="00EC2491">
              <w:rPr>
                <w:rFonts w:cstheme="minorHAnsi"/>
                <w:bCs/>
                <w:lang w:val="mk-MK"/>
              </w:rPr>
              <w:t>.</w:t>
            </w:r>
          </w:p>
          <w:p w14:paraId="1B112917" w14:textId="74303C8F" w:rsidR="00CD599A" w:rsidRPr="00EC2491" w:rsidRDefault="00CD599A" w:rsidP="002C3E93">
            <w:pPr>
              <w:pStyle w:val="ListParagraph"/>
              <w:numPr>
                <w:ilvl w:val="0"/>
                <w:numId w:val="8"/>
              </w:numPr>
              <w:spacing w:after="60" w:line="240" w:lineRule="auto"/>
              <w:ind w:left="714" w:hanging="357"/>
              <w:contextualSpacing w:val="0"/>
              <w:jc w:val="both"/>
              <w:rPr>
                <w:rFonts w:cstheme="minorHAnsi"/>
                <w:bCs/>
                <w:lang w:val="mk-MK"/>
              </w:rPr>
            </w:pPr>
            <w:r w:rsidRPr="00EC2491">
              <w:rPr>
                <w:rFonts w:cstheme="minorHAnsi"/>
                <w:bCs/>
                <w:lang w:val="mk-MK"/>
              </w:rPr>
              <w:t>Sözlü edebiyatın genel olarak anonim olma özelliği ve bunun etkileri</w:t>
            </w:r>
            <w:r w:rsidRPr="00EC2491">
              <w:rPr>
                <w:rFonts w:cstheme="minorHAnsi"/>
                <w:bCs/>
                <w:lang w:val="tr-TR"/>
              </w:rPr>
              <w:t>ni ayırt eder</w:t>
            </w:r>
            <w:r w:rsidRPr="00EC2491">
              <w:rPr>
                <w:rFonts w:cstheme="minorHAnsi"/>
                <w:bCs/>
                <w:lang w:val="mk-MK"/>
              </w:rPr>
              <w:t>.</w:t>
            </w:r>
          </w:p>
          <w:p w14:paraId="49F75847" w14:textId="1343FAD7" w:rsidR="00CD599A" w:rsidRPr="00EC2491" w:rsidRDefault="00CD599A" w:rsidP="002C3E93">
            <w:pPr>
              <w:pStyle w:val="ListParagraph"/>
              <w:numPr>
                <w:ilvl w:val="0"/>
                <w:numId w:val="8"/>
              </w:numPr>
              <w:spacing w:after="60" w:line="240" w:lineRule="auto"/>
              <w:ind w:left="714" w:hanging="357"/>
              <w:contextualSpacing w:val="0"/>
              <w:jc w:val="both"/>
              <w:rPr>
                <w:rFonts w:cstheme="minorHAnsi"/>
                <w:bCs/>
                <w:lang w:val="mk-MK"/>
              </w:rPr>
            </w:pPr>
            <w:r w:rsidRPr="00EC2491">
              <w:rPr>
                <w:rFonts w:cstheme="minorHAnsi"/>
                <w:bCs/>
                <w:lang w:val="mk-MK"/>
              </w:rPr>
              <w:t>Orhun Abideleri'nin, Türk milletinin devlet anlayışı, töreleri, kültürel değerleri ve kimliği hakkında neler ortaya koyduğunu</w:t>
            </w:r>
            <w:r w:rsidRPr="00EC2491">
              <w:rPr>
                <w:rFonts w:cstheme="minorHAnsi"/>
                <w:bCs/>
                <w:lang w:val="tr-TR"/>
              </w:rPr>
              <w:t xml:space="preserve"> bilir</w:t>
            </w:r>
            <w:r w:rsidRPr="00EC2491">
              <w:rPr>
                <w:rFonts w:cstheme="minorHAnsi"/>
                <w:bCs/>
                <w:lang w:val="mk-MK"/>
              </w:rPr>
              <w:t>.</w:t>
            </w:r>
            <w:r w:rsidR="00BA6E77" w:rsidRPr="00EC2491">
              <w:rPr>
                <w:rFonts w:cstheme="minorHAnsi"/>
                <w:bCs/>
                <w:lang w:val="tr-TR"/>
              </w:rPr>
              <w:t xml:space="preserve"> </w:t>
            </w:r>
            <w:r w:rsidRPr="00EC2491">
              <w:rPr>
                <w:rFonts w:cstheme="minorHAnsi"/>
                <w:bCs/>
                <w:lang w:val="mk-MK"/>
              </w:rPr>
              <w:t>Orhun Abideleri'nde kullanılan yazı ve alfabenin özellikleri (Göktürk alfabesi)</w:t>
            </w:r>
            <w:r w:rsidR="00EC2491">
              <w:rPr>
                <w:rFonts w:cstheme="minorHAnsi"/>
                <w:bCs/>
                <w:lang w:val="tr-TR"/>
              </w:rPr>
              <w:t xml:space="preserve"> </w:t>
            </w:r>
            <w:r w:rsidRPr="00EC2491">
              <w:rPr>
                <w:rFonts w:cstheme="minorHAnsi"/>
                <w:bCs/>
                <w:lang w:val="tr-TR"/>
              </w:rPr>
              <w:t>bilir</w:t>
            </w:r>
            <w:r w:rsidRPr="00EC2491">
              <w:rPr>
                <w:rFonts w:cstheme="minorHAnsi"/>
                <w:bCs/>
                <w:lang w:val="mk-MK"/>
              </w:rPr>
              <w:t>.</w:t>
            </w:r>
          </w:p>
          <w:p w14:paraId="47E5E853" w14:textId="72BB5F07" w:rsidR="00CD599A" w:rsidRPr="00EC2491" w:rsidRDefault="00CD599A" w:rsidP="002C3E93">
            <w:pPr>
              <w:pStyle w:val="ListParagraph"/>
              <w:numPr>
                <w:ilvl w:val="0"/>
                <w:numId w:val="8"/>
              </w:numPr>
              <w:spacing w:after="60" w:line="240" w:lineRule="auto"/>
              <w:ind w:left="714" w:hanging="357"/>
              <w:contextualSpacing w:val="0"/>
              <w:jc w:val="both"/>
              <w:rPr>
                <w:rFonts w:cstheme="minorHAnsi"/>
                <w:bCs/>
                <w:lang w:val="mk-MK"/>
              </w:rPr>
            </w:pPr>
            <w:r w:rsidRPr="00EC2491">
              <w:rPr>
                <w:rFonts w:cstheme="minorHAnsi"/>
                <w:bCs/>
                <w:lang w:val="tr-TR"/>
              </w:rPr>
              <w:t>S</w:t>
            </w:r>
            <w:r w:rsidRPr="00EC2491">
              <w:rPr>
                <w:rFonts w:cstheme="minorHAnsi"/>
                <w:bCs/>
                <w:lang w:val="mk-MK"/>
              </w:rPr>
              <w:t>agu, koşuk ve savlar ile destanları açıkl</w:t>
            </w:r>
            <w:r w:rsidRPr="00EC2491">
              <w:rPr>
                <w:rFonts w:cstheme="minorHAnsi"/>
                <w:bCs/>
                <w:lang w:val="tr-TR"/>
              </w:rPr>
              <w:t>ar.</w:t>
            </w:r>
          </w:p>
          <w:p w14:paraId="0803D15E" w14:textId="081A4152" w:rsidR="00CD599A" w:rsidRPr="00EC2491" w:rsidRDefault="00CD599A" w:rsidP="002C3E93">
            <w:pPr>
              <w:pStyle w:val="ListParagraph"/>
              <w:numPr>
                <w:ilvl w:val="0"/>
                <w:numId w:val="8"/>
              </w:numPr>
              <w:spacing w:after="60" w:line="240" w:lineRule="auto"/>
              <w:ind w:left="714" w:hanging="357"/>
              <w:contextualSpacing w:val="0"/>
              <w:jc w:val="both"/>
              <w:rPr>
                <w:rFonts w:cstheme="minorHAnsi"/>
                <w:bCs/>
                <w:lang w:val="mk-MK"/>
              </w:rPr>
            </w:pPr>
            <w:r w:rsidRPr="00EC2491">
              <w:rPr>
                <w:rFonts w:cstheme="minorHAnsi"/>
                <w:bCs/>
                <w:lang w:val="mk-MK"/>
              </w:rPr>
              <w:t>Göktürk kitabelerin</w:t>
            </w:r>
            <w:r w:rsidR="00BA6E77" w:rsidRPr="00EC2491">
              <w:rPr>
                <w:rFonts w:cstheme="minorHAnsi"/>
                <w:bCs/>
                <w:lang w:val="tr-TR"/>
              </w:rPr>
              <w:t>in ve Uygur metinlerinin</w:t>
            </w:r>
            <w:r w:rsidRPr="00EC2491">
              <w:rPr>
                <w:rFonts w:cstheme="minorHAnsi"/>
                <w:bCs/>
                <w:lang w:val="mk-MK"/>
              </w:rPr>
              <w:t xml:space="preserve"> edebi ve tarihi açıdan nasıl bir işlev gördüğü</w:t>
            </w:r>
            <w:r w:rsidRPr="00EC2491">
              <w:rPr>
                <w:rFonts w:cstheme="minorHAnsi"/>
                <w:bCs/>
                <w:lang w:val="tr-TR"/>
              </w:rPr>
              <w:t xml:space="preserve">nü, </w:t>
            </w:r>
            <w:r w:rsidRPr="00EC2491">
              <w:rPr>
                <w:rFonts w:cstheme="minorHAnsi"/>
                <w:bCs/>
                <w:lang w:val="mk-MK"/>
              </w:rPr>
              <w:t>mimari, estetik ve dilsel yönlerinin</w:t>
            </w:r>
            <w:r w:rsidRPr="00EC2491">
              <w:rPr>
                <w:rFonts w:cstheme="minorHAnsi"/>
                <w:bCs/>
                <w:lang w:val="tr-TR"/>
              </w:rPr>
              <w:t xml:space="preserve"> ve k</w:t>
            </w:r>
            <w:r w:rsidRPr="00EC2491">
              <w:rPr>
                <w:rFonts w:cstheme="minorHAnsi"/>
                <w:bCs/>
                <w:lang w:val="mk-MK"/>
              </w:rPr>
              <w:t>itabelerde kullanılan dilin, dönemin toplumsal yapısını ve hükümet anlayışını nasıl</w:t>
            </w:r>
            <w:r w:rsidRPr="00EC2491">
              <w:rPr>
                <w:rFonts w:cstheme="minorHAnsi"/>
                <w:bCs/>
                <w:lang w:val="tr-TR"/>
              </w:rPr>
              <w:t xml:space="preserve"> yansıttığını ayır</w:t>
            </w:r>
            <w:r w:rsidR="00BA6E77" w:rsidRPr="00EC2491">
              <w:rPr>
                <w:rFonts w:cstheme="minorHAnsi"/>
                <w:bCs/>
                <w:lang w:val="tr-TR"/>
              </w:rPr>
              <w:t>t</w:t>
            </w:r>
            <w:r w:rsidRPr="00EC2491">
              <w:rPr>
                <w:rFonts w:cstheme="minorHAnsi"/>
                <w:bCs/>
                <w:lang w:val="tr-TR"/>
              </w:rPr>
              <w:t xml:space="preserve"> eder</w:t>
            </w:r>
            <w:r w:rsidR="00BA6E77" w:rsidRPr="00EC2491">
              <w:rPr>
                <w:rFonts w:cstheme="minorHAnsi"/>
                <w:bCs/>
                <w:lang w:val="tr-TR"/>
              </w:rPr>
              <w:t>.</w:t>
            </w:r>
          </w:p>
          <w:p w14:paraId="223FDF64" w14:textId="7F86FD47" w:rsidR="003869FB" w:rsidRPr="00EC2491" w:rsidRDefault="003869FB" w:rsidP="002C3E93">
            <w:pPr>
              <w:pStyle w:val="ListParagraph"/>
              <w:numPr>
                <w:ilvl w:val="0"/>
                <w:numId w:val="8"/>
              </w:numPr>
              <w:spacing w:after="60" w:line="240" w:lineRule="auto"/>
              <w:ind w:left="714" w:hanging="357"/>
              <w:contextualSpacing w:val="0"/>
              <w:jc w:val="both"/>
              <w:rPr>
                <w:rFonts w:cstheme="minorHAnsi"/>
                <w:bCs/>
                <w:lang w:val="mk-MK"/>
              </w:rPr>
            </w:pPr>
            <w:r w:rsidRPr="00EC2491">
              <w:rPr>
                <w:rFonts w:cstheme="minorHAnsi"/>
                <w:bCs/>
                <w:lang w:val="mk-MK"/>
              </w:rPr>
              <w:t>Divan şiirinin her dönemindeki eserler</w:t>
            </w:r>
            <w:r w:rsidRPr="00EC2491">
              <w:rPr>
                <w:rFonts w:cstheme="minorHAnsi"/>
                <w:bCs/>
                <w:lang w:val="tr-TR"/>
              </w:rPr>
              <w:t>ini ve şairlerini tanır.</w:t>
            </w:r>
          </w:p>
          <w:p w14:paraId="4023DC12" w14:textId="45E68BBA" w:rsidR="00577E3F" w:rsidRPr="00EC2491" w:rsidRDefault="003869FB" w:rsidP="002C3E93">
            <w:pPr>
              <w:pStyle w:val="ListParagraph"/>
              <w:numPr>
                <w:ilvl w:val="0"/>
                <w:numId w:val="8"/>
              </w:numPr>
              <w:spacing w:after="60" w:line="240" w:lineRule="auto"/>
              <w:ind w:left="714" w:hanging="357"/>
              <w:contextualSpacing w:val="0"/>
              <w:jc w:val="both"/>
              <w:rPr>
                <w:rFonts w:cstheme="minorHAnsi"/>
                <w:bCs/>
                <w:lang w:val="mk-MK"/>
              </w:rPr>
            </w:pPr>
            <w:r w:rsidRPr="00EC2491">
              <w:rPr>
                <w:rFonts w:cstheme="minorHAnsi"/>
                <w:bCs/>
                <w:lang w:val="tr-TR"/>
              </w:rPr>
              <w:t>D</w:t>
            </w:r>
            <w:r w:rsidRPr="00EC2491">
              <w:rPr>
                <w:rFonts w:cstheme="minorHAnsi"/>
                <w:bCs/>
                <w:lang w:val="mk-MK"/>
              </w:rPr>
              <w:t>önemler arasındaki farklar</w:t>
            </w:r>
            <w:r w:rsidRPr="00EC2491">
              <w:rPr>
                <w:rFonts w:cstheme="minorHAnsi"/>
                <w:bCs/>
                <w:lang w:val="tr-TR"/>
              </w:rPr>
              <w:t>ı</w:t>
            </w:r>
            <w:r w:rsidRPr="00EC2491">
              <w:rPr>
                <w:rFonts w:cstheme="minorHAnsi"/>
                <w:bCs/>
                <w:lang w:val="mk-MK"/>
              </w:rPr>
              <w:t>, şiirlerin anlam derinlikleri</w:t>
            </w:r>
            <w:r w:rsidRPr="00EC2491">
              <w:rPr>
                <w:rFonts w:cstheme="minorHAnsi"/>
                <w:bCs/>
                <w:lang w:val="tr-TR"/>
              </w:rPr>
              <w:t>ni</w:t>
            </w:r>
            <w:r w:rsidRPr="00EC2491">
              <w:rPr>
                <w:rFonts w:cstheme="minorHAnsi"/>
                <w:bCs/>
                <w:lang w:val="mk-MK"/>
              </w:rPr>
              <w:t>, tematik yapıları, kullanılan teknikler</w:t>
            </w:r>
            <w:r w:rsidRPr="00EC2491">
              <w:rPr>
                <w:rFonts w:cstheme="minorHAnsi"/>
                <w:bCs/>
                <w:lang w:val="tr-TR"/>
              </w:rPr>
              <w:t>i</w:t>
            </w:r>
            <w:r w:rsidRPr="00EC2491">
              <w:rPr>
                <w:rFonts w:cstheme="minorHAnsi"/>
                <w:bCs/>
                <w:lang w:val="mk-MK"/>
              </w:rPr>
              <w:t xml:space="preserve"> değerlendirir.</w:t>
            </w:r>
          </w:p>
          <w:p w14:paraId="396A27E6" w14:textId="4D57C5FA" w:rsidR="003869FB" w:rsidRDefault="003869FB" w:rsidP="00EC2491">
            <w:pPr>
              <w:spacing w:after="0"/>
              <w:rPr>
                <w:b/>
                <w:bCs/>
              </w:rPr>
            </w:pPr>
            <w:r w:rsidRPr="003869FB">
              <w:rPr>
                <w:b/>
                <w:bCs/>
              </w:rPr>
              <w:t xml:space="preserve">Seçilen </w:t>
            </w:r>
            <w:r>
              <w:rPr>
                <w:b/>
                <w:bCs/>
              </w:rPr>
              <w:t>eserler</w:t>
            </w:r>
          </w:p>
          <w:p w14:paraId="78E7B457" w14:textId="77777777" w:rsidR="003869FB" w:rsidRPr="003869FB" w:rsidRDefault="003869FB">
            <w:pPr>
              <w:numPr>
                <w:ilvl w:val="0"/>
                <w:numId w:val="42"/>
              </w:numPr>
              <w:spacing w:after="0" w:line="276" w:lineRule="auto"/>
              <w:ind w:left="456"/>
              <w:contextualSpacing/>
              <w:rPr>
                <w:rFonts w:ascii="Calibri" w:eastAsia="Calibri" w:hAnsi="Calibri" w:cs="Times New Roman"/>
              </w:rPr>
            </w:pPr>
            <w:r w:rsidRPr="003869FB">
              <w:rPr>
                <w:rFonts w:ascii="Calibri" w:eastAsia="Calibri" w:hAnsi="Calibri" w:cs="Times New Roman"/>
                <w:lang w:val="mk-MK"/>
              </w:rPr>
              <w:t>"Divan-ı Lügat'it-Türk" (Türkçe çevirisi ve açıklamalı edisyonları)</w:t>
            </w:r>
          </w:p>
          <w:p w14:paraId="68901753" w14:textId="48A93B36" w:rsidR="00577E3F" w:rsidRPr="00C874AE" w:rsidRDefault="003869FB">
            <w:pPr>
              <w:numPr>
                <w:ilvl w:val="0"/>
                <w:numId w:val="42"/>
              </w:numPr>
              <w:spacing w:after="0" w:line="276" w:lineRule="auto"/>
              <w:ind w:left="456"/>
              <w:contextualSpacing/>
              <w:rPr>
                <w:rFonts w:ascii="Calibri" w:eastAsia="Calibri" w:hAnsi="Calibri" w:cs="Times New Roman"/>
              </w:rPr>
            </w:pPr>
            <w:r w:rsidRPr="003869FB">
              <w:rPr>
                <w:rFonts w:ascii="Calibri" w:eastAsia="Calibri" w:hAnsi="Calibri" w:cs="Times New Roman"/>
                <w:lang w:val="mk-MK"/>
              </w:rPr>
              <w:t>"Kutatgu Bilig" (Türkçe çeviri ve açıklamalı metinler)</w:t>
            </w:r>
          </w:p>
          <w:p w14:paraId="05C50E63" w14:textId="77777777" w:rsidR="003869FB" w:rsidRPr="00C874AE" w:rsidRDefault="003869FB">
            <w:pPr>
              <w:numPr>
                <w:ilvl w:val="0"/>
                <w:numId w:val="42"/>
              </w:numPr>
              <w:spacing w:after="0" w:line="276" w:lineRule="auto"/>
              <w:ind w:left="456"/>
              <w:contextualSpacing/>
              <w:rPr>
                <w:rFonts w:ascii="Calibri" w:eastAsia="Calibri" w:hAnsi="Calibri" w:cs="Times New Roman"/>
              </w:rPr>
            </w:pPr>
            <w:r w:rsidRPr="003869FB">
              <w:rPr>
                <w:rFonts w:ascii="Calibri" w:eastAsia="Calibri" w:hAnsi="Calibri" w:cs="Times New Roman"/>
                <w:lang w:val="mk-MK"/>
              </w:rPr>
              <w:t>"Divan-ı Hikmet" (Türkçe çevirisi ve açıklamalı edisyonları)</w:t>
            </w:r>
          </w:p>
          <w:p w14:paraId="4232ABDA" w14:textId="77777777" w:rsidR="00577E3F" w:rsidRPr="004B5D2F" w:rsidRDefault="003869FB">
            <w:pPr>
              <w:numPr>
                <w:ilvl w:val="0"/>
                <w:numId w:val="42"/>
              </w:numPr>
              <w:spacing w:after="0" w:line="276" w:lineRule="auto"/>
              <w:ind w:left="456"/>
              <w:contextualSpacing/>
              <w:rPr>
                <w:rFonts w:eastAsia="Calibri" w:cstheme="minorHAnsi"/>
                <w:b/>
                <w:lang w:val="mk-MK"/>
              </w:rPr>
            </w:pPr>
            <w:r w:rsidRPr="003869FB">
              <w:rPr>
                <w:rFonts w:ascii="Calibri" w:eastAsia="Calibri" w:hAnsi="Calibri" w:cs="Times New Roman"/>
                <w:lang w:val="mk-MK"/>
              </w:rPr>
              <w:t>"Atabet'ül Hakayık" (Türkçe çevirisi ve açıklamalı metinler)</w:t>
            </w:r>
          </w:p>
          <w:p w14:paraId="782A6FE5" w14:textId="6D571397" w:rsidR="004B5D2F" w:rsidRDefault="004B5D2F">
            <w:pPr>
              <w:pStyle w:val="ListParagraph"/>
              <w:numPr>
                <w:ilvl w:val="0"/>
                <w:numId w:val="42"/>
              </w:numPr>
              <w:spacing w:after="0" w:line="276" w:lineRule="auto"/>
              <w:ind w:left="456"/>
              <w:rPr>
                <w:lang w:val="tr-TR"/>
              </w:rPr>
            </w:pPr>
            <w:r>
              <w:rPr>
                <w:lang w:val="tr-TR"/>
              </w:rPr>
              <w:t>“Dede Korkut Hikayeleri”</w:t>
            </w:r>
            <w:r>
              <w:t xml:space="preserve"> </w:t>
            </w:r>
            <w:r w:rsidRPr="004B5D2F">
              <w:rPr>
                <w:lang w:val="tr-TR"/>
              </w:rPr>
              <w:t>(Türkçe çevirisi ve açıklamalı metinler)</w:t>
            </w:r>
          </w:p>
          <w:p w14:paraId="6F0C61A8" w14:textId="77777777" w:rsidR="00EC2491" w:rsidRPr="000B20E9" w:rsidRDefault="00EC2491" w:rsidP="00EC2491">
            <w:pPr>
              <w:pStyle w:val="ListParagraph"/>
              <w:spacing w:after="0" w:line="276" w:lineRule="auto"/>
              <w:ind w:left="456"/>
              <w:rPr>
                <w:sz w:val="14"/>
                <w:szCs w:val="14"/>
                <w:lang w:val="tr-TR"/>
              </w:rPr>
            </w:pPr>
          </w:p>
          <w:p w14:paraId="63669DE3" w14:textId="5832D87E" w:rsidR="00F7192E" w:rsidRPr="00EC2491" w:rsidRDefault="003869FB">
            <w:pPr>
              <w:numPr>
                <w:ilvl w:val="0"/>
                <w:numId w:val="42"/>
              </w:numPr>
              <w:spacing w:after="0" w:line="256" w:lineRule="auto"/>
              <w:contextualSpacing/>
              <w:rPr>
                <w:rFonts w:eastAsia="Calibri" w:cstheme="minorHAnsi"/>
                <w:bCs/>
                <w:i/>
                <w:iCs/>
                <w:lang w:val="mk-MK"/>
              </w:rPr>
            </w:pPr>
            <w:r w:rsidRPr="00EC2491">
              <w:rPr>
                <w:rFonts w:eastAsia="Calibri" w:cstheme="minorHAnsi"/>
                <w:bCs/>
                <w:i/>
                <w:iCs/>
                <w:lang w:val="tr-TR"/>
              </w:rPr>
              <w:t xml:space="preserve">Dönem </w:t>
            </w:r>
            <w:r w:rsidR="00563B9A" w:rsidRPr="00EC2491">
              <w:rPr>
                <w:rFonts w:eastAsia="Calibri" w:cstheme="minorHAnsi"/>
                <w:bCs/>
                <w:i/>
                <w:iCs/>
                <w:lang w:val="tr-TR"/>
              </w:rPr>
              <w:t>ş</w:t>
            </w:r>
            <w:r w:rsidRPr="00EC2491">
              <w:rPr>
                <w:rFonts w:eastAsia="Calibri" w:cstheme="minorHAnsi"/>
                <w:bCs/>
                <w:i/>
                <w:iCs/>
                <w:lang w:val="tr-TR"/>
              </w:rPr>
              <w:t>airleri</w:t>
            </w:r>
            <w:r w:rsidR="00391DA2" w:rsidRPr="00EC2491">
              <w:rPr>
                <w:rFonts w:eastAsia="Calibri" w:cstheme="minorHAnsi"/>
                <w:bCs/>
                <w:i/>
                <w:iCs/>
                <w:lang w:val="tr-TR"/>
              </w:rPr>
              <w:t>nden eserler</w:t>
            </w:r>
            <w:r w:rsidR="006A1E8D" w:rsidRPr="00EC2491">
              <w:rPr>
                <w:rFonts w:eastAsia="Calibri" w:cstheme="minorHAnsi"/>
                <w:bCs/>
                <w:i/>
                <w:iCs/>
                <w:lang w:val="tr-TR"/>
              </w:rPr>
              <w:t xml:space="preserve">: </w:t>
            </w:r>
            <w:r w:rsidR="004B5D2F" w:rsidRPr="00EC2491">
              <w:rPr>
                <w:rFonts w:eastAsia="Calibri" w:cstheme="minorHAnsi"/>
                <w:bCs/>
                <w:i/>
                <w:iCs/>
                <w:lang w:val="tr-TR"/>
              </w:rPr>
              <w:t>Yunus Emre, Mevlâna, Ali Şîr Nevai</w:t>
            </w:r>
            <w:r w:rsidR="00425958" w:rsidRPr="00EC2491">
              <w:rPr>
                <w:rFonts w:eastAsia="Calibri" w:cstheme="minorHAnsi"/>
                <w:bCs/>
                <w:i/>
                <w:iCs/>
                <w:lang w:val="tr-TR"/>
              </w:rPr>
              <w:t xml:space="preserve">, Şeyhî, Necatî, Fuzulî, Bakî, </w:t>
            </w:r>
            <w:r w:rsidR="00391DA2" w:rsidRPr="00EC2491">
              <w:rPr>
                <w:rFonts w:eastAsia="Calibri" w:cstheme="minorHAnsi"/>
                <w:bCs/>
                <w:i/>
                <w:iCs/>
                <w:lang w:val="tr-TR"/>
              </w:rPr>
              <w:t>Nev’î, Zâtî</w:t>
            </w:r>
            <w:r w:rsidR="00563B9A" w:rsidRPr="00EC2491">
              <w:rPr>
                <w:rFonts w:eastAsia="Calibri" w:cstheme="minorHAnsi"/>
                <w:bCs/>
                <w:i/>
                <w:iCs/>
                <w:lang w:val="tr-TR"/>
              </w:rPr>
              <w:t>, Necatî</w:t>
            </w:r>
            <w:r w:rsidR="00E33DFF" w:rsidRPr="00EC2491">
              <w:rPr>
                <w:rFonts w:eastAsia="Calibri" w:cstheme="minorHAnsi"/>
                <w:bCs/>
                <w:i/>
                <w:iCs/>
                <w:lang w:val="tr-TR"/>
              </w:rPr>
              <w:t>,</w:t>
            </w:r>
            <w:r w:rsidR="00E33DFF" w:rsidRPr="00EC2491">
              <w:rPr>
                <w:i/>
                <w:iCs/>
              </w:rPr>
              <w:t xml:space="preserve"> </w:t>
            </w:r>
            <w:r w:rsidR="00E33DFF" w:rsidRPr="00EC2491">
              <w:rPr>
                <w:rFonts w:eastAsia="Calibri" w:cstheme="minorHAnsi"/>
                <w:bCs/>
                <w:i/>
                <w:iCs/>
                <w:lang w:val="tr-TR"/>
              </w:rPr>
              <w:t xml:space="preserve">Hayalî, Taşlıcalı </w:t>
            </w:r>
            <w:r w:rsidR="004A0704" w:rsidRPr="00EC2491">
              <w:rPr>
                <w:rFonts w:eastAsia="Calibri" w:cstheme="minorHAnsi"/>
                <w:bCs/>
                <w:i/>
                <w:iCs/>
                <w:lang w:val="tr-TR"/>
              </w:rPr>
              <w:t>Yahya…</w:t>
            </w:r>
          </w:p>
        </w:tc>
      </w:tr>
      <w:tr w:rsidR="00EC2491" w:rsidRPr="00577E3F" w14:paraId="03DD37A5" w14:textId="77777777" w:rsidTr="007261DD">
        <w:trPr>
          <w:gridAfter w:val="1"/>
          <w:wAfter w:w="11" w:type="dxa"/>
        </w:trPr>
        <w:tc>
          <w:tcPr>
            <w:tcW w:w="4253" w:type="dxa"/>
            <w:gridSpan w:val="2"/>
            <w:tcBorders>
              <w:top w:val="dashed" w:sz="4" w:space="0" w:color="auto"/>
              <w:bottom w:val="dashed" w:sz="4" w:space="0" w:color="auto"/>
            </w:tcBorders>
            <w:shd w:val="clear" w:color="auto" w:fill="auto"/>
          </w:tcPr>
          <w:p w14:paraId="7C9F6832" w14:textId="29ED7109" w:rsidR="00EC2491" w:rsidRPr="00BC4B7B" w:rsidRDefault="00EC2491" w:rsidP="00BC4B7B">
            <w:pPr>
              <w:spacing w:after="0"/>
              <w:rPr>
                <w:b/>
                <w:bCs/>
                <w:lang w:val="tr-TR"/>
              </w:rPr>
            </w:pPr>
            <w:r w:rsidRPr="00BC4B7B">
              <w:rPr>
                <w:b/>
                <w:bCs/>
                <w:lang w:val="tr-TR"/>
              </w:rPr>
              <w:lastRenderedPageBreak/>
              <w:t xml:space="preserve">Yeni </w:t>
            </w:r>
            <w:r w:rsidR="00AC76BB" w:rsidRPr="00BC4B7B">
              <w:rPr>
                <w:b/>
                <w:bCs/>
                <w:lang w:val="tr-TR"/>
              </w:rPr>
              <w:t xml:space="preserve">(Batı etkisinde) </w:t>
            </w:r>
            <w:r w:rsidRPr="00BC4B7B">
              <w:rPr>
                <w:b/>
                <w:bCs/>
                <w:lang w:val="tr-TR"/>
              </w:rPr>
              <w:t>Türk Edebiyatı</w:t>
            </w:r>
          </w:p>
          <w:p w14:paraId="12CAD165" w14:textId="77777777" w:rsidR="00BC4B7B" w:rsidRPr="00BC4B7B" w:rsidRDefault="00BC4B7B" w:rsidP="00BC4B7B">
            <w:pPr>
              <w:spacing w:after="0"/>
              <w:rPr>
                <w:b/>
                <w:bCs/>
                <w:lang w:val="tr-TR"/>
              </w:rPr>
            </w:pPr>
          </w:p>
          <w:p w14:paraId="138AB017" w14:textId="26E0CE3B" w:rsidR="00EC2491" w:rsidRPr="00BC4B7B" w:rsidRDefault="001C4957" w:rsidP="00BC4B7B">
            <w:pPr>
              <w:spacing w:after="0"/>
              <w:rPr>
                <w:b/>
                <w:bCs/>
                <w:lang w:val="tr-TR"/>
              </w:rPr>
            </w:pPr>
            <w:r w:rsidRPr="00BC4B7B">
              <w:rPr>
                <w:b/>
                <w:bCs/>
                <w:lang w:val="tr-TR"/>
              </w:rPr>
              <w:t>Tanzimat fermanı</w:t>
            </w:r>
            <w:r w:rsidR="004A0704">
              <w:rPr>
                <w:b/>
                <w:bCs/>
                <w:lang w:val="tr-TR"/>
              </w:rPr>
              <w:t xml:space="preserve"> </w:t>
            </w:r>
            <w:r w:rsidR="004A0704" w:rsidRPr="00BC4B7B">
              <w:rPr>
                <w:b/>
                <w:bCs/>
              </w:rPr>
              <w:t>1839-1860</w:t>
            </w:r>
            <w:r w:rsidR="004A0704">
              <w:rPr>
                <w:b/>
                <w:bCs/>
              </w:rPr>
              <w:t xml:space="preserve"> </w:t>
            </w:r>
          </w:p>
          <w:p w14:paraId="06E8C646" w14:textId="79E9525C" w:rsidR="00BC4B7B" w:rsidRPr="00AC76BB" w:rsidRDefault="00BC4B7B" w:rsidP="00BC4B7B">
            <w:pPr>
              <w:spacing w:after="0"/>
              <w:rPr>
                <w:b/>
                <w:bCs/>
                <w:color w:val="FF0000"/>
                <w:lang w:val="tr-TR"/>
              </w:rPr>
            </w:pPr>
          </w:p>
          <w:p w14:paraId="4B88CE4A" w14:textId="6312A8F3" w:rsidR="00BC4B7B" w:rsidRPr="004A0704" w:rsidRDefault="00BC4B7B" w:rsidP="00BC4B7B">
            <w:pPr>
              <w:spacing w:after="0"/>
              <w:rPr>
                <w:b/>
                <w:bCs/>
                <w:color w:val="FF0000"/>
              </w:rPr>
            </w:pPr>
          </w:p>
        </w:tc>
        <w:tc>
          <w:tcPr>
            <w:tcW w:w="8957" w:type="dxa"/>
            <w:gridSpan w:val="2"/>
            <w:tcBorders>
              <w:top w:val="dashed" w:sz="4" w:space="0" w:color="auto"/>
              <w:bottom w:val="dashed" w:sz="4" w:space="0" w:color="auto"/>
            </w:tcBorders>
            <w:shd w:val="clear" w:color="auto" w:fill="auto"/>
          </w:tcPr>
          <w:p w14:paraId="5D490921" w14:textId="77777777" w:rsidR="00EC2491" w:rsidRPr="004A0704" w:rsidRDefault="00EC2491" w:rsidP="002C3E93">
            <w:pPr>
              <w:pStyle w:val="ListParagraph"/>
              <w:numPr>
                <w:ilvl w:val="0"/>
                <w:numId w:val="8"/>
              </w:numPr>
              <w:spacing w:after="60" w:line="240" w:lineRule="auto"/>
              <w:ind w:left="714" w:hanging="357"/>
              <w:contextualSpacing w:val="0"/>
              <w:jc w:val="both"/>
              <w:rPr>
                <w:rFonts w:cstheme="minorHAnsi"/>
                <w:bCs/>
                <w:lang w:val="tr-TR"/>
              </w:rPr>
            </w:pPr>
            <w:r w:rsidRPr="004A0704">
              <w:rPr>
                <w:rFonts w:cstheme="minorHAnsi"/>
                <w:bCs/>
                <w:lang w:val="tr-TR"/>
              </w:rPr>
              <w:t>Batı etkisinde gelişen edebiyatı tanır.</w:t>
            </w:r>
          </w:p>
          <w:p w14:paraId="46008197" w14:textId="77777777" w:rsidR="00EC2491" w:rsidRPr="004A0704" w:rsidRDefault="00EC2491" w:rsidP="002C3E93">
            <w:pPr>
              <w:pStyle w:val="ListParagraph"/>
              <w:numPr>
                <w:ilvl w:val="0"/>
                <w:numId w:val="8"/>
              </w:numPr>
              <w:spacing w:after="60" w:line="240" w:lineRule="auto"/>
              <w:ind w:left="714" w:hanging="357"/>
              <w:contextualSpacing w:val="0"/>
              <w:jc w:val="both"/>
              <w:rPr>
                <w:rFonts w:cstheme="minorHAnsi"/>
                <w:bCs/>
                <w:lang w:val="tr-TR"/>
              </w:rPr>
            </w:pPr>
            <w:r w:rsidRPr="004A0704">
              <w:rPr>
                <w:rFonts w:cstheme="minorHAnsi"/>
                <w:bCs/>
                <w:lang w:val="tr-TR"/>
              </w:rPr>
              <w:t>Batı veya yeni Türk edebiyatı dönemlerini bilir.</w:t>
            </w:r>
          </w:p>
          <w:p w14:paraId="1AE8FFD6" w14:textId="77777777" w:rsidR="00EC2491" w:rsidRPr="004A0704" w:rsidRDefault="00AC76BB" w:rsidP="002C3E93">
            <w:pPr>
              <w:pStyle w:val="ListParagraph"/>
              <w:numPr>
                <w:ilvl w:val="0"/>
                <w:numId w:val="8"/>
              </w:numPr>
              <w:spacing w:after="60" w:line="240" w:lineRule="auto"/>
              <w:ind w:left="714" w:hanging="357"/>
              <w:contextualSpacing w:val="0"/>
              <w:jc w:val="both"/>
              <w:rPr>
                <w:rFonts w:cstheme="minorHAnsi"/>
                <w:bCs/>
                <w:lang w:val="tr-TR"/>
              </w:rPr>
            </w:pPr>
            <w:r w:rsidRPr="004A0704">
              <w:rPr>
                <w:rFonts w:cstheme="minorHAnsi"/>
                <w:bCs/>
                <w:lang w:val="tr-TR"/>
              </w:rPr>
              <w:t xml:space="preserve">Türk edebiyatında gelişen ilkler edebiyatını </w:t>
            </w:r>
            <w:r w:rsidR="00EC2491" w:rsidRPr="004A0704">
              <w:rPr>
                <w:rFonts w:cstheme="minorHAnsi"/>
                <w:bCs/>
                <w:lang w:val="tr-TR"/>
              </w:rPr>
              <w:t xml:space="preserve">açıklar. </w:t>
            </w:r>
          </w:p>
          <w:p w14:paraId="5F901569" w14:textId="170C6E22" w:rsidR="00BC4B7B" w:rsidRPr="004A0704" w:rsidRDefault="00BC4B7B" w:rsidP="002C3E93">
            <w:pPr>
              <w:pStyle w:val="ListParagraph"/>
              <w:numPr>
                <w:ilvl w:val="0"/>
                <w:numId w:val="8"/>
              </w:numPr>
              <w:spacing w:after="60" w:line="240" w:lineRule="auto"/>
              <w:ind w:left="714" w:hanging="357"/>
              <w:contextualSpacing w:val="0"/>
              <w:jc w:val="both"/>
              <w:rPr>
                <w:rFonts w:cstheme="minorHAnsi"/>
                <w:bCs/>
                <w:lang w:val="tr-TR"/>
              </w:rPr>
            </w:pPr>
            <w:r w:rsidRPr="004A0704">
              <w:rPr>
                <w:rFonts w:cstheme="minorHAnsi"/>
                <w:bCs/>
                <w:lang w:val="tr-TR"/>
              </w:rPr>
              <w:t xml:space="preserve">Tanzimat Fermanı'nın </w:t>
            </w:r>
            <w:r w:rsidR="00A8024D" w:rsidRPr="004A0704">
              <w:rPr>
                <w:rFonts w:cstheme="minorHAnsi"/>
                <w:bCs/>
                <w:lang w:val="tr-TR"/>
              </w:rPr>
              <w:t>e</w:t>
            </w:r>
            <w:r w:rsidRPr="004A0704">
              <w:rPr>
                <w:rFonts w:cstheme="minorHAnsi"/>
                <w:bCs/>
                <w:lang w:val="tr-TR"/>
              </w:rPr>
              <w:t>tkisini anlar.</w:t>
            </w:r>
          </w:p>
          <w:p w14:paraId="1540369A" w14:textId="289C4C0C" w:rsidR="00BC4B7B" w:rsidRPr="004A0704" w:rsidRDefault="00A8024D" w:rsidP="002C3E93">
            <w:pPr>
              <w:pStyle w:val="ListParagraph"/>
              <w:numPr>
                <w:ilvl w:val="0"/>
                <w:numId w:val="8"/>
              </w:numPr>
              <w:spacing w:after="60" w:line="240" w:lineRule="auto"/>
              <w:ind w:left="714" w:hanging="357"/>
              <w:contextualSpacing w:val="0"/>
              <w:jc w:val="both"/>
              <w:rPr>
                <w:rFonts w:cstheme="minorHAnsi"/>
                <w:bCs/>
                <w:lang w:val="tr-TR"/>
              </w:rPr>
            </w:pPr>
            <w:r w:rsidRPr="004A0704">
              <w:rPr>
                <w:rFonts w:cstheme="minorHAnsi"/>
                <w:bCs/>
                <w:lang w:val="tr-TR"/>
              </w:rPr>
              <w:t>Toplumsal değişim ve edebiyat ilişkisini ayırt edebilir.</w:t>
            </w:r>
          </w:p>
          <w:p w14:paraId="5A5ED9FA" w14:textId="7206DE69" w:rsidR="00BC4B7B" w:rsidRPr="00A42DBF" w:rsidRDefault="00A8024D" w:rsidP="002C3E93">
            <w:pPr>
              <w:pStyle w:val="ListParagraph"/>
              <w:numPr>
                <w:ilvl w:val="0"/>
                <w:numId w:val="8"/>
              </w:numPr>
              <w:spacing w:after="60" w:line="240" w:lineRule="auto"/>
              <w:ind w:left="714" w:hanging="357"/>
              <w:contextualSpacing w:val="0"/>
              <w:jc w:val="both"/>
              <w:rPr>
                <w:rFonts w:cstheme="minorHAnsi"/>
                <w:bCs/>
                <w:color w:val="FF0000"/>
                <w:lang w:val="mk-MK"/>
              </w:rPr>
            </w:pPr>
            <w:r w:rsidRPr="004A0704">
              <w:rPr>
                <w:rFonts w:cstheme="minorHAnsi"/>
                <w:bCs/>
                <w:lang w:val="tr-TR"/>
              </w:rPr>
              <w:t>Tanzimat fermanı ve edebiyatın toplumsal yansıması</w:t>
            </w:r>
            <w:r w:rsidR="00BC4B7B" w:rsidRPr="004A0704">
              <w:rPr>
                <w:rFonts w:cstheme="minorHAnsi"/>
                <w:bCs/>
                <w:lang w:val="tr-TR"/>
              </w:rPr>
              <w:t xml:space="preserve">nı </w:t>
            </w:r>
            <w:r w:rsidRPr="004A0704">
              <w:rPr>
                <w:rFonts w:cstheme="minorHAnsi"/>
                <w:bCs/>
                <w:lang w:val="tr-TR"/>
              </w:rPr>
              <w:t>tartışabilir.</w:t>
            </w:r>
          </w:p>
        </w:tc>
      </w:tr>
      <w:tr w:rsidR="00577E3F" w:rsidRPr="00577E3F" w14:paraId="168D5BF1" w14:textId="77777777" w:rsidTr="007261DD">
        <w:trPr>
          <w:gridAfter w:val="1"/>
          <w:wAfter w:w="11" w:type="dxa"/>
        </w:trPr>
        <w:tc>
          <w:tcPr>
            <w:tcW w:w="4253" w:type="dxa"/>
            <w:gridSpan w:val="2"/>
            <w:tcBorders>
              <w:top w:val="dashed" w:sz="4" w:space="0" w:color="auto"/>
              <w:bottom w:val="dashed" w:sz="4" w:space="0" w:color="auto"/>
            </w:tcBorders>
            <w:shd w:val="clear" w:color="auto" w:fill="auto"/>
          </w:tcPr>
          <w:p w14:paraId="23731C37" w14:textId="77777777" w:rsidR="00642F70" w:rsidRDefault="00642F70" w:rsidP="00577E3F">
            <w:pPr>
              <w:rPr>
                <w:b/>
                <w:bCs/>
                <w:lang w:val="tr-TR"/>
              </w:rPr>
            </w:pPr>
            <w:r w:rsidRPr="00642F70">
              <w:rPr>
                <w:b/>
                <w:bCs/>
                <w:lang w:val="mk-MK"/>
              </w:rPr>
              <w:t xml:space="preserve">Türk Halk Edebiyatı </w:t>
            </w:r>
          </w:p>
          <w:p w14:paraId="727D91ED" w14:textId="5B88B0A1" w:rsidR="00642F70" w:rsidRPr="00642F70" w:rsidRDefault="00642F70" w:rsidP="00642F70">
            <w:pPr>
              <w:rPr>
                <w:lang w:val="mk-MK"/>
              </w:rPr>
            </w:pPr>
            <w:r w:rsidRPr="00642F70">
              <w:rPr>
                <w:lang w:val="mk-MK"/>
              </w:rPr>
              <w:t>Halk edebiyatına ait eserlerin anonim, aşık tarzı</w:t>
            </w:r>
            <w:r>
              <w:rPr>
                <w:lang w:val="tr-TR"/>
              </w:rPr>
              <w:t xml:space="preserve"> </w:t>
            </w:r>
            <w:r w:rsidRPr="00642F70">
              <w:rPr>
                <w:lang w:val="mk-MK"/>
              </w:rPr>
              <w:t>ve tekke tarzı olabilme çeşitliliği.</w:t>
            </w:r>
          </w:p>
          <w:p w14:paraId="390F7437" w14:textId="0D979D8C" w:rsidR="00577E3F" w:rsidRPr="0016650F" w:rsidRDefault="00642F70" w:rsidP="00642F70">
            <w:pPr>
              <w:rPr>
                <w:lang w:val="tr-TR"/>
              </w:rPr>
            </w:pPr>
            <w:r w:rsidRPr="00642F70">
              <w:rPr>
                <w:lang w:val="mk-MK"/>
              </w:rPr>
              <w:t>Kavramlar: anonim</w:t>
            </w:r>
            <w:r w:rsidR="00E33DFF">
              <w:rPr>
                <w:lang w:val="tr-TR"/>
              </w:rPr>
              <w:t xml:space="preserve"> halk </w:t>
            </w:r>
            <w:r w:rsidR="0042428F">
              <w:rPr>
                <w:lang w:val="tr-TR"/>
              </w:rPr>
              <w:t>hikayeleri</w:t>
            </w:r>
            <w:r w:rsidRPr="00642F70">
              <w:rPr>
                <w:lang w:val="mk-MK"/>
              </w:rPr>
              <w:t xml:space="preserve">, Tasavvuf, </w:t>
            </w:r>
            <w:r w:rsidR="0042428F">
              <w:rPr>
                <w:lang w:val="tr-TR"/>
              </w:rPr>
              <w:t>mani, türkü, ninni, ağıt, bilmece, atasözü, deyim, tekerleme, fıkra,</w:t>
            </w:r>
            <w:r w:rsidR="0016650F">
              <w:rPr>
                <w:lang w:val="tr-TR"/>
              </w:rPr>
              <w:t xml:space="preserve"> koşma, destan, ilahi. </w:t>
            </w:r>
          </w:p>
          <w:p w14:paraId="20EA4710" w14:textId="77777777" w:rsidR="00577E3F" w:rsidRPr="00577E3F" w:rsidRDefault="00577E3F" w:rsidP="00577E3F">
            <w:pPr>
              <w:spacing w:line="256" w:lineRule="auto"/>
              <w:ind w:left="720"/>
              <w:contextualSpacing/>
              <w:rPr>
                <w:rFonts w:ascii="Calibri" w:eastAsia="Calibri" w:hAnsi="Calibri" w:cstheme="minorHAnsi"/>
                <w:bCs/>
                <w:lang w:val="mk-MK"/>
              </w:rPr>
            </w:pPr>
          </w:p>
        </w:tc>
        <w:tc>
          <w:tcPr>
            <w:tcW w:w="8957" w:type="dxa"/>
            <w:gridSpan w:val="2"/>
            <w:tcBorders>
              <w:top w:val="dashed" w:sz="4" w:space="0" w:color="auto"/>
              <w:bottom w:val="dashed" w:sz="4" w:space="0" w:color="auto"/>
            </w:tcBorders>
            <w:shd w:val="clear" w:color="auto" w:fill="auto"/>
          </w:tcPr>
          <w:p w14:paraId="7BE1602A" w14:textId="459556E9" w:rsidR="00642F70" w:rsidRPr="00642F70" w:rsidRDefault="00642F70" w:rsidP="002C3E93">
            <w:pPr>
              <w:numPr>
                <w:ilvl w:val="0"/>
                <w:numId w:val="12"/>
              </w:numPr>
              <w:spacing w:after="60" w:line="240" w:lineRule="auto"/>
              <w:ind w:left="714" w:hanging="357"/>
              <w:jc w:val="both"/>
              <w:rPr>
                <w:rFonts w:ascii="Calibri" w:eastAsia="Calibri" w:hAnsi="Calibri" w:cstheme="minorHAnsi"/>
                <w:bCs/>
                <w:lang w:val="mk-MK"/>
              </w:rPr>
            </w:pPr>
            <w:r w:rsidRPr="00642F70">
              <w:rPr>
                <w:rFonts w:ascii="Calibri" w:eastAsia="Calibri" w:hAnsi="Calibri" w:cstheme="minorHAnsi"/>
                <w:bCs/>
                <w:lang w:val="tr-TR"/>
              </w:rPr>
              <w:t>Türk</w:t>
            </w:r>
            <w:r w:rsidRPr="00642F70">
              <w:rPr>
                <w:rFonts w:ascii="Calibri" w:eastAsia="Calibri" w:hAnsi="Calibri" w:cstheme="minorHAnsi"/>
                <w:bCs/>
                <w:lang w:val="mk-MK"/>
              </w:rPr>
              <w:t xml:space="preserve"> halk edebiyatının gelişim karakterini belirler</w:t>
            </w:r>
            <w:r w:rsidRPr="00642F70">
              <w:rPr>
                <w:rFonts w:ascii="Calibri" w:eastAsia="Calibri" w:hAnsi="Calibri" w:cstheme="minorHAnsi"/>
                <w:bCs/>
                <w:lang w:val="tr-TR"/>
              </w:rPr>
              <w:t>,</w:t>
            </w:r>
            <w:r>
              <w:rPr>
                <w:rFonts w:ascii="Calibri" w:eastAsia="Calibri" w:hAnsi="Calibri" w:cstheme="minorHAnsi"/>
                <w:bCs/>
                <w:lang w:val="tr-TR"/>
              </w:rPr>
              <w:t xml:space="preserve"> </w:t>
            </w:r>
            <w:r w:rsidRPr="00642F70">
              <w:rPr>
                <w:rFonts w:ascii="Calibri" w:eastAsia="Calibri" w:hAnsi="Calibri" w:cstheme="minorHAnsi"/>
                <w:bCs/>
                <w:lang w:val="mk-MK"/>
              </w:rPr>
              <w:t>kültürel ve edebi anlamını anlar.</w:t>
            </w:r>
          </w:p>
          <w:p w14:paraId="103323BF" w14:textId="38315CC6" w:rsidR="00642F70" w:rsidRPr="00642F70" w:rsidRDefault="00642F70" w:rsidP="002C3E93">
            <w:pPr>
              <w:numPr>
                <w:ilvl w:val="0"/>
                <w:numId w:val="12"/>
              </w:numPr>
              <w:spacing w:after="60" w:line="240" w:lineRule="auto"/>
              <w:ind w:left="714" w:hanging="357"/>
              <w:jc w:val="both"/>
              <w:rPr>
                <w:rFonts w:ascii="Calibri" w:eastAsia="Calibri" w:hAnsi="Calibri" w:cstheme="minorHAnsi"/>
                <w:bCs/>
                <w:lang w:val="mk-MK"/>
              </w:rPr>
            </w:pPr>
            <w:r w:rsidRPr="00642F70">
              <w:rPr>
                <w:rFonts w:ascii="Calibri" w:eastAsia="Calibri" w:hAnsi="Calibri" w:cstheme="minorHAnsi"/>
                <w:bCs/>
                <w:lang w:val="mk-MK"/>
              </w:rPr>
              <w:t>Halk edebiyatının kolektif ortamda yaratılma sürecini ve nesilden nesile sözlü aktarımını açıklar.</w:t>
            </w:r>
          </w:p>
          <w:p w14:paraId="14EF0CDD" w14:textId="7CA9D039" w:rsidR="00642F70" w:rsidRPr="00642F70" w:rsidRDefault="00642F70" w:rsidP="002C3E93">
            <w:pPr>
              <w:numPr>
                <w:ilvl w:val="0"/>
                <w:numId w:val="12"/>
              </w:numPr>
              <w:spacing w:after="60" w:line="240" w:lineRule="auto"/>
              <w:ind w:left="714" w:hanging="357"/>
              <w:jc w:val="both"/>
              <w:rPr>
                <w:rFonts w:ascii="Calibri" w:eastAsia="Calibri" w:hAnsi="Calibri" w:cstheme="minorHAnsi"/>
                <w:bCs/>
                <w:lang w:val="mk-MK"/>
              </w:rPr>
            </w:pPr>
            <w:r w:rsidRPr="00642F70">
              <w:rPr>
                <w:rFonts w:ascii="Calibri" w:eastAsia="Calibri" w:hAnsi="Calibri" w:cstheme="minorHAnsi"/>
                <w:bCs/>
                <w:lang w:val="mk-MK"/>
              </w:rPr>
              <w:t>Halk edebiyatının belirgin özelliklerini, lirik ve epik özelliklerin temel unsurlarını uygulayarak belirler.</w:t>
            </w:r>
          </w:p>
          <w:p w14:paraId="31CD2FC9" w14:textId="13CAD553" w:rsidR="00642F70" w:rsidRPr="00642F70" w:rsidRDefault="00642F70" w:rsidP="002C3E93">
            <w:pPr>
              <w:numPr>
                <w:ilvl w:val="0"/>
                <w:numId w:val="12"/>
              </w:numPr>
              <w:spacing w:after="60" w:line="240" w:lineRule="auto"/>
              <w:ind w:left="714" w:hanging="357"/>
              <w:jc w:val="both"/>
              <w:rPr>
                <w:rFonts w:ascii="Calibri" w:eastAsia="Calibri" w:hAnsi="Calibri" w:cstheme="minorHAnsi"/>
                <w:bCs/>
                <w:lang w:val="mk-MK"/>
              </w:rPr>
            </w:pPr>
            <w:r w:rsidRPr="00642F70">
              <w:rPr>
                <w:rFonts w:ascii="Calibri" w:eastAsia="Calibri" w:hAnsi="Calibri" w:cstheme="minorHAnsi"/>
                <w:bCs/>
                <w:lang w:val="mk-MK"/>
              </w:rPr>
              <w:t>Farklı türdeki halk edebiyatı eserlerini, lirik ve epik olanları analiz eder ve yorumlar.</w:t>
            </w:r>
          </w:p>
          <w:p w14:paraId="1B59CF69" w14:textId="77777777" w:rsidR="00642F70" w:rsidRPr="00642F70" w:rsidRDefault="00642F70" w:rsidP="002C3E93">
            <w:pPr>
              <w:numPr>
                <w:ilvl w:val="0"/>
                <w:numId w:val="12"/>
              </w:numPr>
              <w:spacing w:after="60" w:line="240" w:lineRule="auto"/>
              <w:ind w:left="714" w:hanging="357"/>
              <w:jc w:val="both"/>
              <w:rPr>
                <w:rFonts w:ascii="Calibri" w:eastAsia="Calibri" w:hAnsi="Calibri" w:cstheme="minorHAnsi"/>
                <w:bCs/>
                <w:lang w:val="mk-MK"/>
              </w:rPr>
            </w:pPr>
            <w:r w:rsidRPr="00642F70">
              <w:rPr>
                <w:rFonts w:ascii="Calibri" w:eastAsia="Calibri" w:hAnsi="Calibri" w:cstheme="minorHAnsi"/>
                <w:bCs/>
                <w:lang w:val="mk-MK"/>
              </w:rPr>
              <w:t>Halk edebiyatının kültürel mirası korumadaki rolünü açıklar, gelenekle ilgili belirli yönleri yansıtan halk hikayeleri, şarkılar veya atasözlerine örnekler verir.</w:t>
            </w:r>
          </w:p>
          <w:p w14:paraId="681EDF10" w14:textId="30A21A76" w:rsidR="00642F70" w:rsidRPr="00642F70" w:rsidRDefault="00642F70" w:rsidP="002C3E93">
            <w:pPr>
              <w:numPr>
                <w:ilvl w:val="0"/>
                <w:numId w:val="12"/>
              </w:numPr>
              <w:spacing w:after="60" w:line="240" w:lineRule="auto"/>
              <w:ind w:left="714" w:hanging="357"/>
              <w:jc w:val="both"/>
              <w:rPr>
                <w:rFonts w:ascii="Calibri" w:eastAsia="Calibri" w:hAnsi="Calibri" w:cstheme="minorHAnsi"/>
                <w:bCs/>
                <w:lang w:val="mk-MK"/>
              </w:rPr>
            </w:pPr>
            <w:r w:rsidRPr="00642F70">
              <w:rPr>
                <w:rFonts w:ascii="Calibri" w:eastAsia="Calibri" w:hAnsi="Calibri" w:cstheme="minorHAnsi"/>
                <w:bCs/>
                <w:lang w:val="mk-MK"/>
              </w:rPr>
              <w:t>Halk edebiyatı ürünlerinin ve dilinin nasıl olduğunu anlar;</w:t>
            </w:r>
          </w:p>
          <w:p w14:paraId="5CFC110C" w14:textId="4A072C49" w:rsidR="00642F70" w:rsidRPr="00642F70" w:rsidRDefault="00642F70" w:rsidP="002C3E93">
            <w:pPr>
              <w:numPr>
                <w:ilvl w:val="0"/>
                <w:numId w:val="12"/>
              </w:numPr>
              <w:spacing w:after="60" w:line="240" w:lineRule="auto"/>
              <w:ind w:left="714" w:hanging="357"/>
              <w:jc w:val="both"/>
              <w:rPr>
                <w:rFonts w:ascii="Calibri" w:eastAsia="Calibri" w:hAnsi="Calibri" w:cstheme="minorHAnsi"/>
                <w:bCs/>
                <w:lang w:val="mk-MK"/>
              </w:rPr>
            </w:pPr>
            <w:r w:rsidRPr="00642F70">
              <w:rPr>
                <w:rFonts w:ascii="Calibri" w:eastAsia="Calibri" w:hAnsi="Calibri" w:cstheme="minorHAnsi"/>
                <w:bCs/>
                <w:lang w:val="mk-MK"/>
              </w:rPr>
              <w:t>Mani, türkü, koşma, semai, nutuk, ağıt, ilahi, güzelleme örneklerini tanır.</w:t>
            </w:r>
          </w:p>
          <w:p w14:paraId="7CA0BF47" w14:textId="77777777" w:rsidR="00EC2491" w:rsidRDefault="00EC2491" w:rsidP="00577E3F">
            <w:pPr>
              <w:spacing w:after="0"/>
              <w:ind w:left="33"/>
              <w:rPr>
                <w:b/>
                <w:bCs/>
                <w:i/>
                <w:iCs/>
                <w:lang w:val="tr-TR"/>
              </w:rPr>
            </w:pPr>
          </w:p>
          <w:p w14:paraId="191E8F58" w14:textId="31FAC693" w:rsidR="00577E3F" w:rsidRPr="00577E3F" w:rsidRDefault="00642F70" w:rsidP="00577E3F">
            <w:pPr>
              <w:spacing w:after="0"/>
              <w:ind w:left="33"/>
              <w:rPr>
                <w:b/>
                <w:bCs/>
                <w:i/>
                <w:iCs/>
                <w:color w:val="FF0000"/>
                <w:lang w:val="mk-MK"/>
              </w:rPr>
            </w:pPr>
            <w:r w:rsidRPr="00642F70">
              <w:rPr>
                <w:b/>
                <w:bCs/>
                <w:i/>
                <w:iCs/>
                <w:lang w:val="mk-MK"/>
              </w:rPr>
              <w:t xml:space="preserve">Makedon, Arnavut, Türk ve Sırp </w:t>
            </w:r>
            <w:r w:rsidR="00536AB0">
              <w:rPr>
                <w:b/>
                <w:bCs/>
                <w:i/>
                <w:iCs/>
                <w:lang w:val="tr-TR"/>
              </w:rPr>
              <w:t>H</w:t>
            </w:r>
            <w:r w:rsidRPr="00642F70">
              <w:rPr>
                <w:b/>
                <w:bCs/>
                <w:i/>
                <w:iCs/>
                <w:lang w:val="mk-MK"/>
              </w:rPr>
              <w:t xml:space="preserve">alk </w:t>
            </w:r>
            <w:r w:rsidR="00536AB0">
              <w:rPr>
                <w:b/>
                <w:bCs/>
                <w:i/>
                <w:iCs/>
                <w:lang w:val="tr-TR"/>
              </w:rPr>
              <w:t>E</w:t>
            </w:r>
            <w:r w:rsidRPr="00642F70">
              <w:rPr>
                <w:b/>
                <w:bCs/>
                <w:i/>
                <w:iCs/>
                <w:lang w:val="mk-MK"/>
              </w:rPr>
              <w:t xml:space="preserve">debiyatlarından </w:t>
            </w:r>
            <w:r w:rsidR="00536AB0">
              <w:rPr>
                <w:b/>
                <w:bCs/>
                <w:i/>
                <w:iCs/>
                <w:lang w:val="tr-TR"/>
              </w:rPr>
              <w:t>S</w:t>
            </w:r>
            <w:r w:rsidRPr="00642F70">
              <w:rPr>
                <w:b/>
                <w:bCs/>
                <w:i/>
                <w:iCs/>
                <w:lang w:val="mk-MK"/>
              </w:rPr>
              <w:t xml:space="preserve">eçilen </w:t>
            </w:r>
            <w:r w:rsidR="00536AB0">
              <w:rPr>
                <w:b/>
                <w:bCs/>
                <w:i/>
                <w:iCs/>
                <w:lang w:val="tr-TR"/>
              </w:rPr>
              <w:t>Ö</w:t>
            </w:r>
            <w:r w:rsidRPr="00642F70">
              <w:rPr>
                <w:b/>
                <w:bCs/>
                <w:i/>
                <w:iCs/>
                <w:lang w:val="mk-MK"/>
              </w:rPr>
              <w:t>rnekler</w:t>
            </w:r>
          </w:p>
          <w:p w14:paraId="446DD133" w14:textId="2928892A" w:rsidR="00577E3F" w:rsidRPr="00577E3F" w:rsidRDefault="00835270">
            <w:pPr>
              <w:numPr>
                <w:ilvl w:val="0"/>
                <w:numId w:val="43"/>
              </w:numPr>
              <w:spacing w:after="0" w:line="276" w:lineRule="auto"/>
              <w:ind w:left="461"/>
              <w:contextualSpacing/>
              <w:jc w:val="both"/>
              <w:rPr>
                <w:rFonts w:ascii="Calibri" w:eastAsia="Calibri" w:hAnsi="Calibri" w:cs="Times New Roman"/>
                <w:lang w:val="mk-MK"/>
              </w:rPr>
            </w:pPr>
            <w:r w:rsidRPr="00835270">
              <w:rPr>
                <w:rFonts w:ascii="Calibri" w:eastAsia="Calibri" w:hAnsi="Calibri" w:cs="Times New Roman"/>
                <w:lang w:val="mk-MK"/>
              </w:rPr>
              <w:t xml:space="preserve">Halk şiiri </w:t>
            </w:r>
            <w:r w:rsidR="00577E3F" w:rsidRPr="00577E3F">
              <w:rPr>
                <w:rFonts w:ascii="Calibri" w:eastAsia="Calibri" w:hAnsi="Calibri" w:cs="Times New Roman"/>
                <w:lang w:val="mk-MK"/>
              </w:rPr>
              <w:t>(</w:t>
            </w:r>
            <w:r>
              <w:rPr>
                <w:rFonts w:ascii="Calibri" w:eastAsia="Calibri" w:hAnsi="Calibri" w:cs="Times New Roman"/>
                <w:lang w:val="tr-TR"/>
              </w:rPr>
              <w:t>halk şiiri örnekleri:</w:t>
            </w:r>
            <w:r w:rsidR="00577E3F" w:rsidRPr="00577E3F">
              <w:rPr>
                <w:rFonts w:ascii="Calibri" w:eastAsia="Calibri" w:hAnsi="Calibri" w:cs="Times New Roman"/>
                <w:lang w:val="mk-MK"/>
              </w:rPr>
              <w:t xml:space="preserve"> „</w:t>
            </w:r>
            <w:r>
              <w:t xml:space="preserve"> </w:t>
            </w:r>
            <w:r w:rsidRPr="00835270">
              <w:rPr>
                <w:rFonts w:ascii="Calibri" w:eastAsia="Calibri" w:hAnsi="Calibri" w:cs="Times New Roman"/>
                <w:lang w:val="mk-MK"/>
              </w:rPr>
              <w:t>"Struga'da dükkanım olsun</w:t>
            </w:r>
            <w:r w:rsidR="00E33DFF">
              <w:rPr>
                <w:rFonts w:ascii="Calibri" w:eastAsia="Calibri" w:hAnsi="Calibri" w:cs="Times New Roman"/>
                <w:lang w:val="tr-TR"/>
              </w:rPr>
              <w:t xml:space="preserve">” </w:t>
            </w:r>
            <w:r>
              <w:rPr>
                <w:rFonts w:ascii="Calibri" w:eastAsia="Calibri" w:hAnsi="Calibri" w:cs="Times New Roman"/>
                <w:lang w:val="tr-TR"/>
              </w:rPr>
              <w:t>-</w:t>
            </w:r>
            <w:r w:rsidR="00577E3F" w:rsidRPr="00577E3F">
              <w:rPr>
                <w:rFonts w:ascii="Calibri" w:eastAsia="Calibri" w:hAnsi="Calibri" w:cs="Times New Roman"/>
                <w:lang w:val="mk-MK"/>
              </w:rPr>
              <w:t>На Струга дуќан да имам“</w:t>
            </w:r>
            <w:r w:rsidRPr="00835270">
              <w:rPr>
                <w:rFonts w:ascii="Calibri" w:eastAsia="Calibri" w:hAnsi="Calibri" w:cs="Times New Roman"/>
                <w:lang w:val="mk-MK"/>
              </w:rPr>
              <w:t xml:space="preserve">– Makedon halk </w:t>
            </w:r>
            <w:r w:rsidRPr="00536AB0">
              <w:rPr>
                <w:rFonts w:ascii="Calibri" w:eastAsia="Calibri" w:hAnsi="Calibri" w:cs="Times New Roman"/>
                <w:lang w:val="tr-TR"/>
              </w:rPr>
              <w:t>ş</w:t>
            </w:r>
            <w:r w:rsidR="00F14FE0" w:rsidRPr="00536AB0">
              <w:rPr>
                <w:rFonts w:ascii="Calibri" w:eastAsia="Calibri" w:hAnsi="Calibri" w:cs="Times New Roman"/>
                <w:lang w:val="tr-TR"/>
              </w:rPr>
              <w:t>iiri</w:t>
            </w:r>
            <w:r w:rsidR="00577E3F" w:rsidRPr="00577E3F">
              <w:rPr>
                <w:rFonts w:ascii="Calibri" w:eastAsia="Calibri" w:hAnsi="Calibri" w:cs="Times New Roman"/>
                <w:lang w:val="tr-TR"/>
              </w:rPr>
              <w:t>,</w:t>
            </w:r>
            <w:r w:rsidR="00577E3F" w:rsidRPr="00577E3F">
              <w:rPr>
                <w:rFonts w:ascii="Calibri" w:eastAsia="Calibri" w:hAnsi="Calibri" w:cs="Times New Roman"/>
                <w:lang w:val="mk-MK"/>
              </w:rPr>
              <w:t xml:space="preserve">  „</w:t>
            </w:r>
            <w:r w:rsidR="00F14FE0">
              <w:t xml:space="preserve"> </w:t>
            </w:r>
            <w:r w:rsidR="00F14FE0" w:rsidRPr="00F14FE0">
              <w:rPr>
                <w:rFonts w:ascii="Calibri" w:eastAsia="Calibri" w:hAnsi="Calibri" w:cs="Times New Roman"/>
                <w:lang w:val="mk-MK"/>
              </w:rPr>
              <w:t>Dashuria ime është si vesa</w:t>
            </w:r>
            <w:r w:rsidR="00577E3F" w:rsidRPr="00577E3F">
              <w:rPr>
                <w:rFonts w:ascii="Calibri" w:eastAsia="Calibri" w:hAnsi="Calibri" w:cs="Times New Roman"/>
                <w:lang w:val="mk-MK"/>
              </w:rPr>
              <w:t xml:space="preserve">“ – </w:t>
            </w:r>
            <w:r w:rsidR="00F14FE0" w:rsidRPr="00F14FE0">
              <w:rPr>
                <w:rFonts w:ascii="Calibri" w:eastAsia="Calibri" w:hAnsi="Calibri" w:cs="Times New Roman"/>
                <w:lang w:val="mk-MK"/>
              </w:rPr>
              <w:t xml:space="preserve">Arnavut halk </w:t>
            </w:r>
            <w:r w:rsidR="00F14FE0">
              <w:rPr>
                <w:rFonts w:ascii="Calibri" w:eastAsia="Calibri" w:hAnsi="Calibri" w:cs="Times New Roman"/>
                <w:lang w:val="tr-TR"/>
              </w:rPr>
              <w:t>şiiri</w:t>
            </w:r>
            <w:r w:rsidR="00577E3F" w:rsidRPr="00577E3F">
              <w:rPr>
                <w:rFonts w:ascii="Calibri" w:eastAsia="Calibri" w:hAnsi="Calibri" w:cs="Times New Roman"/>
                <w:lang w:val="mk-MK"/>
              </w:rPr>
              <w:t>, „</w:t>
            </w:r>
            <w:r w:rsidR="00F14FE0">
              <w:rPr>
                <w:rFonts w:ascii="Calibri" w:eastAsia="Calibri" w:hAnsi="Calibri" w:cs="Times New Roman"/>
                <w:lang w:val="tr-TR"/>
              </w:rPr>
              <w:t>Elâ gözlerine kurban olduğum</w:t>
            </w:r>
            <w:r w:rsidR="00577E3F" w:rsidRPr="00577E3F">
              <w:rPr>
                <w:rFonts w:ascii="Calibri" w:eastAsia="Calibri" w:hAnsi="Calibri" w:cs="Times New Roman"/>
                <w:lang w:val="mk-MK"/>
              </w:rPr>
              <w:t xml:space="preserve"> </w:t>
            </w:r>
            <w:r w:rsidR="00F14FE0">
              <w:rPr>
                <w:rFonts w:ascii="Calibri" w:eastAsia="Calibri" w:hAnsi="Calibri" w:cs="Times New Roman"/>
                <w:lang w:val="mk-MK"/>
              </w:rPr>
              <w:t>–</w:t>
            </w:r>
            <w:r w:rsidR="00577E3F" w:rsidRPr="00577E3F">
              <w:rPr>
                <w:rFonts w:ascii="Calibri" w:eastAsia="Calibri" w:hAnsi="Calibri" w:cs="Times New Roman"/>
                <w:lang w:val="mk-MK"/>
              </w:rPr>
              <w:t xml:space="preserve"> </w:t>
            </w:r>
            <w:r w:rsidR="00F14FE0">
              <w:rPr>
                <w:rFonts w:ascii="Calibri" w:eastAsia="Calibri" w:hAnsi="Calibri" w:cs="Times New Roman"/>
                <w:lang w:val="tr-TR"/>
              </w:rPr>
              <w:t>Türk halk şiiri</w:t>
            </w:r>
            <w:r w:rsidR="00577E3F" w:rsidRPr="00577E3F">
              <w:rPr>
                <w:rFonts w:ascii="Calibri" w:eastAsia="Calibri" w:hAnsi="Calibri" w:cs="Times New Roman"/>
                <w:lang w:val="mk-MK"/>
              </w:rPr>
              <w:t xml:space="preserve">, </w:t>
            </w:r>
            <w:r w:rsidR="0020699A" w:rsidRPr="0020699A">
              <w:rPr>
                <w:rFonts w:ascii="Calibri" w:eastAsia="Calibri" w:hAnsi="Calibri" w:cs="Times New Roman"/>
                <w:lang w:val="mk-MK"/>
              </w:rPr>
              <w:t>`Ој, девојко, селен -велен</w:t>
            </w:r>
            <w:r w:rsidR="0020699A">
              <w:rPr>
                <w:rFonts w:ascii="Calibri" w:eastAsia="Calibri" w:hAnsi="Calibri" w:cs="Times New Roman"/>
                <w:lang w:val="tr-TR"/>
              </w:rPr>
              <w:t>”-</w:t>
            </w:r>
            <w:r w:rsidR="00F078DA">
              <w:t xml:space="preserve"> </w:t>
            </w:r>
            <w:r w:rsidR="00F078DA" w:rsidRPr="00F078DA">
              <w:rPr>
                <w:rFonts w:ascii="Calibri" w:eastAsia="Calibri" w:hAnsi="Calibri" w:cs="Times New Roman"/>
                <w:lang w:val="mk-MK"/>
              </w:rPr>
              <w:t xml:space="preserve">Ah kızım, ilacım ve zehrim </w:t>
            </w:r>
            <w:r w:rsidR="00577E3F" w:rsidRPr="00577E3F">
              <w:rPr>
                <w:rFonts w:ascii="Calibri" w:eastAsia="Calibri" w:hAnsi="Calibri" w:cs="Times New Roman"/>
                <w:lang w:val="mk-MK"/>
              </w:rPr>
              <w:t xml:space="preserve">“ </w:t>
            </w:r>
            <w:r w:rsidR="00F14FE0">
              <w:rPr>
                <w:rFonts w:ascii="Calibri" w:eastAsia="Calibri" w:hAnsi="Calibri" w:cs="Times New Roman"/>
                <w:lang w:val="mk-MK"/>
              </w:rPr>
              <w:t>–</w:t>
            </w:r>
            <w:r w:rsidR="00F14FE0">
              <w:t xml:space="preserve"> Sırp </w:t>
            </w:r>
            <w:r w:rsidR="00F14FE0" w:rsidRPr="00F14FE0">
              <w:rPr>
                <w:rFonts w:ascii="Calibri" w:eastAsia="Calibri" w:hAnsi="Calibri" w:cs="Times New Roman"/>
                <w:lang w:val="mk-MK"/>
              </w:rPr>
              <w:t>halk şiiri</w:t>
            </w:r>
            <w:r w:rsidR="00577E3F" w:rsidRPr="00577E3F">
              <w:rPr>
                <w:rFonts w:ascii="Calibri" w:eastAsia="Calibri" w:hAnsi="Calibri" w:cs="Times New Roman"/>
                <w:lang w:val="mk-MK"/>
              </w:rPr>
              <w:t>)</w:t>
            </w:r>
          </w:p>
          <w:p w14:paraId="43FF6E24" w14:textId="18ECFA23" w:rsidR="00577E3F" w:rsidRPr="00577E3F" w:rsidRDefault="00F078DA">
            <w:pPr>
              <w:numPr>
                <w:ilvl w:val="0"/>
                <w:numId w:val="43"/>
              </w:numPr>
              <w:spacing w:after="0" w:line="276" w:lineRule="auto"/>
              <w:ind w:left="461"/>
              <w:contextualSpacing/>
              <w:jc w:val="both"/>
              <w:rPr>
                <w:rFonts w:ascii="Calibri" w:eastAsia="Calibri" w:hAnsi="Calibri" w:cs="Times New Roman"/>
                <w:lang w:val="mk-MK"/>
              </w:rPr>
            </w:pPr>
            <w:r>
              <w:rPr>
                <w:rFonts w:ascii="Calibri" w:eastAsia="Calibri" w:hAnsi="Calibri" w:cs="Times New Roman"/>
                <w:lang w:val="tr-TR"/>
              </w:rPr>
              <w:t>Halk öyküsü</w:t>
            </w:r>
            <w:r w:rsidR="00577E3F" w:rsidRPr="00577E3F">
              <w:rPr>
                <w:rFonts w:ascii="Calibri" w:eastAsia="Calibri" w:hAnsi="Calibri" w:cs="Times New Roman"/>
                <w:lang w:val="mk-MK"/>
              </w:rPr>
              <w:t xml:space="preserve"> (</w:t>
            </w:r>
            <w:r>
              <w:rPr>
                <w:rFonts w:ascii="Calibri" w:eastAsia="Calibri" w:hAnsi="Calibri" w:cs="Times New Roman"/>
                <w:lang w:val="tr-TR"/>
              </w:rPr>
              <w:t>masallar</w:t>
            </w:r>
            <w:r w:rsidR="00577E3F" w:rsidRPr="00577E3F">
              <w:rPr>
                <w:rFonts w:ascii="Calibri" w:eastAsia="Calibri" w:hAnsi="Calibri" w:cs="Times New Roman"/>
                <w:lang w:val="mk-MK"/>
              </w:rPr>
              <w:t>: „</w:t>
            </w:r>
            <w:r w:rsidRPr="00F078DA">
              <w:rPr>
                <w:rFonts w:ascii="Calibri" w:eastAsia="Calibri" w:hAnsi="Calibri" w:cs="Times New Roman"/>
                <w:lang w:val="mk-MK"/>
              </w:rPr>
              <w:t>Fakir adam</w:t>
            </w:r>
            <w:r>
              <w:rPr>
                <w:rFonts w:ascii="Calibri" w:eastAsia="Calibri" w:hAnsi="Calibri" w:cs="Times New Roman"/>
                <w:lang w:val="tr-TR"/>
              </w:rPr>
              <w:t xml:space="preserve">dan </w:t>
            </w:r>
            <w:r w:rsidRPr="00F078DA">
              <w:rPr>
                <w:rFonts w:ascii="Calibri" w:eastAsia="Calibri" w:hAnsi="Calibri" w:cs="Times New Roman"/>
                <w:lang w:val="mk-MK"/>
              </w:rPr>
              <w:t xml:space="preserve">ciğer satın alan zengin </w:t>
            </w:r>
            <w:r w:rsidRPr="00577E3F">
              <w:rPr>
                <w:rFonts w:ascii="Calibri" w:eastAsia="Calibri" w:hAnsi="Calibri" w:cs="Times New Roman"/>
                <w:lang w:val="mk-MK"/>
              </w:rPr>
              <w:t>“,</w:t>
            </w:r>
            <w:r w:rsidRPr="00F078DA">
              <w:rPr>
                <w:rFonts w:ascii="Calibri" w:eastAsia="Calibri" w:hAnsi="Calibri" w:cs="Times New Roman"/>
                <w:lang w:val="mk-MK"/>
              </w:rPr>
              <w:t xml:space="preserve"> “Kardeş kardeşine zarar vermez, kardeşi olmayanın işi zordur”</w:t>
            </w:r>
            <w:r w:rsidR="00577E3F" w:rsidRPr="00577E3F">
              <w:rPr>
                <w:rFonts w:ascii="Calibri" w:eastAsia="Calibri" w:hAnsi="Calibri" w:cs="Times New Roman"/>
                <w:lang w:val="mk-MK"/>
              </w:rPr>
              <w:t xml:space="preserve">, </w:t>
            </w:r>
            <w:r w:rsidRPr="00F078DA">
              <w:rPr>
                <w:rFonts w:ascii="Calibri" w:eastAsia="Calibri" w:hAnsi="Calibri" w:cs="Times New Roman"/>
                <w:lang w:val="mk-MK"/>
              </w:rPr>
              <w:t xml:space="preserve">“Kız ve 12 </w:t>
            </w:r>
            <w:r w:rsidR="00ED6640" w:rsidRPr="00F078DA">
              <w:rPr>
                <w:rFonts w:ascii="Calibri" w:eastAsia="Calibri" w:hAnsi="Calibri" w:cs="Times New Roman"/>
                <w:lang w:val="mk-MK"/>
              </w:rPr>
              <w:t>ay”</w:t>
            </w:r>
            <w:r w:rsidR="00ED6640" w:rsidRPr="00577E3F">
              <w:rPr>
                <w:rFonts w:ascii="Calibri" w:eastAsia="Calibri" w:hAnsi="Calibri" w:cs="Times New Roman"/>
                <w:lang w:val="mk-MK"/>
              </w:rPr>
              <w:t xml:space="preserve"> –</w:t>
            </w:r>
            <w:r w:rsidR="00577E3F" w:rsidRPr="00577E3F">
              <w:rPr>
                <w:rFonts w:ascii="Calibri" w:eastAsia="Calibri" w:hAnsi="Calibri" w:cs="Times New Roman"/>
                <w:lang w:val="mk-MK"/>
              </w:rPr>
              <w:t xml:space="preserve"> </w:t>
            </w:r>
            <w:r w:rsidRPr="00F078DA">
              <w:rPr>
                <w:rFonts w:ascii="Calibri" w:eastAsia="Calibri" w:hAnsi="Calibri" w:cs="Times New Roman"/>
                <w:lang w:val="mk-MK"/>
              </w:rPr>
              <w:t>Makedon halk</w:t>
            </w:r>
            <w:r>
              <w:rPr>
                <w:rFonts w:ascii="Calibri" w:eastAsia="Calibri" w:hAnsi="Calibri" w:cs="Times New Roman"/>
                <w:lang w:val="tr-TR"/>
              </w:rPr>
              <w:t xml:space="preserve"> masalları</w:t>
            </w:r>
            <w:r w:rsidR="00577E3F" w:rsidRPr="00577E3F">
              <w:rPr>
                <w:rFonts w:ascii="Calibri" w:eastAsia="Calibri" w:hAnsi="Calibri" w:cs="Times New Roman"/>
                <w:lang w:val="mk-MK"/>
              </w:rPr>
              <w:t>;</w:t>
            </w:r>
            <w:r>
              <w:t xml:space="preserve"> “</w:t>
            </w:r>
            <w:r w:rsidRPr="00F078DA">
              <w:rPr>
                <w:rFonts w:ascii="Calibri" w:eastAsia="Calibri" w:hAnsi="Calibri" w:cs="Times New Roman"/>
                <w:lang w:val="mk-MK"/>
              </w:rPr>
              <w:t xml:space="preserve">Beş </w:t>
            </w:r>
            <w:r>
              <w:rPr>
                <w:rFonts w:ascii="Calibri" w:eastAsia="Calibri" w:hAnsi="Calibri" w:cs="Times New Roman"/>
                <w:lang w:val="tr-TR"/>
              </w:rPr>
              <w:t>Ekmek”</w:t>
            </w:r>
            <w:r w:rsidR="00577E3F" w:rsidRPr="00577E3F">
              <w:rPr>
                <w:rFonts w:ascii="Calibri" w:eastAsia="Calibri" w:hAnsi="Calibri" w:cs="Times New Roman"/>
                <w:lang w:val="mk-MK"/>
              </w:rPr>
              <w:t xml:space="preserve"> (</w:t>
            </w:r>
            <w:r>
              <w:rPr>
                <w:rFonts w:ascii="Calibri" w:eastAsia="Calibri" w:hAnsi="Calibri" w:cs="Times New Roman"/>
                <w:lang w:val="tr-TR"/>
              </w:rPr>
              <w:t>Arnavut</w:t>
            </w:r>
            <w:r w:rsidR="00577E3F" w:rsidRPr="00577E3F">
              <w:rPr>
                <w:rFonts w:ascii="Calibri" w:eastAsia="Calibri" w:hAnsi="Calibri" w:cs="Times New Roman"/>
                <w:lang w:val="mk-MK"/>
              </w:rPr>
              <w:t xml:space="preserve"> </w:t>
            </w:r>
            <w:r>
              <w:rPr>
                <w:rFonts w:ascii="Calibri" w:eastAsia="Calibri" w:hAnsi="Calibri" w:cs="Times New Roman"/>
                <w:lang w:val="tr-TR"/>
              </w:rPr>
              <w:t>halk masalı</w:t>
            </w:r>
            <w:r w:rsidR="00577E3F" w:rsidRPr="00577E3F">
              <w:rPr>
                <w:rFonts w:ascii="Calibri" w:eastAsia="Calibri" w:hAnsi="Calibri" w:cs="Times New Roman"/>
                <w:lang w:val="mk-MK"/>
              </w:rPr>
              <w:t xml:space="preserve">), </w:t>
            </w:r>
            <w:r>
              <w:rPr>
                <w:rFonts w:ascii="Calibri" w:eastAsia="Calibri" w:hAnsi="Calibri" w:cs="Times New Roman"/>
                <w:lang w:val="tr-TR"/>
              </w:rPr>
              <w:t>“</w:t>
            </w:r>
            <w:r w:rsidRPr="00F078DA">
              <w:rPr>
                <w:rFonts w:ascii="Calibri" w:eastAsia="Calibri" w:hAnsi="Calibri" w:cs="Times New Roman"/>
                <w:lang w:val="mk-MK"/>
              </w:rPr>
              <w:t>Dört öğüt</w:t>
            </w:r>
            <w:r>
              <w:rPr>
                <w:rFonts w:ascii="Calibri" w:eastAsia="Calibri" w:hAnsi="Calibri" w:cs="Times New Roman"/>
                <w:lang w:val="tr-TR"/>
              </w:rPr>
              <w:t>”</w:t>
            </w:r>
            <w:r w:rsidR="00577E3F" w:rsidRPr="00577E3F">
              <w:rPr>
                <w:rFonts w:ascii="Calibri" w:eastAsia="Calibri" w:hAnsi="Calibri" w:cs="Times New Roman"/>
                <w:lang w:val="mk-MK"/>
              </w:rPr>
              <w:t xml:space="preserve"> (</w:t>
            </w:r>
            <w:r>
              <w:rPr>
                <w:rFonts w:ascii="Calibri" w:eastAsia="Calibri" w:hAnsi="Calibri" w:cs="Times New Roman"/>
                <w:lang w:val="tr-TR"/>
              </w:rPr>
              <w:t>Türk halk masalı</w:t>
            </w:r>
            <w:r w:rsidR="00577E3F" w:rsidRPr="00577E3F">
              <w:rPr>
                <w:rFonts w:ascii="Calibri" w:eastAsia="Calibri" w:hAnsi="Calibri" w:cs="Times New Roman"/>
                <w:lang w:val="mk-MK"/>
              </w:rPr>
              <w:t xml:space="preserve">), </w:t>
            </w:r>
            <w:r w:rsidRPr="00F078DA">
              <w:rPr>
                <w:rFonts w:ascii="Calibri" w:eastAsia="Calibri" w:hAnsi="Calibri" w:cs="Times New Roman"/>
                <w:lang w:val="mk-MK"/>
              </w:rPr>
              <w:t>"Ne Gökte Ne de Yerde Bir Kulübe"</w:t>
            </w:r>
            <w:r w:rsidR="00577E3F" w:rsidRPr="00577E3F">
              <w:rPr>
                <w:rFonts w:ascii="Calibri" w:eastAsia="Calibri" w:hAnsi="Calibri" w:cs="Times New Roman"/>
                <w:lang w:val="mk-MK"/>
              </w:rPr>
              <w:t xml:space="preserve"> (</w:t>
            </w:r>
            <w:r w:rsidRPr="00F078DA">
              <w:rPr>
                <w:rFonts w:ascii="Calibri" w:eastAsia="Calibri" w:hAnsi="Calibri" w:cs="Times New Roman"/>
                <w:lang w:val="mk-MK"/>
              </w:rPr>
              <w:t>Sırp halk masalı</w:t>
            </w:r>
            <w:r w:rsidR="00577E3F" w:rsidRPr="00577E3F">
              <w:rPr>
                <w:rFonts w:ascii="Calibri" w:eastAsia="Calibri" w:hAnsi="Calibri" w:cs="Times New Roman"/>
                <w:lang w:val="mk-MK"/>
              </w:rPr>
              <w:t xml:space="preserve">) </w:t>
            </w:r>
          </w:p>
          <w:p w14:paraId="2CF38DA2" w14:textId="4A57309F" w:rsidR="00EC2491" w:rsidRPr="000B20E9" w:rsidRDefault="00F078DA">
            <w:pPr>
              <w:pStyle w:val="ListParagraph"/>
              <w:numPr>
                <w:ilvl w:val="0"/>
                <w:numId w:val="43"/>
              </w:numPr>
              <w:spacing w:after="0" w:line="276" w:lineRule="auto"/>
              <w:ind w:left="461"/>
              <w:jc w:val="both"/>
              <w:rPr>
                <w:rFonts w:cstheme="minorHAnsi"/>
                <w:bCs/>
                <w:lang w:val="mk-MK"/>
              </w:rPr>
            </w:pPr>
            <w:r w:rsidRPr="00F078DA">
              <w:rPr>
                <w:lang w:val="mk-MK"/>
              </w:rPr>
              <w:t xml:space="preserve">Kısa folklor türleri </w:t>
            </w:r>
          </w:p>
        </w:tc>
      </w:tr>
      <w:tr w:rsidR="00577E3F" w:rsidRPr="00577E3F" w14:paraId="4D742FF6" w14:textId="77777777" w:rsidTr="007261DD">
        <w:trPr>
          <w:gridAfter w:val="1"/>
          <w:wAfter w:w="11" w:type="dxa"/>
        </w:trPr>
        <w:tc>
          <w:tcPr>
            <w:tcW w:w="4253" w:type="dxa"/>
            <w:gridSpan w:val="2"/>
            <w:tcBorders>
              <w:top w:val="dashed" w:sz="4" w:space="0" w:color="auto"/>
              <w:bottom w:val="dashed" w:sz="4" w:space="0" w:color="auto"/>
            </w:tcBorders>
            <w:shd w:val="clear" w:color="auto" w:fill="auto"/>
          </w:tcPr>
          <w:p w14:paraId="1C54FE9D" w14:textId="77777777" w:rsidR="00F078DA" w:rsidRDefault="00F078DA" w:rsidP="00577E3F">
            <w:pPr>
              <w:rPr>
                <w:b/>
                <w:bCs/>
                <w:lang w:val="tr-TR"/>
              </w:rPr>
            </w:pPr>
            <w:r w:rsidRPr="00F078DA">
              <w:rPr>
                <w:b/>
                <w:bCs/>
                <w:lang w:val="mk-MK"/>
              </w:rPr>
              <w:t xml:space="preserve">Hümanizm ve Rönesans </w:t>
            </w:r>
          </w:p>
          <w:p w14:paraId="32570E91" w14:textId="3EA8D37C" w:rsidR="00577E3F" w:rsidRPr="00577E3F" w:rsidRDefault="00F078DA" w:rsidP="00577E3F">
            <w:pPr>
              <w:rPr>
                <w:lang w:val="mk-MK"/>
              </w:rPr>
            </w:pPr>
            <w:r w:rsidRPr="00F078DA">
              <w:rPr>
                <w:lang w:val="mk-MK"/>
              </w:rPr>
              <w:lastRenderedPageBreak/>
              <w:t>(hümanizm, rönesans, novella, sonnet, şövalye romanı, parodi, rönesans komedisi dram türü, trajedi unsurları: dramatik çatışma, trajik kahraman, trajik hata, trajik karakter, trajik etki)</w:t>
            </w:r>
          </w:p>
        </w:tc>
        <w:tc>
          <w:tcPr>
            <w:tcW w:w="8957" w:type="dxa"/>
            <w:gridSpan w:val="2"/>
            <w:tcBorders>
              <w:top w:val="dashed" w:sz="4" w:space="0" w:color="auto"/>
              <w:bottom w:val="dashed" w:sz="4" w:space="0" w:color="auto"/>
            </w:tcBorders>
            <w:shd w:val="clear" w:color="auto" w:fill="auto"/>
          </w:tcPr>
          <w:p w14:paraId="7E567ABD" w14:textId="604E6748" w:rsidR="00ED6640" w:rsidRPr="00ED6640" w:rsidRDefault="00ED6640" w:rsidP="002C3E93">
            <w:pPr>
              <w:numPr>
                <w:ilvl w:val="0"/>
                <w:numId w:val="12"/>
              </w:numPr>
              <w:spacing w:after="60" w:line="240" w:lineRule="auto"/>
              <w:ind w:left="714" w:hanging="357"/>
              <w:jc w:val="both"/>
              <w:rPr>
                <w:rFonts w:ascii="Calibri" w:eastAsia="Calibri" w:hAnsi="Calibri" w:cstheme="minorHAnsi"/>
                <w:bCs/>
                <w:lang w:val="mk-MK"/>
              </w:rPr>
            </w:pPr>
            <w:r w:rsidRPr="00ED6640">
              <w:rPr>
                <w:rFonts w:ascii="Calibri" w:eastAsia="Calibri" w:hAnsi="Calibri" w:cstheme="minorHAnsi"/>
                <w:bCs/>
                <w:lang w:val="mk-MK"/>
              </w:rPr>
              <w:lastRenderedPageBreak/>
              <w:t>H</w:t>
            </w:r>
            <w:r w:rsidR="00536AB0">
              <w:rPr>
                <w:rFonts w:ascii="Calibri" w:eastAsia="Calibri" w:hAnsi="Calibri" w:cstheme="minorHAnsi"/>
                <w:bCs/>
                <w:lang w:val="tr-TR"/>
              </w:rPr>
              <w:t>ü</w:t>
            </w:r>
            <w:r w:rsidRPr="00ED6640">
              <w:rPr>
                <w:rFonts w:ascii="Calibri" w:eastAsia="Calibri" w:hAnsi="Calibri" w:cstheme="minorHAnsi"/>
                <w:bCs/>
                <w:lang w:val="mk-MK"/>
              </w:rPr>
              <w:t>manizm ve Rönesans'ın edebi bir dönem olarak temel özelliklerini açıklar.</w:t>
            </w:r>
          </w:p>
          <w:p w14:paraId="56AF9294" w14:textId="61467F3C" w:rsidR="00ED6640" w:rsidRPr="00ED6640" w:rsidRDefault="00ED6640" w:rsidP="002C3E93">
            <w:pPr>
              <w:numPr>
                <w:ilvl w:val="0"/>
                <w:numId w:val="12"/>
              </w:numPr>
              <w:spacing w:after="60" w:line="240" w:lineRule="auto"/>
              <w:ind w:left="714" w:hanging="357"/>
              <w:jc w:val="both"/>
              <w:rPr>
                <w:rFonts w:ascii="Calibri" w:eastAsia="Calibri" w:hAnsi="Calibri" w:cstheme="minorHAnsi"/>
                <w:bCs/>
                <w:lang w:val="mk-MK"/>
              </w:rPr>
            </w:pPr>
            <w:r w:rsidRPr="00ED6640">
              <w:rPr>
                <w:rFonts w:ascii="Calibri" w:eastAsia="Calibri" w:hAnsi="Calibri" w:cstheme="minorHAnsi"/>
                <w:bCs/>
                <w:lang w:val="mk-MK"/>
              </w:rPr>
              <w:lastRenderedPageBreak/>
              <w:t>Dante Alighieri'nin, İtalyanca halk dilini sanat edebiyatı dili seviyesine yükseltmedeki rolünü açıklar.</w:t>
            </w:r>
          </w:p>
          <w:p w14:paraId="28972397" w14:textId="62791311" w:rsidR="00ED6640" w:rsidRPr="00ED6640" w:rsidRDefault="00ED6640" w:rsidP="002C3E93">
            <w:pPr>
              <w:numPr>
                <w:ilvl w:val="0"/>
                <w:numId w:val="12"/>
              </w:numPr>
              <w:spacing w:after="60" w:line="240" w:lineRule="auto"/>
              <w:ind w:left="714" w:hanging="357"/>
              <w:jc w:val="both"/>
              <w:rPr>
                <w:rFonts w:ascii="Calibri" w:eastAsia="Calibri" w:hAnsi="Calibri" w:cstheme="minorHAnsi"/>
                <w:bCs/>
                <w:lang w:val="mk-MK"/>
              </w:rPr>
            </w:pPr>
            <w:r w:rsidRPr="00ED6640">
              <w:rPr>
                <w:rFonts w:ascii="Calibri" w:eastAsia="Calibri" w:hAnsi="Calibri" w:cstheme="minorHAnsi"/>
                <w:bCs/>
                <w:lang w:val="mk-MK"/>
              </w:rPr>
              <w:t>"Cehennem" adlı eserin bölümlerini analiz eder ve Dante Alighieri'nin stilinin temel özelliklerini belirler.</w:t>
            </w:r>
          </w:p>
          <w:p w14:paraId="493D19F1" w14:textId="1D8F39B5" w:rsidR="00ED6640" w:rsidRPr="00ED6640" w:rsidRDefault="00ED6640" w:rsidP="002C3E93">
            <w:pPr>
              <w:numPr>
                <w:ilvl w:val="0"/>
                <w:numId w:val="12"/>
              </w:numPr>
              <w:spacing w:after="60" w:line="240" w:lineRule="auto"/>
              <w:ind w:left="714" w:hanging="357"/>
              <w:jc w:val="both"/>
              <w:rPr>
                <w:rFonts w:ascii="Calibri" w:eastAsia="Calibri" w:hAnsi="Calibri" w:cstheme="minorHAnsi"/>
                <w:bCs/>
                <w:lang w:val="mk-MK"/>
              </w:rPr>
            </w:pPr>
            <w:r w:rsidRPr="00ED6640">
              <w:rPr>
                <w:rFonts w:ascii="Calibri" w:eastAsia="Calibri" w:hAnsi="Calibri" w:cstheme="minorHAnsi"/>
                <w:bCs/>
                <w:lang w:val="mk-MK"/>
              </w:rPr>
              <w:t>Petrarkizm şiirinin özelliklerini sıralar ve Avrupa edebiyatındaki etkisini açıklar.</w:t>
            </w:r>
          </w:p>
          <w:p w14:paraId="48191455" w14:textId="5FBD9F2F" w:rsidR="00ED6640" w:rsidRPr="00ED6640" w:rsidRDefault="00ED6640" w:rsidP="002C3E93">
            <w:pPr>
              <w:numPr>
                <w:ilvl w:val="0"/>
                <w:numId w:val="12"/>
              </w:numPr>
              <w:spacing w:after="60" w:line="240" w:lineRule="auto"/>
              <w:ind w:left="714" w:hanging="357"/>
              <w:jc w:val="both"/>
              <w:rPr>
                <w:rFonts w:ascii="Calibri" w:eastAsia="Calibri" w:hAnsi="Calibri" w:cstheme="minorHAnsi"/>
                <w:bCs/>
                <w:lang w:val="mk-MK"/>
              </w:rPr>
            </w:pPr>
            <w:r w:rsidRPr="00ED6640">
              <w:rPr>
                <w:rFonts w:ascii="Calibri" w:eastAsia="Calibri" w:hAnsi="Calibri" w:cstheme="minorHAnsi"/>
                <w:bCs/>
                <w:lang w:val="mk-MK"/>
              </w:rPr>
              <w:t>Sonet'in özelliklerini sıralar.</w:t>
            </w:r>
          </w:p>
          <w:p w14:paraId="052DDC4C" w14:textId="3388EB05" w:rsidR="00ED6640" w:rsidRPr="00ED6640" w:rsidRDefault="00ED6640" w:rsidP="002C3E93">
            <w:pPr>
              <w:numPr>
                <w:ilvl w:val="0"/>
                <w:numId w:val="12"/>
              </w:numPr>
              <w:spacing w:after="60" w:line="240" w:lineRule="auto"/>
              <w:ind w:left="714" w:hanging="357"/>
              <w:jc w:val="both"/>
              <w:rPr>
                <w:rFonts w:ascii="Calibri" w:eastAsia="Calibri" w:hAnsi="Calibri" w:cstheme="minorHAnsi"/>
                <w:bCs/>
                <w:lang w:val="mk-MK"/>
              </w:rPr>
            </w:pPr>
            <w:r w:rsidRPr="00ED6640">
              <w:rPr>
                <w:rFonts w:ascii="Calibri" w:eastAsia="Calibri" w:hAnsi="Calibri" w:cstheme="minorHAnsi"/>
                <w:bCs/>
                <w:lang w:val="mk-MK"/>
              </w:rPr>
              <w:t>Verilen bir tema üzerine sonet yaratır.</w:t>
            </w:r>
          </w:p>
          <w:p w14:paraId="4B68F3CD" w14:textId="55F14983" w:rsidR="00ED6640" w:rsidRPr="00ED6640" w:rsidRDefault="00ED6640" w:rsidP="002C3E93">
            <w:pPr>
              <w:numPr>
                <w:ilvl w:val="0"/>
                <w:numId w:val="12"/>
              </w:numPr>
              <w:spacing w:after="60" w:line="240" w:lineRule="auto"/>
              <w:ind w:left="714" w:hanging="357"/>
              <w:jc w:val="both"/>
              <w:rPr>
                <w:rFonts w:ascii="Calibri" w:eastAsia="Calibri" w:hAnsi="Calibri" w:cstheme="minorHAnsi"/>
                <w:bCs/>
                <w:lang w:val="mk-MK"/>
              </w:rPr>
            </w:pPr>
            <w:r w:rsidRPr="00ED6640">
              <w:rPr>
                <w:rFonts w:ascii="Calibri" w:eastAsia="Calibri" w:hAnsi="Calibri" w:cstheme="minorHAnsi"/>
                <w:bCs/>
                <w:lang w:val="mk-MK"/>
              </w:rPr>
              <w:t>Rönesans novellasının, hikaye ve romandan nasıl farklılaştığını açıklayan özellikleri sıralar.</w:t>
            </w:r>
          </w:p>
          <w:p w14:paraId="145DCF0D" w14:textId="5CB14B90" w:rsidR="00ED6640" w:rsidRPr="00ED6640" w:rsidRDefault="00ED6640" w:rsidP="002C3E93">
            <w:pPr>
              <w:numPr>
                <w:ilvl w:val="0"/>
                <w:numId w:val="12"/>
              </w:numPr>
              <w:spacing w:after="60" w:line="240" w:lineRule="auto"/>
              <w:ind w:left="714" w:hanging="357"/>
              <w:jc w:val="both"/>
              <w:rPr>
                <w:rFonts w:ascii="Calibri" w:eastAsia="Calibri" w:hAnsi="Calibri" w:cstheme="minorHAnsi"/>
                <w:bCs/>
                <w:lang w:val="mk-MK"/>
              </w:rPr>
            </w:pPr>
            <w:r w:rsidRPr="00ED6640">
              <w:rPr>
                <w:rFonts w:ascii="Calibri" w:eastAsia="Calibri" w:hAnsi="Calibri" w:cstheme="minorHAnsi"/>
                <w:bCs/>
                <w:lang w:val="mk-MK"/>
              </w:rPr>
              <w:t>"Decameron" adlı edebi eserin yapısını açıklar.</w:t>
            </w:r>
          </w:p>
          <w:p w14:paraId="6DDCD573" w14:textId="350830FE" w:rsidR="00ED6640" w:rsidRPr="00ED6640" w:rsidRDefault="00ED6640" w:rsidP="002C3E93">
            <w:pPr>
              <w:numPr>
                <w:ilvl w:val="0"/>
                <w:numId w:val="12"/>
              </w:numPr>
              <w:spacing w:after="60" w:line="240" w:lineRule="auto"/>
              <w:ind w:left="714" w:hanging="357"/>
              <w:jc w:val="both"/>
              <w:rPr>
                <w:rFonts w:ascii="Calibri" w:eastAsia="Calibri" w:hAnsi="Calibri" w:cstheme="minorHAnsi"/>
                <w:bCs/>
                <w:lang w:val="mk-MK"/>
              </w:rPr>
            </w:pPr>
            <w:r w:rsidRPr="00ED6640">
              <w:rPr>
                <w:rFonts w:ascii="Calibri" w:eastAsia="Calibri" w:hAnsi="Calibri" w:cstheme="minorHAnsi"/>
                <w:bCs/>
                <w:lang w:val="mk-MK"/>
              </w:rPr>
              <w:t>Novellaları, epik bir eserin analizine yönelik verilen gereksinimler doğrultusunda (konu, fikir, olay örgüsü, karakterler, anlatıcı, zaman, yer) yorumlar.</w:t>
            </w:r>
          </w:p>
          <w:p w14:paraId="4BF591AA" w14:textId="0B1B5159" w:rsidR="00ED6640" w:rsidRPr="00ED6640" w:rsidRDefault="00ED6640" w:rsidP="002C3E93">
            <w:pPr>
              <w:numPr>
                <w:ilvl w:val="0"/>
                <w:numId w:val="12"/>
              </w:numPr>
              <w:spacing w:after="60" w:line="240" w:lineRule="auto"/>
              <w:ind w:left="714" w:hanging="357"/>
              <w:jc w:val="both"/>
              <w:rPr>
                <w:rFonts w:ascii="Calibri" w:eastAsia="Calibri" w:hAnsi="Calibri" w:cstheme="minorHAnsi"/>
                <w:bCs/>
                <w:lang w:val="mk-MK"/>
              </w:rPr>
            </w:pPr>
            <w:r w:rsidRPr="00ED6640">
              <w:rPr>
                <w:rFonts w:ascii="Calibri" w:eastAsia="Calibri" w:hAnsi="Calibri" w:cstheme="minorHAnsi"/>
                <w:bCs/>
                <w:lang w:val="mk-MK"/>
              </w:rPr>
              <w:t>William Shakespeare'in, İngiliz tiyatrosunun ve İngiliz edebiyatının gelişimindeki rolünü açıklar.</w:t>
            </w:r>
          </w:p>
          <w:p w14:paraId="26E20E63" w14:textId="2302F733" w:rsidR="00ED6640" w:rsidRPr="00ED6640" w:rsidRDefault="00ED6640" w:rsidP="002C3E93">
            <w:pPr>
              <w:numPr>
                <w:ilvl w:val="0"/>
                <w:numId w:val="12"/>
              </w:numPr>
              <w:spacing w:after="60" w:line="240" w:lineRule="auto"/>
              <w:ind w:left="714" w:hanging="357"/>
              <w:jc w:val="both"/>
              <w:rPr>
                <w:rFonts w:ascii="Calibri" w:eastAsia="Calibri" w:hAnsi="Calibri" w:cstheme="minorHAnsi"/>
                <w:bCs/>
                <w:lang w:val="mk-MK"/>
              </w:rPr>
            </w:pPr>
            <w:r w:rsidRPr="00ED6640">
              <w:rPr>
                <w:rFonts w:ascii="Calibri" w:eastAsia="Calibri" w:hAnsi="Calibri" w:cstheme="minorHAnsi"/>
                <w:bCs/>
                <w:lang w:val="mk-MK"/>
              </w:rPr>
              <w:t>Antik Yunan trajedisini, Shakespeare'in "Romeo ve Juliet" trajedisi ile karşılaştırarak analiz eder.</w:t>
            </w:r>
          </w:p>
          <w:p w14:paraId="494EA775" w14:textId="727CA1FE" w:rsidR="00ED6640" w:rsidRPr="00ED6640" w:rsidRDefault="00ED6640" w:rsidP="002C3E93">
            <w:pPr>
              <w:numPr>
                <w:ilvl w:val="0"/>
                <w:numId w:val="12"/>
              </w:numPr>
              <w:spacing w:after="60" w:line="240" w:lineRule="auto"/>
              <w:ind w:left="714" w:hanging="357"/>
              <w:jc w:val="both"/>
              <w:rPr>
                <w:rFonts w:ascii="Calibri" w:eastAsia="Calibri" w:hAnsi="Calibri" w:cstheme="minorHAnsi"/>
                <w:bCs/>
                <w:lang w:val="mk-MK"/>
              </w:rPr>
            </w:pPr>
            <w:r w:rsidRPr="00ED6640">
              <w:rPr>
                <w:rFonts w:ascii="Calibri" w:eastAsia="Calibri" w:hAnsi="Calibri" w:cstheme="minorHAnsi"/>
                <w:bCs/>
                <w:lang w:val="mk-MK"/>
              </w:rPr>
              <w:t>Trajedi unsurlarını belirler.</w:t>
            </w:r>
          </w:p>
          <w:p w14:paraId="398557B4" w14:textId="7AE6D241" w:rsidR="00577E3F" w:rsidRPr="00577E3F" w:rsidRDefault="00ED6640" w:rsidP="00577E3F">
            <w:pPr>
              <w:spacing w:after="0"/>
              <w:ind w:left="33"/>
              <w:rPr>
                <w:b/>
                <w:bCs/>
                <w:i/>
                <w:iCs/>
                <w:lang w:val="tr-TR"/>
              </w:rPr>
            </w:pPr>
            <w:r>
              <w:rPr>
                <w:b/>
                <w:bCs/>
                <w:i/>
                <w:iCs/>
                <w:lang w:val="tr-TR"/>
              </w:rPr>
              <w:t xml:space="preserve">Eserler </w:t>
            </w:r>
          </w:p>
          <w:p w14:paraId="3A737CD9" w14:textId="77777777" w:rsidR="00ED6640" w:rsidRPr="00ED6640" w:rsidRDefault="00ED6640">
            <w:pPr>
              <w:numPr>
                <w:ilvl w:val="0"/>
                <w:numId w:val="44"/>
              </w:numPr>
              <w:spacing w:line="276" w:lineRule="auto"/>
              <w:contextualSpacing/>
              <w:rPr>
                <w:rFonts w:ascii="Calibri" w:eastAsia="Calibri" w:hAnsi="Calibri" w:cs="Times New Roman"/>
                <w:lang w:val="mk-MK"/>
              </w:rPr>
            </w:pPr>
            <w:r w:rsidRPr="00ED6640">
              <w:rPr>
                <w:rFonts w:ascii="Calibri" w:eastAsia="Calibri" w:hAnsi="Calibri" w:cs="Times New Roman"/>
                <w:lang w:val="mk-MK"/>
              </w:rPr>
              <w:t>Dante Alighieri'nin "Cehennem"i (giriş şarkısı ve seçilen iki şarkı)</w:t>
            </w:r>
          </w:p>
          <w:p w14:paraId="7B895EAE" w14:textId="77777777" w:rsidR="00ED6640" w:rsidRPr="00ED6640" w:rsidRDefault="00ED6640">
            <w:pPr>
              <w:numPr>
                <w:ilvl w:val="0"/>
                <w:numId w:val="44"/>
              </w:numPr>
              <w:spacing w:line="276" w:lineRule="auto"/>
              <w:contextualSpacing/>
              <w:rPr>
                <w:rFonts w:ascii="Calibri" w:eastAsia="Calibri" w:hAnsi="Calibri" w:cs="Times New Roman"/>
                <w:lang w:val="mk-MK"/>
              </w:rPr>
            </w:pPr>
            <w:r w:rsidRPr="00ED6640">
              <w:rPr>
                <w:rFonts w:ascii="Calibri" w:eastAsia="Calibri" w:hAnsi="Calibri" w:cs="Times New Roman"/>
                <w:lang w:val="mk-MK"/>
              </w:rPr>
              <w:t>Francesco Petrarca'nın "Kanon"u (seçilen birkaç sonet)</w:t>
            </w:r>
          </w:p>
          <w:p w14:paraId="60022ED9" w14:textId="77777777" w:rsidR="00ED6640" w:rsidRPr="00ED6640" w:rsidRDefault="00ED6640">
            <w:pPr>
              <w:numPr>
                <w:ilvl w:val="0"/>
                <w:numId w:val="44"/>
              </w:numPr>
              <w:spacing w:line="276" w:lineRule="auto"/>
              <w:contextualSpacing/>
              <w:rPr>
                <w:rFonts w:ascii="Calibri" w:eastAsia="Calibri" w:hAnsi="Calibri" w:cs="Times New Roman"/>
                <w:lang w:val="mk-MK"/>
              </w:rPr>
            </w:pPr>
            <w:r w:rsidRPr="00ED6640">
              <w:rPr>
                <w:rFonts w:ascii="Calibri" w:eastAsia="Calibri" w:hAnsi="Calibri" w:cs="Times New Roman"/>
                <w:lang w:val="mk-MK"/>
              </w:rPr>
              <w:t>Giovanni Boccaccio'nun "Decameron"u (3 novella seçimi)</w:t>
            </w:r>
          </w:p>
          <w:p w14:paraId="4ECC1B90" w14:textId="77777777" w:rsidR="00ED6640" w:rsidRPr="00ED6640" w:rsidRDefault="00ED6640">
            <w:pPr>
              <w:numPr>
                <w:ilvl w:val="0"/>
                <w:numId w:val="44"/>
              </w:numPr>
              <w:spacing w:line="276" w:lineRule="auto"/>
              <w:contextualSpacing/>
              <w:rPr>
                <w:rFonts w:ascii="Calibri" w:eastAsia="Calibri" w:hAnsi="Calibri" w:cs="Times New Roman"/>
                <w:lang w:val="mk-MK"/>
              </w:rPr>
            </w:pPr>
            <w:r w:rsidRPr="00ED6640">
              <w:rPr>
                <w:rFonts w:ascii="Calibri" w:eastAsia="Calibri" w:hAnsi="Calibri" w:cs="Times New Roman"/>
                <w:lang w:val="mk-MK"/>
              </w:rPr>
              <w:t>Miguel de Cervantes'in "Don Kişot"u (kitabın önsözü ve romandan birinci bölümden seçilen iki macera)</w:t>
            </w:r>
          </w:p>
          <w:p w14:paraId="6600F2EC" w14:textId="5AAB8A93" w:rsidR="00EC2491" w:rsidRPr="000B20E9" w:rsidRDefault="00ED6640">
            <w:pPr>
              <w:numPr>
                <w:ilvl w:val="0"/>
                <w:numId w:val="44"/>
              </w:numPr>
              <w:spacing w:after="0" w:line="276" w:lineRule="auto"/>
              <w:jc w:val="both"/>
              <w:rPr>
                <w:rFonts w:cstheme="minorHAnsi"/>
                <w:bCs/>
                <w:lang w:val="mk-MK"/>
              </w:rPr>
            </w:pPr>
            <w:r w:rsidRPr="00ED6640">
              <w:rPr>
                <w:rFonts w:ascii="Calibri" w:eastAsia="Calibri" w:hAnsi="Calibri" w:cs="Times New Roman"/>
                <w:lang w:val="mk-MK"/>
              </w:rPr>
              <w:t>William Shakespeare'in "Romeo ve Juliet"</w:t>
            </w:r>
          </w:p>
        </w:tc>
      </w:tr>
      <w:tr w:rsidR="00577E3F" w:rsidRPr="00577E3F" w14:paraId="1D11E27B" w14:textId="77777777" w:rsidTr="007261DD">
        <w:trPr>
          <w:gridAfter w:val="1"/>
          <w:wAfter w:w="11" w:type="dxa"/>
        </w:trPr>
        <w:tc>
          <w:tcPr>
            <w:tcW w:w="4253" w:type="dxa"/>
            <w:gridSpan w:val="2"/>
            <w:tcBorders>
              <w:top w:val="dashed" w:sz="4" w:space="0" w:color="auto"/>
              <w:bottom w:val="dashed" w:sz="4" w:space="0" w:color="auto"/>
            </w:tcBorders>
            <w:shd w:val="clear" w:color="auto" w:fill="E7E6E6" w:themeFill="background2"/>
          </w:tcPr>
          <w:p w14:paraId="7D60BD3D" w14:textId="2448BCDE" w:rsidR="00577E3F" w:rsidRPr="00577E3F" w:rsidRDefault="00F5179A" w:rsidP="00F5179A">
            <w:pPr>
              <w:spacing w:after="0"/>
              <w:rPr>
                <w:b/>
                <w:bCs/>
                <w:sz w:val="24"/>
                <w:szCs w:val="24"/>
                <w:lang w:val="mk-MK"/>
              </w:rPr>
            </w:pPr>
            <w:r w:rsidRPr="00ED6640">
              <w:rPr>
                <w:b/>
                <w:bCs/>
                <w:sz w:val="24"/>
                <w:szCs w:val="24"/>
                <w:lang w:val="mk-MK"/>
              </w:rPr>
              <w:lastRenderedPageBreak/>
              <w:t xml:space="preserve">İFADE VE </w:t>
            </w:r>
            <w:r>
              <w:rPr>
                <w:b/>
                <w:bCs/>
                <w:sz w:val="24"/>
                <w:szCs w:val="24"/>
                <w:lang w:val="tr-TR"/>
              </w:rPr>
              <w:t>Y</w:t>
            </w:r>
            <w:r w:rsidRPr="00ED6640">
              <w:rPr>
                <w:b/>
                <w:bCs/>
                <w:sz w:val="24"/>
                <w:szCs w:val="24"/>
                <w:lang w:val="mk-MK"/>
              </w:rPr>
              <w:t xml:space="preserve">ARATICILIK </w:t>
            </w:r>
          </w:p>
        </w:tc>
        <w:tc>
          <w:tcPr>
            <w:tcW w:w="8957" w:type="dxa"/>
            <w:gridSpan w:val="2"/>
            <w:tcBorders>
              <w:top w:val="dashed" w:sz="4" w:space="0" w:color="auto"/>
              <w:bottom w:val="dashed" w:sz="4" w:space="0" w:color="auto"/>
            </w:tcBorders>
            <w:shd w:val="clear" w:color="auto" w:fill="E7E6E6" w:themeFill="background2"/>
          </w:tcPr>
          <w:p w14:paraId="0348DB4E" w14:textId="77777777" w:rsidR="00577E3F" w:rsidRPr="00577E3F" w:rsidRDefault="00577E3F" w:rsidP="00F5179A">
            <w:pPr>
              <w:spacing w:after="0" w:line="240" w:lineRule="auto"/>
              <w:ind w:left="409"/>
              <w:contextualSpacing/>
              <w:jc w:val="both"/>
              <w:rPr>
                <w:rFonts w:ascii="Calibri" w:eastAsia="Calibri" w:hAnsi="Calibri" w:cstheme="minorHAnsi"/>
                <w:bCs/>
                <w:lang w:val="mk-MK"/>
              </w:rPr>
            </w:pPr>
          </w:p>
        </w:tc>
      </w:tr>
      <w:tr w:rsidR="00577E3F" w:rsidRPr="00577E3F" w14:paraId="7D08B1B8" w14:textId="77777777" w:rsidTr="007261DD">
        <w:trPr>
          <w:gridAfter w:val="1"/>
          <w:wAfter w:w="11" w:type="dxa"/>
        </w:trPr>
        <w:tc>
          <w:tcPr>
            <w:tcW w:w="4253" w:type="dxa"/>
            <w:gridSpan w:val="2"/>
            <w:tcBorders>
              <w:top w:val="dashed" w:sz="4" w:space="0" w:color="auto"/>
            </w:tcBorders>
            <w:shd w:val="clear" w:color="auto" w:fill="auto"/>
          </w:tcPr>
          <w:p w14:paraId="72C244CF" w14:textId="77777777" w:rsidR="00ED6640" w:rsidRPr="00EC2491" w:rsidRDefault="00ED6640">
            <w:pPr>
              <w:numPr>
                <w:ilvl w:val="0"/>
                <w:numId w:val="1"/>
              </w:numPr>
              <w:spacing w:line="256" w:lineRule="auto"/>
              <w:contextualSpacing/>
              <w:rPr>
                <w:rFonts w:ascii="Calibri" w:eastAsia="Calibri" w:hAnsi="Calibri" w:cs="Times New Roman"/>
                <w:lang w:val="mk-MK"/>
              </w:rPr>
            </w:pPr>
            <w:r w:rsidRPr="00EC2491">
              <w:rPr>
                <w:rFonts w:ascii="Calibri" w:eastAsia="Calibri" w:hAnsi="Calibri" w:cs="Times New Roman"/>
                <w:lang w:val="mk-MK"/>
              </w:rPr>
              <w:t>Sözlü Sunum / Konuşma</w:t>
            </w:r>
          </w:p>
          <w:p w14:paraId="21D6B116" w14:textId="31E1F7E3" w:rsidR="00ED6640" w:rsidRPr="00EC2491" w:rsidRDefault="00ED6640" w:rsidP="00AC76BB">
            <w:pPr>
              <w:spacing w:line="256" w:lineRule="auto"/>
              <w:contextualSpacing/>
              <w:rPr>
                <w:rFonts w:ascii="Calibri" w:eastAsia="Calibri" w:hAnsi="Calibri" w:cs="Times New Roman"/>
                <w:lang w:val="tr-TR"/>
              </w:rPr>
            </w:pPr>
            <w:r w:rsidRPr="00EC2491">
              <w:rPr>
                <w:rFonts w:ascii="Calibri" w:eastAsia="Calibri" w:hAnsi="Calibri" w:cs="Times New Roman"/>
                <w:lang w:val="mk-MK"/>
              </w:rPr>
              <w:t>(konuşma, konu, argümantasyon</w:t>
            </w:r>
            <w:r w:rsidR="00536AB0" w:rsidRPr="00EC2491">
              <w:rPr>
                <w:rFonts w:ascii="Calibri" w:eastAsia="Calibri" w:hAnsi="Calibri" w:cs="Times New Roman"/>
                <w:lang w:val="tr-TR"/>
              </w:rPr>
              <w:t xml:space="preserve"> (</w:t>
            </w:r>
            <w:r w:rsidR="00536AB0" w:rsidRPr="00EC2491">
              <w:rPr>
                <w:rFonts w:ascii="Calibri" w:eastAsia="Calibri" w:hAnsi="Calibri" w:cs="Times New Roman"/>
              </w:rPr>
              <w:t>kanıtlama)</w:t>
            </w:r>
            <w:r w:rsidRPr="00EC2491">
              <w:rPr>
                <w:rFonts w:ascii="Calibri" w:eastAsia="Calibri" w:hAnsi="Calibri" w:cs="Times New Roman"/>
                <w:lang w:val="mk-MK"/>
              </w:rPr>
              <w:t>, tutum, görüş, metin unsurları, hitap)</w:t>
            </w:r>
            <w:r w:rsidR="00536AB0" w:rsidRPr="00EC2491">
              <w:rPr>
                <w:rFonts w:ascii="Calibri" w:eastAsia="Calibri" w:hAnsi="Calibri" w:cs="Times New Roman"/>
                <w:lang w:val="tr-TR"/>
              </w:rPr>
              <w:t>.</w:t>
            </w:r>
          </w:p>
          <w:p w14:paraId="70E38161" w14:textId="77777777" w:rsidR="00536AB0" w:rsidRPr="00EC2491" w:rsidRDefault="00536AB0" w:rsidP="00536AB0">
            <w:pPr>
              <w:spacing w:line="256" w:lineRule="auto"/>
              <w:ind w:left="720"/>
              <w:contextualSpacing/>
              <w:rPr>
                <w:rFonts w:ascii="Calibri" w:eastAsia="Calibri" w:hAnsi="Calibri" w:cs="Times New Roman"/>
                <w:lang w:val="mk-MK"/>
              </w:rPr>
            </w:pPr>
            <w:r w:rsidRPr="00EC2491">
              <w:rPr>
                <w:rFonts w:ascii="Calibri" w:eastAsia="Calibri" w:hAnsi="Calibri" w:cs="Times New Roman"/>
                <w:lang w:val="mk-MK"/>
              </w:rPr>
              <w:t>· Konuşma</w:t>
            </w:r>
          </w:p>
          <w:p w14:paraId="62C7A96B" w14:textId="5DC3E183" w:rsidR="00536AB0" w:rsidRPr="00EC2491" w:rsidRDefault="00536AB0" w:rsidP="00536AB0">
            <w:pPr>
              <w:spacing w:line="256" w:lineRule="auto"/>
              <w:ind w:left="720"/>
              <w:contextualSpacing/>
              <w:rPr>
                <w:rFonts w:ascii="Calibri" w:eastAsia="Calibri" w:hAnsi="Calibri" w:cs="Times New Roman"/>
                <w:lang w:val="mk-MK"/>
              </w:rPr>
            </w:pPr>
            <w:r w:rsidRPr="00EC2491">
              <w:rPr>
                <w:rFonts w:ascii="Calibri" w:eastAsia="Calibri" w:hAnsi="Calibri" w:cs="Times New Roman"/>
                <w:lang w:val="mk-MK"/>
              </w:rPr>
              <w:t>· Sunum</w:t>
            </w:r>
            <w:r w:rsidR="00417015" w:rsidRPr="00EC2491">
              <w:rPr>
                <w:rFonts w:ascii="Calibri" w:eastAsia="Calibri" w:hAnsi="Calibri" w:cs="Times New Roman"/>
                <w:lang w:val="tr-TR"/>
              </w:rPr>
              <w:t>,</w:t>
            </w:r>
            <w:r w:rsidRPr="00EC2491">
              <w:rPr>
                <w:rFonts w:ascii="Calibri" w:eastAsia="Calibri" w:hAnsi="Calibri" w:cs="Times New Roman"/>
                <w:lang w:val="mk-MK"/>
              </w:rPr>
              <w:t xml:space="preserve"> konu /konuşma</w:t>
            </w:r>
          </w:p>
          <w:p w14:paraId="44546472" w14:textId="4F165C1F" w:rsidR="00ED6640" w:rsidRPr="00EC2491" w:rsidRDefault="00536AB0" w:rsidP="00536AB0">
            <w:pPr>
              <w:spacing w:line="256" w:lineRule="auto"/>
              <w:ind w:left="720"/>
              <w:contextualSpacing/>
              <w:rPr>
                <w:rFonts w:ascii="Calibri" w:eastAsia="Calibri" w:hAnsi="Calibri" w:cs="Times New Roman"/>
                <w:lang w:val="mk-MK"/>
              </w:rPr>
            </w:pPr>
            <w:r w:rsidRPr="00EC2491">
              <w:rPr>
                <w:rFonts w:ascii="Calibri" w:eastAsia="Calibri" w:hAnsi="Calibri" w:cs="Times New Roman"/>
                <w:lang w:val="mk-MK"/>
              </w:rPr>
              <w:lastRenderedPageBreak/>
              <w:t>· Makale</w:t>
            </w:r>
          </w:p>
          <w:p w14:paraId="749E3FE1" w14:textId="77777777" w:rsidR="00ED6640" w:rsidRPr="00EC2491" w:rsidRDefault="00ED6640">
            <w:pPr>
              <w:numPr>
                <w:ilvl w:val="0"/>
                <w:numId w:val="1"/>
              </w:numPr>
              <w:spacing w:line="256" w:lineRule="auto"/>
              <w:contextualSpacing/>
              <w:rPr>
                <w:rFonts w:ascii="Calibri" w:eastAsia="Calibri" w:hAnsi="Calibri" w:cs="Times New Roman"/>
                <w:lang w:val="mk-MK"/>
              </w:rPr>
            </w:pPr>
            <w:r w:rsidRPr="00EC2491">
              <w:rPr>
                <w:rFonts w:ascii="Calibri" w:eastAsia="Calibri" w:hAnsi="Calibri" w:cs="Times New Roman"/>
                <w:lang w:val="mk-MK"/>
              </w:rPr>
              <w:t>Deneme</w:t>
            </w:r>
          </w:p>
          <w:p w14:paraId="76058C1A" w14:textId="24EC7345" w:rsidR="00ED6640" w:rsidRPr="00AC76BB" w:rsidRDefault="00ED6640" w:rsidP="00AC76BB">
            <w:pPr>
              <w:spacing w:line="256" w:lineRule="auto"/>
              <w:contextualSpacing/>
              <w:rPr>
                <w:rFonts w:ascii="Calibri" w:eastAsia="Calibri" w:hAnsi="Calibri" w:cs="Times New Roman"/>
                <w:lang w:val="mk-MK"/>
              </w:rPr>
            </w:pPr>
            <w:r w:rsidRPr="00EC2491">
              <w:rPr>
                <w:rFonts w:ascii="Calibri" w:eastAsia="Calibri" w:hAnsi="Calibri" w:cs="Times New Roman"/>
                <w:lang w:val="mk-MK"/>
              </w:rPr>
              <w:t>(konu seçimi, yazma planı, giriş, ana bölüm, literatür ve kaynaklar,</w:t>
            </w:r>
            <w:r w:rsidR="00417015" w:rsidRPr="00EC2491">
              <w:t xml:space="preserve"> </w:t>
            </w:r>
            <w:r w:rsidR="00417015" w:rsidRPr="00EC2491">
              <w:rPr>
                <w:rFonts w:ascii="Calibri" w:eastAsia="Calibri" w:hAnsi="Calibri" w:cs="Times New Roman"/>
                <w:lang w:val="mk-MK"/>
              </w:rPr>
              <w:t>metin</w:t>
            </w:r>
            <w:r w:rsidR="00AC76BB">
              <w:rPr>
                <w:rFonts w:ascii="Calibri" w:eastAsia="Calibri" w:hAnsi="Calibri" w:cs="Times New Roman"/>
                <w:lang w:val="tr-TR"/>
              </w:rPr>
              <w:t xml:space="preserve"> </w:t>
            </w:r>
            <w:r w:rsidR="00417015" w:rsidRPr="00EC2491">
              <w:rPr>
                <w:rFonts w:ascii="Calibri" w:eastAsia="Calibri" w:hAnsi="Calibri" w:cs="Times New Roman"/>
                <w:lang w:val="mk-MK"/>
              </w:rPr>
              <w:t>çerçevesinin unsurları - giriş, açıklama - hipotezler,</w:t>
            </w:r>
            <w:r w:rsidRPr="00EC2491">
              <w:rPr>
                <w:rFonts w:ascii="Calibri" w:eastAsia="Calibri" w:hAnsi="Calibri" w:cs="Times New Roman"/>
                <w:lang w:val="mk-MK"/>
              </w:rPr>
              <w:t xml:space="preserve"> argümanlar ve sonuç)</w:t>
            </w:r>
            <w:r w:rsidR="00417015" w:rsidRPr="00EC2491">
              <w:rPr>
                <w:rFonts w:ascii="Calibri" w:eastAsia="Calibri" w:hAnsi="Calibri" w:cs="Times New Roman"/>
                <w:lang w:val="tr-TR"/>
              </w:rPr>
              <w:t xml:space="preserve">. </w:t>
            </w:r>
          </w:p>
          <w:p w14:paraId="27FB1AB1" w14:textId="77777777" w:rsidR="00ED6640" w:rsidRPr="00EC2491" w:rsidRDefault="00ED6640">
            <w:pPr>
              <w:numPr>
                <w:ilvl w:val="0"/>
                <w:numId w:val="1"/>
              </w:numPr>
              <w:spacing w:line="256" w:lineRule="auto"/>
              <w:contextualSpacing/>
              <w:rPr>
                <w:rFonts w:ascii="Calibri" w:eastAsia="Calibri" w:hAnsi="Calibri" w:cs="Times New Roman"/>
                <w:lang w:val="mk-MK"/>
              </w:rPr>
            </w:pPr>
            <w:r w:rsidRPr="00EC2491">
              <w:rPr>
                <w:rFonts w:ascii="Calibri" w:eastAsia="Calibri" w:hAnsi="Calibri" w:cs="Times New Roman"/>
                <w:lang w:val="mk-MK"/>
              </w:rPr>
              <w:t>Yaratıcı Yazı</w:t>
            </w:r>
          </w:p>
          <w:p w14:paraId="21237A2C" w14:textId="6AE6D6EB" w:rsidR="00577E3F" w:rsidRPr="00577E3F" w:rsidRDefault="00417015" w:rsidP="00AC76BB">
            <w:pPr>
              <w:rPr>
                <w:rFonts w:cstheme="minorHAnsi"/>
                <w:lang w:val="mk-MK"/>
              </w:rPr>
            </w:pPr>
            <w:r w:rsidRPr="00EC2491">
              <w:rPr>
                <w:rFonts w:ascii="Calibri" w:eastAsia="Calibri" w:hAnsi="Calibri" w:cs="Times New Roman"/>
                <w:lang w:val="mk-MK"/>
              </w:rPr>
              <w:t>(ifade ve yaratım için bir konu seçme ve belirleme,</w:t>
            </w:r>
            <w:r w:rsidRPr="00EC2491">
              <w:rPr>
                <w:rFonts w:ascii="Calibri" w:eastAsia="Calibri" w:hAnsi="Calibri" w:cs="Times New Roman"/>
                <w:lang w:val="tr-TR"/>
              </w:rPr>
              <w:t xml:space="preserve"> </w:t>
            </w:r>
            <w:r w:rsidRPr="00EC2491">
              <w:rPr>
                <w:rFonts w:ascii="Calibri" w:eastAsia="Calibri" w:hAnsi="Calibri" w:cs="Times New Roman"/>
                <w:lang w:val="mk-MK"/>
              </w:rPr>
              <w:t>yapılandırılmış şiir biçimleri oluşturma, düzyazı metinleri</w:t>
            </w:r>
            <w:r w:rsidRPr="00EC2491">
              <w:rPr>
                <w:rFonts w:ascii="Calibri" w:eastAsia="Calibri" w:hAnsi="Calibri" w:cs="Times New Roman"/>
                <w:lang w:val="tr-TR"/>
              </w:rPr>
              <w:t xml:space="preserve"> </w:t>
            </w:r>
            <w:r w:rsidRPr="00EC2491">
              <w:rPr>
                <w:rFonts w:ascii="Calibri" w:eastAsia="Calibri" w:hAnsi="Calibri" w:cs="Times New Roman"/>
                <w:lang w:val="mk-MK"/>
              </w:rPr>
              <w:t xml:space="preserve">yazma) </w:t>
            </w:r>
            <w:r w:rsidR="00ED6640" w:rsidRPr="00EC2491">
              <w:rPr>
                <w:rFonts w:ascii="Calibri" w:eastAsia="Calibri" w:hAnsi="Calibri" w:cs="Times New Roman"/>
                <w:lang w:val="mk-MK"/>
              </w:rPr>
              <w:t>(düzenlenmiş şiirsel formlar: lanterna</w:t>
            </w:r>
            <w:r w:rsidR="00536AB0" w:rsidRPr="00EC2491">
              <w:rPr>
                <w:rFonts w:ascii="Calibri" w:eastAsia="Calibri" w:hAnsi="Calibri" w:cs="Times New Roman"/>
                <w:lang w:val="tr-TR"/>
              </w:rPr>
              <w:t xml:space="preserve"> (</w:t>
            </w:r>
            <w:r w:rsidR="00536AB0" w:rsidRPr="00EC2491">
              <w:rPr>
                <w:rFonts w:ascii="Calibri" w:eastAsia="Calibri" w:hAnsi="Calibri" w:cs="Times New Roman"/>
              </w:rPr>
              <w:t>ışık ve gölge oyunları)</w:t>
            </w:r>
            <w:r w:rsidR="00ED6640" w:rsidRPr="00EC2491">
              <w:rPr>
                <w:rFonts w:ascii="Calibri" w:eastAsia="Calibri" w:hAnsi="Calibri" w:cs="Times New Roman"/>
                <w:lang w:val="mk-MK"/>
              </w:rPr>
              <w:t>, akrostiş)</w:t>
            </w:r>
          </w:p>
        </w:tc>
        <w:tc>
          <w:tcPr>
            <w:tcW w:w="8957" w:type="dxa"/>
            <w:gridSpan w:val="2"/>
            <w:tcBorders>
              <w:top w:val="dashed" w:sz="4" w:space="0" w:color="auto"/>
            </w:tcBorders>
            <w:shd w:val="clear" w:color="auto" w:fill="auto"/>
          </w:tcPr>
          <w:p w14:paraId="6BD9BE05" w14:textId="77777777" w:rsidR="00417015" w:rsidRPr="00417015" w:rsidRDefault="00417015" w:rsidP="002C3E93">
            <w:pPr>
              <w:numPr>
                <w:ilvl w:val="0"/>
                <w:numId w:val="1"/>
              </w:numPr>
              <w:spacing w:after="60" w:line="240" w:lineRule="auto"/>
              <w:ind w:left="714" w:hanging="357"/>
              <w:jc w:val="both"/>
              <w:rPr>
                <w:rFonts w:ascii="Calibri" w:eastAsia="Calibri" w:hAnsi="Calibri" w:cstheme="minorHAnsi"/>
                <w:bCs/>
                <w:lang w:val="mk-MK"/>
              </w:rPr>
            </w:pPr>
            <w:r w:rsidRPr="00417015">
              <w:rPr>
                <w:rFonts w:ascii="Calibri" w:eastAsia="Calibri" w:hAnsi="Calibri" w:cstheme="minorHAnsi"/>
                <w:bCs/>
                <w:lang w:val="mk-MK"/>
              </w:rPr>
              <w:lastRenderedPageBreak/>
              <w:t>Kullanılan kelime dağarcığına göre resmi ve gayriresmi sözlü anlatımdaki farklılıkları tanır.</w:t>
            </w:r>
          </w:p>
          <w:p w14:paraId="0EBBB52A" w14:textId="20144F06" w:rsidR="00577E3F" w:rsidRPr="00577E3F" w:rsidRDefault="00417015" w:rsidP="002C3E93">
            <w:pPr>
              <w:numPr>
                <w:ilvl w:val="0"/>
                <w:numId w:val="1"/>
              </w:numPr>
              <w:spacing w:after="60" w:line="240" w:lineRule="auto"/>
              <w:ind w:left="714" w:hanging="357"/>
              <w:jc w:val="both"/>
              <w:rPr>
                <w:rFonts w:ascii="Calibri" w:eastAsia="Calibri" w:hAnsi="Calibri" w:cstheme="minorHAnsi"/>
                <w:bCs/>
                <w:lang w:val="mk-MK"/>
              </w:rPr>
            </w:pPr>
            <w:r w:rsidRPr="00417015">
              <w:rPr>
                <w:rFonts w:ascii="Calibri" w:eastAsia="Calibri" w:hAnsi="Calibri" w:cstheme="minorHAnsi"/>
                <w:bCs/>
                <w:lang w:val="mk-MK"/>
              </w:rPr>
              <w:t>Resmi ve gayriresmi bir şekilde hitap hazırlar.</w:t>
            </w:r>
          </w:p>
          <w:p w14:paraId="3839AB48" w14:textId="77777777" w:rsidR="00417015" w:rsidRPr="00417015" w:rsidRDefault="00417015" w:rsidP="002C3E93">
            <w:pPr>
              <w:numPr>
                <w:ilvl w:val="0"/>
                <w:numId w:val="1"/>
              </w:numPr>
              <w:spacing w:after="60" w:line="240" w:lineRule="auto"/>
              <w:ind w:left="714" w:hanging="357"/>
              <w:jc w:val="both"/>
              <w:rPr>
                <w:rFonts w:ascii="Calibri" w:eastAsia="Calibri" w:hAnsi="Calibri" w:cstheme="minorHAnsi"/>
                <w:bCs/>
                <w:lang w:val="mk-MK"/>
              </w:rPr>
            </w:pPr>
            <w:r w:rsidRPr="00417015">
              <w:rPr>
                <w:rFonts w:ascii="Calibri" w:eastAsia="Calibri" w:hAnsi="Calibri" w:cstheme="minorHAnsi"/>
                <w:bCs/>
                <w:lang w:val="mk-MK"/>
              </w:rPr>
              <w:t>Bir verilen konu ya da seçilen konu üzerine konuşma hazırlar.</w:t>
            </w:r>
          </w:p>
          <w:p w14:paraId="768B6106" w14:textId="217C958C" w:rsidR="00577E3F" w:rsidRPr="00577E3F" w:rsidRDefault="00417015" w:rsidP="002C3E93">
            <w:pPr>
              <w:numPr>
                <w:ilvl w:val="0"/>
                <w:numId w:val="1"/>
              </w:numPr>
              <w:spacing w:after="60" w:line="240" w:lineRule="auto"/>
              <w:ind w:left="714" w:hanging="357"/>
              <w:jc w:val="both"/>
              <w:rPr>
                <w:rFonts w:ascii="Calibri" w:eastAsia="Calibri" w:hAnsi="Calibri" w:cstheme="minorHAnsi"/>
                <w:bCs/>
                <w:lang w:val="mk-MK"/>
              </w:rPr>
            </w:pPr>
            <w:r w:rsidRPr="00417015">
              <w:rPr>
                <w:rFonts w:ascii="Calibri" w:eastAsia="Calibri" w:hAnsi="Calibri" w:cstheme="minorHAnsi"/>
                <w:bCs/>
                <w:lang w:val="mk-MK"/>
              </w:rPr>
              <w:t xml:space="preserve">Okunan bir metin, kitap, makale, izlenen film, takip edilen bir etkinlik, festival vb. hakkında düşünce ve görüşlerini uygun bir şekilde ifade eder. </w:t>
            </w:r>
          </w:p>
          <w:p w14:paraId="5C160E7A" w14:textId="7747A7EA" w:rsidR="00577E3F" w:rsidRPr="00577E3F" w:rsidRDefault="00417015" w:rsidP="002C3E93">
            <w:pPr>
              <w:numPr>
                <w:ilvl w:val="0"/>
                <w:numId w:val="1"/>
              </w:numPr>
              <w:spacing w:after="60" w:line="240" w:lineRule="auto"/>
              <w:ind w:left="714" w:hanging="357"/>
              <w:jc w:val="both"/>
              <w:rPr>
                <w:rFonts w:ascii="Calibri" w:eastAsia="Calibri" w:hAnsi="Calibri" w:cstheme="minorHAnsi"/>
                <w:lang w:val="mk-MK"/>
              </w:rPr>
            </w:pPr>
            <w:r w:rsidRPr="00417015">
              <w:rPr>
                <w:rFonts w:ascii="Calibri" w:eastAsia="Calibri" w:hAnsi="Calibri" w:cstheme="minorHAnsi"/>
                <w:lang w:val="mk-MK"/>
              </w:rPr>
              <w:lastRenderedPageBreak/>
              <w:t>Deneme yazısının giriş kısmı için açık bir tez oluşturur ve tezini desteklemek için geçerli argümanlar, örnekler ve açıklamalar sunar.</w:t>
            </w:r>
          </w:p>
          <w:p w14:paraId="66E845DC" w14:textId="09028E91" w:rsidR="00417015" w:rsidRPr="00417015" w:rsidRDefault="00417015" w:rsidP="002C3E93">
            <w:pPr>
              <w:numPr>
                <w:ilvl w:val="0"/>
                <w:numId w:val="1"/>
              </w:numPr>
              <w:spacing w:after="60" w:line="240" w:lineRule="auto"/>
              <w:ind w:left="714" w:hanging="357"/>
              <w:jc w:val="both"/>
              <w:rPr>
                <w:rFonts w:ascii="Calibri" w:eastAsia="Calibri" w:hAnsi="Calibri" w:cstheme="minorHAnsi"/>
                <w:lang w:val="mk-MK"/>
              </w:rPr>
            </w:pPr>
            <w:r w:rsidRPr="00417015">
              <w:rPr>
                <w:rFonts w:ascii="Calibri" w:eastAsia="Calibri" w:hAnsi="Calibri" w:cstheme="minorHAnsi"/>
                <w:lang w:val="mk-MK"/>
              </w:rPr>
              <w:t>Standart yapısını uygulayarak bir paragraf yazar: ana cümle, gelişme, örnek veya kanıt ve sonuç düşüncesi</w:t>
            </w:r>
            <w:r w:rsidR="00DB7BB4" w:rsidRPr="00DB7BB4">
              <w:rPr>
                <w:rFonts w:ascii="Calibri" w:eastAsia="Calibri" w:hAnsi="Calibri" w:cstheme="minorHAnsi"/>
                <w:lang w:val="mk-MK"/>
              </w:rPr>
              <w:t xml:space="preserve"> sunar</w:t>
            </w:r>
            <w:r w:rsidRPr="00417015">
              <w:rPr>
                <w:rFonts w:ascii="Calibri" w:eastAsia="Calibri" w:hAnsi="Calibri" w:cstheme="minorHAnsi"/>
                <w:lang w:val="mk-MK"/>
              </w:rPr>
              <w:t>.</w:t>
            </w:r>
          </w:p>
          <w:p w14:paraId="339E5CC6" w14:textId="77777777" w:rsidR="00563B9A" w:rsidRPr="00563B9A" w:rsidRDefault="00417015" w:rsidP="002C3E93">
            <w:pPr>
              <w:numPr>
                <w:ilvl w:val="0"/>
                <w:numId w:val="1"/>
              </w:numPr>
              <w:spacing w:after="60" w:line="240" w:lineRule="auto"/>
              <w:ind w:left="714" w:hanging="357"/>
              <w:jc w:val="both"/>
              <w:rPr>
                <w:rFonts w:ascii="Calibri" w:eastAsia="Calibri" w:hAnsi="Calibri" w:cstheme="minorHAnsi"/>
                <w:lang w:val="mk-MK"/>
              </w:rPr>
            </w:pPr>
            <w:r w:rsidRPr="00417015">
              <w:rPr>
                <w:rFonts w:ascii="Calibri" w:eastAsia="Calibri" w:hAnsi="Calibri" w:cstheme="minorHAnsi"/>
                <w:lang w:val="mk-MK"/>
              </w:rPr>
              <w:t xml:space="preserve">Paragraflar arasında uygun geçişleri kullanarak, </w:t>
            </w:r>
            <w:r>
              <w:rPr>
                <w:rFonts w:ascii="Calibri" w:eastAsia="Calibri" w:hAnsi="Calibri" w:cstheme="minorHAnsi"/>
                <w:lang w:val="tr-TR"/>
              </w:rPr>
              <w:t xml:space="preserve">denem yazısındaki </w:t>
            </w:r>
            <w:r w:rsidRPr="00417015">
              <w:rPr>
                <w:rFonts w:ascii="Calibri" w:eastAsia="Calibri" w:hAnsi="Calibri" w:cstheme="minorHAnsi"/>
                <w:lang w:val="mk-MK"/>
              </w:rPr>
              <w:t>fikirleri mantıklı ve anlaşılır bir şekilde birbirine bağlar.</w:t>
            </w:r>
          </w:p>
          <w:p w14:paraId="1CB64754" w14:textId="1549F3B7" w:rsidR="00577E3F" w:rsidRPr="00577E3F" w:rsidRDefault="00563B9A" w:rsidP="002C3E93">
            <w:pPr>
              <w:numPr>
                <w:ilvl w:val="0"/>
                <w:numId w:val="1"/>
              </w:numPr>
              <w:spacing w:after="60" w:line="240" w:lineRule="auto"/>
              <w:ind w:left="714" w:hanging="357"/>
              <w:jc w:val="both"/>
              <w:rPr>
                <w:rFonts w:ascii="Calibri" w:eastAsia="Calibri" w:hAnsi="Calibri" w:cstheme="minorHAnsi"/>
                <w:lang w:val="mk-MK"/>
              </w:rPr>
            </w:pPr>
            <w:r w:rsidRPr="00563B9A">
              <w:rPr>
                <w:rFonts w:ascii="Calibri" w:eastAsia="Calibri" w:hAnsi="Calibri" w:cstheme="minorHAnsi"/>
                <w:lang w:val="mk-MK"/>
              </w:rPr>
              <w:t>Belirli ve seçilmiş bir konu hakkında açıkça tanımlanmış bir yapıya sahip bir deneme yazar.</w:t>
            </w:r>
          </w:p>
          <w:p w14:paraId="4A98E7C1" w14:textId="790DF2F8" w:rsidR="00577E3F" w:rsidRPr="00577E3F" w:rsidRDefault="00563B9A" w:rsidP="002C3E93">
            <w:pPr>
              <w:numPr>
                <w:ilvl w:val="0"/>
                <w:numId w:val="1"/>
              </w:numPr>
              <w:spacing w:after="60" w:line="240" w:lineRule="auto"/>
              <w:ind w:left="714" w:hanging="357"/>
              <w:jc w:val="both"/>
              <w:rPr>
                <w:rFonts w:ascii="Calibri" w:eastAsia="Calibri" w:hAnsi="Calibri" w:cstheme="minorHAnsi"/>
                <w:bCs/>
                <w:lang w:val="mk-MK"/>
              </w:rPr>
            </w:pPr>
            <w:r w:rsidRPr="00563B9A">
              <w:rPr>
                <w:rFonts w:ascii="Calibri" w:eastAsia="Calibri" w:hAnsi="Calibri" w:cstheme="minorHAnsi"/>
                <w:bCs/>
                <w:lang w:val="mk-MK"/>
              </w:rPr>
              <w:t>Yapısal olarak düzenlenmiş şiirsel formlar oluşturur</w:t>
            </w:r>
            <w:r>
              <w:rPr>
                <w:rFonts w:ascii="Calibri" w:eastAsia="Calibri" w:hAnsi="Calibri" w:cstheme="minorHAnsi"/>
                <w:bCs/>
                <w:lang w:val="tr-TR"/>
              </w:rPr>
              <w:t>.</w:t>
            </w:r>
          </w:p>
          <w:p w14:paraId="66FFC3D5" w14:textId="6C5297AE" w:rsidR="00577E3F" w:rsidRPr="00577E3F" w:rsidRDefault="00563B9A" w:rsidP="002C3E93">
            <w:pPr>
              <w:numPr>
                <w:ilvl w:val="0"/>
                <w:numId w:val="1"/>
              </w:numPr>
              <w:spacing w:after="60" w:line="240" w:lineRule="auto"/>
              <w:ind w:left="714" w:hanging="357"/>
              <w:jc w:val="both"/>
              <w:rPr>
                <w:rFonts w:ascii="Calibri" w:eastAsia="Calibri" w:hAnsi="Calibri" w:cstheme="minorHAnsi"/>
                <w:bCs/>
                <w:lang w:val="mk-MK"/>
              </w:rPr>
            </w:pPr>
            <w:r w:rsidRPr="00563B9A">
              <w:rPr>
                <w:rFonts w:ascii="Calibri" w:eastAsia="Calibri" w:hAnsi="Calibri" w:cstheme="minorHAnsi"/>
                <w:bCs/>
                <w:lang w:val="mk-MK"/>
              </w:rPr>
              <w:t>Giriş</w:t>
            </w:r>
            <w:r w:rsidRPr="00E33DFF">
              <w:rPr>
                <w:rFonts w:ascii="Calibri" w:eastAsia="Calibri" w:hAnsi="Calibri" w:cstheme="minorHAnsi"/>
                <w:bCs/>
                <w:lang w:val="tr-TR"/>
              </w:rPr>
              <w:t>, gelişme</w:t>
            </w:r>
            <w:r w:rsidRPr="00563B9A">
              <w:rPr>
                <w:rFonts w:ascii="Calibri" w:eastAsia="Calibri" w:hAnsi="Calibri" w:cstheme="minorHAnsi"/>
                <w:bCs/>
                <w:lang w:val="mk-MK"/>
              </w:rPr>
              <w:t xml:space="preserve"> ve sonuç bölümlerinden oluşan düzyazı metinleri yazar.</w:t>
            </w:r>
          </w:p>
        </w:tc>
      </w:tr>
      <w:tr w:rsidR="00577E3F" w:rsidRPr="00577E3F" w14:paraId="2EEC2EE8" w14:textId="77777777" w:rsidTr="007261DD">
        <w:tc>
          <w:tcPr>
            <w:tcW w:w="13221" w:type="dxa"/>
            <w:gridSpan w:val="5"/>
            <w:shd w:val="clear" w:color="auto" w:fill="auto"/>
          </w:tcPr>
          <w:p w14:paraId="55B9AB94" w14:textId="4EF83AE9" w:rsidR="00661299" w:rsidRPr="00661299" w:rsidRDefault="00563B9A" w:rsidP="00563B9A">
            <w:pPr>
              <w:spacing w:after="60" w:line="240" w:lineRule="auto"/>
              <w:rPr>
                <w:rFonts w:eastAsia="Calibri" w:cstheme="minorHAnsi"/>
                <w:b/>
                <w:lang w:val="en-US"/>
              </w:rPr>
            </w:pPr>
            <w:r w:rsidRPr="00563B9A">
              <w:rPr>
                <w:rFonts w:eastAsia="Calibri" w:cstheme="minorHAnsi"/>
                <w:b/>
                <w:lang w:val="mk-MK"/>
              </w:rPr>
              <w:lastRenderedPageBreak/>
              <w:t>Etkinlik Örnekleri:</w:t>
            </w:r>
          </w:p>
          <w:p w14:paraId="19099FBC" w14:textId="4E547351" w:rsidR="00563B9A" w:rsidRPr="000B20E9" w:rsidRDefault="00563B9A" w:rsidP="000F06D4">
            <w:pPr>
              <w:spacing w:after="0" w:line="257" w:lineRule="auto"/>
              <w:contextualSpacing/>
              <w:rPr>
                <w:rFonts w:ascii="Calibri" w:eastAsia="Calibri" w:hAnsi="Calibri" w:cstheme="minorHAnsi"/>
                <w:bCs/>
                <w:i/>
                <w:iCs/>
                <w:lang w:val="mk-MK"/>
              </w:rPr>
            </w:pPr>
            <w:r w:rsidRPr="000B20E9">
              <w:rPr>
                <w:rFonts w:eastAsia="Calibri" w:cstheme="minorHAnsi"/>
                <w:b/>
                <w:i/>
                <w:iCs/>
                <w:lang w:val="mk-MK"/>
              </w:rPr>
              <w:t>Bireysel Etkinlikler</w:t>
            </w:r>
          </w:p>
          <w:p w14:paraId="6ACE3D35" w14:textId="1E0EE061" w:rsidR="00577E3F" w:rsidRPr="00577E3F" w:rsidRDefault="00563B9A" w:rsidP="00E70C1C">
            <w:pPr>
              <w:numPr>
                <w:ilvl w:val="0"/>
                <w:numId w:val="1"/>
              </w:numPr>
              <w:spacing w:after="60" w:line="240" w:lineRule="auto"/>
              <w:ind w:left="714" w:hanging="357"/>
              <w:jc w:val="both"/>
              <w:rPr>
                <w:rFonts w:ascii="Calibri" w:eastAsia="Calibri" w:hAnsi="Calibri" w:cstheme="minorHAnsi"/>
                <w:bCs/>
                <w:lang w:val="mk-MK"/>
              </w:rPr>
            </w:pPr>
            <w:r w:rsidRPr="00563B9A">
              <w:rPr>
                <w:rFonts w:ascii="Calibri" w:eastAsia="Calibri" w:hAnsi="Calibri" w:cstheme="minorHAnsi"/>
                <w:bCs/>
                <w:lang w:val="mk-MK"/>
              </w:rPr>
              <w:t>Öğrenciler, internet üzerinden mitler</w:t>
            </w:r>
            <w:r w:rsidR="000D5E51">
              <w:rPr>
                <w:rFonts w:ascii="Calibri" w:eastAsia="Calibri" w:hAnsi="Calibri" w:cstheme="minorHAnsi"/>
                <w:bCs/>
                <w:lang w:val="tr-TR"/>
              </w:rPr>
              <w:t xml:space="preserve"> (destan)</w:t>
            </w:r>
            <w:r w:rsidRPr="00563B9A">
              <w:rPr>
                <w:rFonts w:ascii="Calibri" w:eastAsia="Calibri" w:hAnsi="Calibri" w:cstheme="minorHAnsi"/>
                <w:bCs/>
                <w:lang w:val="mk-MK"/>
              </w:rPr>
              <w:t>, mitlerin</w:t>
            </w:r>
            <w:r w:rsidRPr="000D5E51">
              <w:rPr>
                <w:rFonts w:ascii="Calibri" w:eastAsia="Calibri" w:hAnsi="Calibri" w:cstheme="minorHAnsi"/>
                <w:bCs/>
                <w:lang w:val="tr-TR"/>
              </w:rPr>
              <w:t xml:space="preserve"> kökeni</w:t>
            </w:r>
            <w:r w:rsidR="000D5E51" w:rsidRPr="000D5E51">
              <w:rPr>
                <w:rFonts w:ascii="Calibri" w:eastAsia="Calibri" w:hAnsi="Calibri" w:cstheme="minorHAnsi"/>
                <w:bCs/>
                <w:lang w:val="tr-TR"/>
              </w:rPr>
              <w:t>ni</w:t>
            </w:r>
            <w:r w:rsidRPr="00563B9A">
              <w:rPr>
                <w:rFonts w:ascii="Calibri" w:eastAsia="Calibri" w:hAnsi="Calibri" w:cstheme="minorHAnsi"/>
                <w:bCs/>
                <w:lang w:val="mk-MK"/>
              </w:rPr>
              <w:t xml:space="preserve"> ve edebiyat (ve diğer sanatlar) için önemini araştırarak antik çağdan günümüze kadar olan dönemde önemli edebi eserlerin temellerini</w:t>
            </w:r>
            <w:r>
              <w:rPr>
                <w:rFonts w:ascii="Calibri" w:eastAsia="Calibri" w:hAnsi="Calibri" w:cstheme="minorHAnsi"/>
                <w:bCs/>
                <w:lang w:val="tr-TR"/>
              </w:rPr>
              <w:t>n</w:t>
            </w:r>
            <w:r w:rsidRPr="00563B9A">
              <w:rPr>
                <w:rFonts w:ascii="Calibri" w:eastAsia="Calibri" w:hAnsi="Calibri" w:cstheme="minorHAnsi"/>
                <w:bCs/>
                <w:lang w:val="mk-MK"/>
              </w:rPr>
              <w:t xml:space="preserve"> nasıl </w:t>
            </w:r>
            <w:r w:rsidRPr="00563B9A">
              <w:rPr>
                <w:rFonts w:ascii="Calibri" w:eastAsia="Calibri" w:hAnsi="Calibri" w:cstheme="minorHAnsi"/>
                <w:bCs/>
                <w:lang w:val="tr-TR"/>
              </w:rPr>
              <w:t>oluşturulduklarını incelerler.</w:t>
            </w:r>
            <w:r>
              <w:rPr>
                <w:rFonts w:ascii="Calibri" w:eastAsia="Calibri" w:hAnsi="Calibri" w:cstheme="minorHAnsi"/>
                <w:bCs/>
                <w:lang w:val="tr-TR"/>
              </w:rPr>
              <w:t xml:space="preserve"> </w:t>
            </w:r>
            <w:r w:rsidR="000D5E51" w:rsidRPr="000D5E51">
              <w:rPr>
                <w:rFonts w:ascii="Calibri" w:eastAsia="Calibri" w:hAnsi="Calibri" w:cstheme="minorHAnsi"/>
                <w:bCs/>
                <w:lang w:val="mk-MK"/>
              </w:rPr>
              <w:t>Örnekler sunarak mitleri(destan), zorunlu okuma programlarına dahil olan eserlerle ilişkilendirirler ve ayrıca mitlerin(destan) varlığını, izledikleri bazı filmlerle (ve gördükleri resim sanat eserleriyle) bağdaştırarak, mitolojinin sanat üzerindeki etkisini tartışırlar. Tartışmanın sonunda, somut örnekleri kaydeder ve bu örnekleri temel alarak ev ödevi olarak bir deneme yazısı yazarlar, her bir öğrenci bir örnek seçer.</w:t>
            </w:r>
          </w:p>
          <w:p w14:paraId="050F0734" w14:textId="2A72C034" w:rsidR="00577E3F" w:rsidRDefault="000D5E51" w:rsidP="00E70C1C">
            <w:pPr>
              <w:numPr>
                <w:ilvl w:val="0"/>
                <w:numId w:val="1"/>
              </w:numPr>
              <w:spacing w:after="60" w:line="240" w:lineRule="auto"/>
              <w:ind w:left="714" w:hanging="357"/>
              <w:jc w:val="both"/>
              <w:rPr>
                <w:rFonts w:ascii="Calibri" w:eastAsia="Calibri" w:hAnsi="Calibri" w:cstheme="minorHAnsi"/>
                <w:bCs/>
                <w:lang w:val="mk-MK"/>
              </w:rPr>
            </w:pPr>
            <w:r w:rsidRPr="000D5E51">
              <w:rPr>
                <w:rFonts w:ascii="Calibri" w:eastAsia="Calibri" w:hAnsi="Calibri" w:cstheme="minorHAnsi"/>
                <w:bCs/>
                <w:lang w:val="mk-MK"/>
              </w:rPr>
              <w:t>Öğrenciler, bu programda yer alan epik bölümde okudukları romanlara uygun olarak "Benim Neslimin Zorlukları" konulu bir deneme yazarlar.</w:t>
            </w:r>
          </w:p>
          <w:p w14:paraId="5AEA1F66" w14:textId="77777777" w:rsidR="00C8110D" w:rsidRPr="00577E3F" w:rsidRDefault="00C8110D" w:rsidP="00C8110D">
            <w:pPr>
              <w:spacing w:after="0" w:line="257" w:lineRule="auto"/>
              <w:ind w:left="720"/>
              <w:contextualSpacing/>
              <w:jc w:val="both"/>
              <w:rPr>
                <w:rFonts w:ascii="Calibri" w:eastAsia="Calibri" w:hAnsi="Calibri" w:cstheme="minorHAnsi"/>
                <w:bCs/>
                <w:lang w:val="mk-MK"/>
              </w:rPr>
            </w:pPr>
          </w:p>
          <w:p w14:paraId="46D92594" w14:textId="14975DF7" w:rsidR="00577E3F" w:rsidRPr="000B20E9" w:rsidRDefault="000D5E51" w:rsidP="000B20E9">
            <w:pPr>
              <w:spacing w:after="0" w:line="257" w:lineRule="auto"/>
              <w:contextualSpacing/>
              <w:jc w:val="both"/>
              <w:rPr>
                <w:rFonts w:ascii="Calibri" w:eastAsia="Calibri" w:hAnsi="Calibri" w:cstheme="minorHAnsi"/>
                <w:b/>
                <w:i/>
                <w:iCs/>
                <w:lang w:val="tr-TR"/>
              </w:rPr>
            </w:pPr>
            <w:r w:rsidRPr="000B20E9">
              <w:rPr>
                <w:rFonts w:ascii="Calibri" w:eastAsia="Calibri" w:hAnsi="Calibri" w:cstheme="minorHAnsi"/>
                <w:b/>
                <w:i/>
                <w:iCs/>
                <w:lang w:val="tr-TR"/>
              </w:rPr>
              <w:t>Uygulamalı Aktiviteler</w:t>
            </w:r>
          </w:p>
          <w:p w14:paraId="1383778F" w14:textId="64B3D72E" w:rsidR="00577E3F" w:rsidRPr="00AC76BB" w:rsidRDefault="000D5E51" w:rsidP="00E70C1C">
            <w:pPr>
              <w:pStyle w:val="ListParagraph"/>
              <w:numPr>
                <w:ilvl w:val="0"/>
                <w:numId w:val="50"/>
              </w:numPr>
              <w:spacing w:after="60" w:line="240" w:lineRule="auto"/>
              <w:contextualSpacing w:val="0"/>
              <w:jc w:val="both"/>
              <w:rPr>
                <w:rFonts w:cstheme="minorHAnsi"/>
                <w:bCs/>
                <w:lang w:val="mk-MK"/>
              </w:rPr>
            </w:pPr>
            <w:r w:rsidRPr="00AC76BB">
              <w:rPr>
                <w:rFonts w:cstheme="minorHAnsi"/>
                <w:bCs/>
                <w:lang w:val="mk-MK"/>
              </w:rPr>
              <w:t>Öğrenciler, bir hikâyeyi analiz ederek anlatı bilimsel özelliklerini</w:t>
            </w:r>
            <w:r w:rsidRPr="00AC76BB">
              <w:rPr>
                <w:rFonts w:cstheme="minorHAnsi"/>
                <w:bCs/>
                <w:lang w:val="tr-TR"/>
              </w:rPr>
              <w:t xml:space="preserve"> </w:t>
            </w:r>
            <w:r w:rsidRPr="00AC76BB">
              <w:rPr>
                <w:rFonts w:cstheme="minorHAnsi"/>
                <w:bCs/>
              </w:rPr>
              <w:t>analiz ederek, bunları tanımlayan bir hikaye üzerinde çalışırlar.</w:t>
            </w:r>
            <w:r w:rsidRPr="00AC76BB">
              <w:rPr>
                <w:rFonts w:cstheme="minorHAnsi"/>
                <w:bCs/>
                <w:lang w:val="mk-MK"/>
              </w:rPr>
              <w:t xml:space="preserve"> Analiz sırasında özellikleri not alır ve daha sonra bu özellikleri yorumlama sürecinde kullanırlar.</w:t>
            </w:r>
            <w:r w:rsidR="00577E3F" w:rsidRPr="00AC76BB">
              <w:rPr>
                <w:rFonts w:cstheme="minorHAnsi"/>
                <w:bCs/>
                <w:lang w:val="mk-MK"/>
              </w:rPr>
              <w:t xml:space="preserve"> </w:t>
            </w:r>
          </w:p>
          <w:p w14:paraId="358E65CB" w14:textId="08270963" w:rsidR="00577E3F" w:rsidRPr="00AC76BB" w:rsidRDefault="0097010B" w:rsidP="00E70C1C">
            <w:pPr>
              <w:pStyle w:val="ListParagraph"/>
              <w:numPr>
                <w:ilvl w:val="0"/>
                <w:numId w:val="50"/>
              </w:numPr>
              <w:spacing w:after="60" w:line="240" w:lineRule="auto"/>
              <w:contextualSpacing w:val="0"/>
              <w:jc w:val="both"/>
              <w:rPr>
                <w:rFonts w:cstheme="minorHAnsi"/>
                <w:bCs/>
                <w:lang w:val="mk-MK"/>
              </w:rPr>
            </w:pPr>
            <w:r w:rsidRPr="00AC76BB">
              <w:rPr>
                <w:rFonts w:cstheme="minorHAnsi"/>
                <w:bCs/>
                <w:lang w:val="mk-MK"/>
              </w:rPr>
              <w:t>Öğrenciler, bir düz yazı eserinden belirli bir yönü analiz etmek için alıntılar seçerler, örneğin bir karakterin sözleri veya davranışları. Alıntıyı yorumlarken, karakterin metin içindeki tutumu ve bu tutumun olaylar üzerindeki etkisi değerlendirilir.</w:t>
            </w:r>
          </w:p>
          <w:p w14:paraId="265F332C" w14:textId="19FF563F" w:rsidR="0097010B" w:rsidRDefault="0097010B" w:rsidP="00E70C1C">
            <w:pPr>
              <w:numPr>
                <w:ilvl w:val="0"/>
                <w:numId w:val="1"/>
              </w:numPr>
              <w:spacing w:after="60" w:line="240" w:lineRule="auto"/>
              <w:jc w:val="both"/>
              <w:rPr>
                <w:rFonts w:ascii="Calibri" w:eastAsia="Calibri" w:hAnsi="Calibri" w:cstheme="minorHAnsi"/>
                <w:bCs/>
                <w:lang w:val="mk-MK"/>
              </w:rPr>
            </w:pPr>
            <w:r w:rsidRPr="0097010B">
              <w:rPr>
                <w:rFonts w:ascii="Calibri" w:eastAsia="Calibri" w:hAnsi="Calibri" w:cstheme="minorHAnsi"/>
                <w:bCs/>
                <w:lang w:val="mk-MK"/>
              </w:rPr>
              <w:t>Öğrenciler, bir düzyazı metni okuyarak ana temayı ve motifleri belirler, metinde ele alınan problemin nasıl işlendiği hakkında kendi düşüncelerini sunarlar.</w:t>
            </w:r>
          </w:p>
          <w:p w14:paraId="011406BC" w14:textId="77777777" w:rsidR="00C8110D" w:rsidRPr="0097010B" w:rsidRDefault="00C8110D" w:rsidP="00E70C1C">
            <w:pPr>
              <w:spacing w:after="60" w:line="240" w:lineRule="auto"/>
              <w:ind w:left="720"/>
              <w:jc w:val="both"/>
              <w:rPr>
                <w:rFonts w:ascii="Calibri" w:eastAsia="Calibri" w:hAnsi="Calibri" w:cstheme="minorHAnsi"/>
                <w:bCs/>
                <w:lang w:val="mk-MK"/>
              </w:rPr>
            </w:pPr>
          </w:p>
          <w:p w14:paraId="00445B14" w14:textId="279884D5" w:rsidR="00577E3F" w:rsidRPr="000B20E9" w:rsidRDefault="0097010B" w:rsidP="000B20E9">
            <w:pPr>
              <w:spacing w:after="0" w:line="257" w:lineRule="auto"/>
              <w:contextualSpacing/>
              <w:jc w:val="both"/>
              <w:rPr>
                <w:rFonts w:ascii="Calibri" w:eastAsia="Calibri" w:hAnsi="Calibri" w:cstheme="minorHAnsi"/>
                <w:b/>
                <w:i/>
                <w:iCs/>
                <w:lang w:val="tr-TR"/>
              </w:rPr>
            </w:pPr>
            <w:r w:rsidRPr="000B20E9">
              <w:rPr>
                <w:rFonts w:ascii="Calibri" w:eastAsia="Calibri" w:hAnsi="Calibri" w:cstheme="minorHAnsi"/>
                <w:b/>
                <w:i/>
                <w:iCs/>
                <w:lang w:val="tr-TR"/>
              </w:rPr>
              <w:t>Tartışmalar</w:t>
            </w:r>
          </w:p>
          <w:p w14:paraId="570F1D17" w14:textId="28B32C7C" w:rsidR="00577E3F" w:rsidRDefault="0097010B" w:rsidP="00E70C1C">
            <w:pPr>
              <w:pStyle w:val="ListParagraph"/>
              <w:numPr>
                <w:ilvl w:val="0"/>
                <w:numId w:val="1"/>
              </w:numPr>
              <w:spacing w:after="60" w:line="240" w:lineRule="auto"/>
              <w:ind w:left="714" w:hanging="357"/>
              <w:contextualSpacing w:val="0"/>
              <w:jc w:val="both"/>
              <w:rPr>
                <w:rFonts w:cstheme="minorHAnsi"/>
                <w:bCs/>
                <w:lang w:val="mk-MK"/>
              </w:rPr>
            </w:pPr>
            <w:r w:rsidRPr="0097010B">
              <w:rPr>
                <w:rFonts w:cstheme="minorHAnsi"/>
                <w:bCs/>
                <w:lang w:val="mk-MK"/>
              </w:rPr>
              <w:lastRenderedPageBreak/>
              <w:t>Öğrenciler, Hümanizm ve Rönesans'a ait temel soruları tartışırlar, bu temaların ve motiflerin okudukları eserlerde nasıl yer aldığını analiz ederler: Motiflerin kişisel mi yoksa toplumsal mı olduğu, hangi eserlerde ve nasıl yansıdığı, bu dönemdeki belirli ifade biçimlerinin neler olduğu ve bunların ne gibi özellikler taşıdığı, okudukları örneklerde nasıl göründüğü üzerinde dururlar. Tartışma sonunda sonuçlar çıkarılır.</w:t>
            </w:r>
          </w:p>
          <w:p w14:paraId="226177D7" w14:textId="77777777" w:rsidR="00C8110D" w:rsidRPr="0097010B" w:rsidRDefault="00C8110D" w:rsidP="00C8110D">
            <w:pPr>
              <w:pStyle w:val="ListParagraph"/>
              <w:spacing w:after="0" w:line="257" w:lineRule="auto"/>
              <w:jc w:val="both"/>
              <w:rPr>
                <w:rFonts w:cstheme="minorHAnsi"/>
                <w:bCs/>
                <w:lang w:val="mk-MK"/>
              </w:rPr>
            </w:pPr>
          </w:p>
          <w:p w14:paraId="04BF0C1C" w14:textId="3DC3FEED" w:rsidR="00577E3F" w:rsidRPr="000B20E9" w:rsidRDefault="0097010B" w:rsidP="000B20E9">
            <w:pPr>
              <w:spacing w:after="0" w:line="257" w:lineRule="auto"/>
              <w:contextualSpacing/>
              <w:jc w:val="both"/>
              <w:rPr>
                <w:rFonts w:ascii="Calibri" w:eastAsia="Calibri" w:hAnsi="Calibri" w:cstheme="minorHAnsi"/>
                <w:b/>
                <w:i/>
                <w:iCs/>
                <w:lang w:val="en-US"/>
              </w:rPr>
            </w:pPr>
            <w:r w:rsidRPr="000B20E9">
              <w:rPr>
                <w:rFonts w:ascii="Calibri" w:eastAsia="Calibri" w:hAnsi="Calibri" w:cstheme="minorHAnsi"/>
                <w:b/>
                <w:i/>
                <w:iCs/>
                <w:lang w:val="en-US"/>
              </w:rPr>
              <w:t>Bil</w:t>
            </w:r>
            <w:r w:rsidRPr="000B20E9">
              <w:rPr>
                <w:rFonts w:ascii="Calibri" w:eastAsia="Calibri" w:hAnsi="Calibri" w:cstheme="minorHAnsi"/>
                <w:b/>
                <w:i/>
                <w:iCs/>
                <w:lang w:val="tr-TR"/>
              </w:rPr>
              <w:t>gi Yarışmaları</w:t>
            </w:r>
            <w:r w:rsidRPr="000B20E9">
              <w:rPr>
                <w:rFonts w:ascii="Calibri" w:eastAsia="Calibri" w:hAnsi="Calibri" w:cstheme="minorHAnsi"/>
                <w:b/>
                <w:i/>
                <w:iCs/>
                <w:lang w:val="en-US"/>
              </w:rPr>
              <w:t xml:space="preserve"> </w:t>
            </w:r>
          </w:p>
          <w:p w14:paraId="3040543B" w14:textId="7CBE5215" w:rsidR="00AC76BB" w:rsidRPr="000B20E9" w:rsidRDefault="0097010B" w:rsidP="00E70C1C">
            <w:pPr>
              <w:numPr>
                <w:ilvl w:val="0"/>
                <w:numId w:val="1"/>
              </w:numPr>
              <w:spacing w:after="60" w:line="240" w:lineRule="auto"/>
              <w:ind w:left="714" w:hanging="357"/>
              <w:jc w:val="both"/>
              <w:rPr>
                <w:rFonts w:ascii="Calibri" w:eastAsia="Calibri" w:hAnsi="Calibri" w:cstheme="minorHAnsi"/>
                <w:bCs/>
                <w:lang w:val="mk-MK"/>
              </w:rPr>
            </w:pPr>
            <w:r w:rsidRPr="0097010B">
              <w:rPr>
                <w:rFonts w:ascii="Calibri" w:eastAsia="Calibri" w:hAnsi="Calibri" w:cstheme="minorHAnsi"/>
                <w:bCs/>
                <w:lang w:val="mk-MK"/>
              </w:rPr>
              <w:t>Öğrenciler, "En İyi Şiir Bilgisi Kimde?" adlı yarışmaya katılırlar. Bu yarışmada, şiir diline, edebî sanatla</w:t>
            </w:r>
            <w:r>
              <w:rPr>
                <w:rFonts w:ascii="Calibri" w:eastAsia="Calibri" w:hAnsi="Calibri" w:cstheme="minorHAnsi"/>
                <w:bCs/>
                <w:lang w:val="tr-TR"/>
              </w:rPr>
              <w:t xml:space="preserve">r </w:t>
            </w:r>
            <w:r w:rsidRPr="0097010B">
              <w:rPr>
                <w:rFonts w:ascii="Calibri" w:eastAsia="Calibri" w:hAnsi="Calibri" w:cstheme="minorHAnsi"/>
                <w:bCs/>
                <w:lang w:val="mk-MK"/>
              </w:rPr>
              <w:t>ve belirli bir şiirsel eserin yorumlanmasına yönelik objektif soruları yanıtlarlar.</w:t>
            </w:r>
          </w:p>
        </w:tc>
      </w:tr>
      <w:tr w:rsidR="00577E3F" w:rsidRPr="00577E3F" w14:paraId="62C454BB" w14:textId="77777777" w:rsidTr="007261DD">
        <w:trPr>
          <w:trHeight w:val="548"/>
        </w:trPr>
        <w:tc>
          <w:tcPr>
            <w:tcW w:w="13221" w:type="dxa"/>
            <w:gridSpan w:val="5"/>
            <w:shd w:val="clear" w:color="auto" w:fill="D9E2F3" w:themeFill="accent5" w:themeFillTint="33"/>
          </w:tcPr>
          <w:p w14:paraId="3DB540A1" w14:textId="287FFFF4" w:rsidR="0088481F" w:rsidRPr="0088481F" w:rsidRDefault="0088481F" w:rsidP="0088481F">
            <w:pPr>
              <w:shd w:val="clear" w:color="auto" w:fill="D9E2F3" w:themeFill="accent5" w:themeFillTint="33"/>
              <w:spacing w:after="0"/>
              <w:rPr>
                <w:rFonts w:cstheme="minorHAnsi"/>
                <w:b/>
                <w:bCs/>
                <w:lang w:val="mk-MK"/>
              </w:rPr>
            </w:pPr>
            <w:r w:rsidRPr="002C3E93">
              <w:rPr>
                <w:rFonts w:cstheme="minorHAnsi"/>
                <w:lang w:val="mk-MK"/>
              </w:rPr>
              <w:lastRenderedPageBreak/>
              <w:t>Alan:</w:t>
            </w:r>
            <w:r w:rsidRPr="0088481F">
              <w:rPr>
                <w:rFonts w:cstheme="minorHAnsi"/>
                <w:b/>
                <w:bCs/>
                <w:lang w:val="mk-MK"/>
              </w:rPr>
              <w:t xml:space="preserve"> </w:t>
            </w:r>
            <w:r w:rsidR="00F5179A" w:rsidRPr="002C3E93">
              <w:rPr>
                <w:rFonts w:cstheme="minorHAnsi"/>
                <w:b/>
                <w:bCs/>
                <w:i/>
                <w:iCs/>
                <w:lang w:val="mk-MK"/>
              </w:rPr>
              <w:t>MEDYA OKURYAZARLIĞI</w:t>
            </w:r>
          </w:p>
          <w:p w14:paraId="1077E622" w14:textId="778701F2" w:rsidR="00577E3F" w:rsidRPr="002C3E93" w:rsidRDefault="0088481F" w:rsidP="0088481F">
            <w:pPr>
              <w:shd w:val="clear" w:color="auto" w:fill="D9E2F3" w:themeFill="accent5" w:themeFillTint="33"/>
              <w:spacing w:after="0" w:line="240" w:lineRule="auto"/>
              <w:jc w:val="both"/>
              <w:rPr>
                <w:rFonts w:cstheme="minorHAnsi"/>
                <w:lang w:val="en-US"/>
              </w:rPr>
            </w:pPr>
            <w:r w:rsidRPr="002C3E93">
              <w:rPr>
                <w:rFonts w:cstheme="minorHAnsi"/>
                <w:lang w:val="mk-MK"/>
              </w:rPr>
              <w:t>Toplam saat: 14</w:t>
            </w:r>
          </w:p>
        </w:tc>
      </w:tr>
      <w:tr w:rsidR="00577E3F" w:rsidRPr="00577E3F" w14:paraId="43BD1B4F" w14:textId="77777777" w:rsidTr="007261DD">
        <w:tc>
          <w:tcPr>
            <w:tcW w:w="13221" w:type="dxa"/>
            <w:gridSpan w:val="5"/>
            <w:shd w:val="clear" w:color="auto" w:fill="auto"/>
          </w:tcPr>
          <w:p w14:paraId="18390788" w14:textId="77777777" w:rsidR="0088481F" w:rsidRPr="0088481F" w:rsidRDefault="0088481F" w:rsidP="0088481F">
            <w:pPr>
              <w:spacing w:line="276" w:lineRule="auto"/>
              <w:rPr>
                <w:rFonts w:cstheme="minorHAnsi"/>
                <w:b/>
                <w:lang w:val="mk-MK"/>
              </w:rPr>
            </w:pPr>
            <w:r w:rsidRPr="0088481F">
              <w:rPr>
                <w:rFonts w:cstheme="minorHAnsi"/>
                <w:b/>
                <w:lang w:val="mk-MK"/>
              </w:rPr>
              <w:t>Öğrenme kazanımları:</w:t>
            </w:r>
          </w:p>
          <w:p w14:paraId="55CF0A7C" w14:textId="1DBB7AAF" w:rsidR="0088481F" w:rsidRDefault="000F06D4" w:rsidP="000F06D4">
            <w:pPr>
              <w:spacing w:after="60" w:line="240" w:lineRule="auto"/>
              <w:rPr>
                <w:rFonts w:cstheme="minorHAnsi"/>
                <w:b/>
                <w:lang w:val="tr-TR"/>
              </w:rPr>
            </w:pPr>
            <w:r>
              <w:rPr>
                <w:rFonts w:cstheme="minorHAnsi"/>
                <w:b/>
                <w:lang w:val="tr-TR"/>
              </w:rPr>
              <w:t xml:space="preserve">       </w:t>
            </w:r>
            <w:r w:rsidR="0088481F" w:rsidRPr="0088481F">
              <w:rPr>
                <w:rFonts w:cstheme="minorHAnsi"/>
                <w:b/>
                <w:lang w:val="mk-MK"/>
              </w:rPr>
              <w:t>Öğrenci</w:t>
            </w:r>
            <w:r w:rsidR="0088481F">
              <w:rPr>
                <w:rFonts w:cstheme="minorHAnsi"/>
                <w:b/>
                <w:lang w:val="tr-TR"/>
              </w:rPr>
              <w:t>:</w:t>
            </w:r>
          </w:p>
          <w:p w14:paraId="5E22D8C2" w14:textId="77777777" w:rsidR="0097010B" w:rsidRPr="0097010B" w:rsidRDefault="0097010B" w:rsidP="0000349F">
            <w:pPr>
              <w:pStyle w:val="ListParagraph"/>
              <w:numPr>
                <w:ilvl w:val="0"/>
                <w:numId w:val="59"/>
              </w:numPr>
              <w:spacing w:after="60" w:line="276" w:lineRule="auto"/>
              <w:rPr>
                <w:rFonts w:cstheme="minorHAnsi"/>
                <w:bCs/>
                <w:lang w:val="mk-MK"/>
              </w:rPr>
            </w:pPr>
            <w:r w:rsidRPr="0097010B">
              <w:rPr>
                <w:rFonts w:cstheme="minorHAnsi"/>
                <w:bCs/>
                <w:lang w:val="mk-MK"/>
              </w:rPr>
              <w:t>Medya içeriklerini analiz ederek, gerçekleri görüşlerden ayırır ve önyargıları ve manipülasyonları tespit eder.</w:t>
            </w:r>
          </w:p>
          <w:p w14:paraId="79E27180" w14:textId="16015F45" w:rsidR="0097010B" w:rsidRPr="0097010B" w:rsidRDefault="0097010B" w:rsidP="0000349F">
            <w:pPr>
              <w:pStyle w:val="ListParagraph"/>
              <w:numPr>
                <w:ilvl w:val="0"/>
                <w:numId w:val="59"/>
              </w:numPr>
              <w:spacing w:after="60" w:line="276" w:lineRule="auto"/>
              <w:rPr>
                <w:rFonts w:cstheme="minorHAnsi"/>
                <w:bCs/>
                <w:lang w:val="mk-MK"/>
              </w:rPr>
            </w:pPr>
            <w:r w:rsidRPr="0097010B">
              <w:rPr>
                <w:rFonts w:cstheme="minorHAnsi"/>
                <w:bCs/>
                <w:lang w:val="mk-MK"/>
              </w:rPr>
              <w:t>Mevcut araçları kullanarak doğrulama yapar ve bilgilerin güvenilirliğini değerlendirir.</w:t>
            </w:r>
          </w:p>
          <w:p w14:paraId="530FF8FB" w14:textId="77777777" w:rsidR="00C711E9" w:rsidRPr="00C711E9" w:rsidRDefault="0097010B" w:rsidP="0000349F">
            <w:pPr>
              <w:pStyle w:val="ListParagraph"/>
              <w:numPr>
                <w:ilvl w:val="0"/>
                <w:numId w:val="59"/>
              </w:numPr>
              <w:spacing w:before="240" w:after="60" w:line="276" w:lineRule="auto"/>
              <w:rPr>
                <w:rFonts w:cstheme="minorHAnsi"/>
                <w:lang w:val="mk-MK"/>
              </w:rPr>
            </w:pPr>
            <w:r w:rsidRPr="00C711E9">
              <w:rPr>
                <w:rFonts w:cstheme="minorHAnsi"/>
                <w:bCs/>
                <w:lang w:val="mk-MK"/>
              </w:rPr>
              <w:t>Ya</w:t>
            </w:r>
            <w:r w:rsidRPr="00C711E9">
              <w:rPr>
                <w:rFonts w:cstheme="minorHAnsi"/>
                <w:bCs/>
                <w:lang w:val="tr-TR"/>
              </w:rPr>
              <w:t>nlış</w:t>
            </w:r>
            <w:r w:rsidRPr="00C711E9">
              <w:rPr>
                <w:rFonts w:cstheme="minorHAnsi"/>
                <w:bCs/>
                <w:lang w:val="mk-MK"/>
              </w:rPr>
              <w:t xml:space="preserve"> haber oluşturma tekniklerini tanımlar ve bu tekniklerin halkın algısı üzerindeki etkilerini açıklar.</w:t>
            </w:r>
          </w:p>
          <w:p w14:paraId="2E8DE0C7" w14:textId="3FAE4B69" w:rsidR="00C711E9" w:rsidRPr="00AC76BB" w:rsidRDefault="0097010B" w:rsidP="0000349F">
            <w:pPr>
              <w:pStyle w:val="ListParagraph"/>
              <w:numPr>
                <w:ilvl w:val="0"/>
                <w:numId w:val="59"/>
              </w:numPr>
              <w:spacing w:before="240" w:after="60" w:line="276" w:lineRule="auto"/>
              <w:rPr>
                <w:rFonts w:cstheme="minorHAnsi"/>
                <w:lang w:val="mk-MK"/>
              </w:rPr>
            </w:pPr>
            <w:r w:rsidRPr="00C711E9">
              <w:rPr>
                <w:rFonts w:cstheme="minorHAnsi"/>
                <w:bCs/>
                <w:lang w:val="mk-MK"/>
              </w:rPr>
              <w:t>Çevrimiçi tartışmaları analiz ederek, dezenformasyonun, manipülasyonun ve nefret söylemlerinin toplumsal etkilerini değerlendirir.</w:t>
            </w:r>
          </w:p>
          <w:p w14:paraId="45E947FD" w14:textId="77777777" w:rsidR="00AC76BB" w:rsidRPr="000F06D4" w:rsidRDefault="00AC76BB" w:rsidP="000F06D4">
            <w:pPr>
              <w:pStyle w:val="ListParagraph"/>
              <w:spacing w:before="240" w:after="60" w:line="276" w:lineRule="auto"/>
              <w:rPr>
                <w:rFonts w:cstheme="minorHAnsi"/>
                <w:sz w:val="10"/>
                <w:szCs w:val="10"/>
                <w:lang w:val="mk-MK"/>
              </w:rPr>
            </w:pPr>
          </w:p>
          <w:p w14:paraId="799A0906" w14:textId="02014850" w:rsidR="00577E3F" w:rsidRPr="00AC76BB" w:rsidRDefault="00C711E9" w:rsidP="000F06D4">
            <w:pPr>
              <w:spacing w:after="0" w:line="276" w:lineRule="auto"/>
              <w:ind w:left="360"/>
              <w:rPr>
                <w:rFonts w:cstheme="minorHAnsi"/>
                <w:b/>
                <w:bCs/>
                <w:lang w:val="tr-TR"/>
              </w:rPr>
            </w:pPr>
            <w:r w:rsidRPr="00AC76BB">
              <w:rPr>
                <w:rFonts w:cstheme="minorHAnsi"/>
                <w:b/>
                <w:bCs/>
                <w:lang w:val="tr-TR"/>
              </w:rPr>
              <w:t xml:space="preserve">Öğrenci: </w:t>
            </w:r>
          </w:p>
          <w:p w14:paraId="25591881" w14:textId="6BA420E0" w:rsidR="00577E3F" w:rsidRPr="00577E3F" w:rsidRDefault="00C711E9" w:rsidP="0000349F">
            <w:pPr>
              <w:numPr>
                <w:ilvl w:val="0"/>
                <w:numId w:val="13"/>
              </w:numPr>
              <w:spacing w:after="0" w:line="276" w:lineRule="auto"/>
              <w:rPr>
                <w:rFonts w:cstheme="minorHAnsi"/>
                <w:lang w:val="mk-MK"/>
              </w:rPr>
            </w:pPr>
            <w:r w:rsidRPr="00C711E9">
              <w:rPr>
                <w:rFonts w:cstheme="minorHAnsi"/>
                <w:lang w:val="mk-MK"/>
              </w:rPr>
              <w:t>Medya içeriklerini okurken objektifliği korumaya yardımcı olacak eleştirel düşünme stratejileri geliştirir</w:t>
            </w:r>
            <w:r w:rsidR="000F06D4">
              <w:rPr>
                <w:rFonts w:cstheme="minorHAnsi"/>
                <w:lang w:val="tr-TR"/>
              </w:rPr>
              <w:t>.</w:t>
            </w:r>
          </w:p>
          <w:p w14:paraId="660DC0F0" w14:textId="6FA9FF35" w:rsidR="00577E3F" w:rsidRPr="00577E3F" w:rsidRDefault="00C711E9" w:rsidP="0000349F">
            <w:pPr>
              <w:numPr>
                <w:ilvl w:val="0"/>
                <w:numId w:val="13"/>
              </w:numPr>
              <w:spacing w:after="0" w:line="276" w:lineRule="auto"/>
              <w:rPr>
                <w:rFonts w:cstheme="minorHAnsi"/>
                <w:lang w:val="mk-MK"/>
              </w:rPr>
            </w:pPr>
            <w:r w:rsidRPr="00C711E9">
              <w:rPr>
                <w:rFonts w:cstheme="minorHAnsi"/>
                <w:lang w:val="mk-MK"/>
              </w:rPr>
              <w:t>Kendi bilişsel önyargılarının sahte haberlere inanma olasılığını artırabileceğinin farkındalığını geliştirir</w:t>
            </w:r>
            <w:r w:rsidR="000F06D4">
              <w:rPr>
                <w:rFonts w:cstheme="minorHAnsi"/>
                <w:lang w:val="tr-TR"/>
              </w:rPr>
              <w:t>.</w:t>
            </w:r>
          </w:p>
          <w:p w14:paraId="19DE676B" w14:textId="77777777" w:rsidR="00577E3F" w:rsidRPr="00AC76BB" w:rsidRDefault="00C711E9" w:rsidP="0000349F">
            <w:pPr>
              <w:numPr>
                <w:ilvl w:val="0"/>
                <w:numId w:val="13"/>
              </w:numPr>
              <w:spacing w:after="0" w:line="276" w:lineRule="auto"/>
              <w:rPr>
                <w:rFonts w:cstheme="minorHAnsi"/>
                <w:lang w:val="mk-MK"/>
              </w:rPr>
            </w:pPr>
            <w:r w:rsidRPr="00C711E9">
              <w:rPr>
                <w:rFonts w:eastAsia="Times New Roman" w:cstheme="minorHAnsi"/>
                <w:lang w:val="mk-MK" w:eastAsia="en-GB"/>
              </w:rPr>
              <w:t>İfade özgürlüğünü önemser, ancak nefret söyleminin bu özgürlükle savunulamayacağını kabul eder.</w:t>
            </w:r>
          </w:p>
          <w:p w14:paraId="38AF9A3E" w14:textId="57AD7E8F" w:rsidR="00AC76BB" w:rsidRPr="00577E3F" w:rsidRDefault="00AC76BB" w:rsidP="00AC76BB">
            <w:pPr>
              <w:spacing w:after="0" w:line="276" w:lineRule="auto"/>
              <w:ind w:left="720"/>
              <w:rPr>
                <w:rFonts w:cstheme="minorHAnsi"/>
                <w:lang w:val="mk-MK"/>
              </w:rPr>
            </w:pPr>
          </w:p>
        </w:tc>
      </w:tr>
      <w:tr w:rsidR="000F06D4" w:rsidRPr="00577E3F" w14:paraId="06AB00CE" w14:textId="77777777" w:rsidTr="007261DD">
        <w:trPr>
          <w:gridAfter w:val="1"/>
          <w:wAfter w:w="11" w:type="dxa"/>
          <w:trHeight w:val="58"/>
        </w:trPr>
        <w:tc>
          <w:tcPr>
            <w:tcW w:w="3969" w:type="dxa"/>
            <w:tcBorders>
              <w:bottom w:val="dashed" w:sz="4" w:space="0" w:color="auto"/>
            </w:tcBorders>
            <w:shd w:val="clear" w:color="auto" w:fill="auto"/>
          </w:tcPr>
          <w:p w14:paraId="48CD76EC" w14:textId="213AD237" w:rsidR="000F06D4" w:rsidRPr="000F06D4" w:rsidRDefault="000F06D4" w:rsidP="000F06D4">
            <w:pPr>
              <w:spacing w:after="60" w:line="240" w:lineRule="auto"/>
              <w:rPr>
                <w:rFonts w:eastAsia="Calibri" w:cstheme="minorHAnsi"/>
                <w:b/>
                <w:bCs/>
                <w:lang w:val="mk-MK"/>
              </w:rPr>
            </w:pPr>
            <w:r w:rsidRPr="000F06D4">
              <w:rPr>
                <w:b/>
                <w:bCs/>
              </w:rPr>
              <w:t xml:space="preserve">Konular (ve kavramlar): </w:t>
            </w:r>
          </w:p>
        </w:tc>
        <w:tc>
          <w:tcPr>
            <w:tcW w:w="9241" w:type="dxa"/>
            <w:gridSpan w:val="3"/>
            <w:tcBorders>
              <w:bottom w:val="dashed" w:sz="4" w:space="0" w:color="auto"/>
            </w:tcBorders>
            <w:shd w:val="clear" w:color="auto" w:fill="auto"/>
          </w:tcPr>
          <w:p w14:paraId="0D5811AE" w14:textId="44EE8D2B" w:rsidR="000F06D4" w:rsidRPr="000F06D4" w:rsidRDefault="000F06D4" w:rsidP="000F06D4">
            <w:pPr>
              <w:spacing w:after="0" w:line="276" w:lineRule="auto"/>
              <w:rPr>
                <w:rFonts w:eastAsia="Calibri" w:cstheme="minorHAnsi"/>
                <w:b/>
                <w:bCs/>
                <w:lang w:val="mk-MK"/>
              </w:rPr>
            </w:pPr>
            <w:r w:rsidRPr="000F06D4">
              <w:rPr>
                <w:b/>
                <w:bCs/>
              </w:rPr>
              <w:t>Değerlendirme standartları:</w:t>
            </w:r>
          </w:p>
        </w:tc>
      </w:tr>
      <w:tr w:rsidR="00577E3F" w:rsidRPr="00577E3F" w14:paraId="641C8B91" w14:textId="77777777" w:rsidTr="007261DD">
        <w:trPr>
          <w:gridAfter w:val="1"/>
          <w:wAfter w:w="11" w:type="dxa"/>
          <w:trHeight w:val="1002"/>
        </w:trPr>
        <w:tc>
          <w:tcPr>
            <w:tcW w:w="3969" w:type="dxa"/>
            <w:tcBorders>
              <w:bottom w:val="dashed" w:sz="4" w:space="0" w:color="auto"/>
            </w:tcBorders>
            <w:shd w:val="clear" w:color="auto" w:fill="auto"/>
          </w:tcPr>
          <w:p w14:paraId="694A81FA" w14:textId="6F5E2220" w:rsidR="00577E3F" w:rsidRPr="00577E3F" w:rsidRDefault="00D935ED" w:rsidP="000F06D4">
            <w:pPr>
              <w:spacing w:after="0" w:line="276" w:lineRule="auto"/>
              <w:rPr>
                <w:rFonts w:cs="Calibri"/>
                <w:b/>
                <w:bCs/>
                <w:lang w:val="tr-TR"/>
              </w:rPr>
            </w:pPr>
            <w:r w:rsidRPr="00D935ED">
              <w:rPr>
                <w:rFonts w:ascii="Calibri" w:eastAsiaTheme="majorEastAsia" w:hAnsi="Calibri" w:cs="Calibri"/>
                <w:b/>
                <w:bCs/>
                <w:lang w:val="tr-TR"/>
              </w:rPr>
              <w:t xml:space="preserve">Gerçekler ve </w:t>
            </w:r>
            <w:r>
              <w:rPr>
                <w:rFonts w:ascii="Calibri" w:eastAsiaTheme="majorEastAsia" w:hAnsi="Calibri" w:cs="Calibri"/>
                <w:b/>
                <w:bCs/>
                <w:lang w:val="tr-TR"/>
              </w:rPr>
              <w:t>G</w:t>
            </w:r>
            <w:r w:rsidRPr="00D935ED">
              <w:rPr>
                <w:rFonts w:ascii="Calibri" w:eastAsiaTheme="majorEastAsia" w:hAnsi="Calibri" w:cs="Calibri"/>
                <w:b/>
                <w:bCs/>
                <w:lang w:val="tr-TR"/>
              </w:rPr>
              <w:t>örüşler</w:t>
            </w:r>
          </w:p>
        </w:tc>
        <w:tc>
          <w:tcPr>
            <w:tcW w:w="9241" w:type="dxa"/>
            <w:gridSpan w:val="3"/>
            <w:tcBorders>
              <w:bottom w:val="dashed" w:sz="4" w:space="0" w:color="auto"/>
            </w:tcBorders>
            <w:shd w:val="clear" w:color="auto" w:fill="auto"/>
          </w:tcPr>
          <w:p w14:paraId="6A6934ED" w14:textId="15A392AE" w:rsidR="00577E3F" w:rsidRPr="00577E3F" w:rsidRDefault="00D935ED" w:rsidP="00836CA8">
            <w:pPr>
              <w:numPr>
                <w:ilvl w:val="0"/>
                <w:numId w:val="58"/>
              </w:numPr>
              <w:spacing w:after="60" w:line="240" w:lineRule="auto"/>
              <w:jc w:val="both"/>
              <w:rPr>
                <w:rFonts w:eastAsia="Times New Roman" w:cstheme="minorHAnsi"/>
                <w:lang w:val="tr-TR" w:eastAsia="en-GB"/>
              </w:rPr>
            </w:pPr>
            <w:r w:rsidRPr="00D935ED">
              <w:rPr>
                <w:rFonts w:eastAsia="Times New Roman" w:cstheme="minorHAnsi"/>
                <w:lang w:val="tr-TR" w:eastAsia="en-GB"/>
              </w:rPr>
              <w:t>Medyalarda kullanılan gerçekler ile görüşler arasındaki farkı açıklar.</w:t>
            </w:r>
          </w:p>
          <w:p w14:paraId="1CB6B0F0" w14:textId="77777777" w:rsidR="00D935ED" w:rsidRPr="00D935ED" w:rsidRDefault="00D935ED" w:rsidP="00836CA8">
            <w:pPr>
              <w:numPr>
                <w:ilvl w:val="0"/>
                <w:numId w:val="58"/>
              </w:numPr>
              <w:spacing w:after="60" w:line="240" w:lineRule="auto"/>
              <w:jc w:val="both"/>
              <w:rPr>
                <w:rFonts w:eastAsia="Calibri" w:cstheme="minorHAnsi"/>
                <w:lang w:val="tr-TR"/>
              </w:rPr>
            </w:pPr>
            <w:r w:rsidRPr="00D935ED">
              <w:rPr>
                <w:rFonts w:eastAsia="Times New Roman" w:cstheme="minorHAnsi"/>
                <w:lang w:val="tr-TR" w:eastAsia="en-GB"/>
              </w:rPr>
              <w:t>Metinlerde veya medya haberlerinde gerçekleri ve görüşleri ayırt eder.</w:t>
            </w:r>
          </w:p>
          <w:p w14:paraId="2FE44AF6" w14:textId="0DC23C5D" w:rsidR="00577E3F" w:rsidRPr="00577E3F" w:rsidRDefault="00D935ED" w:rsidP="00836CA8">
            <w:pPr>
              <w:numPr>
                <w:ilvl w:val="0"/>
                <w:numId w:val="58"/>
              </w:numPr>
              <w:spacing w:after="60" w:line="240" w:lineRule="auto"/>
              <w:jc w:val="both"/>
              <w:rPr>
                <w:rFonts w:eastAsia="Calibri" w:cstheme="minorHAnsi"/>
                <w:lang w:val="tr-TR"/>
              </w:rPr>
            </w:pPr>
            <w:r w:rsidRPr="00D935ED">
              <w:rPr>
                <w:rFonts w:eastAsia="Times New Roman" w:cstheme="minorHAnsi"/>
                <w:lang w:val="tr-TR" w:eastAsia="en-GB"/>
              </w:rPr>
              <w:t>Yazarın önyargı yaratmak için gerçekleri ve görüşleri nasıl birleştirdiğini belirlemek amacıyla gazete metinlerini analiz eder.</w:t>
            </w:r>
          </w:p>
        </w:tc>
      </w:tr>
      <w:tr w:rsidR="00577E3F" w:rsidRPr="00577E3F" w14:paraId="5F6E4617" w14:textId="77777777" w:rsidTr="007261DD">
        <w:trPr>
          <w:gridAfter w:val="1"/>
          <w:wAfter w:w="11" w:type="dxa"/>
        </w:trPr>
        <w:tc>
          <w:tcPr>
            <w:tcW w:w="3969" w:type="dxa"/>
            <w:tcBorders>
              <w:top w:val="dashed" w:sz="4" w:space="0" w:color="auto"/>
              <w:bottom w:val="dashed" w:sz="4" w:space="0" w:color="auto"/>
            </w:tcBorders>
            <w:shd w:val="clear" w:color="auto" w:fill="auto"/>
          </w:tcPr>
          <w:p w14:paraId="36232F77" w14:textId="4471F349" w:rsidR="00577E3F" w:rsidRPr="00577E3F" w:rsidRDefault="00D935ED" w:rsidP="000F06D4">
            <w:pPr>
              <w:spacing w:after="60" w:line="276" w:lineRule="auto"/>
              <w:rPr>
                <w:rFonts w:ascii="Calibri" w:hAnsi="Calibri" w:cs="Calibri"/>
                <w:b/>
                <w:bCs/>
                <w:lang w:val="tr-TR"/>
              </w:rPr>
            </w:pPr>
            <w:r w:rsidRPr="00D935ED">
              <w:rPr>
                <w:rFonts w:ascii="Calibri" w:hAnsi="Calibri" w:cs="Calibri"/>
                <w:b/>
                <w:bCs/>
                <w:lang w:val="tr-TR"/>
              </w:rPr>
              <w:t>Bilgi Kaynakları</w:t>
            </w:r>
          </w:p>
          <w:p w14:paraId="7EE0B062" w14:textId="30CF4D12" w:rsidR="00577E3F" w:rsidRPr="00577E3F" w:rsidRDefault="00577E3F" w:rsidP="000F06D4">
            <w:pPr>
              <w:spacing w:after="60" w:line="276" w:lineRule="auto"/>
              <w:rPr>
                <w:rFonts w:cstheme="minorHAnsi"/>
                <w:b/>
                <w:bCs/>
                <w:lang w:val="tr-TR"/>
              </w:rPr>
            </w:pPr>
            <w:r w:rsidRPr="00577E3F">
              <w:rPr>
                <w:lang w:val="mk-MK"/>
              </w:rPr>
              <w:t>(</w:t>
            </w:r>
            <w:r w:rsidR="00D935ED" w:rsidRPr="00D935ED">
              <w:rPr>
                <w:lang w:val="tr-TR"/>
              </w:rPr>
              <w:t>resmi medya, bloglar, sosyal medya; güvenilirlik, inandırıcılık)</w:t>
            </w:r>
            <w:r w:rsidR="00D935ED">
              <w:rPr>
                <w:lang w:val="tr-TR"/>
              </w:rPr>
              <w:t xml:space="preserve"> </w:t>
            </w:r>
          </w:p>
        </w:tc>
        <w:tc>
          <w:tcPr>
            <w:tcW w:w="9241" w:type="dxa"/>
            <w:gridSpan w:val="3"/>
            <w:tcBorders>
              <w:top w:val="dashed" w:sz="4" w:space="0" w:color="auto"/>
              <w:bottom w:val="dashed" w:sz="4" w:space="0" w:color="auto"/>
            </w:tcBorders>
            <w:shd w:val="clear" w:color="auto" w:fill="auto"/>
          </w:tcPr>
          <w:p w14:paraId="0CDB9CBC" w14:textId="4AD345A6" w:rsidR="00577E3F" w:rsidRPr="00577E3F" w:rsidRDefault="00CE7D38" w:rsidP="00836CA8">
            <w:pPr>
              <w:numPr>
                <w:ilvl w:val="0"/>
                <w:numId w:val="58"/>
              </w:numPr>
              <w:spacing w:after="60" w:line="240" w:lineRule="auto"/>
              <w:jc w:val="both"/>
              <w:rPr>
                <w:rFonts w:eastAsia="Times New Roman" w:cstheme="minorHAnsi"/>
                <w:lang w:val="mk-MK" w:eastAsia="en-GB"/>
              </w:rPr>
            </w:pPr>
            <w:r w:rsidRPr="00CE7D38">
              <w:rPr>
                <w:rFonts w:eastAsia="Times New Roman" w:cstheme="minorHAnsi"/>
                <w:lang w:val="mk-MK" w:eastAsia="en-GB"/>
              </w:rPr>
              <w:t>Çeşitli bilgi kaynaklarının (resmi medya, bloglar ve sosyal medya) özelliklerini sıralar ve bunların birbirinden nasıl farklı olduğunu açıklar.</w:t>
            </w:r>
          </w:p>
          <w:p w14:paraId="601898F5" w14:textId="6A41BE5B" w:rsidR="00577E3F" w:rsidRPr="00577E3F" w:rsidRDefault="00CE7D38" w:rsidP="00836CA8">
            <w:pPr>
              <w:numPr>
                <w:ilvl w:val="0"/>
                <w:numId w:val="58"/>
              </w:numPr>
              <w:spacing w:after="60" w:line="240" w:lineRule="auto"/>
              <w:jc w:val="both"/>
              <w:rPr>
                <w:rFonts w:eastAsia="Times New Roman" w:cstheme="minorHAnsi"/>
                <w:lang w:val="mk-MK" w:eastAsia="en-GB"/>
              </w:rPr>
            </w:pPr>
            <w:r w:rsidRPr="00CE7D38">
              <w:rPr>
                <w:rFonts w:eastAsia="Times New Roman" w:cstheme="minorHAnsi"/>
                <w:lang w:val="mk-MK" w:eastAsia="en-GB"/>
              </w:rPr>
              <w:t>Farklı kaynaklardan alınan örneklerde, bilgi kaynaklarının güvenilirliğini kontrol etme kriterilerini uygular.</w:t>
            </w:r>
          </w:p>
          <w:p w14:paraId="2AB0E5D8" w14:textId="293BC294" w:rsidR="00577E3F" w:rsidRPr="00577E3F" w:rsidRDefault="00CE7D38" w:rsidP="00836CA8">
            <w:pPr>
              <w:numPr>
                <w:ilvl w:val="0"/>
                <w:numId w:val="58"/>
              </w:numPr>
              <w:spacing w:after="60" w:line="240" w:lineRule="auto"/>
              <w:jc w:val="both"/>
              <w:rPr>
                <w:rFonts w:ascii="Times New Roman" w:eastAsia="Times New Roman" w:hAnsi="Times New Roman" w:cs="Times New Roman"/>
                <w:sz w:val="24"/>
                <w:szCs w:val="24"/>
                <w:lang w:val="mk-MK" w:eastAsia="en-GB"/>
              </w:rPr>
            </w:pPr>
            <w:r w:rsidRPr="00CE7D38">
              <w:rPr>
                <w:rFonts w:eastAsia="Times New Roman" w:cstheme="minorHAnsi"/>
                <w:lang w:val="mk-MK" w:eastAsia="en-GB"/>
              </w:rPr>
              <w:lastRenderedPageBreak/>
              <w:t>Medya ve diğer kaynaklardan alınan örnekleri analiz ederek, bu kaynakların güvenilir ve doğru olup olmadığını değerlendirir.</w:t>
            </w:r>
          </w:p>
        </w:tc>
      </w:tr>
      <w:tr w:rsidR="00577E3F" w:rsidRPr="00577E3F" w14:paraId="02E260DC" w14:textId="77777777" w:rsidTr="007261DD">
        <w:trPr>
          <w:gridAfter w:val="1"/>
          <w:wAfter w:w="11" w:type="dxa"/>
        </w:trPr>
        <w:tc>
          <w:tcPr>
            <w:tcW w:w="3969" w:type="dxa"/>
            <w:tcBorders>
              <w:top w:val="dashed" w:sz="4" w:space="0" w:color="auto"/>
              <w:bottom w:val="dashed" w:sz="4" w:space="0" w:color="auto"/>
            </w:tcBorders>
            <w:shd w:val="clear" w:color="auto" w:fill="auto"/>
          </w:tcPr>
          <w:p w14:paraId="75848640" w14:textId="77777777" w:rsidR="00D935ED" w:rsidRDefault="00D935ED" w:rsidP="000F06D4">
            <w:pPr>
              <w:spacing w:after="60" w:line="276" w:lineRule="auto"/>
              <w:rPr>
                <w:rFonts w:ascii="Calibri" w:hAnsi="Calibri" w:cs="Calibri"/>
                <w:b/>
                <w:bCs/>
                <w:lang w:val="tr-TR"/>
              </w:rPr>
            </w:pPr>
            <w:r w:rsidRPr="00D935ED">
              <w:rPr>
                <w:rFonts w:ascii="Calibri" w:hAnsi="Calibri" w:cs="Calibri"/>
                <w:b/>
                <w:bCs/>
                <w:lang w:val="mk-MK"/>
              </w:rPr>
              <w:lastRenderedPageBreak/>
              <w:t xml:space="preserve">Gerçeklerin Doğrulanması </w:t>
            </w:r>
          </w:p>
          <w:p w14:paraId="6EEF2649" w14:textId="07B7486F" w:rsidR="00577E3F" w:rsidRPr="00577E3F" w:rsidRDefault="00D935ED" w:rsidP="000F06D4">
            <w:pPr>
              <w:spacing w:after="60" w:line="276" w:lineRule="auto"/>
              <w:rPr>
                <w:rFonts w:cstheme="minorHAnsi"/>
                <w:lang w:val="mk-MK"/>
              </w:rPr>
            </w:pPr>
            <w:r w:rsidRPr="00D935ED">
              <w:rPr>
                <w:rFonts w:cs="Calibri"/>
                <w:lang w:val="mk-MK"/>
              </w:rPr>
              <w:t>(Doğrulama, gerçek kontrol araçları)</w:t>
            </w:r>
          </w:p>
        </w:tc>
        <w:tc>
          <w:tcPr>
            <w:tcW w:w="9241" w:type="dxa"/>
            <w:gridSpan w:val="3"/>
            <w:tcBorders>
              <w:top w:val="dashed" w:sz="4" w:space="0" w:color="auto"/>
              <w:bottom w:val="dashed" w:sz="4" w:space="0" w:color="auto"/>
            </w:tcBorders>
            <w:shd w:val="clear" w:color="auto" w:fill="auto"/>
          </w:tcPr>
          <w:p w14:paraId="679CC2D7" w14:textId="131491E9" w:rsidR="00577E3F" w:rsidRPr="00577E3F" w:rsidRDefault="00CE7D38" w:rsidP="00836CA8">
            <w:pPr>
              <w:numPr>
                <w:ilvl w:val="0"/>
                <w:numId w:val="58"/>
              </w:numPr>
              <w:spacing w:after="60" w:line="240" w:lineRule="auto"/>
              <w:jc w:val="both"/>
              <w:rPr>
                <w:lang w:val="mk-MK"/>
              </w:rPr>
            </w:pPr>
            <w:r w:rsidRPr="00CE7D38">
              <w:rPr>
                <w:lang w:val="mk-MK"/>
              </w:rPr>
              <w:t>Çevrimiçi kaynaklar ve gerçek kontrol araçlarını kullanarak, bilgi doğrulama sürecini gösterir.</w:t>
            </w:r>
          </w:p>
          <w:p w14:paraId="03EBA9EB" w14:textId="444AA8BD" w:rsidR="00577E3F" w:rsidRPr="00577E3F" w:rsidRDefault="00CE7D38" w:rsidP="00836CA8">
            <w:pPr>
              <w:numPr>
                <w:ilvl w:val="0"/>
                <w:numId w:val="58"/>
              </w:numPr>
              <w:spacing w:after="60" w:line="240" w:lineRule="auto"/>
              <w:jc w:val="both"/>
              <w:rPr>
                <w:lang w:val="mk-MK"/>
              </w:rPr>
            </w:pPr>
            <w:r>
              <w:rPr>
                <w:lang w:val="tr-TR"/>
              </w:rPr>
              <w:t>V</w:t>
            </w:r>
            <w:r w:rsidRPr="00CE7D38">
              <w:rPr>
                <w:lang w:val="mk-MK"/>
              </w:rPr>
              <w:t>erilen bilgilerin güvenilirliğini belirlemek için belirli araçlar kullanarak doğrulama yapar</w:t>
            </w:r>
            <w:r>
              <w:rPr>
                <w:lang w:val="tr-TR"/>
              </w:rPr>
              <w:t xml:space="preserve">, </w:t>
            </w:r>
            <w:r w:rsidRPr="00CE7D38">
              <w:rPr>
                <w:lang w:val="tr-TR"/>
              </w:rPr>
              <w:t>bilginin güvenilirliğini değerlendirir.</w:t>
            </w:r>
          </w:p>
        </w:tc>
      </w:tr>
      <w:tr w:rsidR="00577E3F" w:rsidRPr="00577E3F" w14:paraId="5474B5BF" w14:textId="77777777" w:rsidTr="007261DD">
        <w:trPr>
          <w:gridAfter w:val="1"/>
          <w:wAfter w:w="11" w:type="dxa"/>
          <w:trHeight w:val="1518"/>
        </w:trPr>
        <w:tc>
          <w:tcPr>
            <w:tcW w:w="3969" w:type="dxa"/>
            <w:tcBorders>
              <w:top w:val="dashed" w:sz="4" w:space="0" w:color="auto"/>
              <w:bottom w:val="dashed" w:sz="4" w:space="0" w:color="auto"/>
            </w:tcBorders>
            <w:shd w:val="clear" w:color="auto" w:fill="auto"/>
          </w:tcPr>
          <w:p w14:paraId="41AA8C26" w14:textId="2943CD2A" w:rsidR="00577E3F" w:rsidRPr="00577E3F" w:rsidRDefault="00D935ED" w:rsidP="000F06D4">
            <w:pPr>
              <w:spacing w:after="60" w:line="276" w:lineRule="auto"/>
              <w:rPr>
                <w:rFonts w:cstheme="minorHAnsi"/>
                <w:b/>
                <w:bCs/>
                <w:lang w:val="tr-TR"/>
              </w:rPr>
            </w:pPr>
            <w:r w:rsidRPr="00CE7D38">
              <w:rPr>
                <w:rFonts w:ascii="Calibri" w:hAnsi="Calibri" w:cs="Calibri"/>
                <w:b/>
                <w:bCs/>
                <w:lang w:val="tr-TR"/>
              </w:rPr>
              <w:t>Önyargı ve Manipülasyon</w:t>
            </w:r>
          </w:p>
        </w:tc>
        <w:tc>
          <w:tcPr>
            <w:tcW w:w="9241" w:type="dxa"/>
            <w:gridSpan w:val="3"/>
            <w:tcBorders>
              <w:top w:val="dashed" w:sz="4" w:space="0" w:color="auto"/>
              <w:bottom w:val="dashed" w:sz="4" w:space="0" w:color="auto"/>
            </w:tcBorders>
            <w:shd w:val="clear" w:color="auto" w:fill="auto"/>
          </w:tcPr>
          <w:p w14:paraId="46CF586F" w14:textId="6B95FE3D" w:rsidR="00577E3F" w:rsidRPr="00577E3F" w:rsidRDefault="00CE7D38" w:rsidP="00836CA8">
            <w:pPr>
              <w:numPr>
                <w:ilvl w:val="0"/>
                <w:numId w:val="58"/>
              </w:numPr>
              <w:spacing w:after="60" w:line="240" w:lineRule="auto"/>
              <w:jc w:val="both"/>
              <w:rPr>
                <w:rFonts w:eastAsia="Times New Roman" w:cstheme="minorHAnsi"/>
                <w:lang w:val="mk-MK" w:eastAsia="en-GB"/>
              </w:rPr>
            </w:pPr>
            <w:r w:rsidRPr="00CE7D38">
              <w:rPr>
                <w:rFonts w:eastAsia="Times New Roman" w:cstheme="minorHAnsi"/>
                <w:lang w:val="mk-MK" w:eastAsia="en-GB"/>
              </w:rPr>
              <w:t>Medya içeriklerinde önyargı ve manipülasyonun nasıl dahil olduğunu açıklar.</w:t>
            </w:r>
          </w:p>
          <w:p w14:paraId="1B8087DF" w14:textId="4C11FA3E" w:rsidR="00577E3F" w:rsidRPr="00577E3F" w:rsidRDefault="00CE7D38" w:rsidP="00836CA8">
            <w:pPr>
              <w:numPr>
                <w:ilvl w:val="0"/>
                <w:numId w:val="58"/>
              </w:numPr>
              <w:spacing w:after="60" w:line="240" w:lineRule="auto"/>
              <w:jc w:val="both"/>
              <w:rPr>
                <w:rFonts w:eastAsia="Times New Roman" w:cstheme="minorHAnsi"/>
                <w:lang w:val="mk-MK" w:eastAsia="en-GB"/>
              </w:rPr>
            </w:pPr>
            <w:r w:rsidRPr="00CE7D38">
              <w:rPr>
                <w:rFonts w:eastAsia="Times New Roman" w:cstheme="minorHAnsi"/>
                <w:lang w:val="mk-MK" w:eastAsia="en-GB"/>
              </w:rPr>
              <w:t>Medya içeriklerinde yer alan manipülasyonun, halkın bilgi seviyesini ve eleştirel düşünmesini nasıl etkilediğini açıklar</w:t>
            </w:r>
            <w:r w:rsidR="00577E3F" w:rsidRPr="00577E3F">
              <w:rPr>
                <w:rFonts w:eastAsia="Times New Roman" w:cstheme="minorHAnsi"/>
                <w:lang w:val="mk-MK" w:eastAsia="en-GB"/>
              </w:rPr>
              <w:t>.</w:t>
            </w:r>
          </w:p>
          <w:p w14:paraId="2EF76762" w14:textId="77777777" w:rsidR="00CE7D38" w:rsidRPr="00CE7D38" w:rsidRDefault="00CE7D38" w:rsidP="00836CA8">
            <w:pPr>
              <w:numPr>
                <w:ilvl w:val="0"/>
                <w:numId w:val="58"/>
              </w:numPr>
              <w:spacing w:after="60" w:line="240" w:lineRule="auto"/>
              <w:jc w:val="both"/>
              <w:rPr>
                <w:rFonts w:eastAsia="Times New Roman" w:cstheme="minorHAnsi"/>
                <w:lang w:val="mk-MK" w:eastAsia="en-GB"/>
              </w:rPr>
            </w:pPr>
            <w:r w:rsidRPr="00CE7D38">
              <w:rPr>
                <w:rFonts w:eastAsia="Times New Roman" w:cstheme="minorHAnsi"/>
                <w:lang w:val="mk-MK" w:eastAsia="en-GB"/>
              </w:rPr>
              <w:t>Önyargılı ve tarafsız içerikleri karşılaştırarak, bunların nesnellik ve doğruluk açısından farklarını belirler.</w:t>
            </w:r>
          </w:p>
          <w:p w14:paraId="0B1F8D19" w14:textId="3BC8F871" w:rsidR="00577E3F" w:rsidRPr="00577E3F" w:rsidRDefault="00CE7D38" w:rsidP="00836CA8">
            <w:pPr>
              <w:numPr>
                <w:ilvl w:val="0"/>
                <w:numId w:val="58"/>
              </w:numPr>
              <w:spacing w:after="60" w:line="240" w:lineRule="auto"/>
              <w:jc w:val="both"/>
              <w:rPr>
                <w:rFonts w:eastAsia="Times New Roman" w:cstheme="minorHAnsi"/>
                <w:lang w:val="mk-MK" w:eastAsia="en-GB"/>
              </w:rPr>
            </w:pPr>
            <w:r w:rsidRPr="00CE7D38">
              <w:rPr>
                <w:rFonts w:eastAsia="Times New Roman" w:cstheme="minorHAnsi"/>
                <w:lang w:val="mk-MK" w:eastAsia="en-GB"/>
              </w:rPr>
              <w:t>Verilen medya içeriklerini (medya başlıkları dahil) analiz ederek, bunların ne kadar önyargılı veya manipülatif olduğunu ve hangi ölçüde olduklarını tespit eder.</w:t>
            </w:r>
          </w:p>
        </w:tc>
      </w:tr>
      <w:tr w:rsidR="00577E3F" w:rsidRPr="00577E3F" w14:paraId="458DA892" w14:textId="77777777" w:rsidTr="007261DD">
        <w:trPr>
          <w:gridAfter w:val="1"/>
          <w:wAfter w:w="11" w:type="dxa"/>
          <w:trHeight w:val="1518"/>
        </w:trPr>
        <w:tc>
          <w:tcPr>
            <w:tcW w:w="3969" w:type="dxa"/>
            <w:tcBorders>
              <w:top w:val="dashed" w:sz="4" w:space="0" w:color="auto"/>
              <w:bottom w:val="dashed" w:sz="4" w:space="0" w:color="auto"/>
            </w:tcBorders>
            <w:shd w:val="clear" w:color="auto" w:fill="auto"/>
          </w:tcPr>
          <w:p w14:paraId="20B67001" w14:textId="77777777" w:rsidR="00D935ED" w:rsidRPr="00D935ED" w:rsidRDefault="00D935ED" w:rsidP="000F06D4">
            <w:pPr>
              <w:spacing w:after="60" w:line="276" w:lineRule="auto"/>
              <w:rPr>
                <w:rFonts w:ascii="Calibri" w:hAnsi="Calibri" w:cs="Calibri"/>
                <w:b/>
                <w:bCs/>
                <w:lang w:val="mk-MK"/>
              </w:rPr>
            </w:pPr>
            <w:r w:rsidRPr="00D935ED">
              <w:rPr>
                <w:rFonts w:ascii="Calibri" w:hAnsi="Calibri" w:cs="Calibri"/>
                <w:b/>
                <w:bCs/>
                <w:lang w:val="mk-MK"/>
              </w:rPr>
              <w:t>Dezenformasyon ve sahte haberler</w:t>
            </w:r>
          </w:p>
          <w:p w14:paraId="28311448" w14:textId="11F3918F" w:rsidR="00577E3F" w:rsidRPr="00577E3F" w:rsidRDefault="00D935ED" w:rsidP="000F06D4">
            <w:pPr>
              <w:spacing w:after="60" w:line="276" w:lineRule="auto"/>
              <w:rPr>
                <w:rFonts w:ascii="Calibri" w:hAnsi="Calibri" w:cs="Calibri"/>
                <w:lang w:val="mk-MK"/>
              </w:rPr>
            </w:pPr>
            <w:r w:rsidRPr="00D935ED">
              <w:rPr>
                <w:rFonts w:ascii="Calibri" w:hAnsi="Calibri" w:cs="Calibri"/>
                <w:lang w:val="mk-MK"/>
              </w:rPr>
              <w:t>(yarım gerçekler, bilgiyi bağlamından koparma)</w:t>
            </w:r>
          </w:p>
        </w:tc>
        <w:tc>
          <w:tcPr>
            <w:tcW w:w="9241" w:type="dxa"/>
            <w:gridSpan w:val="3"/>
            <w:tcBorders>
              <w:top w:val="dashed" w:sz="4" w:space="0" w:color="auto"/>
              <w:bottom w:val="dashed" w:sz="4" w:space="0" w:color="auto"/>
            </w:tcBorders>
            <w:shd w:val="clear" w:color="auto" w:fill="auto"/>
          </w:tcPr>
          <w:p w14:paraId="7DE3E8F7" w14:textId="1A86D264" w:rsidR="00577E3F" w:rsidRPr="00577E3F" w:rsidRDefault="00CE7D38" w:rsidP="00836CA8">
            <w:pPr>
              <w:numPr>
                <w:ilvl w:val="0"/>
                <w:numId w:val="58"/>
              </w:numPr>
              <w:spacing w:after="60" w:line="240" w:lineRule="auto"/>
              <w:jc w:val="both"/>
              <w:rPr>
                <w:rFonts w:eastAsia="Times New Roman" w:cstheme="minorHAnsi"/>
                <w:lang w:val="mk-MK" w:eastAsia="en-GB"/>
              </w:rPr>
            </w:pPr>
            <w:r w:rsidRPr="00CE7D38">
              <w:rPr>
                <w:rFonts w:eastAsia="Times New Roman" w:cstheme="minorHAnsi"/>
                <w:lang w:val="mk-MK" w:eastAsia="en-GB"/>
              </w:rPr>
              <w:t>Medya aracılığıyla sahte bilgilerin nasıl yayıldığını açıklar.</w:t>
            </w:r>
          </w:p>
          <w:p w14:paraId="740B5D87" w14:textId="77777777" w:rsidR="00CE7D38" w:rsidRPr="00CE7D38" w:rsidRDefault="00CE7D38" w:rsidP="00836CA8">
            <w:pPr>
              <w:numPr>
                <w:ilvl w:val="0"/>
                <w:numId w:val="58"/>
              </w:numPr>
              <w:spacing w:after="60" w:line="240" w:lineRule="auto"/>
              <w:jc w:val="both"/>
              <w:rPr>
                <w:rFonts w:eastAsia="Times New Roman" w:cstheme="minorHAnsi"/>
                <w:lang w:val="mk-MK" w:eastAsia="en-GB"/>
              </w:rPr>
            </w:pPr>
            <w:r w:rsidRPr="00CE7D38">
              <w:rPr>
                <w:rFonts w:ascii="Calibri" w:eastAsia="Calibri" w:hAnsi="Calibri" w:cs="Times New Roman"/>
                <w:lang w:val="mk-MK"/>
              </w:rPr>
              <w:t>Sahte bilgilerin kamuoyu ve karar alma süreçlerine olan etkisini açıklar.</w:t>
            </w:r>
          </w:p>
          <w:p w14:paraId="2DE725CF" w14:textId="77777777" w:rsidR="000D1F8F" w:rsidRPr="000D1F8F" w:rsidRDefault="000D1F8F" w:rsidP="00836CA8">
            <w:pPr>
              <w:numPr>
                <w:ilvl w:val="0"/>
                <w:numId w:val="58"/>
              </w:numPr>
              <w:spacing w:after="60" w:line="240" w:lineRule="auto"/>
              <w:jc w:val="both"/>
              <w:rPr>
                <w:lang w:val="mk-MK"/>
              </w:rPr>
            </w:pPr>
            <w:r w:rsidRPr="000D1F8F">
              <w:rPr>
                <w:rFonts w:eastAsia="Times New Roman" w:cstheme="minorHAnsi"/>
                <w:lang w:val="mk-MK" w:eastAsia="en-GB"/>
              </w:rPr>
              <w:t>Doğrulanmış kaynaklar ve doğrulama araçları kullanarak, bilgilerin geçerliliğini ve doğruluğunu değerlendirir.</w:t>
            </w:r>
          </w:p>
          <w:p w14:paraId="2EEFEE17" w14:textId="247EC769" w:rsidR="00577E3F" w:rsidRPr="00577E3F" w:rsidRDefault="000D1F8F" w:rsidP="00836CA8">
            <w:pPr>
              <w:numPr>
                <w:ilvl w:val="0"/>
                <w:numId w:val="58"/>
              </w:numPr>
              <w:spacing w:after="60" w:line="240" w:lineRule="auto"/>
              <w:jc w:val="both"/>
              <w:rPr>
                <w:lang w:val="mk-MK"/>
              </w:rPr>
            </w:pPr>
            <w:r w:rsidRPr="000D1F8F">
              <w:rPr>
                <w:lang w:val="mk-MK"/>
              </w:rPr>
              <w:t>Sahte haber oluştur</w:t>
            </w:r>
            <w:r>
              <w:rPr>
                <w:lang w:val="tr-TR"/>
              </w:rPr>
              <w:t xml:space="preserve">mak için </w:t>
            </w:r>
            <w:r w:rsidRPr="000D1F8F">
              <w:rPr>
                <w:lang w:val="mk-MK"/>
              </w:rPr>
              <w:t>kullanılan teknikleri tanımlar, örneğin seçici sunum, yarı doğrular veya bağlamdan çıkarma gibi yöntemleri açıklar.</w:t>
            </w:r>
          </w:p>
        </w:tc>
      </w:tr>
      <w:tr w:rsidR="00577E3F" w:rsidRPr="00577E3F" w14:paraId="72B7CA2C" w14:textId="77777777" w:rsidTr="007261DD">
        <w:trPr>
          <w:gridAfter w:val="1"/>
          <w:wAfter w:w="11" w:type="dxa"/>
          <w:trHeight w:val="1518"/>
        </w:trPr>
        <w:tc>
          <w:tcPr>
            <w:tcW w:w="3969" w:type="dxa"/>
            <w:tcBorders>
              <w:top w:val="dashed" w:sz="4" w:space="0" w:color="auto"/>
              <w:bottom w:val="dashed" w:sz="4" w:space="0" w:color="auto"/>
            </w:tcBorders>
            <w:shd w:val="clear" w:color="auto" w:fill="auto"/>
          </w:tcPr>
          <w:p w14:paraId="239B08C2" w14:textId="77777777" w:rsidR="000D1F8F" w:rsidRPr="000D1F8F" w:rsidRDefault="000D1F8F" w:rsidP="000F06D4">
            <w:pPr>
              <w:spacing w:after="60" w:line="276" w:lineRule="auto"/>
              <w:rPr>
                <w:rFonts w:ascii="Calibri" w:hAnsi="Calibri" w:cs="Calibri"/>
                <w:b/>
                <w:bCs/>
                <w:lang w:val="mk-MK"/>
              </w:rPr>
            </w:pPr>
            <w:r w:rsidRPr="000D1F8F">
              <w:rPr>
                <w:rFonts w:ascii="Calibri" w:hAnsi="Calibri" w:cs="Calibri"/>
                <w:b/>
                <w:bCs/>
                <w:lang w:val="mk-MK"/>
              </w:rPr>
              <w:t>Görüntü ve Video Manipülasyonu</w:t>
            </w:r>
          </w:p>
          <w:p w14:paraId="25BD7987" w14:textId="448ED556" w:rsidR="00577E3F" w:rsidRPr="00577E3F" w:rsidRDefault="000D1F8F" w:rsidP="000F06D4">
            <w:pPr>
              <w:spacing w:after="60" w:line="276" w:lineRule="auto"/>
              <w:rPr>
                <w:rFonts w:ascii="Calibri" w:hAnsi="Calibri" w:cs="Calibri"/>
                <w:lang w:val="mk-MK"/>
              </w:rPr>
            </w:pPr>
            <w:r w:rsidRPr="000D1F8F">
              <w:rPr>
                <w:rFonts w:ascii="Calibri" w:hAnsi="Calibri" w:cs="Calibri"/>
                <w:b/>
                <w:bCs/>
                <w:lang w:val="mk-MK"/>
              </w:rPr>
              <w:t>(</w:t>
            </w:r>
            <w:r w:rsidR="00467665" w:rsidRPr="00467665">
              <w:rPr>
                <w:rFonts w:ascii="Calibri" w:hAnsi="Calibri" w:cs="Calibri"/>
                <w:lang w:val="mk-MK"/>
              </w:rPr>
              <w:t>photoshop</w:t>
            </w:r>
            <w:r w:rsidRPr="000D1F8F">
              <w:rPr>
                <w:rFonts w:ascii="Calibri" w:hAnsi="Calibri" w:cs="Calibri"/>
                <w:lang w:val="mk-MK"/>
              </w:rPr>
              <w:t>, bağlamın değiştirilmesi ve seçici sunum)</w:t>
            </w:r>
          </w:p>
        </w:tc>
        <w:tc>
          <w:tcPr>
            <w:tcW w:w="9241" w:type="dxa"/>
            <w:gridSpan w:val="3"/>
            <w:tcBorders>
              <w:top w:val="dashed" w:sz="4" w:space="0" w:color="auto"/>
              <w:bottom w:val="dashed" w:sz="4" w:space="0" w:color="auto"/>
            </w:tcBorders>
            <w:shd w:val="clear" w:color="auto" w:fill="auto"/>
          </w:tcPr>
          <w:p w14:paraId="6DEFB953" w14:textId="77777777" w:rsidR="00467665" w:rsidRPr="00467665" w:rsidRDefault="00467665" w:rsidP="00836CA8">
            <w:pPr>
              <w:numPr>
                <w:ilvl w:val="0"/>
                <w:numId w:val="58"/>
              </w:numPr>
              <w:spacing w:after="60" w:line="240" w:lineRule="auto"/>
              <w:jc w:val="both"/>
              <w:rPr>
                <w:lang w:val="mk-MK"/>
              </w:rPr>
            </w:pPr>
            <w:r w:rsidRPr="00467665">
              <w:rPr>
                <w:lang w:val="mk-MK"/>
              </w:rPr>
              <w:t>Görüntülerin ve videoların, dezenformasyon yaratmak veya propaganda yaymak amacıyla nasıl değiştirildiğini, böylece gerçeklik algısını şekillendirmek ve kamuoyu üzerinde nasıl etki yapıldığını açıklar.</w:t>
            </w:r>
          </w:p>
          <w:p w14:paraId="26923F53" w14:textId="1355B222" w:rsidR="00577E3F" w:rsidRPr="00577E3F" w:rsidRDefault="00467665" w:rsidP="00836CA8">
            <w:pPr>
              <w:numPr>
                <w:ilvl w:val="0"/>
                <w:numId w:val="58"/>
              </w:numPr>
              <w:spacing w:after="60" w:line="240" w:lineRule="auto"/>
              <w:jc w:val="both"/>
              <w:rPr>
                <w:lang w:val="mk-MK"/>
              </w:rPr>
            </w:pPr>
            <w:r w:rsidRPr="00467665">
              <w:rPr>
                <w:lang w:val="mk-MK"/>
              </w:rPr>
              <w:t>Temel dijital manipülasyon tekniklerinin, örneğin photoshop kullanımı, bağlamın değiştirilmesi ve seçici sunumun nasıl uygulandığını gösterir.</w:t>
            </w:r>
          </w:p>
          <w:p w14:paraId="5394135D" w14:textId="0A47D9B8" w:rsidR="00577E3F" w:rsidRPr="00577E3F" w:rsidRDefault="00467665" w:rsidP="00836CA8">
            <w:pPr>
              <w:numPr>
                <w:ilvl w:val="0"/>
                <w:numId w:val="58"/>
              </w:numPr>
              <w:spacing w:after="60" w:line="240" w:lineRule="auto"/>
              <w:jc w:val="both"/>
              <w:rPr>
                <w:lang w:val="mk-MK"/>
              </w:rPr>
            </w:pPr>
            <w:r w:rsidRPr="00467665">
              <w:rPr>
                <w:lang w:val="mk-MK"/>
              </w:rPr>
              <w:t>Görüntülerin veya videoların değiştirilip değiştirilmediğini belirlemek için araçlar kullanır ve manipülasyonu gösteren görsel unsurları tespit eder.</w:t>
            </w:r>
          </w:p>
        </w:tc>
      </w:tr>
      <w:tr w:rsidR="00577E3F" w:rsidRPr="00577E3F" w14:paraId="26CAA438" w14:textId="77777777" w:rsidTr="007261DD">
        <w:trPr>
          <w:gridAfter w:val="1"/>
          <w:wAfter w:w="11" w:type="dxa"/>
        </w:trPr>
        <w:tc>
          <w:tcPr>
            <w:tcW w:w="3969" w:type="dxa"/>
            <w:tcBorders>
              <w:top w:val="dashed" w:sz="4" w:space="0" w:color="auto"/>
            </w:tcBorders>
            <w:shd w:val="clear" w:color="auto" w:fill="auto"/>
          </w:tcPr>
          <w:p w14:paraId="0FD3EFB3" w14:textId="5C1A947D" w:rsidR="00577E3F" w:rsidRPr="00577E3F" w:rsidRDefault="00467665" w:rsidP="000F06D4">
            <w:pPr>
              <w:spacing w:after="60" w:line="276" w:lineRule="auto"/>
              <w:rPr>
                <w:rFonts w:cstheme="minorHAnsi"/>
                <w:b/>
                <w:bCs/>
                <w:lang w:val="mk-MK"/>
              </w:rPr>
            </w:pPr>
            <w:r w:rsidRPr="00467665">
              <w:rPr>
                <w:rFonts w:ascii="Calibri" w:hAnsi="Calibri" w:cs="Calibri"/>
                <w:b/>
                <w:bCs/>
                <w:sz w:val="24"/>
                <w:szCs w:val="24"/>
                <w:lang w:val="mk-MK"/>
              </w:rPr>
              <w:t>Çevrimiçi Tartışmalar ve Nefret Söylemi</w:t>
            </w:r>
          </w:p>
        </w:tc>
        <w:tc>
          <w:tcPr>
            <w:tcW w:w="9241" w:type="dxa"/>
            <w:gridSpan w:val="3"/>
            <w:tcBorders>
              <w:top w:val="dashed" w:sz="4" w:space="0" w:color="auto"/>
            </w:tcBorders>
            <w:shd w:val="clear" w:color="auto" w:fill="auto"/>
          </w:tcPr>
          <w:p w14:paraId="38DD7726" w14:textId="71C8D19A" w:rsidR="00467665" w:rsidRPr="00467665" w:rsidRDefault="00467665" w:rsidP="00836CA8">
            <w:pPr>
              <w:numPr>
                <w:ilvl w:val="0"/>
                <w:numId w:val="58"/>
              </w:numPr>
              <w:spacing w:after="60" w:line="240" w:lineRule="auto"/>
              <w:jc w:val="both"/>
              <w:rPr>
                <w:rFonts w:ascii="Calibri" w:eastAsia="Times New Roman" w:hAnsi="Calibri" w:cstheme="minorHAnsi"/>
                <w:lang w:val="mk-MK" w:eastAsia="en-GB"/>
              </w:rPr>
            </w:pPr>
            <w:r w:rsidRPr="00467665">
              <w:rPr>
                <w:rFonts w:ascii="Calibri" w:eastAsia="Times New Roman" w:hAnsi="Calibri" w:cstheme="minorHAnsi"/>
                <w:lang w:val="mk-MK" w:eastAsia="en-GB"/>
              </w:rPr>
              <w:t>Dezenformasyon ve manipülasyon kavramlarını, bunların çevrimiçi tartışmaların kalitesi üzerindeki etkisiyle ilişkilendir</w:t>
            </w:r>
            <w:r>
              <w:rPr>
                <w:rFonts w:ascii="Calibri" w:eastAsia="Times New Roman" w:hAnsi="Calibri" w:cstheme="minorHAnsi"/>
                <w:lang w:val="tr-TR" w:eastAsia="en-GB"/>
              </w:rPr>
              <w:t>erek açıklar</w:t>
            </w:r>
            <w:r w:rsidRPr="00467665">
              <w:rPr>
                <w:rFonts w:ascii="Calibri" w:eastAsia="Times New Roman" w:hAnsi="Calibri" w:cstheme="minorHAnsi"/>
                <w:lang w:val="mk-MK" w:eastAsia="en-GB"/>
              </w:rPr>
              <w:t>.</w:t>
            </w:r>
          </w:p>
          <w:p w14:paraId="0E4A63BE" w14:textId="381B1903" w:rsidR="00577E3F" w:rsidRPr="00577E3F" w:rsidRDefault="00467665" w:rsidP="00836CA8">
            <w:pPr>
              <w:numPr>
                <w:ilvl w:val="0"/>
                <w:numId w:val="58"/>
              </w:numPr>
              <w:spacing w:after="60" w:line="240" w:lineRule="auto"/>
              <w:jc w:val="both"/>
              <w:rPr>
                <w:rFonts w:ascii="Calibri" w:eastAsia="Times New Roman" w:hAnsi="Calibri" w:cstheme="minorHAnsi"/>
                <w:lang w:val="mk-MK" w:eastAsia="en-GB"/>
              </w:rPr>
            </w:pPr>
            <w:r w:rsidRPr="00467665">
              <w:rPr>
                <w:rFonts w:ascii="Calibri" w:eastAsia="Times New Roman" w:hAnsi="Calibri" w:cstheme="minorHAnsi"/>
                <w:lang w:val="mk-MK" w:eastAsia="en-GB"/>
              </w:rPr>
              <w:t>Sosyal medya içeriklerinde (metin, görsel ve sesli içerikler) nefret söyleminin çeşitli biçimlerini (açık hakaretlerden, ayrımcılığın ince yollarına veya şiddeti teşvik etmeye kadar) tanımlar.</w:t>
            </w:r>
            <w:r w:rsidR="00577E3F" w:rsidRPr="00577E3F">
              <w:rPr>
                <w:rFonts w:ascii="Calibri" w:eastAsia="Times New Roman" w:hAnsi="Calibri" w:cstheme="minorHAnsi"/>
                <w:lang w:val="mk-MK" w:eastAsia="en-GB"/>
              </w:rPr>
              <w:t xml:space="preserve"> </w:t>
            </w:r>
          </w:p>
          <w:p w14:paraId="56E12C0A" w14:textId="3434080C" w:rsidR="00577E3F" w:rsidRPr="00577E3F" w:rsidRDefault="00467665" w:rsidP="00836CA8">
            <w:pPr>
              <w:numPr>
                <w:ilvl w:val="0"/>
                <w:numId w:val="58"/>
              </w:numPr>
              <w:spacing w:after="60" w:line="240" w:lineRule="auto"/>
              <w:jc w:val="both"/>
              <w:rPr>
                <w:rFonts w:ascii="Calibri" w:eastAsia="Times New Roman" w:hAnsi="Calibri" w:cstheme="minorHAnsi"/>
                <w:lang w:val="mk-MK" w:eastAsia="en-GB"/>
              </w:rPr>
            </w:pPr>
            <w:r w:rsidRPr="00467665">
              <w:rPr>
                <w:rFonts w:ascii="Calibri" w:eastAsia="Times New Roman" w:hAnsi="Calibri" w:cstheme="minorHAnsi"/>
                <w:lang w:val="mk-MK" w:eastAsia="en-GB"/>
              </w:rPr>
              <w:lastRenderedPageBreak/>
              <w:t>Nefret söyleminin bireyler ve topluluklar üzerindeki olumsuz sonuçlarını</w:t>
            </w:r>
            <w:r>
              <w:rPr>
                <w:rFonts w:ascii="Calibri" w:eastAsia="Times New Roman" w:hAnsi="Calibri" w:cstheme="minorHAnsi"/>
                <w:lang w:val="tr-TR" w:eastAsia="en-GB"/>
              </w:rPr>
              <w:t>, zararlı etkilerini açıklar</w:t>
            </w:r>
            <w:r w:rsidR="00577E3F" w:rsidRPr="00577E3F">
              <w:rPr>
                <w:rFonts w:ascii="Calibri" w:eastAsia="Times New Roman" w:hAnsi="Calibri" w:cstheme="minorHAnsi"/>
                <w:lang w:val="mk-MK" w:eastAsia="en-GB"/>
              </w:rPr>
              <w:t>.</w:t>
            </w:r>
          </w:p>
          <w:p w14:paraId="1763686E" w14:textId="163D9CF6" w:rsidR="00577E3F" w:rsidRPr="00577E3F" w:rsidRDefault="00467665" w:rsidP="00836CA8">
            <w:pPr>
              <w:numPr>
                <w:ilvl w:val="0"/>
                <w:numId w:val="58"/>
              </w:numPr>
              <w:spacing w:after="60" w:line="240" w:lineRule="auto"/>
              <w:jc w:val="both"/>
              <w:rPr>
                <w:rFonts w:ascii="Calibri" w:eastAsia="Times New Roman" w:hAnsi="Calibri" w:cstheme="minorHAnsi"/>
                <w:lang w:val="mk-MK" w:eastAsia="en-GB"/>
              </w:rPr>
            </w:pPr>
            <w:r w:rsidRPr="00467665">
              <w:rPr>
                <w:rFonts w:ascii="Calibri" w:eastAsia="Times New Roman" w:hAnsi="Calibri" w:cstheme="minorHAnsi"/>
                <w:lang w:val="mk-MK" w:eastAsia="en-GB"/>
              </w:rPr>
              <w:t>Nefret söylemi ile ifade özgürlüğü arasındaki ilişkiyi açıklar.</w:t>
            </w:r>
          </w:p>
          <w:p w14:paraId="5BAA13E8" w14:textId="33D1943D" w:rsidR="00577E3F" w:rsidRPr="00577E3F" w:rsidRDefault="00467665" w:rsidP="00836CA8">
            <w:pPr>
              <w:numPr>
                <w:ilvl w:val="0"/>
                <w:numId w:val="58"/>
              </w:numPr>
              <w:spacing w:after="60" w:line="240" w:lineRule="auto"/>
              <w:jc w:val="both"/>
              <w:rPr>
                <w:rFonts w:eastAsia="Times New Roman" w:cstheme="minorHAnsi"/>
                <w:bCs/>
                <w:lang w:val="mk-MK"/>
              </w:rPr>
            </w:pPr>
            <w:r w:rsidRPr="00467665">
              <w:rPr>
                <w:rFonts w:eastAsia="Times New Roman" w:cstheme="minorHAnsi"/>
                <w:lang w:val="mk-MK" w:eastAsia="en-GB"/>
              </w:rPr>
              <w:t>Farklı bağlamlarda yapıcı eleştiri ile nefret söylemi arasındaki farkları belirler</w:t>
            </w:r>
            <w:r>
              <w:rPr>
                <w:rFonts w:eastAsia="Times New Roman" w:cstheme="minorHAnsi"/>
                <w:lang w:val="tr-TR" w:eastAsia="en-GB"/>
              </w:rPr>
              <w:t xml:space="preserve">, </w:t>
            </w:r>
            <w:r w:rsidRPr="00467665">
              <w:rPr>
                <w:rFonts w:eastAsia="Times New Roman" w:cstheme="minorHAnsi"/>
                <w:lang w:eastAsia="en-GB"/>
              </w:rPr>
              <w:t>ortaya koyar.</w:t>
            </w:r>
          </w:p>
        </w:tc>
      </w:tr>
      <w:tr w:rsidR="00577E3F" w:rsidRPr="00577E3F" w14:paraId="345651F4" w14:textId="77777777" w:rsidTr="006467A4">
        <w:trPr>
          <w:trHeight w:val="4101"/>
        </w:trPr>
        <w:tc>
          <w:tcPr>
            <w:tcW w:w="13221" w:type="dxa"/>
            <w:gridSpan w:val="5"/>
            <w:shd w:val="clear" w:color="auto" w:fill="auto"/>
          </w:tcPr>
          <w:p w14:paraId="470AB243" w14:textId="3F3955C3" w:rsidR="00577E3F" w:rsidRPr="00577E3F" w:rsidRDefault="00B96D9D" w:rsidP="00F5179A">
            <w:pPr>
              <w:spacing w:after="0" w:line="276" w:lineRule="auto"/>
              <w:rPr>
                <w:rFonts w:eastAsia="Calibri" w:cstheme="minorHAnsi"/>
                <w:b/>
                <w:lang w:val="mk-MK"/>
              </w:rPr>
            </w:pPr>
            <w:r w:rsidRPr="00B96D9D">
              <w:rPr>
                <w:rFonts w:eastAsia="Calibri" w:cstheme="minorHAnsi"/>
                <w:b/>
                <w:lang w:val="mk-MK"/>
              </w:rPr>
              <w:lastRenderedPageBreak/>
              <w:t>Etkinlik Örnekleri</w:t>
            </w:r>
            <w:r w:rsidR="00577E3F" w:rsidRPr="00577E3F">
              <w:rPr>
                <w:rFonts w:eastAsia="Calibri" w:cstheme="minorHAnsi"/>
                <w:b/>
                <w:lang w:val="mk-MK"/>
              </w:rPr>
              <w:t xml:space="preserve">: </w:t>
            </w:r>
          </w:p>
          <w:p w14:paraId="1E3A6DA8" w14:textId="11D73E3B" w:rsidR="00F5179A" w:rsidRPr="00F5179A" w:rsidRDefault="00B96D9D" w:rsidP="00F5179A">
            <w:pPr>
              <w:spacing w:after="0" w:line="276" w:lineRule="auto"/>
              <w:contextualSpacing/>
              <w:jc w:val="both"/>
              <w:rPr>
                <w:rFonts w:ascii="Calibri" w:eastAsia="Calibri" w:hAnsi="Calibri" w:cstheme="minorHAnsi"/>
                <w:b/>
                <w:bCs/>
                <w:i/>
                <w:iCs/>
                <w:color w:val="000000" w:themeColor="text1"/>
                <w:lang w:val="tr-TR"/>
              </w:rPr>
            </w:pPr>
            <w:r w:rsidRPr="00F5179A">
              <w:rPr>
                <w:rFonts w:ascii="Calibri" w:eastAsia="Calibri" w:hAnsi="Calibri" w:cstheme="minorHAnsi"/>
                <w:b/>
                <w:bCs/>
                <w:i/>
                <w:iCs/>
                <w:color w:val="000000" w:themeColor="text1"/>
                <w:lang w:val="mk-MK"/>
              </w:rPr>
              <w:t>Makale Analizi</w:t>
            </w:r>
          </w:p>
          <w:p w14:paraId="00659DD8" w14:textId="7657B7FD" w:rsidR="00577E3F" w:rsidRPr="006467A4" w:rsidRDefault="00B96D9D" w:rsidP="00661299">
            <w:pPr>
              <w:pStyle w:val="ListParagraph"/>
              <w:numPr>
                <w:ilvl w:val="0"/>
                <w:numId w:val="53"/>
              </w:numPr>
              <w:spacing w:after="60" w:line="240" w:lineRule="auto"/>
              <w:ind w:left="714" w:hanging="357"/>
              <w:contextualSpacing w:val="0"/>
              <w:jc w:val="both"/>
              <w:rPr>
                <w:rFonts w:cstheme="minorHAnsi"/>
                <w:b/>
                <w:bCs/>
                <w:color w:val="000000" w:themeColor="text1"/>
                <w:lang w:val="mk-MK"/>
              </w:rPr>
            </w:pPr>
            <w:r w:rsidRPr="00F5179A">
              <w:rPr>
                <w:rFonts w:cstheme="minorHAnsi"/>
                <w:color w:val="000000" w:themeColor="text1"/>
                <w:lang w:val="mk-MK"/>
              </w:rPr>
              <w:t>Öğrenciler, aynı olaya dair iki farklı medya kaynağından alınan makaleleri alır. Her öğrenci, gerçekleri, görüşleri ve önyargıları analiz eder ve ardından bulgularını sınıfta sunar.</w:t>
            </w:r>
          </w:p>
          <w:p w14:paraId="532B02D6" w14:textId="77777777" w:rsidR="006467A4" w:rsidRPr="00F5179A" w:rsidRDefault="006467A4" w:rsidP="006467A4">
            <w:pPr>
              <w:pStyle w:val="ListParagraph"/>
              <w:spacing w:after="0" w:line="276" w:lineRule="auto"/>
              <w:jc w:val="both"/>
              <w:rPr>
                <w:rFonts w:cstheme="minorHAnsi"/>
                <w:b/>
                <w:bCs/>
                <w:color w:val="000000" w:themeColor="text1"/>
                <w:lang w:val="mk-MK"/>
              </w:rPr>
            </w:pPr>
          </w:p>
          <w:p w14:paraId="38599756" w14:textId="541EAB77" w:rsidR="00F5179A" w:rsidRPr="00F5179A" w:rsidRDefault="00B96D9D" w:rsidP="00F5179A">
            <w:pPr>
              <w:spacing w:after="0" w:line="276" w:lineRule="auto"/>
              <w:contextualSpacing/>
              <w:jc w:val="both"/>
              <w:rPr>
                <w:rFonts w:ascii="Calibri" w:eastAsia="Calibri" w:hAnsi="Calibri" w:cstheme="minorHAnsi"/>
                <w:i/>
                <w:iCs/>
                <w:color w:val="000000" w:themeColor="text1"/>
                <w:lang w:val="tr-TR"/>
              </w:rPr>
            </w:pPr>
            <w:r w:rsidRPr="00F5179A">
              <w:rPr>
                <w:rFonts w:ascii="Calibri" w:eastAsia="Calibri" w:hAnsi="Calibri" w:cstheme="minorHAnsi"/>
                <w:b/>
                <w:bCs/>
                <w:i/>
                <w:iCs/>
                <w:color w:val="000000" w:themeColor="text1"/>
                <w:lang w:val="mk-MK"/>
              </w:rPr>
              <w:t>Pratik Aktivite</w:t>
            </w:r>
          </w:p>
          <w:p w14:paraId="578198B2" w14:textId="3418B744" w:rsidR="00F5179A" w:rsidRDefault="00B96D9D" w:rsidP="00661299">
            <w:pPr>
              <w:pStyle w:val="ListParagraph"/>
              <w:numPr>
                <w:ilvl w:val="0"/>
                <w:numId w:val="53"/>
              </w:numPr>
              <w:spacing w:after="60" w:line="240" w:lineRule="auto"/>
              <w:ind w:left="714" w:hanging="357"/>
              <w:contextualSpacing w:val="0"/>
              <w:jc w:val="both"/>
              <w:rPr>
                <w:rFonts w:cstheme="minorHAnsi"/>
                <w:color w:val="000000" w:themeColor="text1"/>
                <w:lang w:val="mk-MK"/>
              </w:rPr>
            </w:pPr>
            <w:r w:rsidRPr="00F5179A">
              <w:rPr>
                <w:rFonts w:cstheme="minorHAnsi"/>
                <w:color w:val="000000" w:themeColor="text1"/>
                <w:lang w:val="mk-MK"/>
              </w:rPr>
              <w:t>Öğrenciler gruplara ayrılır ve her grup, çeşitli medya içeriklerini inceleyerek çevrimiçi doğrulama araçları (örneğin, Google Fact Check Explorer) kullanarak bu içeriklerin doğruluğunu kontrol eder. Gruplar, bulgularını sınıfta sunar ve doğrulama sürecinde karşılaştıkları zorlukları tartışır.</w:t>
            </w:r>
          </w:p>
          <w:p w14:paraId="0B822E10" w14:textId="77777777" w:rsidR="006467A4" w:rsidRPr="00F5179A" w:rsidRDefault="006467A4" w:rsidP="006467A4">
            <w:pPr>
              <w:pStyle w:val="ListParagraph"/>
              <w:spacing w:after="0" w:line="276" w:lineRule="auto"/>
              <w:jc w:val="both"/>
              <w:rPr>
                <w:rFonts w:cstheme="minorHAnsi"/>
                <w:color w:val="000000" w:themeColor="text1"/>
                <w:lang w:val="mk-MK"/>
              </w:rPr>
            </w:pPr>
          </w:p>
          <w:p w14:paraId="5ED08BA5" w14:textId="77777777" w:rsidR="00F5179A" w:rsidRPr="00F5179A" w:rsidRDefault="00B96D9D" w:rsidP="00F5179A">
            <w:pPr>
              <w:spacing w:after="0" w:line="276" w:lineRule="auto"/>
              <w:jc w:val="both"/>
              <w:rPr>
                <w:rFonts w:cstheme="minorHAnsi"/>
                <w:b/>
                <w:bCs/>
                <w:i/>
                <w:iCs/>
                <w:lang w:val="tr-TR"/>
              </w:rPr>
            </w:pPr>
            <w:r w:rsidRPr="00F5179A">
              <w:rPr>
                <w:rFonts w:cstheme="minorHAnsi"/>
                <w:b/>
                <w:bCs/>
                <w:i/>
                <w:iCs/>
                <w:lang w:val="mk-MK"/>
              </w:rPr>
              <w:t>Pratik Aktivite</w:t>
            </w:r>
          </w:p>
          <w:p w14:paraId="21579825" w14:textId="018A1AF4" w:rsidR="00577E3F" w:rsidRPr="006467A4" w:rsidRDefault="00B96D9D" w:rsidP="00661299">
            <w:pPr>
              <w:pStyle w:val="ListParagraph"/>
              <w:numPr>
                <w:ilvl w:val="0"/>
                <w:numId w:val="53"/>
              </w:numPr>
              <w:spacing w:after="60" w:line="240" w:lineRule="auto"/>
              <w:ind w:left="714" w:hanging="357"/>
              <w:contextualSpacing w:val="0"/>
              <w:jc w:val="both"/>
              <w:rPr>
                <w:rFonts w:cstheme="minorHAnsi"/>
                <w:color w:val="000000" w:themeColor="text1"/>
                <w:lang w:val="mk-MK"/>
              </w:rPr>
            </w:pPr>
            <w:r w:rsidRPr="00F5179A">
              <w:rPr>
                <w:rFonts w:cstheme="minorHAnsi"/>
                <w:lang w:val="mk-MK"/>
              </w:rPr>
              <w:t>Öğrenciler, görsellerin ve videoların halkın algısını etkilemek amacıyla nasıl değiştirildiğini anlatan bir sunum hazırlarlar.</w:t>
            </w:r>
          </w:p>
          <w:p w14:paraId="2478FB6D" w14:textId="77777777" w:rsidR="006467A4" w:rsidRPr="00F5179A" w:rsidRDefault="006467A4" w:rsidP="006467A4">
            <w:pPr>
              <w:pStyle w:val="ListParagraph"/>
              <w:spacing w:after="0" w:line="276" w:lineRule="auto"/>
              <w:jc w:val="both"/>
              <w:rPr>
                <w:rFonts w:cstheme="minorHAnsi"/>
                <w:color w:val="000000" w:themeColor="text1"/>
                <w:lang w:val="mk-MK"/>
              </w:rPr>
            </w:pPr>
          </w:p>
          <w:p w14:paraId="1B9B0C4A" w14:textId="77777777" w:rsidR="00F5179A" w:rsidRPr="00F5179A" w:rsidRDefault="00B96D9D" w:rsidP="00F5179A">
            <w:pPr>
              <w:spacing w:after="0" w:line="276" w:lineRule="auto"/>
              <w:contextualSpacing/>
              <w:jc w:val="both"/>
              <w:rPr>
                <w:rFonts w:ascii="Calibri" w:eastAsia="Calibri" w:hAnsi="Calibri" w:cstheme="minorHAnsi"/>
                <w:b/>
                <w:bCs/>
                <w:i/>
                <w:iCs/>
                <w:color w:val="000000" w:themeColor="text1"/>
                <w:lang w:val="tr-TR"/>
              </w:rPr>
            </w:pPr>
            <w:r w:rsidRPr="00F5179A">
              <w:rPr>
                <w:rFonts w:ascii="Calibri" w:eastAsia="Calibri" w:hAnsi="Calibri" w:cstheme="minorHAnsi"/>
                <w:b/>
                <w:bCs/>
                <w:i/>
                <w:iCs/>
                <w:color w:val="000000" w:themeColor="text1"/>
                <w:lang w:val="mk-MK"/>
              </w:rPr>
              <w:t>Simülasyon ve Rol Yapma</w:t>
            </w:r>
          </w:p>
          <w:p w14:paraId="67729E14" w14:textId="77777777" w:rsidR="00F5179A" w:rsidRDefault="00B96D9D" w:rsidP="00661299">
            <w:pPr>
              <w:pStyle w:val="ListParagraph"/>
              <w:numPr>
                <w:ilvl w:val="0"/>
                <w:numId w:val="53"/>
              </w:numPr>
              <w:spacing w:after="60" w:line="240" w:lineRule="auto"/>
              <w:contextualSpacing w:val="0"/>
              <w:jc w:val="both"/>
              <w:rPr>
                <w:rFonts w:cstheme="minorHAnsi"/>
                <w:color w:val="000000" w:themeColor="text1"/>
                <w:lang w:val="mk-MK"/>
              </w:rPr>
            </w:pPr>
            <w:r w:rsidRPr="00F5179A">
              <w:rPr>
                <w:rFonts w:cstheme="minorHAnsi"/>
                <w:color w:val="000000" w:themeColor="text1"/>
                <w:lang w:val="mk-MK"/>
              </w:rPr>
              <w:t>Öğrenciler gruplara ayrılır, her grup bir "editör kuruluna" dönüşür. Her gruptaki öğrencilere belirli roller (baş editör, doğrulayıcı, manipülasyon analisti, kaynak araştırmacısı) verilir. Her grup, bu rollere uygun olarak, gerçekler ve görüşlerin birleştiği, önyargılı ve tarafsız içerikleri, manipülasyon örneklerini (yarım doğrular, seçici temsil ve/veya bağlamdan çıkarılan bilgiler) içeren medya haberlerini analiz eder. Haberleri analiz ettikten sonra, gruplar hangi haberleri yayımlayacaklarına karar verir ve bu kararı neden verdiklerini açıklarlar.</w:t>
            </w:r>
          </w:p>
          <w:p w14:paraId="024E6841" w14:textId="77777777" w:rsidR="006467A4" w:rsidRPr="00F5179A" w:rsidRDefault="006467A4" w:rsidP="00661299">
            <w:pPr>
              <w:pStyle w:val="ListParagraph"/>
              <w:spacing w:after="60" w:line="240" w:lineRule="auto"/>
              <w:contextualSpacing w:val="0"/>
              <w:jc w:val="both"/>
              <w:rPr>
                <w:rFonts w:cstheme="minorHAnsi"/>
                <w:color w:val="000000" w:themeColor="text1"/>
                <w:lang w:val="mk-MK"/>
              </w:rPr>
            </w:pPr>
          </w:p>
          <w:p w14:paraId="4CBCA56D" w14:textId="77777777" w:rsidR="00F5179A" w:rsidRPr="00F5179A" w:rsidRDefault="00B96D9D" w:rsidP="00F5179A">
            <w:pPr>
              <w:spacing w:after="0" w:line="276" w:lineRule="auto"/>
              <w:jc w:val="both"/>
              <w:rPr>
                <w:rFonts w:cstheme="minorHAnsi"/>
                <w:b/>
                <w:bCs/>
                <w:i/>
                <w:iCs/>
                <w:color w:val="000000" w:themeColor="text1"/>
                <w:lang w:val="tr-TR"/>
              </w:rPr>
            </w:pPr>
            <w:r w:rsidRPr="00F5179A">
              <w:rPr>
                <w:rFonts w:cstheme="minorHAnsi"/>
                <w:b/>
                <w:bCs/>
                <w:i/>
                <w:iCs/>
                <w:color w:val="000000" w:themeColor="text1"/>
                <w:lang w:val="mk-MK"/>
              </w:rPr>
              <w:t>Tartışma</w:t>
            </w:r>
          </w:p>
          <w:p w14:paraId="0A9FCF80" w14:textId="77777777" w:rsidR="00F5179A" w:rsidRDefault="00B96D9D" w:rsidP="00661299">
            <w:pPr>
              <w:pStyle w:val="ListParagraph"/>
              <w:numPr>
                <w:ilvl w:val="0"/>
                <w:numId w:val="53"/>
              </w:numPr>
              <w:spacing w:after="60" w:line="240" w:lineRule="auto"/>
              <w:ind w:left="714" w:hanging="357"/>
              <w:contextualSpacing w:val="0"/>
              <w:jc w:val="both"/>
              <w:rPr>
                <w:rFonts w:cstheme="minorHAnsi"/>
                <w:color w:val="000000" w:themeColor="text1"/>
                <w:lang w:val="mk-MK"/>
              </w:rPr>
            </w:pPr>
            <w:r w:rsidRPr="00F5179A">
              <w:rPr>
                <w:rFonts w:cstheme="minorHAnsi"/>
                <w:color w:val="000000" w:themeColor="text1"/>
                <w:lang w:val="mk-MK"/>
              </w:rPr>
              <w:t>Öğretmen, öğrencilere "Neden nefret söylemi yasaklanmalı ve cezalandırılmalıdır?" konusunda açık bir tartışma başlatır. Tartışma sırasında öğrenciler, nefret söyleminin bireyler ve topluluklar üzerindeki zararlarını (ayrımcılık, izolasyon ve şiddet) tartışırlar.</w:t>
            </w:r>
          </w:p>
          <w:p w14:paraId="0EB1776D" w14:textId="77777777" w:rsidR="006467A4" w:rsidRPr="00F5179A" w:rsidRDefault="006467A4" w:rsidP="006467A4">
            <w:pPr>
              <w:pStyle w:val="ListParagraph"/>
              <w:spacing w:after="0" w:line="276" w:lineRule="auto"/>
              <w:jc w:val="both"/>
              <w:rPr>
                <w:rFonts w:cstheme="minorHAnsi"/>
                <w:color w:val="000000" w:themeColor="text1"/>
                <w:lang w:val="mk-MK"/>
              </w:rPr>
            </w:pPr>
          </w:p>
          <w:p w14:paraId="408FB5EB" w14:textId="77777777" w:rsidR="00F5179A" w:rsidRDefault="00B96D9D" w:rsidP="00F5179A">
            <w:pPr>
              <w:spacing w:after="0" w:line="276" w:lineRule="auto"/>
              <w:jc w:val="both"/>
              <w:rPr>
                <w:b/>
                <w:bCs/>
                <w:lang w:val="tr-TR"/>
              </w:rPr>
            </w:pPr>
            <w:r w:rsidRPr="00F5179A">
              <w:rPr>
                <w:b/>
                <w:bCs/>
                <w:lang w:val="mk-MK"/>
              </w:rPr>
              <w:t>Yaratıcı aktivite</w:t>
            </w:r>
          </w:p>
          <w:p w14:paraId="715A680B" w14:textId="08871079" w:rsidR="00577E3F" w:rsidRPr="00F5179A" w:rsidRDefault="00B96D9D" w:rsidP="00661299">
            <w:pPr>
              <w:pStyle w:val="ListParagraph"/>
              <w:numPr>
                <w:ilvl w:val="0"/>
                <w:numId w:val="53"/>
              </w:numPr>
              <w:spacing w:after="60" w:line="240" w:lineRule="auto"/>
              <w:ind w:left="714" w:hanging="357"/>
              <w:contextualSpacing w:val="0"/>
              <w:jc w:val="both"/>
              <w:rPr>
                <w:rFonts w:cstheme="minorHAnsi"/>
                <w:color w:val="000000" w:themeColor="text1"/>
                <w:lang w:val="mk-MK"/>
              </w:rPr>
            </w:pPr>
            <w:r w:rsidRPr="00F5179A">
              <w:rPr>
                <w:lang w:val="mk-MK"/>
              </w:rPr>
              <w:t>Öğrenciler, gruplara ayrılarak, medya aracılığıyla yanlış bilgilerin nasıl yayıldığını açıklayan bir eğitim kaynağı (video, makale veya infografik) oluştururlar.</w:t>
            </w:r>
          </w:p>
        </w:tc>
      </w:tr>
    </w:tbl>
    <w:p w14:paraId="1B28F216" w14:textId="06CF6124" w:rsidR="00577E3F" w:rsidRPr="00F5179A" w:rsidRDefault="00B96D9D" w:rsidP="00577E3F">
      <w:pPr>
        <w:pBdr>
          <w:top w:val="single" w:sz="4" w:space="1" w:color="auto"/>
          <w:left w:val="single" w:sz="4" w:space="0" w:color="auto"/>
          <w:bottom w:val="single" w:sz="4" w:space="1" w:color="auto"/>
          <w:right w:val="single" w:sz="4" w:space="4" w:color="auto"/>
        </w:pBdr>
        <w:shd w:val="clear" w:color="auto" w:fill="2F5496"/>
        <w:rPr>
          <w:rFonts w:ascii="Arial Narrow" w:hAnsi="Arial Narrow" w:cs="Calibri"/>
          <w:b/>
          <w:color w:val="2E74B5" w:themeColor="accent1" w:themeShade="BF"/>
          <w:spacing w:val="-4"/>
          <w:sz w:val="28"/>
          <w:szCs w:val="28"/>
          <w:lang w:val="mk-MK"/>
        </w:rPr>
      </w:pPr>
      <w:r w:rsidRPr="00F5179A">
        <w:rPr>
          <w:rFonts w:ascii="Arial Narrow" w:hAnsi="Arial Narrow" w:cs="Calibri"/>
          <w:b/>
          <w:color w:val="FFFFFF"/>
          <w:spacing w:val="-4"/>
          <w:sz w:val="28"/>
          <w:szCs w:val="28"/>
          <w:lang w:val="mk-MK"/>
        </w:rPr>
        <w:lastRenderedPageBreak/>
        <w:t>KAPSAYICILIK, CİNSİYET EŞİTLİĞİ</w:t>
      </w:r>
      <w:r w:rsidR="003117BA" w:rsidRPr="003117BA">
        <w:rPr>
          <w:rFonts w:ascii="Arial Narrow" w:hAnsi="Arial Narrow" w:cs="Calibri"/>
          <w:b/>
          <w:color w:val="FFFFFF"/>
          <w:spacing w:val="-4"/>
          <w:sz w:val="28"/>
          <w:szCs w:val="28"/>
          <w:lang w:val="tr-TR"/>
        </w:rPr>
        <w:t xml:space="preserve"> </w:t>
      </w:r>
      <w:r w:rsidRPr="00F5179A">
        <w:rPr>
          <w:rFonts w:ascii="Arial Narrow" w:hAnsi="Arial Narrow" w:cs="Calibri"/>
          <w:b/>
          <w:color w:val="FFFFFF"/>
          <w:spacing w:val="-4"/>
          <w:sz w:val="28"/>
          <w:szCs w:val="28"/>
          <w:lang w:val="mk-MK"/>
        </w:rPr>
        <w:t>/</w:t>
      </w:r>
      <w:r w:rsidR="003117BA" w:rsidRPr="003117BA">
        <w:rPr>
          <w:rFonts w:ascii="Arial Narrow" w:hAnsi="Arial Narrow" w:cs="Calibri"/>
          <w:b/>
          <w:color w:val="FFFFFF"/>
          <w:spacing w:val="-4"/>
          <w:sz w:val="28"/>
          <w:szCs w:val="28"/>
          <w:lang w:val="tr-TR"/>
        </w:rPr>
        <w:t xml:space="preserve"> </w:t>
      </w:r>
      <w:r w:rsidRPr="00F5179A">
        <w:rPr>
          <w:rFonts w:ascii="Arial Narrow" w:hAnsi="Arial Narrow" w:cs="Calibri"/>
          <w:b/>
          <w:color w:val="FFFFFF"/>
          <w:spacing w:val="-4"/>
          <w:sz w:val="28"/>
          <w:szCs w:val="28"/>
          <w:lang w:val="mk-MK"/>
        </w:rPr>
        <w:t>DUYARLILIK VE KÜLTÜRLERARASILIK</w:t>
      </w:r>
    </w:p>
    <w:p w14:paraId="0CDC0160" w14:textId="3AAB358C" w:rsidR="00577E3F" w:rsidRPr="00577E3F" w:rsidRDefault="00B96D9D" w:rsidP="00E33DFF">
      <w:pPr>
        <w:jc w:val="both"/>
        <w:rPr>
          <w:rFonts w:cstheme="minorHAnsi"/>
          <w:bCs/>
          <w:lang w:val="mk-MK"/>
        </w:rPr>
      </w:pPr>
      <w:r w:rsidRPr="00B96D9D">
        <w:rPr>
          <w:rFonts w:cstheme="minorHAnsi"/>
          <w:bCs/>
          <w:lang w:val="mk-MK"/>
        </w:rPr>
        <w:t>Öğretmenler, lise düzeyindeki eğitimde kapsayıcılığı teşvik etmek için tüm öğrencilerin ders etkinliklerine aktif katılımını sağlamak amacıyla farklı yöntemler kullanır.</w:t>
      </w:r>
      <w:r w:rsidR="00ED73A9" w:rsidRPr="00ED73A9">
        <w:t xml:space="preserve"> Öğrenciler</w:t>
      </w:r>
      <w:r w:rsidR="00ED73A9">
        <w:t>e f</w:t>
      </w:r>
      <w:r w:rsidR="00ED73A9" w:rsidRPr="00ED73A9">
        <w:rPr>
          <w:rFonts w:cstheme="minorHAnsi"/>
          <w:bCs/>
          <w:lang w:val="mk-MK"/>
        </w:rPr>
        <w:t>arklı bilişsel ve duygusal ihtiyaçlara göre uygun çalışma yöntemlerini uyarlayarak, bireyselleştirme, farklılaştırma, takım çalışması ve öğrenci destekleme gibi yaklaşımlar kullanırlar</w:t>
      </w:r>
      <w:r w:rsidR="00ED73A9">
        <w:rPr>
          <w:rFonts w:cstheme="minorHAnsi"/>
          <w:bCs/>
          <w:lang w:val="tr-TR"/>
        </w:rPr>
        <w:t>.</w:t>
      </w:r>
      <w:r w:rsidR="00577E3F" w:rsidRPr="00577E3F">
        <w:rPr>
          <w:rFonts w:cstheme="minorHAnsi"/>
          <w:bCs/>
          <w:lang w:val="mk-MK"/>
        </w:rPr>
        <w:t xml:space="preserve"> </w:t>
      </w:r>
      <w:r w:rsidR="00ED73A9" w:rsidRPr="00ED73A9">
        <w:rPr>
          <w:rFonts w:cstheme="minorHAnsi"/>
          <w:bCs/>
          <w:lang w:val="mk-MK"/>
        </w:rPr>
        <w:t>Özürlü öğrencilere yönelik olarak, öğretmenler, uyarlanmış öğrenme sonuçları ve değerlendirme standartları içeren bireysel eğitim planları uygular ve öğrencilere, eğitim asistanları, arabulucular, gönüllü öğretmenler ve kaynak merkezlerinden profesyonel destek almasını mümkün kılarlar.</w:t>
      </w:r>
    </w:p>
    <w:p w14:paraId="24762B8E" w14:textId="455C0144" w:rsidR="00ED73A9" w:rsidRDefault="00ED73A9" w:rsidP="00E33DFF">
      <w:pPr>
        <w:jc w:val="both"/>
        <w:rPr>
          <w:rFonts w:cstheme="minorHAnsi"/>
          <w:bCs/>
          <w:lang w:val="tr-TR"/>
        </w:rPr>
      </w:pPr>
      <w:r w:rsidRPr="00ED73A9">
        <w:rPr>
          <w:rFonts w:cstheme="minorHAnsi"/>
          <w:bCs/>
          <w:lang w:val="mk-MK"/>
        </w:rPr>
        <w:t>Öğrencilerin</w:t>
      </w:r>
      <w:r w:rsidRPr="00ED73A9">
        <w:t xml:space="preserve"> </w:t>
      </w:r>
      <w:r w:rsidRPr="00ED73A9">
        <w:rPr>
          <w:rFonts w:cstheme="minorHAnsi"/>
          <w:bCs/>
          <w:lang w:val="mk-MK"/>
        </w:rPr>
        <w:t>ilerlemesinin düzenli bir şekilde izlenmesi, özellikle savunmasız gruptan olanların ilerlemesinin düzenli olarak izlenmesi büyük önem taşır. Öğretmenler, olası zorlukları erken tespit eder ve bunları aşmak için rehberlik sunar, böylece öğrenme hedeflerine ulaşılabilmesi için destekleyici bir ortam yaratır. Bu yaklaşım, sadece akademik başarıyı teşvik etmekle kalmaz, aynı zamanda öğrencilerin özgüvenini artırır ve aidiyet hissini güçlendirir.</w:t>
      </w:r>
    </w:p>
    <w:p w14:paraId="4522F4DE" w14:textId="34AE9E37" w:rsidR="00ED73A9" w:rsidRPr="00A5090C" w:rsidRDefault="00ED73A9" w:rsidP="00E33DFF">
      <w:pPr>
        <w:jc w:val="both"/>
        <w:rPr>
          <w:rFonts w:cstheme="minorHAnsi"/>
          <w:bCs/>
          <w:lang w:val="tr-TR"/>
        </w:rPr>
      </w:pPr>
      <w:r w:rsidRPr="00ED73A9">
        <w:rPr>
          <w:rFonts w:cstheme="minorHAnsi"/>
          <w:bCs/>
          <w:lang w:val="mk-MK"/>
        </w:rPr>
        <w:t xml:space="preserve">Cinsiyet eşitliğini teşvik ederken, öğretmenler, aktiviteleri düzenlerken cinsiyetçi </w:t>
      </w:r>
      <w:r w:rsidR="00A5090C">
        <w:rPr>
          <w:rFonts w:cstheme="minorHAnsi"/>
          <w:bCs/>
          <w:lang w:val="tr-TR"/>
        </w:rPr>
        <w:t xml:space="preserve">rollerin teşvik edilmemesine </w:t>
      </w:r>
      <w:r w:rsidRPr="00ED73A9">
        <w:rPr>
          <w:rFonts w:cstheme="minorHAnsi"/>
          <w:bCs/>
          <w:lang w:val="mk-MK"/>
        </w:rPr>
        <w:t xml:space="preserve">dikkat ederler. </w:t>
      </w:r>
      <w:r w:rsidR="00A5090C">
        <w:rPr>
          <w:rFonts w:cstheme="minorHAnsi"/>
          <w:bCs/>
          <w:lang w:val="tr-TR"/>
        </w:rPr>
        <w:t>Çalışma grupları ol</w:t>
      </w:r>
      <w:r w:rsidRPr="00ED73A9">
        <w:rPr>
          <w:rFonts w:cstheme="minorHAnsi"/>
          <w:bCs/>
          <w:lang w:val="mk-MK"/>
        </w:rPr>
        <w:t xml:space="preserve">uştururken veya görevler verirken, </w:t>
      </w:r>
      <w:r w:rsidR="00A5090C">
        <w:rPr>
          <w:rFonts w:cstheme="minorHAnsi"/>
          <w:bCs/>
          <w:lang w:val="tr-TR"/>
        </w:rPr>
        <w:t xml:space="preserve">öğretmenler </w:t>
      </w:r>
      <w:r w:rsidRPr="00ED73A9">
        <w:rPr>
          <w:rFonts w:cstheme="minorHAnsi"/>
          <w:bCs/>
          <w:lang w:val="mk-MK"/>
        </w:rPr>
        <w:t>erkekler ve kızlar arasında denge sağlarlar. Ayrıca, kullanılan örnekler, metinler ve görsellerle cinsiyet duyarlılığını destekler ve öğrencilere cinsiyet stereotiplerinin ötesine geçmelerini teşvik ederler. Öğretim süreci, cinsiyet eşitliği ve etnik/kültürel duyarlılığın tüm aktivitelerin doğal bir parçası olarak planlanır, özellikle de kültürlerarası anlayışı ve etnik entegrasyonu teşvik eden materyaller ve içerikler kullanı</w:t>
      </w:r>
      <w:r w:rsidR="00A5090C">
        <w:rPr>
          <w:rFonts w:cstheme="minorHAnsi"/>
          <w:bCs/>
          <w:lang w:val="tr-TR"/>
        </w:rPr>
        <w:t>r</w:t>
      </w:r>
    </w:p>
    <w:p w14:paraId="08399061" w14:textId="00920874" w:rsidR="00577E3F" w:rsidRPr="00577E3F" w:rsidRDefault="00A5090C" w:rsidP="00E33DFF">
      <w:pPr>
        <w:jc w:val="both"/>
        <w:rPr>
          <w:rFonts w:cstheme="minorHAnsi"/>
          <w:bCs/>
          <w:lang w:val="mk-MK"/>
        </w:rPr>
      </w:pPr>
      <w:r w:rsidRPr="00A5090C">
        <w:rPr>
          <w:rFonts w:cstheme="minorHAnsi"/>
          <w:bCs/>
          <w:lang w:val="mk-MK"/>
        </w:rPr>
        <w:t>Öğretmenler, öğrencilere farklı kültürel bakış açılarını tanıtmak için etkinlikler düzenler ve tüm durumlarda farklılıklara saygıyı teşvik ederler. Bu, öğrencilere kültürlerarası anlayış ve iş birliği konusunda bilinç kazandırarak, uyumlu ve toplumsal bağları güçlü bir toplumun oluşturulmasına ve gelişmesine temel sağlar.</w:t>
      </w:r>
    </w:p>
    <w:p w14:paraId="23649841" w14:textId="4F74FCE2" w:rsidR="00577E3F" w:rsidRPr="00577E3F" w:rsidRDefault="00A5090C" w:rsidP="00F5179A">
      <w:pPr>
        <w:pBdr>
          <w:top w:val="single" w:sz="4" w:space="1" w:color="auto"/>
          <w:left w:val="single" w:sz="4" w:space="0" w:color="auto"/>
          <w:bottom w:val="single" w:sz="4" w:space="1" w:color="auto"/>
          <w:right w:val="single" w:sz="4" w:space="4" w:color="auto"/>
        </w:pBdr>
        <w:shd w:val="clear" w:color="auto" w:fill="2F5496" w:themeFill="accent5" w:themeFillShade="BF"/>
        <w:contextualSpacing/>
        <w:rPr>
          <w:rFonts w:ascii="Arial Narrow" w:eastAsia="Calibri" w:hAnsi="Arial Narrow" w:cstheme="minorHAnsi"/>
          <w:b/>
          <w:color w:val="FFFFFF" w:themeColor="background1"/>
          <w:sz w:val="28"/>
          <w:szCs w:val="28"/>
          <w:lang w:val="mk-MK"/>
        </w:rPr>
      </w:pPr>
      <w:r w:rsidRPr="00A5090C">
        <w:rPr>
          <w:rFonts w:ascii="Arial Narrow" w:eastAsia="Calibri" w:hAnsi="Arial Narrow" w:cstheme="minorHAnsi"/>
          <w:b/>
          <w:color w:val="FFFFFF" w:themeColor="background1"/>
          <w:sz w:val="28"/>
          <w:szCs w:val="28"/>
        </w:rPr>
        <w:t>ÖĞRENCİLERİN BAŞARILARININ DEĞERLENDİRİLMESİ</w:t>
      </w:r>
      <w:r w:rsidRPr="00577E3F">
        <w:rPr>
          <w:rFonts w:ascii="Arial Narrow" w:eastAsia="Calibri" w:hAnsi="Arial Narrow" w:cstheme="minorHAnsi"/>
          <w:b/>
          <w:color w:val="FFFFFF" w:themeColor="background1"/>
          <w:sz w:val="28"/>
          <w:szCs w:val="28"/>
          <w:lang w:val="mk-MK"/>
        </w:rPr>
        <w:t xml:space="preserve"> </w:t>
      </w:r>
    </w:p>
    <w:p w14:paraId="279AF456" w14:textId="77777777" w:rsidR="00F5179A" w:rsidRPr="00F5179A" w:rsidRDefault="00F5179A" w:rsidP="00F5179A">
      <w:pPr>
        <w:spacing w:after="0" w:line="276" w:lineRule="auto"/>
        <w:jc w:val="both"/>
        <w:rPr>
          <w:rFonts w:cstheme="minorHAnsi"/>
          <w:color w:val="000000" w:themeColor="text1"/>
          <w:sz w:val="12"/>
          <w:szCs w:val="12"/>
          <w:lang w:val="tr-TR"/>
        </w:rPr>
      </w:pPr>
    </w:p>
    <w:p w14:paraId="6531C63C" w14:textId="39C076D1" w:rsidR="00577E3F" w:rsidRPr="00577E3F" w:rsidRDefault="00A5090C" w:rsidP="00F5179A">
      <w:pPr>
        <w:spacing w:after="0" w:line="276" w:lineRule="auto"/>
        <w:jc w:val="both"/>
        <w:rPr>
          <w:rFonts w:cstheme="minorHAnsi"/>
          <w:color w:val="000000" w:themeColor="text1"/>
          <w:lang w:val="tr-TR"/>
        </w:rPr>
      </w:pPr>
      <w:r w:rsidRPr="00A5090C">
        <w:rPr>
          <w:rFonts w:cstheme="minorHAnsi"/>
          <w:color w:val="000000" w:themeColor="text1"/>
          <w:lang w:val="mk-MK"/>
        </w:rPr>
        <w:t>Öğrencilerin beklenen değerlendirme standartlarına ulaşabilmesi için öğretmen, öğretim ve öğrenme süreçlerinde öğrencilerin faaliyetlerini sürekli takip eder ve her bir öğrencinin ilerlemesi hakkında bilgi toplar.</w:t>
      </w:r>
      <w:r w:rsidRPr="00A5090C">
        <w:t xml:space="preserve"> </w:t>
      </w:r>
      <w:r w:rsidRPr="00A5090C">
        <w:rPr>
          <w:rFonts w:cstheme="minorHAnsi"/>
          <w:color w:val="000000" w:themeColor="text1"/>
          <w:lang w:val="mk-MK"/>
        </w:rPr>
        <w:t>Faaliyetlere katılım gösteren öğrencilere geri bildirim verilir; bu geri bildirimde, etkinlik veya görevdeki başarı seviyesi belirtilir ve iyileştirme için yönlendirmeler yapılır (biçimlendirici değerlendirme). Bu amaçla öğretmen, aşağıdaki unsurları izler ve değerlendirir:</w:t>
      </w:r>
    </w:p>
    <w:p w14:paraId="418ED6B8" w14:textId="67710430" w:rsidR="00577E3F" w:rsidRPr="00577E3F" w:rsidRDefault="00AC117A">
      <w:pPr>
        <w:numPr>
          <w:ilvl w:val="0"/>
          <w:numId w:val="4"/>
        </w:numPr>
        <w:spacing w:after="0" w:line="276" w:lineRule="auto"/>
        <w:ind w:left="720" w:hanging="270"/>
        <w:contextualSpacing/>
        <w:jc w:val="both"/>
        <w:rPr>
          <w:rFonts w:ascii="Calibri" w:eastAsia="Calibri" w:hAnsi="Calibri" w:cstheme="minorHAnsi"/>
          <w:color w:val="000000" w:themeColor="text1"/>
          <w:lang w:val="mk-MK"/>
        </w:rPr>
      </w:pPr>
      <w:r w:rsidRPr="00AC117A">
        <w:rPr>
          <w:rFonts w:ascii="Calibri" w:eastAsia="Calibri" w:hAnsi="Calibri" w:cstheme="minorHAnsi"/>
          <w:color w:val="000000" w:themeColor="text1"/>
          <w:lang w:val="mk-MK"/>
        </w:rPr>
        <w:t>Öğretmenin tüm programa ilişkin alanlarla ilgili sorduğu sorulara verilen sözlü</w:t>
      </w:r>
      <w:r>
        <w:rPr>
          <w:rFonts w:ascii="Calibri" w:eastAsia="Calibri" w:hAnsi="Calibri" w:cstheme="minorHAnsi"/>
          <w:color w:val="000000" w:themeColor="text1"/>
          <w:lang w:val="tr-TR"/>
        </w:rPr>
        <w:t xml:space="preserve"> cevaplar</w:t>
      </w:r>
      <w:r w:rsidR="00577E3F" w:rsidRPr="00577E3F">
        <w:rPr>
          <w:rFonts w:ascii="Calibri" w:eastAsia="Calibri" w:hAnsi="Calibri" w:cstheme="minorHAnsi"/>
          <w:color w:val="000000" w:themeColor="text1"/>
          <w:lang w:val="mk-MK"/>
        </w:rPr>
        <w:t>;</w:t>
      </w:r>
    </w:p>
    <w:p w14:paraId="1FD03267" w14:textId="00ED553F" w:rsidR="00577E3F" w:rsidRPr="00577E3F" w:rsidRDefault="00AC117A">
      <w:pPr>
        <w:numPr>
          <w:ilvl w:val="0"/>
          <w:numId w:val="4"/>
        </w:numPr>
        <w:spacing w:after="0" w:line="276" w:lineRule="auto"/>
        <w:ind w:left="720" w:hanging="270"/>
        <w:contextualSpacing/>
        <w:jc w:val="both"/>
        <w:rPr>
          <w:rFonts w:ascii="Calibri" w:eastAsia="Calibri" w:hAnsi="Calibri" w:cstheme="minorHAnsi"/>
          <w:color w:val="000000" w:themeColor="text1"/>
          <w:lang w:val="mk-MK"/>
        </w:rPr>
      </w:pPr>
      <w:r w:rsidRPr="00AC117A">
        <w:rPr>
          <w:rFonts w:ascii="Calibri" w:eastAsia="Calibri" w:hAnsi="Calibri" w:cstheme="minorHAnsi"/>
          <w:color w:val="000000" w:themeColor="text1"/>
          <w:lang w:val="mk-MK"/>
        </w:rPr>
        <w:t>Öğrencinin yaptığı araştırmalar:</w:t>
      </w:r>
      <w:r>
        <w:rPr>
          <w:rFonts w:ascii="Calibri" w:eastAsia="Calibri" w:hAnsi="Calibri" w:cstheme="minorHAnsi"/>
          <w:color w:val="000000" w:themeColor="text1"/>
          <w:lang w:val="tr-TR"/>
        </w:rPr>
        <w:t xml:space="preserve"> </w:t>
      </w:r>
      <w:r w:rsidRPr="00AC117A">
        <w:rPr>
          <w:rFonts w:ascii="Calibri" w:eastAsia="Calibri" w:hAnsi="Calibri" w:cstheme="minorHAnsi"/>
          <w:color w:val="000000" w:themeColor="text1"/>
          <w:lang w:val="tr-TR"/>
        </w:rPr>
        <w:t>dilin özellikleri, standart konuşma ve yazılı dilin farklı iletişim biçimlerinde kullanımı, yazılı anlatımda dil bilgisi kurallarının uygulanması,</w:t>
      </w:r>
      <w:r w:rsidRPr="00AC117A">
        <w:t xml:space="preserve"> </w:t>
      </w:r>
      <w:r w:rsidRPr="00AC117A">
        <w:rPr>
          <w:rFonts w:ascii="Calibri" w:eastAsia="Calibri" w:hAnsi="Calibri" w:cstheme="minorHAnsi"/>
          <w:color w:val="000000" w:themeColor="text1"/>
          <w:lang w:val="tr-TR"/>
        </w:rPr>
        <w:t>noktalama işaretlerinin kullanımı</w:t>
      </w:r>
      <w:r>
        <w:rPr>
          <w:rFonts w:ascii="Calibri" w:eastAsia="Calibri" w:hAnsi="Calibri" w:cstheme="minorHAnsi"/>
          <w:color w:val="000000" w:themeColor="text1"/>
          <w:lang w:val="tr-TR"/>
        </w:rPr>
        <w:t>,</w:t>
      </w:r>
      <w:r w:rsidRPr="00AC117A">
        <w:rPr>
          <w:rFonts w:ascii="Calibri" w:eastAsia="Calibri" w:hAnsi="Calibri" w:cstheme="minorHAnsi"/>
          <w:color w:val="000000" w:themeColor="text1"/>
          <w:lang w:val="tr-TR"/>
        </w:rPr>
        <w:t xml:space="preserve"> farklı dönem ve çağları, sosyal ve kültürel gelişmeleri eserler/yazarlarla ilişkilendirerek araştırması;</w:t>
      </w:r>
    </w:p>
    <w:p w14:paraId="112A5FEE" w14:textId="39EE276E" w:rsidR="00577E3F" w:rsidRPr="00577E3F" w:rsidRDefault="00AC117A">
      <w:pPr>
        <w:numPr>
          <w:ilvl w:val="0"/>
          <w:numId w:val="4"/>
        </w:numPr>
        <w:spacing w:after="0" w:line="276" w:lineRule="auto"/>
        <w:ind w:left="720" w:hanging="270"/>
        <w:contextualSpacing/>
        <w:jc w:val="both"/>
        <w:rPr>
          <w:rFonts w:ascii="Calibri" w:eastAsia="Calibri" w:hAnsi="Calibri" w:cstheme="minorHAnsi"/>
          <w:color w:val="000000" w:themeColor="text1"/>
          <w:lang w:val="mk-MK"/>
        </w:rPr>
      </w:pPr>
      <w:r w:rsidRPr="00AC117A">
        <w:rPr>
          <w:rFonts w:ascii="Calibri" w:eastAsia="Calibri" w:hAnsi="Calibri" w:cstheme="minorHAnsi"/>
          <w:color w:val="000000" w:themeColor="text1"/>
          <w:lang w:val="mk-MK"/>
        </w:rPr>
        <w:t>Programın tüm üç alanıyla ilgili çeşitli konularda yapılan sunumlar;</w:t>
      </w:r>
    </w:p>
    <w:p w14:paraId="1DF31356" w14:textId="5127A305" w:rsidR="00AC117A" w:rsidRPr="00AC117A" w:rsidRDefault="00AC117A">
      <w:pPr>
        <w:numPr>
          <w:ilvl w:val="0"/>
          <w:numId w:val="4"/>
        </w:numPr>
        <w:spacing w:after="0" w:line="276" w:lineRule="auto"/>
        <w:ind w:left="720" w:hanging="270"/>
        <w:contextualSpacing/>
        <w:jc w:val="both"/>
        <w:rPr>
          <w:rFonts w:ascii="Calibri" w:eastAsia="Calibri" w:hAnsi="Calibri" w:cstheme="minorHAnsi"/>
          <w:color w:val="000000" w:themeColor="text1"/>
          <w:lang w:val="mk-MK"/>
        </w:rPr>
      </w:pPr>
      <w:r w:rsidRPr="00AC117A">
        <w:rPr>
          <w:rFonts w:ascii="Calibri" w:eastAsia="Calibri" w:hAnsi="Calibri" w:cstheme="minorHAnsi"/>
          <w:color w:val="000000" w:themeColor="text1"/>
          <w:lang w:val="mk-MK"/>
        </w:rPr>
        <w:lastRenderedPageBreak/>
        <w:t>Edebi ve edebi olmayan metinlerin analiz ve yorumları</w:t>
      </w:r>
      <w:r>
        <w:rPr>
          <w:rFonts w:ascii="Calibri" w:eastAsia="Calibri" w:hAnsi="Calibri" w:cstheme="minorHAnsi"/>
          <w:color w:val="000000" w:themeColor="text1"/>
          <w:lang w:val="tr-TR"/>
        </w:rPr>
        <w:t xml:space="preserve">, </w:t>
      </w:r>
      <w:r w:rsidRPr="00AC117A">
        <w:rPr>
          <w:rFonts w:ascii="Calibri" w:eastAsia="Calibri" w:hAnsi="Calibri" w:cstheme="minorHAnsi"/>
          <w:color w:val="000000" w:themeColor="text1"/>
          <w:lang w:val="mk-MK"/>
        </w:rPr>
        <w:t>alıntılar, gerekçeler ve örnekler</w:t>
      </w:r>
      <w:r w:rsidRPr="00AC117A">
        <w:t xml:space="preserve"> </w:t>
      </w:r>
      <w:r w:rsidRPr="00AC117A">
        <w:rPr>
          <w:rFonts w:ascii="Calibri" w:eastAsia="Calibri" w:hAnsi="Calibri" w:cstheme="minorHAnsi"/>
          <w:color w:val="000000" w:themeColor="text1"/>
          <w:lang w:val="mk-MK"/>
        </w:rPr>
        <w:t>argümanlar analiz edilerek s</w:t>
      </w:r>
      <w:r w:rsidRPr="00AC117A">
        <w:rPr>
          <w:rFonts w:ascii="Calibri" w:eastAsia="Calibri" w:hAnsi="Calibri" w:cstheme="minorHAnsi"/>
          <w:color w:val="000000" w:themeColor="text1"/>
          <w:lang w:val="tr-TR"/>
        </w:rPr>
        <w:t>unumlar</w:t>
      </w:r>
      <w:r>
        <w:rPr>
          <w:rFonts w:ascii="Calibri" w:eastAsia="Calibri" w:hAnsi="Calibri" w:cstheme="minorHAnsi"/>
          <w:color w:val="000000" w:themeColor="text1"/>
          <w:lang w:val="tr-TR"/>
        </w:rPr>
        <w:t xml:space="preserve"> sunarlar;</w:t>
      </w:r>
    </w:p>
    <w:p w14:paraId="03AB495A" w14:textId="687BD2A0" w:rsidR="00AC117A" w:rsidRPr="00AC117A" w:rsidRDefault="00AC117A">
      <w:pPr>
        <w:numPr>
          <w:ilvl w:val="0"/>
          <w:numId w:val="4"/>
        </w:numPr>
        <w:spacing w:after="0" w:line="276" w:lineRule="auto"/>
        <w:ind w:left="720" w:hanging="270"/>
        <w:contextualSpacing/>
        <w:jc w:val="both"/>
        <w:rPr>
          <w:rFonts w:ascii="Calibri" w:eastAsia="Calibri" w:hAnsi="Calibri" w:cstheme="minorHAnsi"/>
          <w:color w:val="000000" w:themeColor="text1"/>
          <w:lang w:val="mk-MK"/>
        </w:rPr>
      </w:pPr>
      <w:r w:rsidRPr="00AC117A">
        <w:rPr>
          <w:rFonts w:ascii="Calibri" w:eastAsia="Calibri" w:hAnsi="Calibri" w:cstheme="minorHAnsi"/>
          <w:color w:val="000000" w:themeColor="text1"/>
          <w:lang w:val="mk-MK"/>
        </w:rPr>
        <w:t>Yazılı konuşmalar, denemeler, şiirsel ve nesirsel edebi eserlerinin yazılması;</w:t>
      </w:r>
    </w:p>
    <w:p w14:paraId="04A1DF36" w14:textId="77777777" w:rsidR="00AC117A" w:rsidRPr="00AC117A" w:rsidRDefault="00AC117A">
      <w:pPr>
        <w:numPr>
          <w:ilvl w:val="0"/>
          <w:numId w:val="4"/>
        </w:numPr>
        <w:spacing w:after="0" w:line="276" w:lineRule="auto"/>
        <w:ind w:left="720" w:hanging="270"/>
        <w:contextualSpacing/>
        <w:jc w:val="both"/>
        <w:rPr>
          <w:rFonts w:ascii="Calibri" w:eastAsia="Calibri" w:hAnsi="Calibri" w:cstheme="minorHAnsi"/>
          <w:color w:val="000000" w:themeColor="text1"/>
          <w:lang w:val="mk-MK"/>
        </w:rPr>
      </w:pPr>
      <w:r w:rsidRPr="00AC117A">
        <w:rPr>
          <w:rFonts w:ascii="Calibri" w:eastAsia="Calibri" w:hAnsi="Calibri" w:cstheme="minorHAnsi"/>
          <w:color w:val="000000" w:themeColor="text1"/>
          <w:lang w:val="mk-MK"/>
        </w:rPr>
        <w:t>Farklı formatlarda ve şekillerde yazılı raporların hazırlanması, güvenilir kaynaklardan alınan verilerin nesnel bir şekilde sunulması;</w:t>
      </w:r>
    </w:p>
    <w:p w14:paraId="727A0216" w14:textId="233019C0" w:rsidR="00AC117A" w:rsidRPr="00AC117A" w:rsidRDefault="00AC117A">
      <w:pPr>
        <w:numPr>
          <w:ilvl w:val="0"/>
          <w:numId w:val="4"/>
        </w:numPr>
        <w:spacing w:after="0" w:line="276" w:lineRule="auto"/>
        <w:ind w:left="720" w:hanging="270"/>
        <w:contextualSpacing/>
        <w:jc w:val="both"/>
        <w:rPr>
          <w:rFonts w:ascii="Calibri" w:eastAsia="Calibri" w:hAnsi="Calibri" w:cstheme="minorHAnsi"/>
          <w:color w:val="000000" w:themeColor="text1"/>
          <w:lang w:val="mk-MK"/>
        </w:rPr>
      </w:pPr>
      <w:r w:rsidRPr="00AC117A">
        <w:rPr>
          <w:rFonts w:ascii="Calibri" w:eastAsia="Calibri" w:hAnsi="Calibri" w:cstheme="minorHAnsi"/>
          <w:color w:val="000000" w:themeColor="text1"/>
          <w:lang w:val="mk-MK"/>
        </w:rPr>
        <w:t>Ev ödevleri;</w:t>
      </w:r>
    </w:p>
    <w:p w14:paraId="1019B33F" w14:textId="02664948" w:rsidR="00577E3F" w:rsidRPr="00577E3F" w:rsidRDefault="00AC117A">
      <w:pPr>
        <w:numPr>
          <w:ilvl w:val="0"/>
          <w:numId w:val="4"/>
        </w:numPr>
        <w:spacing w:after="0" w:line="276" w:lineRule="auto"/>
        <w:ind w:left="720" w:hanging="270"/>
        <w:contextualSpacing/>
        <w:jc w:val="both"/>
        <w:rPr>
          <w:rFonts w:ascii="Calibri" w:eastAsia="Calibri" w:hAnsi="Calibri" w:cstheme="minorHAnsi"/>
          <w:color w:val="000000" w:themeColor="text1"/>
          <w:lang w:val="mk-MK"/>
        </w:rPr>
      </w:pPr>
      <w:r w:rsidRPr="00AC117A">
        <w:rPr>
          <w:rFonts w:ascii="Calibri" w:eastAsia="Calibri" w:hAnsi="Calibri" w:cstheme="minorHAnsi"/>
          <w:color w:val="000000" w:themeColor="text1"/>
          <w:lang w:val="mk-MK"/>
        </w:rPr>
        <w:t>Öğretim sürecinin bir parçası olarak yapılan quizlere (kısa sınavlar) verilen yanıtlar;</w:t>
      </w:r>
    </w:p>
    <w:p w14:paraId="44FE41D7" w14:textId="7AC82696" w:rsidR="00577E3F" w:rsidRPr="00577E3F" w:rsidRDefault="00AC117A">
      <w:pPr>
        <w:numPr>
          <w:ilvl w:val="0"/>
          <w:numId w:val="4"/>
        </w:numPr>
        <w:spacing w:after="0" w:line="276" w:lineRule="auto"/>
        <w:ind w:left="720" w:hanging="270"/>
        <w:contextualSpacing/>
        <w:jc w:val="both"/>
        <w:rPr>
          <w:rFonts w:ascii="Calibri" w:eastAsia="Calibri" w:hAnsi="Calibri" w:cstheme="minorHAnsi"/>
          <w:color w:val="000000" w:themeColor="text1"/>
          <w:lang w:val="mk-MK"/>
        </w:rPr>
      </w:pPr>
      <w:r w:rsidRPr="00AC117A">
        <w:rPr>
          <w:rFonts w:ascii="Calibri" w:eastAsia="Calibri" w:hAnsi="Calibri" w:cstheme="minorHAnsi"/>
          <w:color w:val="000000" w:themeColor="text1"/>
          <w:lang w:val="mk-MK"/>
        </w:rPr>
        <w:t>Aktivitelere katılım ve işbirliği, tartışmalar, grup çalışmaları.</w:t>
      </w:r>
    </w:p>
    <w:p w14:paraId="3819B93F" w14:textId="7F7A7F18" w:rsidR="00577E3F" w:rsidRDefault="00353F8E" w:rsidP="00F5179A">
      <w:pPr>
        <w:spacing w:before="240" w:after="0" w:line="276" w:lineRule="auto"/>
        <w:contextualSpacing/>
        <w:jc w:val="both"/>
        <w:rPr>
          <w:rFonts w:cstheme="minorHAnsi"/>
          <w:color w:val="000000" w:themeColor="text1"/>
          <w:lang w:val="tr-TR"/>
        </w:rPr>
      </w:pPr>
      <w:r w:rsidRPr="00353F8E">
        <w:rPr>
          <w:rFonts w:cstheme="minorHAnsi"/>
          <w:color w:val="000000" w:themeColor="text1"/>
          <w:lang w:val="mk-MK"/>
        </w:rPr>
        <w:t>Öğrenci, değerlendirme standartlarına ulaşıp ulaşmadığına göre sayısal bir toplam not alır. oplam not, bilgi testlerinden elde edilen sonuçların, farklı formatif değerlendirme teknikleriyle belirlenen ilerlemeyle birleştirilerek hesaplanır.</w:t>
      </w:r>
      <w:r>
        <w:rPr>
          <w:rFonts w:cstheme="minorHAnsi"/>
          <w:color w:val="000000" w:themeColor="text1"/>
          <w:lang w:val="tr-TR"/>
        </w:rPr>
        <w:t xml:space="preserve"> </w:t>
      </w:r>
      <w:r w:rsidRPr="00353F8E">
        <w:rPr>
          <w:rFonts w:cstheme="minorHAnsi"/>
          <w:color w:val="000000" w:themeColor="text1"/>
          <w:lang w:val="mk-MK"/>
        </w:rPr>
        <w:t>Eğitim yılı boyunca ve sonunda öğrenciye sayısal notlar verilir.</w:t>
      </w:r>
    </w:p>
    <w:p w14:paraId="4DE48352" w14:textId="77777777" w:rsidR="00577E3F" w:rsidRDefault="00577E3F" w:rsidP="00577E3F">
      <w:pPr>
        <w:spacing w:after="0" w:line="240" w:lineRule="auto"/>
        <w:jc w:val="both"/>
        <w:rPr>
          <w:rFonts w:cstheme="minorHAnsi"/>
          <w:lang w:val="tr-TR"/>
        </w:rPr>
      </w:pPr>
    </w:p>
    <w:p w14:paraId="68EF987E" w14:textId="77777777" w:rsidR="00593BBB" w:rsidRDefault="00593BBB" w:rsidP="00577E3F">
      <w:pPr>
        <w:spacing w:after="0" w:line="240" w:lineRule="auto"/>
        <w:jc w:val="both"/>
        <w:rPr>
          <w:rFonts w:cstheme="minorHAnsi"/>
          <w:lang w:val="tr-TR"/>
        </w:rPr>
      </w:pPr>
    </w:p>
    <w:p w14:paraId="5D1F448C" w14:textId="77777777" w:rsidR="00593BBB" w:rsidRDefault="00593BBB" w:rsidP="00577E3F">
      <w:pPr>
        <w:spacing w:after="0" w:line="240" w:lineRule="auto"/>
        <w:jc w:val="both"/>
        <w:rPr>
          <w:rFonts w:cstheme="minorHAnsi"/>
          <w:lang w:val="tr-TR"/>
        </w:rPr>
      </w:pPr>
    </w:p>
    <w:p w14:paraId="6D22703F" w14:textId="77777777" w:rsidR="00593BBB" w:rsidRDefault="00593BBB" w:rsidP="00577E3F">
      <w:pPr>
        <w:spacing w:after="0" w:line="240" w:lineRule="auto"/>
        <w:jc w:val="both"/>
        <w:rPr>
          <w:rFonts w:cstheme="minorHAnsi"/>
          <w:lang w:val="tr-TR"/>
        </w:rPr>
      </w:pPr>
    </w:p>
    <w:p w14:paraId="7002ABC7" w14:textId="77777777" w:rsidR="00593BBB" w:rsidRDefault="00593BBB" w:rsidP="00577E3F">
      <w:pPr>
        <w:spacing w:after="0" w:line="240" w:lineRule="auto"/>
        <w:jc w:val="both"/>
        <w:rPr>
          <w:rFonts w:cstheme="minorHAnsi"/>
          <w:lang w:val="tr-TR"/>
        </w:rPr>
      </w:pPr>
    </w:p>
    <w:p w14:paraId="5200E007" w14:textId="77777777" w:rsidR="00593BBB" w:rsidRDefault="00593BBB" w:rsidP="00577E3F">
      <w:pPr>
        <w:spacing w:after="0" w:line="240" w:lineRule="auto"/>
        <w:jc w:val="both"/>
        <w:rPr>
          <w:rFonts w:cstheme="minorHAnsi"/>
          <w:lang w:val="tr-TR"/>
        </w:rPr>
      </w:pPr>
    </w:p>
    <w:p w14:paraId="26FD138B" w14:textId="77777777" w:rsidR="00593BBB" w:rsidRDefault="00593BBB" w:rsidP="00577E3F">
      <w:pPr>
        <w:spacing w:after="0" w:line="240" w:lineRule="auto"/>
        <w:jc w:val="both"/>
        <w:rPr>
          <w:rFonts w:cstheme="minorHAnsi"/>
          <w:lang w:val="tr-TR"/>
        </w:rPr>
      </w:pPr>
    </w:p>
    <w:p w14:paraId="1435D4D3" w14:textId="77777777" w:rsidR="00593BBB" w:rsidRDefault="00593BBB" w:rsidP="00577E3F">
      <w:pPr>
        <w:spacing w:after="0" w:line="240" w:lineRule="auto"/>
        <w:jc w:val="both"/>
        <w:rPr>
          <w:rFonts w:cstheme="minorHAnsi"/>
          <w:lang w:val="tr-TR"/>
        </w:rPr>
      </w:pPr>
    </w:p>
    <w:p w14:paraId="59ED75D1" w14:textId="77777777" w:rsidR="00593BBB" w:rsidRDefault="00593BBB" w:rsidP="00577E3F">
      <w:pPr>
        <w:spacing w:after="0" w:line="240" w:lineRule="auto"/>
        <w:jc w:val="both"/>
        <w:rPr>
          <w:rFonts w:cstheme="minorHAnsi"/>
          <w:lang w:val="tr-TR"/>
        </w:rPr>
      </w:pPr>
    </w:p>
    <w:p w14:paraId="1E4DACF4" w14:textId="77777777" w:rsidR="00593BBB" w:rsidRDefault="00593BBB" w:rsidP="00577E3F">
      <w:pPr>
        <w:spacing w:after="0" w:line="240" w:lineRule="auto"/>
        <w:jc w:val="both"/>
        <w:rPr>
          <w:rFonts w:cstheme="minorHAnsi"/>
          <w:lang w:val="tr-TR"/>
        </w:rPr>
      </w:pPr>
    </w:p>
    <w:p w14:paraId="41B6C6DA" w14:textId="77777777" w:rsidR="00593BBB" w:rsidRDefault="00593BBB" w:rsidP="00577E3F">
      <w:pPr>
        <w:spacing w:after="0" w:line="240" w:lineRule="auto"/>
        <w:jc w:val="both"/>
        <w:rPr>
          <w:rFonts w:cstheme="minorHAnsi"/>
          <w:lang w:val="tr-TR"/>
        </w:rPr>
      </w:pPr>
    </w:p>
    <w:p w14:paraId="015AD70C" w14:textId="77777777" w:rsidR="00593BBB" w:rsidRPr="00F5179A" w:rsidRDefault="00593BBB" w:rsidP="00577E3F">
      <w:pPr>
        <w:spacing w:after="0" w:line="240" w:lineRule="auto"/>
        <w:jc w:val="both"/>
        <w:rPr>
          <w:rFonts w:cstheme="minorHAnsi"/>
          <w:lang w:val="tr-TR"/>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577E3F" w:rsidRPr="00577E3F" w14:paraId="7C0A13F6" w14:textId="77777777" w:rsidTr="007261DD">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24D5095" w14:textId="77777777" w:rsidR="004E4F87" w:rsidRDefault="004E4F87" w:rsidP="00577E3F">
            <w:pPr>
              <w:spacing w:after="0"/>
              <w:rPr>
                <w:rFonts w:cstheme="minorHAnsi"/>
                <w:b/>
                <w:lang w:val="mk-MK"/>
              </w:rPr>
            </w:pPr>
            <w:r w:rsidRPr="004E4F87">
              <w:rPr>
                <w:rFonts w:cstheme="minorHAnsi"/>
                <w:b/>
                <w:lang w:val="mk-MK"/>
              </w:rPr>
              <w:t xml:space="preserve">Почеток на имплементација на наставната програма </w:t>
            </w:r>
          </w:p>
          <w:p w14:paraId="528ECE09" w14:textId="30492448" w:rsidR="00593BBB" w:rsidRPr="004E4F87" w:rsidRDefault="00353F8E" w:rsidP="00577E3F">
            <w:pPr>
              <w:spacing w:after="0"/>
              <w:rPr>
                <w:rFonts w:cstheme="minorHAnsi"/>
                <w:b/>
                <w:lang w:val="mk-MK"/>
              </w:rPr>
            </w:pPr>
            <w:r w:rsidRPr="00353F8E">
              <w:rPr>
                <w:rFonts w:cstheme="minorHAnsi"/>
                <w:b/>
                <w:lang w:val="mk-MK"/>
              </w:rPr>
              <w:t>Öğreti programının uygulanmaya başlanması</w:t>
            </w:r>
          </w:p>
        </w:tc>
        <w:tc>
          <w:tcPr>
            <w:tcW w:w="9056" w:type="dxa"/>
            <w:tcBorders>
              <w:top w:val="single" w:sz="4" w:space="0" w:color="auto"/>
              <w:left w:val="single" w:sz="4" w:space="0" w:color="auto"/>
              <w:bottom w:val="single" w:sz="4" w:space="0" w:color="auto"/>
              <w:right w:val="single" w:sz="4" w:space="0" w:color="auto"/>
            </w:tcBorders>
          </w:tcPr>
          <w:p w14:paraId="6E8808FC" w14:textId="77777777" w:rsidR="004E4F87" w:rsidRPr="004E4F87" w:rsidRDefault="004E4F87" w:rsidP="004E4F87">
            <w:pPr>
              <w:spacing w:after="0"/>
              <w:rPr>
                <w:rFonts w:cstheme="minorHAnsi"/>
                <w:lang w:val="mk-MK"/>
              </w:rPr>
            </w:pPr>
            <w:r w:rsidRPr="004E4F87">
              <w:rPr>
                <w:rFonts w:cstheme="minorHAnsi"/>
                <w:lang w:val="mk-MK"/>
              </w:rPr>
              <w:t xml:space="preserve">учебна 2025/2026 година </w:t>
            </w:r>
          </w:p>
          <w:p w14:paraId="3561F855" w14:textId="77777777" w:rsidR="004E4F87" w:rsidRDefault="004E4F87" w:rsidP="00577E3F">
            <w:pPr>
              <w:spacing w:after="0"/>
              <w:rPr>
                <w:rFonts w:cstheme="minorHAnsi"/>
                <w:lang w:val="mk-MK"/>
              </w:rPr>
            </w:pPr>
          </w:p>
          <w:p w14:paraId="05E9A3FD" w14:textId="77777777" w:rsidR="004E4F87" w:rsidRDefault="004E4F87" w:rsidP="00577E3F">
            <w:pPr>
              <w:spacing w:after="0"/>
              <w:rPr>
                <w:rFonts w:cstheme="minorHAnsi"/>
                <w:lang w:val="mk-MK"/>
              </w:rPr>
            </w:pPr>
          </w:p>
          <w:p w14:paraId="0658C29A" w14:textId="6F44DDAD" w:rsidR="00593BBB" w:rsidRPr="004E4F87" w:rsidRDefault="00353F8E" w:rsidP="00577E3F">
            <w:pPr>
              <w:spacing w:after="0"/>
              <w:rPr>
                <w:rFonts w:cstheme="minorHAnsi"/>
                <w:lang w:val="mk-MK"/>
              </w:rPr>
            </w:pPr>
            <w:r w:rsidRPr="00353F8E">
              <w:rPr>
                <w:rFonts w:cstheme="minorHAnsi"/>
                <w:lang w:val="mk-MK"/>
              </w:rPr>
              <w:t>2025/2026 akademik yılı</w:t>
            </w:r>
          </w:p>
          <w:p w14:paraId="4B8302AA" w14:textId="7F2AADC4" w:rsidR="00593BBB" w:rsidRPr="00593BBB" w:rsidRDefault="00593BBB" w:rsidP="004E4F87">
            <w:pPr>
              <w:spacing w:after="0"/>
              <w:rPr>
                <w:rFonts w:cstheme="minorHAnsi"/>
                <w:lang w:val="en-US"/>
              </w:rPr>
            </w:pPr>
          </w:p>
        </w:tc>
      </w:tr>
      <w:tr w:rsidR="00577E3F" w:rsidRPr="00577E3F" w14:paraId="694FE3DC" w14:textId="77777777" w:rsidTr="007261DD">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14EAE0F" w14:textId="77777777" w:rsidR="004E4F87" w:rsidRPr="004E4F87" w:rsidRDefault="004E4F87" w:rsidP="004E4F87">
            <w:pPr>
              <w:spacing w:after="0"/>
              <w:rPr>
                <w:rFonts w:cstheme="minorHAnsi"/>
                <w:b/>
                <w:lang w:val="mk-MK"/>
              </w:rPr>
            </w:pPr>
            <w:r w:rsidRPr="004E4F87">
              <w:rPr>
                <w:rFonts w:cstheme="minorHAnsi"/>
                <w:b/>
                <w:lang w:val="mk-MK"/>
              </w:rPr>
              <w:t>Институција/</w:t>
            </w:r>
          </w:p>
          <w:p w14:paraId="135128E2" w14:textId="77777777" w:rsidR="004E4F87" w:rsidRDefault="004E4F87" w:rsidP="004E4F87">
            <w:pPr>
              <w:spacing w:after="0"/>
              <w:rPr>
                <w:rFonts w:cstheme="minorHAnsi"/>
                <w:b/>
                <w:lang w:val="mk-MK"/>
              </w:rPr>
            </w:pPr>
            <w:r w:rsidRPr="004E4F87">
              <w:rPr>
                <w:rFonts w:cstheme="minorHAnsi"/>
                <w:b/>
                <w:lang w:val="mk-MK"/>
              </w:rPr>
              <w:t xml:space="preserve">носител на програмата </w:t>
            </w:r>
          </w:p>
          <w:p w14:paraId="09CDC09E" w14:textId="77777777" w:rsidR="004E4F87" w:rsidRDefault="004E4F87" w:rsidP="004E4F87">
            <w:pPr>
              <w:spacing w:after="0"/>
              <w:rPr>
                <w:rFonts w:cstheme="minorHAnsi"/>
                <w:b/>
                <w:lang w:val="mk-MK"/>
              </w:rPr>
            </w:pPr>
          </w:p>
          <w:p w14:paraId="75F2E389" w14:textId="6D16809E" w:rsidR="00577E3F" w:rsidRDefault="00353F8E" w:rsidP="004E4F87">
            <w:pPr>
              <w:spacing w:after="0"/>
              <w:rPr>
                <w:rFonts w:cstheme="minorHAnsi"/>
                <w:b/>
                <w:lang w:val="en-US"/>
              </w:rPr>
            </w:pPr>
            <w:r w:rsidRPr="00353F8E">
              <w:rPr>
                <w:rFonts w:cstheme="minorHAnsi"/>
                <w:b/>
                <w:lang w:val="mk-MK"/>
              </w:rPr>
              <w:t>Kurum/Program Yürütücüsü</w:t>
            </w:r>
          </w:p>
          <w:p w14:paraId="654B57C8" w14:textId="1308526C" w:rsidR="00593BBB" w:rsidRPr="004E4F87" w:rsidRDefault="00593BBB" w:rsidP="00F92D37">
            <w:pPr>
              <w:spacing w:after="0"/>
              <w:rPr>
                <w:rFonts w:cstheme="minorHAnsi"/>
                <w:b/>
                <w:lang w:val="mk-MK"/>
              </w:rPr>
            </w:pPr>
            <w:r w:rsidRPr="00593BBB">
              <w:rPr>
                <w:rFonts w:cstheme="minorHAnsi"/>
                <w:b/>
                <w:lang w:val="mk-MK"/>
              </w:rPr>
              <w:t xml:space="preserve"> </w:t>
            </w:r>
          </w:p>
        </w:tc>
        <w:tc>
          <w:tcPr>
            <w:tcW w:w="9056" w:type="dxa"/>
            <w:tcBorders>
              <w:top w:val="single" w:sz="4" w:space="0" w:color="auto"/>
              <w:left w:val="single" w:sz="4" w:space="0" w:color="auto"/>
              <w:bottom w:val="single" w:sz="4" w:space="0" w:color="auto"/>
              <w:right w:val="single" w:sz="4" w:space="0" w:color="auto"/>
            </w:tcBorders>
          </w:tcPr>
          <w:p w14:paraId="01CC82C3" w14:textId="77777777" w:rsidR="004E4F87" w:rsidRDefault="004E4F87" w:rsidP="00577E3F">
            <w:pPr>
              <w:spacing w:after="0"/>
              <w:rPr>
                <w:rFonts w:cstheme="minorHAnsi"/>
                <w:lang w:val="mk-MK"/>
              </w:rPr>
            </w:pPr>
            <w:r w:rsidRPr="004E4F87">
              <w:rPr>
                <w:rFonts w:cstheme="minorHAnsi"/>
                <w:lang w:val="mk-MK"/>
              </w:rPr>
              <w:t xml:space="preserve">Биро за развој на образованието </w:t>
            </w:r>
          </w:p>
          <w:p w14:paraId="1788905A" w14:textId="77777777" w:rsidR="004E4F87" w:rsidRDefault="004E4F87" w:rsidP="00577E3F">
            <w:pPr>
              <w:spacing w:after="0"/>
              <w:rPr>
                <w:rFonts w:cstheme="minorHAnsi"/>
                <w:lang w:val="mk-MK"/>
              </w:rPr>
            </w:pPr>
          </w:p>
          <w:p w14:paraId="39FC0000" w14:textId="77777777" w:rsidR="004E4F87" w:rsidRDefault="004E4F87" w:rsidP="00577E3F">
            <w:pPr>
              <w:spacing w:after="0"/>
              <w:rPr>
                <w:rFonts w:cstheme="minorHAnsi"/>
                <w:lang w:val="mk-MK"/>
              </w:rPr>
            </w:pPr>
          </w:p>
          <w:p w14:paraId="48E86FE2" w14:textId="1DC1312F" w:rsidR="00577E3F" w:rsidRDefault="00353F8E" w:rsidP="00577E3F">
            <w:pPr>
              <w:spacing w:after="0"/>
              <w:rPr>
                <w:rFonts w:cstheme="minorHAnsi"/>
                <w:lang w:val="en-US"/>
              </w:rPr>
            </w:pPr>
            <w:r w:rsidRPr="00353F8E">
              <w:rPr>
                <w:rFonts w:cstheme="minorHAnsi"/>
                <w:lang w:val="mk-MK"/>
              </w:rPr>
              <w:t>Eğitimi Geliştirme Bürosu</w:t>
            </w:r>
          </w:p>
          <w:p w14:paraId="0AC6D782" w14:textId="77777777" w:rsidR="00593BBB" w:rsidRPr="00593BBB" w:rsidRDefault="00593BBB" w:rsidP="00577E3F">
            <w:pPr>
              <w:spacing w:after="0"/>
              <w:rPr>
                <w:rFonts w:cstheme="minorHAnsi"/>
                <w:lang w:val="en-US"/>
              </w:rPr>
            </w:pPr>
          </w:p>
          <w:p w14:paraId="167388B2" w14:textId="214A453C" w:rsidR="00593BBB" w:rsidRPr="00593BBB" w:rsidRDefault="00593BBB" w:rsidP="00577E3F">
            <w:pPr>
              <w:spacing w:after="0"/>
              <w:rPr>
                <w:rFonts w:cstheme="minorHAnsi"/>
                <w:lang w:val="en-US"/>
              </w:rPr>
            </w:pPr>
          </w:p>
        </w:tc>
      </w:tr>
      <w:tr w:rsidR="00577E3F" w:rsidRPr="00577E3F" w14:paraId="59E4DF3A" w14:textId="77777777" w:rsidTr="007261DD">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65EA0F" w14:textId="1C357ED1" w:rsidR="00CD5492" w:rsidRPr="00CD5492" w:rsidRDefault="00CD5492" w:rsidP="00CD5492">
            <w:pPr>
              <w:spacing w:after="0"/>
              <w:jc w:val="both"/>
              <w:rPr>
                <w:rFonts w:cstheme="minorHAnsi"/>
                <w:b/>
                <w:lang w:val="mk-MK"/>
              </w:rPr>
            </w:pPr>
            <w:r w:rsidRPr="00CD5492">
              <w:rPr>
                <w:rFonts w:cstheme="minorHAnsi"/>
                <w:b/>
                <w:lang w:val="mk-MK"/>
              </w:rPr>
              <w:lastRenderedPageBreak/>
              <w:t>Согласно член 22 став 1 од Законот за средното образование („Службен</w:t>
            </w:r>
          </w:p>
          <w:p w14:paraId="36D1179E" w14:textId="77777777" w:rsidR="00CD5492" w:rsidRPr="00CD5492" w:rsidRDefault="00CD5492" w:rsidP="00CD5492">
            <w:pPr>
              <w:spacing w:after="0"/>
              <w:jc w:val="both"/>
              <w:rPr>
                <w:rFonts w:cstheme="minorHAnsi"/>
                <w:b/>
                <w:lang w:val="mk-MK"/>
              </w:rPr>
            </w:pPr>
            <w:r w:rsidRPr="00CD5492">
              <w:rPr>
                <w:rFonts w:cstheme="minorHAnsi"/>
                <w:b/>
                <w:lang w:val="mk-MK"/>
              </w:rPr>
              <w:t>весник на Република Македонија“ бр.</w:t>
            </w:r>
          </w:p>
          <w:p w14:paraId="0E83DDE5" w14:textId="77777777" w:rsidR="00CD5492" w:rsidRPr="00CD5492" w:rsidRDefault="00CD5492" w:rsidP="00CD5492">
            <w:pPr>
              <w:spacing w:after="0"/>
              <w:jc w:val="both"/>
              <w:rPr>
                <w:rFonts w:cstheme="minorHAnsi"/>
                <w:b/>
                <w:lang w:val="mk-MK"/>
              </w:rPr>
            </w:pPr>
            <w:r w:rsidRPr="00CD5492">
              <w:rPr>
                <w:rFonts w:cstheme="minorHAnsi"/>
                <w:b/>
                <w:lang w:val="mk-MK"/>
              </w:rPr>
              <w:t>44/95, 24/96, 34/96, 35/97, 82/99,</w:t>
            </w:r>
          </w:p>
          <w:p w14:paraId="73E45754" w14:textId="77777777" w:rsidR="00CD5492" w:rsidRPr="00CD5492" w:rsidRDefault="00CD5492" w:rsidP="00CD5492">
            <w:pPr>
              <w:spacing w:after="0"/>
              <w:jc w:val="both"/>
              <w:rPr>
                <w:rFonts w:cstheme="minorHAnsi"/>
                <w:b/>
                <w:lang w:val="mk-MK"/>
              </w:rPr>
            </w:pPr>
            <w:r w:rsidRPr="00CD5492">
              <w:rPr>
                <w:rFonts w:cstheme="minorHAnsi"/>
                <w:b/>
                <w:lang w:val="mk-MK"/>
              </w:rPr>
              <w:t>29/02, 40/03, 42/03, 67/04, 55/05,</w:t>
            </w:r>
          </w:p>
          <w:p w14:paraId="19F73A1D" w14:textId="77777777" w:rsidR="00CD5492" w:rsidRPr="00CD5492" w:rsidRDefault="00CD5492" w:rsidP="00CD5492">
            <w:pPr>
              <w:spacing w:after="0"/>
              <w:jc w:val="both"/>
              <w:rPr>
                <w:rFonts w:cstheme="minorHAnsi"/>
                <w:b/>
                <w:lang w:val="mk-MK"/>
              </w:rPr>
            </w:pPr>
            <w:r w:rsidRPr="00CD5492">
              <w:rPr>
                <w:rFonts w:cstheme="minorHAnsi"/>
                <w:b/>
                <w:lang w:val="mk-MK"/>
              </w:rPr>
              <w:t>113/05, 35/06, 30/07, 49/07, 81/08,</w:t>
            </w:r>
          </w:p>
          <w:p w14:paraId="3C7D231B" w14:textId="77777777" w:rsidR="00CD5492" w:rsidRPr="00CD5492" w:rsidRDefault="00CD5492" w:rsidP="00CD5492">
            <w:pPr>
              <w:spacing w:after="0"/>
              <w:jc w:val="both"/>
              <w:rPr>
                <w:rFonts w:cstheme="minorHAnsi"/>
                <w:b/>
                <w:lang w:val="mk-MK"/>
              </w:rPr>
            </w:pPr>
            <w:r w:rsidRPr="00CD5492">
              <w:rPr>
                <w:rFonts w:cstheme="minorHAnsi"/>
                <w:b/>
                <w:lang w:val="mk-MK"/>
              </w:rPr>
              <w:t>92/08, 33/10, 116/10, 156/10, 18/11,</w:t>
            </w:r>
          </w:p>
          <w:p w14:paraId="27B8A1F8" w14:textId="77777777" w:rsidR="00CD5492" w:rsidRPr="00CD5492" w:rsidRDefault="00CD5492" w:rsidP="00CD5492">
            <w:pPr>
              <w:spacing w:after="0"/>
              <w:jc w:val="both"/>
              <w:rPr>
                <w:rFonts w:cstheme="minorHAnsi"/>
                <w:b/>
                <w:lang w:val="mk-MK"/>
              </w:rPr>
            </w:pPr>
            <w:r w:rsidRPr="00CD5492">
              <w:rPr>
                <w:rFonts w:cstheme="minorHAnsi"/>
                <w:b/>
                <w:lang w:val="mk-MK"/>
              </w:rPr>
              <w:t>42/11, 51/11, 6/12, 100/12, 24/13,</w:t>
            </w:r>
          </w:p>
          <w:p w14:paraId="712A74CB" w14:textId="77777777" w:rsidR="00CD5492" w:rsidRPr="00CD5492" w:rsidRDefault="00CD5492" w:rsidP="00CD5492">
            <w:pPr>
              <w:spacing w:after="0"/>
              <w:jc w:val="both"/>
              <w:rPr>
                <w:rFonts w:cstheme="minorHAnsi"/>
                <w:b/>
                <w:lang w:val="mk-MK"/>
              </w:rPr>
            </w:pPr>
            <w:r w:rsidRPr="00CD5492">
              <w:rPr>
                <w:rFonts w:cstheme="minorHAnsi"/>
                <w:b/>
                <w:lang w:val="mk-MK"/>
              </w:rPr>
              <w:t>41/14, 116/14, 135/14, 10/15, 98/15,</w:t>
            </w:r>
          </w:p>
          <w:p w14:paraId="04CF7773" w14:textId="77777777" w:rsidR="00CD5492" w:rsidRPr="00CD5492" w:rsidRDefault="00CD5492" w:rsidP="00CD5492">
            <w:pPr>
              <w:spacing w:after="0"/>
              <w:jc w:val="both"/>
              <w:rPr>
                <w:rFonts w:cstheme="minorHAnsi"/>
                <w:b/>
                <w:lang w:val="mk-MK"/>
              </w:rPr>
            </w:pPr>
            <w:r w:rsidRPr="00CD5492">
              <w:rPr>
                <w:rFonts w:cstheme="minorHAnsi"/>
                <w:b/>
                <w:lang w:val="mk-MK"/>
              </w:rPr>
              <w:t>145/15, 30/16, 127/16 и 67/17, 64/2018</w:t>
            </w:r>
          </w:p>
          <w:p w14:paraId="2626393E" w14:textId="77777777" w:rsidR="00CD5492" w:rsidRPr="00CD5492" w:rsidRDefault="00CD5492" w:rsidP="00CD5492">
            <w:pPr>
              <w:spacing w:after="0"/>
              <w:jc w:val="both"/>
              <w:rPr>
                <w:rFonts w:cstheme="minorHAnsi"/>
                <w:b/>
                <w:lang w:val="mk-MK"/>
              </w:rPr>
            </w:pPr>
            <w:r w:rsidRPr="00CD5492">
              <w:rPr>
                <w:rFonts w:cstheme="minorHAnsi"/>
                <w:b/>
                <w:lang w:val="mk-MK"/>
              </w:rPr>
              <w:t>и „Службен весник на Република</w:t>
            </w:r>
          </w:p>
          <w:p w14:paraId="236EB76C" w14:textId="77777777" w:rsidR="00CD5492" w:rsidRPr="00CD5492" w:rsidRDefault="00CD5492" w:rsidP="00CD5492">
            <w:pPr>
              <w:spacing w:after="0"/>
              <w:jc w:val="both"/>
              <w:rPr>
                <w:rFonts w:cstheme="minorHAnsi"/>
                <w:b/>
                <w:lang w:val="mk-MK"/>
              </w:rPr>
            </w:pPr>
            <w:r w:rsidRPr="00CD5492">
              <w:rPr>
                <w:rFonts w:cstheme="minorHAnsi"/>
                <w:b/>
                <w:lang w:val="mk-MK"/>
              </w:rPr>
              <w:t>Северна Македонија“ бр. 229/2020),</w:t>
            </w:r>
          </w:p>
          <w:p w14:paraId="697F710A" w14:textId="77777777" w:rsidR="00CD5492" w:rsidRPr="00CD5492" w:rsidRDefault="00CD5492" w:rsidP="00CD5492">
            <w:pPr>
              <w:spacing w:after="0"/>
              <w:jc w:val="both"/>
              <w:rPr>
                <w:rFonts w:cstheme="minorHAnsi"/>
                <w:b/>
                <w:lang w:val="mk-MK"/>
              </w:rPr>
            </w:pPr>
            <w:r w:rsidRPr="00CD5492">
              <w:rPr>
                <w:rFonts w:cstheme="minorHAnsi"/>
                <w:b/>
                <w:lang w:val="mk-MK"/>
              </w:rPr>
              <w:t>министерката за образование и наука</w:t>
            </w:r>
          </w:p>
          <w:p w14:paraId="59207F6C" w14:textId="77777777" w:rsidR="00CD5492" w:rsidRPr="00CD5492" w:rsidRDefault="00CD5492" w:rsidP="00CD5492">
            <w:pPr>
              <w:spacing w:after="0"/>
              <w:jc w:val="both"/>
              <w:rPr>
                <w:rFonts w:cstheme="minorHAnsi"/>
                <w:b/>
                <w:lang w:val="mk-MK"/>
              </w:rPr>
            </w:pPr>
            <w:r w:rsidRPr="00CD5492">
              <w:rPr>
                <w:rFonts w:cstheme="minorHAnsi"/>
                <w:b/>
                <w:lang w:val="mk-MK"/>
              </w:rPr>
              <w:t>ja донесе наставната програма по</w:t>
            </w:r>
          </w:p>
          <w:p w14:paraId="72C6B806" w14:textId="77777777" w:rsidR="00C874AE" w:rsidRDefault="00CD5492" w:rsidP="00DB7BB4">
            <w:pPr>
              <w:spacing w:after="0"/>
              <w:jc w:val="both"/>
              <w:rPr>
                <w:rFonts w:cstheme="minorHAnsi"/>
                <w:b/>
                <w:lang w:val="mk-MK"/>
              </w:rPr>
            </w:pPr>
            <w:r w:rsidRPr="00CD5492">
              <w:rPr>
                <w:rFonts w:cstheme="minorHAnsi"/>
                <w:b/>
                <w:lang w:val="mk-MK"/>
              </w:rPr>
              <w:t xml:space="preserve">предметот </w:t>
            </w:r>
            <w:r w:rsidRPr="002211F2">
              <w:rPr>
                <w:rFonts w:cstheme="minorHAnsi"/>
                <w:b/>
                <w:i/>
                <w:iCs/>
                <w:lang w:val="mk-MK"/>
              </w:rPr>
              <w:t>Турски јазик и литература</w:t>
            </w:r>
            <w:r w:rsidR="002211F2">
              <w:rPr>
                <w:rFonts w:cstheme="minorHAnsi"/>
                <w:b/>
                <w:lang w:val="en-US"/>
              </w:rPr>
              <w:t xml:space="preserve"> </w:t>
            </w:r>
            <w:r w:rsidRPr="00CD5492">
              <w:rPr>
                <w:rFonts w:cstheme="minorHAnsi"/>
                <w:b/>
                <w:lang w:val="mk-MK"/>
              </w:rPr>
              <w:t>за I (прва) година гимназиско образование.</w:t>
            </w:r>
          </w:p>
          <w:p w14:paraId="54DC50AF" w14:textId="7D56B482" w:rsidR="004E4F87" w:rsidRPr="004E4F87" w:rsidRDefault="004E4F87" w:rsidP="00DB7BB4">
            <w:pPr>
              <w:spacing w:after="0"/>
              <w:jc w:val="both"/>
              <w:rPr>
                <w:rFonts w:cstheme="minorHAnsi"/>
                <w:b/>
                <w:lang w:val="mk-MK"/>
              </w:rPr>
            </w:pPr>
            <w:r w:rsidRPr="004E4F87">
              <w:rPr>
                <w:rFonts w:cstheme="minorHAnsi"/>
                <w:b/>
                <w:lang w:val="mk-MK"/>
              </w:rPr>
              <w:t xml:space="preserve">Ortaöğretim Kanunu'nun 22. maddesinin 1. fıkrasına göre ("Makedonya Cumhuriyeti Resmi Gazetesi" No. 44/95, 24/96, 34/96, 35/97, 82/99, 29/02, 40/03, 42/03, 67/04, 55/05, 113/05, 35/06, 30/07, 49/07, 81/08, 92/08, 33/10, 116/10, 156/10, 18/11, 42/11, 51/11, 6/12, 100/12, 24/13, 41/14, 116/14, 135/14, 10/15, 98/15, 145/15, 30/16, 127/16 ve 67/17, 64/2018 sayılı ve Kuzey Makedonya Cumhuriyeti Resmi Gazetesi Sayı: 229/2020) Milli Eğitim ve Bilim Bakanı, lise eğitiminin 1. (birinci) yılı için </w:t>
            </w:r>
            <w:r w:rsidRPr="004E4F87">
              <w:rPr>
                <w:rFonts w:cstheme="minorHAnsi"/>
                <w:b/>
                <w:i/>
                <w:iCs/>
                <w:lang w:val="mk-MK"/>
              </w:rPr>
              <w:t>Türk Dili ve Edebiyatı</w:t>
            </w:r>
            <w:r w:rsidRPr="004E4F87">
              <w:rPr>
                <w:rFonts w:cstheme="minorHAnsi"/>
                <w:b/>
                <w:lang w:val="mk-MK"/>
              </w:rPr>
              <w:t xml:space="preserve"> dersi öğretim programını kabul etmiştir.</w:t>
            </w:r>
          </w:p>
        </w:tc>
        <w:tc>
          <w:tcPr>
            <w:tcW w:w="9056" w:type="dxa"/>
            <w:tcBorders>
              <w:top w:val="single" w:sz="4" w:space="0" w:color="auto"/>
              <w:left w:val="single" w:sz="4" w:space="0" w:color="auto"/>
              <w:bottom w:val="single" w:sz="4" w:space="0" w:color="auto"/>
              <w:right w:val="single" w:sz="4" w:space="0" w:color="auto"/>
            </w:tcBorders>
          </w:tcPr>
          <w:p w14:paraId="23102F54" w14:textId="77777777" w:rsidR="00577E3F" w:rsidRPr="00577E3F" w:rsidRDefault="00577E3F" w:rsidP="00577E3F">
            <w:pPr>
              <w:spacing w:after="0"/>
              <w:rPr>
                <w:rFonts w:eastAsia="StobiSans Regular" w:cstheme="minorHAnsi"/>
                <w:lang w:val="mk-MK"/>
              </w:rPr>
            </w:pPr>
          </w:p>
          <w:p w14:paraId="47D9A906" w14:textId="77777777" w:rsidR="00593BBB" w:rsidRDefault="00593BBB" w:rsidP="00641F8F">
            <w:pPr>
              <w:spacing w:after="0"/>
              <w:rPr>
                <w:rFonts w:eastAsia="StobiSans Regular" w:cstheme="minorHAnsi"/>
                <w:lang w:val="en-US"/>
              </w:rPr>
            </w:pPr>
          </w:p>
          <w:p w14:paraId="2E3AFB50" w14:textId="77777777" w:rsidR="00593BBB" w:rsidRDefault="00593BBB" w:rsidP="00641F8F">
            <w:pPr>
              <w:spacing w:after="0"/>
              <w:rPr>
                <w:rFonts w:eastAsia="StobiSans Regular" w:cstheme="minorHAnsi"/>
                <w:lang w:val="en-US"/>
              </w:rPr>
            </w:pPr>
          </w:p>
          <w:p w14:paraId="3E6C4E0A" w14:textId="77777777" w:rsidR="00593BBB" w:rsidRDefault="00593BBB" w:rsidP="00641F8F">
            <w:pPr>
              <w:spacing w:after="0"/>
              <w:rPr>
                <w:rFonts w:eastAsia="StobiSans Regular" w:cstheme="minorHAnsi"/>
                <w:lang w:val="en-US"/>
              </w:rPr>
            </w:pPr>
          </w:p>
          <w:p w14:paraId="3C163C06" w14:textId="77777777" w:rsidR="00593BBB" w:rsidRDefault="00593BBB" w:rsidP="00641F8F">
            <w:pPr>
              <w:spacing w:after="0"/>
              <w:rPr>
                <w:rFonts w:eastAsia="StobiSans Regular" w:cstheme="minorHAnsi"/>
                <w:lang w:val="en-US"/>
              </w:rPr>
            </w:pPr>
          </w:p>
          <w:p w14:paraId="7190BCE8" w14:textId="77777777" w:rsidR="002211F2" w:rsidRDefault="002211F2" w:rsidP="00641F8F">
            <w:pPr>
              <w:spacing w:after="0"/>
              <w:rPr>
                <w:rFonts w:eastAsia="StobiSans Regular" w:cstheme="minorHAnsi"/>
                <w:lang w:val="en-US"/>
              </w:rPr>
            </w:pPr>
          </w:p>
          <w:p w14:paraId="57DF6662" w14:textId="77777777" w:rsidR="002211F2" w:rsidRDefault="002211F2" w:rsidP="00641F8F">
            <w:pPr>
              <w:spacing w:after="0"/>
              <w:rPr>
                <w:rFonts w:eastAsia="StobiSans Regular" w:cstheme="minorHAnsi"/>
                <w:lang w:val="en-US"/>
              </w:rPr>
            </w:pPr>
          </w:p>
          <w:p w14:paraId="15318D4C" w14:textId="77777777" w:rsidR="002211F2" w:rsidRDefault="002211F2" w:rsidP="00641F8F">
            <w:pPr>
              <w:spacing w:after="0"/>
              <w:rPr>
                <w:rFonts w:eastAsia="StobiSans Regular" w:cstheme="minorHAnsi"/>
                <w:lang w:val="en-US"/>
              </w:rPr>
            </w:pPr>
          </w:p>
          <w:p w14:paraId="74AAF199" w14:textId="77777777" w:rsidR="002211F2" w:rsidRDefault="002211F2" w:rsidP="00641F8F">
            <w:pPr>
              <w:spacing w:after="0"/>
              <w:rPr>
                <w:rFonts w:eastAsia="StobiSans Regular" w:cstheme="minorHAnsi"/>
                <w:lang w:val="en-US"/>
              </w:rPr>
            </w:pPr>
          </w:p>
          <w:p w14:paraId="67AFF82E" w14:textId="77777777" w:rsidR="002211F2" w:rsidRDefault="002211F2" w:rsidP="00641F8F">
            <w:pPr>
              <w:spacing w:after="0"/>
              <w:rPr>
                <w:rFonts w:eastAsia="StobiSans Regular" w:cstheme="minorHAnsi"/>
                <w:lang w:val="en-US"/>
              </w:rPr>
            </w:pPr>
          </w:p>
          <w:p w14:paraId="3B33CBDA" w14:textId="77777777" w:rsidR="002211F2" w:rsidRDefault="002211F2" w:rsidP="00641F8F">
            <w:pPr>
              <w:spacing w:after="0"/>
              <w:rPr>
                <w:rFonts w:eastAsia="StobiSans Regular" w:cstheme="minorHAnsi"/>
                <w:lang w:val="en-US"/>
              </w:rPr>
            </w:pPr>
          </w:p>
          <w:p w14:paraId="68B6CC43" w14:textId="77777777" w:rsidR="002211F2" w:rsidRDefault="002211F2" w:rsidP="00641F8F">
            <w:pPr>
              <w:spacing w:after="0"/>
              <w:rPr>
                <w:rFonts w:eastAsia="StobiSans Regular" w:cstheme="minorHAnsi"/>
                <w:lang w:val="en-US"/>
              </w:rPr>
            </w:pPr>
          </w:p>
          <w:p w14:paraId="38AC52E4" w14:textId="77777777" w:rsidR="002211F2" w:rsidRDefault="002211F2" w:rsidP="00641F8F">
            <w:pPr>
              <w:spacing w:after="0"/>
              <w:rPr>
                <w:rFonts w:eastAsia="StobiSans Regular" w:cstheme="minorHAnsi"/>
                <w:lang w:val="en-US"/>
              </w:rPr>
            </w:pPr>
          </w:p>
          <w:p w14:paraId="5C2AA1F9" w14:textId="77777777" w:rsidR="002211F2" w:rsidRDefault="002211F2" w:rsidP="00641F8F">
            <w:pPr>
              <w:spacing w:after="0"/>
              <w:rPr>
                <w:rFonts w:eastAsia="StobiSans Regular" w:cstheme="minorHAnsi"/>
                <w:lang w:val="en-US"/>
              </w:rPr>
            </w:pPr>
          </w:p>
          <w:p w14:paraId="64C5F610" w14:textId="77777777" w:rsidR="002211F2" w:rsidRDefault="002211F2" w:rsidP="00641F8F">
            <w:pPr>
              <w:spacing w:after="0"/>
              <w:rPr>
                <w:rFonts w:eastAsia="StobiSans Regular" w:cstheme="minorHAnsi"/>
                <w:lang w:val="en-US"/>
              </w:rPr>
            </w:pPr>
          </w:p>
          <w:p w14:paraId="5655E197" w14:textId="77777777" w:rsidR="00593BBB" w:rsidRDefault="00593BBB" w:rsidP="00641F8F">
            <w:pPr>
              <w:spacing w:after="0"/>
              <w:rPr>
                <w:rFonts w:eastAsia="StobiSans Regular" w:cstheme="minorHAnsi"/>
                <w:lang w:val="en-US"/>
              </w:rPr>
            </w:pPr>
          </w:p>
          <w:p w14:paraId="297D1F8A" w14:textId="3C0992EA" w:rsidR="00641F8F" w:rsidRPr="00320B39" w:rsidRDefault="00641F8F" w:rsidP="00641F8F">
            <w:pPr>
              <w:spacing w:after="0"/>
              <w:rPr>
                <w:rFonts w:eastAsia="StobiSans Regular" w:cstheme="minorHAnsi"/>
                <w:lang w:val="mk-MK"/>
              </w:rPr>
            </w:pPr>
            <w:r w:rsidRPr="00320B39">
              <w:rPr>
                <w:rFonts w:eastAsia="StobiSans Regular" w:cstheme="minorHAnsi"/>
                <w:lang w:val="mk-MK"/>
              </w:rPr>
              <w:t xml:space="preserve">бр. ___________ </w:t>
            </w:r>
          </w:p>
          <w:p w14:paraId="402FC08F" w14:textId="77777777" w:rsidR="00641F8F" w:rsidRPr="00320B39" w:rsidRDefault="00641F8F" w:rsidP="00641F8F">
            <w:pPr>
              <w:spacing w:after="0"/>
              <w:rPr>
                <w:rFonts w:eastAsia="StobiSans Regular" w:cstheme="minorHAnsi"/>
                <w:lang w:val="mk-MK"/>
              </w:rPr>
            </w:pPr>
            <w:r w:rsidRPr="00320B39">
              <w:rPr>
                <w:rFonts w:eastAsia="StobiSans Regular" w:cstheme="minorHAnsi"/>
                <w:lang w:val="mk-MK"/>
              </w:rPr>
              <w:t>_______________ година</w:t>
            </w:r>
          </w:p>
          <w:p w14:paraId="02FAF61C" w14:textId="77777777" w:rsidR="00641F8F" w:rsidRPr="00320B39" w:rsidRDefault="00641F8F" w:rsidP="00641F8F">
            <w:pPr>
              <w:spacing w:after="0"/>
              <w:rPr>
                <w:rFonts w:eastAsia="StobiSans Regular" w:cstheme="minorHAnsi"/>
                <w:lang w:val="mk-MK"/>
              </w:rPr>
            </w:pPr>
          </w:p>
          <w:p w14:paraId="70C04093" w14:textId="77777777" w:rsidR="00641F8F" w:rsidRDefault="00641F8F" w:rsidP="00641F8F">
            <w:pPr>
              <w:spacing w:after="0" w:line="276" w:lineRule="auto"/>
              <w:jc w:val="right"/>
              <w:rPr>
                <w:rFonts w:eastAsia="Times New Roman" w:cstheme="minorHAnsi"/>
                <w:lang w:val="mk-MK"/>
              </w:rPr>
            </w:pPr>
            <w:r>
              <w:rPr>
                <w:rFonts w:eastAsia="Times New Roman" w:cstheme="minorHAnsi"/>
                <w:lang w:val="mk-MK"/>
              </w:rPr>
              <w:t xml:space="preserve">                                    Министерка за образование и наука,</w:t>
            </w:r>
          </w:p>
          <w:p w14:paraId="1A7A2E49" w14:textId="77777777" w:rsidR="00641F8F" w:rsidRDefault="00641F8F" w:rsidP="00641F8F">
            <w:pPr>
              <w:spacing w:after="0" w:line="276" w:lineRule="auto"/>
              <w:jc w:val="center"/>
              <w:rPr>
                <w:rFonts w:eastAsia="Times New Roman" w:cstheme="minorHAnsi"/>
                <w:lang w:val="mk-MK"/>
              </w:rPr>
            </w:pPr>
            <w:r>
              <w:rPr>
                <w:rFonts w:ascii="Calibri" w:eastAsia="Times New Roman" w:hAnsi="Calibri" w:cs="Calibri"/>
                <w:lang w:val="mk-MK"/>
              </w:rPr>
              <w:t xml:space="preserve">                                                                                                        </w:t>
            </w:r>
            <w:r w:rsidRPr="003665A7">
              <w:rPr>
                <w:rFonts w:ascii="Calibri" w:eastAsia="Times New Roman" w:hAnsi="Calibri" w:cs="Calibri"/>
                <w:lang w:val="mk-MK"/>
              </w:rPr>
              <w:t>проф. д-р Весна Јаневска</w:t>
            </w:r>
            <w:r>
              <w:rPr>
                <w:rFonts w:ascii="Calibri" w:eastAsia="Times New Roman" w:hAnsi="Calibri" w:cs="Calibri"/>
                <w:lang w:val="mk-MK"/>
              </w:rPr>
              <w:t xml:space="preserve">   </w:t>
            </w:r>
          </w:p>
          <w:p w14:paraId="5C4E59B2" w14:textId="77777777" w:rsidR="00641F8F" w:rsidRDefault="00641F8F" w:rsidP="00641F8F">
            <w:pPr>
              <w:spacing w:after="0" w:line="276" w:lineRule="auto"/>
              <w:jc w:val="center"/>
              <w:rPr>
                <w:rFonts w:eastAsia="Times New Roman" w:cstheme="minorHAnsi"/>
                <w:lang w:val="mk-MK"/>
              </w:rPr>
            </w:pPr>
            <w:r>
              <w:rPr>
                <w:rFonts w:eastAsia="Times New Roman" w:cstheme="minorHAnsi"/>
                <w:lang w:val="mk-MK"/>
              </w:rPr>
              <w:t xml:space="preserve">                                                                                                          </w:t>
            </w:r>
          </w:p>
          <w:p w14:paraId="44D3DDD3" w14:textId="77777777" w:rsidR="00641F8F" w:rsidRDefault="00641F8F" w:rsidP="00641F8F">
            <w:pPr>
              <w:spacing w:after="0" w:line="276" w:lineRule="auto"/>
              <w:jc w:val="center"/>
              <w:rPr>
                <w:rFonts w:eastAsia="Times New Roman" w:cstheme="minorHAnsi"/>
                <w:lang w:val="mk-MK"/>
              </w:rPr>
            </w:pPr>
            <w:r>
              <w:rPr>
                <w:rFonts w:eastAsia="Times New Roman" w:cstheme="minorHAnsi"/>
                <w:lang w:val="mk-MK"/>
              </w:rPr>
              <w:t xml:space="preserve">                                                                                                          </w:t>
            </w:r>
            <w:r>
              <w:rPr>
                <w:rFonts w:eastAsia="Times New Roman" w:cstheme="minorHAnsi"/>
              </w:rPr>
              <w:t>___________________________</w:t>
            </w:r>
          </w:p>
          <w:p w14:paraId="4EE59DD5" w14:textId="77777777" w:rsidR="00577E3F" w:rsidRPr="00577E3F" w:rsidRDefault="00577E3F" w:rsidP="00577E3F">
            <w:pPr>
              <w:spacing w:after="0" w:line="276" w:lineRule="auto"/>
              <w:rPr>
                <w:rFonts w:eastAsia="Times New Roman" w:cstheme="minorHAnsi"/>
                <w:lang w:val="mk-MK"/>
              </w:rPr>
            </w:pPr>
          </w:p>
        </w:tc>
      </w:tr>
    </w:tbl>
    <w:p w14:paraId="3C54A5AA" w14:textId="77777777" w:rsidR="00577E3F" w:rsidRPr="00C874AE" w:rsidRDefault="00577E3F" w:rsidP="00577E3F">
      <w:pPr>
        <w:rPr>
          <w:rFonts w:cstheme="minorHAnsi"/>
          <w:lang w:val="mk-MK"/>
        </w:rPr>
      </w:pPr>
    </w:p>
    <w:p w14:paraId="6D347558" w14:textId="77777777" w:rsidR="0059631C" w:rsidRDefault="0059631C">
      <w:pPr>
        <w:rPr>
          <w:rFonts w:cstheme="minorHAnsi"/>
        </w:rPr>
      </w:pPr>
    </w:p>
    <w:p w14:paraId="21DE0BF6" w14:textId="77777777" w:rsidR="00577E3F" w:rsidRDefault="00577E3F">
      <w:pPr>
        <w:rPr>
          <w:rFonts w:cstheme="minorHAnsi"/>
          <w:lang w:val="tr-TR"/>
        </w:rPr>
      </w:pPr>
    </w:p>
    <w:p w14:paraId="2750658A" w14:textId="77777777" w:rsidR="00577E3F" w:rsidRPr="007B1530" w:rsidRDefault="00577E3F">
      <w:pPr>
        <w:rPr>
          <w:rFonts w:cstheme="minorHAnsi"/>
          <w:lang w:val="en-US"/>
        </w:rPr>
      </w:pPr>
    </w:p>
    <w:sectPr w:rsidR="00577E3F" w:rsidRPr="007B1530" w:rsidSect="0059631C">
      <w:pgSz w:w="15840" w:h="12240" w:orient="landscape"/>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70CC6" w14:textId="77777777" w:rsidR="000C68C7" w:rsidRDefault="000C68C7" w:rsidP="00BB7FDF">
      <w:pPr>
        <w:spacing w:after="0" w:line="240" w:lineRule="auto"/>
      </w:pPr>
      <w:r>
        <w:separator/>
      </w:r>
    </w:p>
  </w:endnote>
  <w:endnote w:type="continuationSeparator" w:id="0">
    <w:p w14:paraId="780274E3" w14:textId="77777777" w:rsidR="000C68C7" w:rsidRDefault="000C68C7" w:rsidP="00BB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legreya-Regular">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Liberation Mono">
    <w:altName w:val="Courier New"/>
    <w:charset w:val="01"/>
    <w:family w:val="modern"/>
    <w:pitch w:val="default"/>
  </w:font>
  <w:font w:name="Arial Narrow">
    <w:panose1 w:val="020B0606020202030204"/>
    <w:charset w:val="00"/>
    <w:family w:val="swiss"/>
    <w:pitch w:val="variable"/>
    <w:sig w:usb0="00000287" w:usb1="00000800" w:usb2="00000000" w:usb3="00000000" w:csb0="0000009F" w:csb1="00000000"/>
  </w:font>
  <w:font w:name="StobiSans Regular">
    <w:altName w:val="Corbel"/>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E48A6" w14:textId="77777777" w:rsidR="000C68C7" w:rsidRDefault="000C68C7" w:rsidP="00BB7FDF">
      <w:pPr>
        <w:spacing w:after="0" w:line="240" w:lineRule="auto"/>
      </w:pPr>
      <w:r>
        <w:separator/>
      </w:r>
    </w:p>
  </w:footnote>
  <w:footnote w:type="continuationSeparator" w:id="0">
    <w:p w14:paraId="02B6CF49" w14:textId="77777777" w:rsidR="000C68C7" w:rsidRDefault="000C68C7" w:rsidP="00BB7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C59"/>
    <w:multiLevelType w:val="hybridMultilevel"/>
    <w:tmpl w:val="1FDA66F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 w15:restartNumberingAfterBreak="0">
    <w:nsid w:val="02F93416"/>
    <w:multiLevelType w:val="hybridMultilevel"/>
    <w:tmpl w:val="FD101546"/>
    <w:lvl w:ilvl="0" w:tplc="C5502360">
      <w:numFmt w:val="bullet"/>
      <w:lvlText w:val="-"/>
      <w:lvlJc w:val="left"/>
      <w:pPr>
        <w:ind w:left="1080" w:hanging="360"/>
      </w:pPr>
      <w:rPr>
        <w:rFonts w:ascii="Liberation Serif" w:eastAsia="NSimSun" w:hAnsi="Liberation Serif" w:cs="Liberation Seri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C5F6F"/>
    <w:multiLevelType w:val="hybridMultilevel"/>
    <w:tmpl w:val="871E2DA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CC7633"/>
    <w:multiLevelType w:val="hybridMultilevel"/>
    <w:tmpl w:val="BF9A0A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3620B7"/>
    <w:multiLevelType w:val="hybridMultilevel"/>
    <w:tmpl w:val="CCD23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5E4A11"/>
    <w:multiLevelType w:val="multilevel"/>
    <w:tmpl w:val="5F8613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E066B"/>
    <w:multiLevelType w:val="hybridMultilevel"/>
    <w:tmpl w:val="D17E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25B2E"/>
    <w:multiLevelType w:val="hybridMultilevel"/>
    <w:tmpl w:val="7806FB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C1133"/>
    <w:multiLevelType w:val="hybridMultilevel"/>
    <w:tmpl w:val="8C32C71C"/>
    <w:lvl w:ilvl="0" w:tplc="F098BC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64745"/>
    <w:multiLevelType w:val="hybridMultilevel"/>
    <w:tmpl w:val="BBC60E96"/>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B6CC7"/>
    <w:multiLevelType w:val="hybridMultilevel"/>
    <w:tmpl w:val="A3AE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E1277"/>
    <w:multiLevelType w:val="hybridMultilevel"/>
    <w:tmpl w:val="7C006BD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15:restartNumberingAfterBreak="0">
    <w:nsid w:val="1D16056C"/>
    <w:multiLevelType w:val="hybridMultilevel"/>
    <w:tmpl w:val="5D5E6166"/>
    <w:lvl w:ilvl="0" w:tplc="99DC0D74">
      <w:numFmt w:val="bullet"/>
      <w:lvlText w:val="-"/>
      <w:lvlJc w:val="left"/>
      <w:pPr>
        <w:ind w:left="360" w:hanging="360"/>
      </w:pPr>
      <w:rPr>
        <w:rFonts w:ascii="Calibri" w:eastAsia="Alegreya-Regular"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196EB8"/>
    <w:multiLevelType w:val="hybridMultilevel"/>
    <w:tmpl w:val="308A6654"/>
    <w:lvl w:ilvl="0" w:tplc="C5502360">
      <w:numFmt w:val="bullet"/>
      <w:lvlText w:val="-"/>
      <w:lvlJc w:val="left"/>
      <w:pPr>
        <w:ind w:left="720" w:hanging="360"/>
      </w:pPr>
      <w:rPr>
        <w:rFonts w:ascii="Liberation Serif" w:eastAsia="NSimSun" w:hAnsi="Liberation Serif" w:cs="Liberation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AB5040"/>
    <w:multiLevelType w:val="hybridMultilevel"/>
    <w:tmpl w:val="DE200258"/>
    <w:lvl w:ilvl="0" w:tplc="99DC0D74">
      <w:numFmt w:val="bullet"/>
      <w:lvlText w:val="-"/>
      <w:lvlJc w:val="left"/>
      <w:pPr>
        <w:ind w:left="360" w:hanging="360"/>
      </w:pPr>
      <w:rPr>
        <w:rFonts w:ascii="Calibri" w:eastAsia="Alegreya-Regular"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FD6090"/>
    <w:multiLevelType w:val="hybridMultilevel"/>
    <w:tmpl w:val="FE82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B2E45"/>
    <w:multiLevelType w:val="hybridMultilevel"/>
    <w:tmpl w:val="3E3AA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466A8F"/>
    <w:multiLevelType w:val="hybridMultilevel"/>
    <w:tmpl w:val="8550C74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8" w15:restartNumberingAfterBreak="0">
    <w:nsid w:val="2E330ECA"/>
    <w:multiLevelType w:val="hybridMultilevel"/>
    <w:tmpl w:val="A9BE55A6"/>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0457FF2"/>
    <w:multiLevelType w:val="hybridMultilevel"/>
    <w:tmpl w:val="5D94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A4E21"/>
    <w:multiLevelType w:val="hybridMultilevel"/>
    <w:tmpl w:val="A918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082A7C"/>
    <w:multiLevelType w:val="hybridMultilevel"/>
    <w:tmpl w:val="E0FCD544"/>
    <w:lvl w:ilvl="0" w:tplc="C5502360">
      <w:numFmt w:val="bullet"/>
      <w:lvlText w:val="-"/>
      <w:lvlJc w:val="left"/>
      <w:pPr>
        <w:ind w:left="720" w:hanging="360"/>
      </w:pPr>
      <w:rPr>
        <w:rFonts w:ascii="Liberation Serif" w:eastAsia="NSimSun" w:hAnsi="Liberation Serif" w:cs="Liberation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2F35375"/>
    <w:multiLevelType w:val="hybridMultilevel"/>
    <w:tmpl w:val="3AB4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F27BA8"/>
    <w:multiLevelType w:val="hybridMultilevel"/>
    <w:tmpl w:val="E86E5C5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35426410"/>
    <w:multiLevelType w:val="hybridMultilevel"/>
    <w:tmpl w:val="C9AA0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6661805"/>
    <w:multiLevelType w:val="hybridMultilevel"/>
    <w:tmpl w:val="41EE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29689E"/>
    <w:multiLevelType w:val="hybridMultilevel"/>
    <w:tmpl w:val="7CC4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304DE2"/>
    <w:multiLevelType w:val="hybridMultilevel"/>
    <w:tmpl w:val="25C68730"/>
    <w:lvl w:ilvl="0" w:tplc="99DC0D74">
      <w:numFmt w:val="bullet"/>
      <w:lvlText w:val="-"/>
      <w:lvlJc w:val="left"/>
      <w:pPr>
        <w:ind w:left="720" w:hanging="360"/>
      </w:pPr>
      <w:rPr>
        <w:rFonts w:ascii="Calibri" w:eastAsia="Alegreya-Regular"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754C48"/>
    <w:multiLevelType w:val="hybridMultilevel"/>
    <w:tmpl w:val="33F6BCB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1837421"/>
    <w:multiLevelType w:val="hybridMultilevel"/>
    <w:tmpl w:val="9FAC2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4012119"/>
    <w:multiLevelType w:val="hybridMultilevel"/>
    <w:tmpl w:val="E164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87420D"/>
    <w:multiLevelType w:val="hybridMultilevel"/>
    <w:tmpl w:val="6DFA9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BB94D35"/>
    <w:multiLevelType w:val="hybridMultilevel"/>
    <w:tmpl w:val="28A8271E"/>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E4575D1"/>
    <w:multiLevelType w:val="hybridMultilevel"/>
    <w:tmpl w:val="352C5A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B66A5B"/>
    <w:multiLevelType w:val="hybridMultilevel"/>
    <w:tmpl w:val="2780D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6507A74"/>
    <w:multiLevelType w:val="hybridMultilevel"/>
    <w:tmpl w:val="24C05556"/>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DF7978"/>
    <w:multiLevelType w:val="hybridMultilevel"/>
    <w:tmpl w:val="81A8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0A59B0"/>
    <w:multiLevelType w:val="hybridMultilevel"/>
    <w:tmpl w:val="DA800FDE"/>
    <w:lvl w:ilvl="0" w:tplc="0409000F">
      <w:start w:val="1"/>
      <w:numFmt w:val="decimal"/>
      <w:lvlText w:val="%1."/>
      <w:lvlJc w:val="left"/>
      <w:pPr>
        <w:ind w:left="765" w:hanging="360"/>
      </w:pPr>
      <w:rPr>
        <w:rFonts w:hint="default"/>
      </w:rPr>
    </w:lvl>
    <w:lvl w:ilvl="1" w:tplc="FFFFFFFF">
      <w:numFmt w:val="bullet"/>
      <w:lvlText w:val="•"/>
      <w:lvlJc w:val="left"/>
      <w:pPr>
        <w:ind w:left="1485" w:hanging="360"/>
      </w:pPr>
      <w:rPr>
        <w:rFonts w:ascii="Calibri" w:eastAsia="Times New Roman" w:hAnsi="Calibri" w:cs="Calibri"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38" w15:restartNumberingAfterBreak="0">
    <w:nsid w:val="57A75884"/>
    <w:multiLevelType w:val="hybridMultilevel"/>
    <w:tmpl w:val="EEBA0326"/>
    <w:lvl w:ilvl="0" w:tplc="04090001">
      <w:start w:val="1"/>
      <w:numFmt w:val="bullet"/>
      <w:lvlText w:val=""/>
      <w:lvlJc w:val="left"/>
      <w:pPr>
        <w:ind w:left="765" w:hanging="360"/>
      </w:pPr>
      <w:rPr>
        <w:rFonts w:ascii="Symbol" w:hAnsi="Symbol" w:hint="default"/>
      </w:rPr>
    </w:lvl>
    <w:lvl w:ilvl="1" w:tplc="DF94C972">
      <w:numFmt w:val="bullet"/>
      <w:lvlText w:val="•"/>
      <w:lvlJc w:val="left"/>
      <w:pPr>
        <w:ind w:left="1485" w:hanging="360"/>
      </w:pPr>
      <w:rPr>
        <w:rFonts w:ascii="Calibri" w:eastAsia="Times New Roman" w:hAnsi="Calibri" w:cs="Calibri"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59B83CD7"/>
    <w:multiLevelType w:val="hybridMultilevel"/>
    <w:tmpl w:val="69242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AD14636"/>
    <w:multiLevelType w:val="hybridMultilevel"/>
    <w:tmpl w:val="6CB854AA"/>
    <w:lvl w:ilvl="0" w:tplc="C5502360">
      <w:numFmt w:val="bullet"/>
      <w:lvlText w:val="-"/>
      <w:lvlJc w:val="left"/>
      <w:pPr>
        <w:ind w:left="720" w:hanging="360"/>
      </w:pPr>
      <w:rPr>
        <w:rFonts w:ascii="Liberation Serif" w:eastAsia="NSimSun" w:hAnsi="Liberation Serif" w:cs="Liberation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EAF32B8"/>
    <w:multiLevelType w:val="hybridMultilevel"/>
    <w:tmpl w:val="7F4AD956"/>
    <w:lvl w:ilvl="0" w:tplc="0596A51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F55041"/>
    <w:multiLevelType w:val="hybridMultilevel"/>
    <w:tmpl w:val="A9804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1A94D54"/>
    <w:multiLevelType w:val="hybridMultilevel"/>
    <w:tmpl w:val="AA3E9266"/>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D20365"/>
    <w:multiLevelType w:val="hybridMultilevel"/>
    <w:tmpl w:val="9870763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45C7CBF"/>
    <w:multiLevelType w:val="hybridMultilevel"/>
    <w:tmpl w:val="AB50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B1676D"/>
    <w:multiLevelType w:val="hybridMultilevel"/>
    <w:tmpl w:val="256A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35984"/>
    <w:multiLevelType w:val="hybridMultilevel"/>
    <w:tmpl w:val="50F6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266167"/>
    <w:multiLevelType w:val="hybridMultilevel"/>
    <w:tmpl w:val="22F46A9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9" w15:restartNumberingAfterBreak="0">
    <w:nsid w:val="6D7B54A3"/>
    <w:multiLevelType w:val="hybridMultilevel"/>
    <w:tmpl w:val="9222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FF6648"/>
    <w:multiLevelType w:val="hybridMultilevel"/>
    <w:tmpl w:val="45E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8A6866"/>
    <w:multiLevelType w:val="hybridMultilevel"/>
    <w:tmpl w:val="A054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5BB4F1C"/>
    <w:multiLevelType w:val="hybridMultilevel"/>
    <w:tmpl w:val="EC66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DA06E5"/>
    <w:multiLevelType w:val="hybridMultilevel"/>
    <w:tmpl w:val="1CB6BE9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61E2877"/>
    <w:multiLevelType w:val="hybridMultilevel"/>
    <w:tmpl w:val="4D16C1AA"/>
    <w:lvl w:ilvl="0" w:tplc="99DC0D74">
      <w:numFmt w:val="bullet"/>
      <w:lvlText w:val="-"/>
      <w:lvlJc w:val="left"/>
      <w:pPr>
        <w:ind w:left="720" w:hanging="360"/>
      </w:pPr>
      <w:rPr>
        <w:rFonts w:ascii="Calibri" w:eastAsia="Alegreya-Regular"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9859A1"/>
    <w:multiLevelType w:val="hybridMultilevel"/>
    <w:tmpl w:val="9388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EA2C14"/>
    <w:multiLevelType w:val="hybridMultilevel"/>
    <w:tmpl w:val="66AE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9807AC"/>
    <w:multiLevelType w:val="hybridMultilevel"/>
    <w:tmpl w:val="9718D9C2"/>
    <w:lvl w:ilvl="0" w:tplc="04090001">
      <w:start w:val="1"/>
      <w:numFmt w:val="bullet"/>
      <w:lvlText w:val=""/>
      <w:lvlJc w:val="left"/>
      <w:pPr>
        <w:ind w:left="720" w:hanging="360"/>
      </w:pPr>
      <w:rPr>
        <w:rFonts w:ascii="Symbol" w:hAnsi="Symbol" w:hint="default"/>
      </w:rPr>
    </w:lvl>
    <w:lvl w:ilvl="1" w:tplc="751C145A">
      <w:start w:val="5"/>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2F09D1"/>
    <w:multiLevelType w:val="hybridMultilevel"/>
    <w:tmpl w:val="B630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568349">
    <w:abstractNumId w:val="22"/>
  </w:num>
  <w:num w:numId="2" w16cid:durableId="693457230">
    <w:abstractNumId w:val="15"/>
  </w:num>
  <w:num w:numId="3" w16cid:durableId="130484146">
    <w:abstractNumId w:val="6"/>
  </w:num>
  <w:num w:numId="4" w16cid:durableId="577521567">
    <w:abstractNumId w:val="0"/>
  </w:num>
  <w:num w:numId="5" w16cid:durableId="535392010">
    <w:abstractNumId w:val="38"/>
  </w:num>
  <w:num w:numId="6" w16cid:durableId="1602684079">
    <w:abstractNumId w:val="49"/>
  </w:num>
  <w:num w:numId="7" w16cid:durableId="1033728804">
    <w:abstractNumId w:val="45"/>
  </w:num>
  <w:num w:numId="8" w16cid:durableId="1021199942">
    <w:abstractNumId w:val="8"/>
  </w:num>
  <w:num w:numId="9" w16cid:durableId="517428889">
    <w:abstractNumId w:val="23"/>
  </w:num>
  <w:num w:numId="10" w16cid:durableId="549265468">
    <w:abstractNumId w:val="48"/>
  </w:num>
  <w:num w:numId="11" w16cid:durableId="428355518">
    <w:abstractNumId w:val="52"/>
  </w:num>
  <w:num w:numId="12" w16cid:durableId="904268078">
    <w:abstractNumId w:val="55"/>
  </w:num>
  <w:num w:numId="13" w16cid:durableId="26566328">
    <w:abstractNumId w:val="5"/>
  </w:num>
  <w:num w:numId="14" w16cid:durableId="1334382887">
    <w:abstractNumId w:val="17"/>
  </w:num>
  <w:num w:numId="15" w16cid:durableId="1446077537">
    <w:abstractNumId w:val="51"/>
  </w:num>
  <w:num w:numId="16" w16cid:durableId="866021973">
    <w:abstractNumId w:val="31"/>
  </w:num>
  <w:num w:numId="17" w16cid:durableId="182978870">
    <w:abstractNumId w:val="39"/>
  </w:num>
  <w:num w:numId="18" w16cid:durableId="1834182479">
    <w:abstractNumId w:val="34"/>
  </w:num>
  <w:num w:numId="19" w16cid:durableId="2013139880">
    <w:abstractNumId w:val="42"/>
  </w:num>
  <w:num w:numId="20" w16cid:durableId="314799948">
    <w:abstractNumId w:val="18"/>
  </w:num>
  <w:num w:numId="21" w16cid:durableId="308101109">
    <w:abstractNumId w:val="16"/>
  </w:num>
  <w:num w:numId="22" w16cid:durableId="206331953">
    <w:abstractNumId w:val="3"/>
  </w:num>
  <w:num w:numId="23" w16cid:durableId="2018999536">
    <w:abstractNumId w:val="32"/>
  </w:num>
  <w:num w:numId="24" w16cid:durableId="1271163658">
    <w:abstractNumId w:val="24"/>
  </w:num>
  <w:num w:numId="25" w16cid:durableId="1476412358">
    <w:abstractNumId w:val="29"/>
  </w:num>
  <w:num w:numId="26" w16cid:durableId="1016926077">
    <w:abstractNumId w:val="11"/>
  </w:num>
  <w:num w:numId="27" w16cid:durableId="1706060683">
    <w:abstractNumId w:val="25"/>
  </w:num>
  <w:num w:numId="28" w16cid:durableId="682904813">
    <w:abstractNumId w:val="33"/>
  </w:num>
  <w:num w:numId="29" w16cid:durableId="543099142">
    <w:abstractNumId w:val="7"/>
  </w:num>
  <w:num w:numId="30" w16cid:durableId="1198273493">
    <w:abstractNumId w:val="57"/>
  </w:num>
  <w:num w:numId="31" w16cid:durableId="1016885253">
    <w:abstractNumId w:val="46"/>
  </w:num>
  <w:num w:numId="32" w16cid:durableId="133644702">
    <w:abstractNumId w:val="19"/>
  </w:num>
  <w:num w:numId="33" w16cid:durableId="204215309">
    <w:abstractNumId w:val="36"/>
  </w:num>
  <w:num w:numId="34" w16cid:durableId="570195553">
    <w:abstractNumId w:val="30"/>
  </w:num>
  <w:num w:numId="35" w16cid:durableId="1554345717">
    <w:abstractNumId w:val="20"/>
  </w:num>
  <w:num w:numId="36" w16cid:durableId="1062366099">
    <w:abstractNumId w:val="10"/>
  </w:num>
  <w:num w:numId="37" w16cid:durableId="2125690051">
    <w:abstractNumId w:val="12"/>
  </w:num>
  <w:num w:numId="38" w16cid:durableId="1109813481">
    <w:abstractNumId w:val="14"/>
  </w:num>
  <w:num w:numId="39" w16cid:durableId="661277815">
    <w:abstractNumId w:val="27"/>
  </w:num>
  <w:num w:numId="40" w16cid:durableId="922109457">
    <w:abstractNumId w:val="54"/>
  </w:num>
  <w:num w:numId="41" w16cid:durableId="1857232243">
    <w:abstractNumId w:val="1"/>
  </w:num>
  <w:num w:numId="42" w16cid:durableId="784158614">
    <w:abstractNumId w:val="21"/>
  </w:num>
  <w:num w:numId="43" w16cid:durableId="1449280473">
    <w:abstractNumId w:val="13"/>
  </w:num>
  <w:num w:numId="44" w16cid:durableId="892619313">
    <w:abstractNumId w:val="40"/>
  </w:num>
  <w:num w:numId="45" w16cid:durableId="1257636447">
    <w:abstractNumId w:val="41"/>
  </w:num>
  <w:num w:numId="46" w16cid:durableId="620191473">
    <w:abstractNumId w:val="47"/>
  </w:num>
  <w:num w:numId="47" w16cid:durableId="267781427">
    <w:abstractNumId w:val="43"/>
  </w:num>
  <w:num w:numId="48" w16cid:durableId="715276579">
    <w:abstractNumId w:val="35"/>
  </w:num>
  <w:num w:numId="49" w16cid:durableId="1180124347">
    <w:abstractNumId w:val="9"/>
  </w:num>
  <w:num w:numId="50" w16cid:durableId="627471493">
    <w:abstractNumId w:val="56"/>
  </w:num>
  <w:num w:numId="51" w16cid:durableId="457339312">
    <w:abstractNumId w:val="50"/>
  </w:num>
  <w:num w:numId="52" w16cid:durableId="451246730">
    <w:abstractNumId w:val="58"/>
  </w:num>
  <w:num w:numId="53" w16cid:durableId="448012458">
    <w:abstractNumId w:val="26"/>
  </w:num>
  <w:num w:numId="54" w16cid:durableId="1325628941">
    <w:abstractNumId w:val="37"/>
  </w:num>
  <w:num w:numId="55" w16cid:durableId="1215695489">
    <w:abstractNumId w:val="44"/>
  </w:num>
  <w:num w:numId="56" w16cid:durableId="319120329">
    <w:abstractNumId w:val="53"/>
  </w:num>
  <w:num w:numId="57" w16cid:durableId="1021777966">
    <w:abstractNumId w:val="2"/>
  </w:num>
  <w:num w:numId="58" w16cid:durableId="184514931">
    <w:abstractNumId w:val="4"/>
  </w:num>
  <w:num w:numId="59" w16cid:durableId="987124675">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94D"/>
    <w:rsid w:val="0000132B"/>
    <w:rsid w:val="0000349F"/>
    <w:rsid w:val="00003C14"/>
    <w:rsid w:val="00011392"/>
    <w:rsid w:val="00011CEC"/>
    <w:rsid w:val="0001386B"/>
    <w:rsid w:val="00020C57"/>
    <w:rsid w:val="00023830"/>
    <w:rsid w:val="0002522B"/>
    <w:rsid w:val="00025909"/>
    <w:rsid w:val="0002745F"/>
    <w:rsid w:val="00030FFA"/>
    <w:rsid w:val="00035C81"/>
    <w:rsid w:val="00035D7A"/>
    <w:rsid w:val="00036351"/>
    <w:rsid w:val="00036F7E"/>
    <w:rsid w:val="000404F6"/>
    <w:rsid w:val="00041688"/>
    <w:rsid w:val="000559EB"/>
    <w:rsid w:val="00073223"/>
    <w:rsid w:val="00075CD5"/>
    <w:rsid w:val="000860C5"/>
    <w:rsid w:val="00086C55"/>
    <w:rsid w:val="00087B59"/>
    <w:rsid w:val="0009024B"/>
    <w:rsid w:val="0009032E"/>
    <w:rsid w:val="000917DC"/>
    <w:rsid w:val="000918E0"/>
    <w:rsid w:val="00097088"/>
    <w:rsid w:val="000A4F43"/>
    <w:rsid w:val="000A5E4F"/>
    <w:rsid w:val="000A6013"/>
    <w:rsid w:val="000A78C8"/>
    <w:rsid w:val="000B20E9"/>
    <w:rsid w:val="000B2E8C"/>
    <w:rsid w:val="000B34F4"/>
    <w:rsid w:val="000B794D"/>
    <w:rsid w:val="000C27A8"/>
    <w:rsid w:val="000C284D"/>
    <w:rsid w:val="000C57D5"/>
    <w:rsid w:val="000C6527"/>
    <w:rsid w:val="000C68C7"/>
    <w:rsid w:val="000C6D47"/>
    <w:rsid w:val="000D14A4"/>
    <w:rsid w:val="000D1743"/>
    <w:rsid w:val="000D1F8F"/>
    <w:rsid w:val="000D447B"/>
    <w:rsid w:val="000D5E51"/>
    <w:rsid w:val="000E23B9"/>
    <w:rsid w:val="000F06D4"/>
    <w:rsid w:val="001020AF"/>
    <w:rsid w:val="00104CD2"/>
    <w:rsid w:val="00114567"/>
    <w:rsid w:val="00114BB8"/>
    <w:rsid w:val="00121034"/>
    <w:rsid w:val="001212D6"/>
    <w:rsid w:val="00125B13"/>
    <w:rsid w:val="00130C1C"/>
    <w:rsid w:val="00130F03"/>
    <w:rsid w:val="001345F2"/>
    <w:rsid w:val="00134CDF"/>
    <w:rsid w:val="001360FF"/>
    <w:rsid w:val="00141A9A"/>
    <w:rsid w:val="001424B3"/>
    <w:rsid w:val="00142EFE"/>
    <w:rsid w:val="00143A0E"/>
    <w:rsid w:val="00144BF7"/>
    <w:rsid w:val="00150B14"/>
    <w:rsid w:val="00154084"/>
    <w:rsid w:val="001566F2"/>
    <w:rsid w:val="001571B2"/>
    <w:rsid w:val="0015789B"/>
    <w:rsid w:val="00157DED"/>
    <w:rsid w:val="00161E99"/>
    <w:rsid w:val="00162770"/>
    <w:rsid w:val="0016641B"/>
    <w:rsid w:val="0016650F"/>
    <w:rsid w:val="00171807"/>
    <w:rsid w:val="00171F7E"/>
    <w:rsid w:val="00175BAF"/>
    <w:rsid w:val="001839EF"/>
    <w:rsid w:val="00185181"/>
    <w:rsid w:val="00185296"/>
    <w:rsid w:val="00185DA3"/>
    <w:rsid w:val="00187C80"/>
    <w:rsid w:val="00194FE3"/>
    <w:rsid w:val="0019653B"/>
    <w:rsid w:val="00196A97"/>
    <w:rsid w:val="00196B84"/>
    <w:rsid w:val="00196EF7"/>
    <w:rsid w:val="001A16A0"/>
    <w:rsid w:val="001A5E42"/>
    <w:rsid w:val="001B1FB3"/>
    <w:rsid w:val="001B4663"/>
    <w:rsid w:val="001B798B"/>
    <w:rsid w:val="001C2117"/>
    <w:rsid w:val="001C4957"/>
    <w:rsid w:val="001D0430"/>
    <w:rsid w:val="001D2806"/>
    <w:rsid w:val="001E03FD"/>
    <w:rsid w:val="001E739C"/>
    <w:rsid w:val="001F024A"/>
    <w:rsid w:val="001F33DC"/>
    <w:rsid w:val="001F3783"/>
    <w:rsid w:val="001F401F"/>
    <w:rsid w:val="001F76D2"/>
    <w:rsid w:val="002005B9"/>
    <w:rsid w:val="00200C43"/>
    <w:rsid w:val="00201AD9"/>
    <w:rsid w:val="002028E3"/>
    <w:rsid w:val="0020304E"/>
    <w:rsid w:val="00205566"/>
    <w:rsid w:val="00205CB0"/>
    <w:rsid w:val="0020699A"/>
    <w:rsid w:val="00207325"/>
    <w:rsid w:val="0021305C"/>
    <w:rsid w:val="00214ADB"/>
    <w:rsid w:val="002211F2"/>
    <w:rsid w:val="00240AE4"/>
    <w:rsid w:val="002420C2"/>
    <w:rsid w:val="00243326"/>
    <w:rsid w:val="00243B29"/>
    <w:rsid w:val="002446DC"/>
    <w:rsid w:val="00244978"/>
    <w:rsid w:val="00244C0E"/>
    <w:rsid w:val="00246B21"/>
    <w:rsid w:val="0025129E"/>
    <w:rsid w:val="00252EF2"/>
    <w:rsid w:val="00260A8D"/>
    <w:rsid w:val="00263D97"/>
    <w:rsid w:val="00264D4A"/>
    <w:rsid w:val="00270FCD"/>
    <w:rsid w:val="002726DF"/>
    <w:rsid w:val="00273C09"/>
    <w:rsid w:val="0027479B"/>
    <w:rsid w:val="00275746"/>
    <w:rsid w:val="00281DA6"/>
    <w:rsid w:val="00285284"/>
    <w:rsid w:val="002858BC"/>
    <w:rsid w:val="00286D5D"/>
    <w:rsid w:val="00292081"/>
    <w:rsid w:val="00294DD1"/>
    <w:rsid w:val="002963DA"/>
    <w:rsid w:val="002A0812"/>
    <w:rsid w:val="002A1EAE"/>
    <w:rsid w:val="002A7EFC"/>
    <w:rsid w:val="002B7BF1"/>
    <w:rsid w:val="002B7D51"/>
    <w:rsid w:val="002C2BDD"/>
    <w:rsid w:val="002C3E93"/>
    <w:rsid w:val="002C541D"/>
    <w:rsid w:val="002D42F2"/>
    <w:rsid w:val="002E0116"/>
    <w:rsid w:val="002E558D"/>
    <w:rsid w:val="002F0527"/>
    <w:rsid w:val="002F3D40"/>
    <w:rsid w:val="00304029"/>
    <w:rsid w:val="003041D6"/>
    <w:rsid w:val="00304365"/>
    <w:rsid w:val="003053BB"/>
    <w:rsid w:val="003117BA"/>
    <w:rsid w:val="00316130"/>
    <w:rsid w:val="00320B39"/>
    <w:rsid w:val="00324FAD"/>
    <w:rsid w:val="0032674F"/>
    <w:rsid w:val="00331B12"/>
    <w:rsid w:val="0034001A"/>
    <w:rsid w:val="00340C5A"/>
    <w:rsid w:val="00344235"/>
    <w:rsid w:val="00344427"/>
    <w:rsid w:val="00347526"/>
    <w:rsid w:val="003504AD"/>
    <w:rsid w:val="003538AD"/>
    <w:rsid w:val="00353F8E"/>
    <w:rsid w:val="00354356"/>
    <w:rsid w:val="00354707"/>
    <w:rsid w:val="003564F1"/>
    <w:rsid w:val="00356F49"/>
    <w:rsid w:val="00360D3D"/>
    <w:rsid w:val="003644D3"/>
    <w:rsid w:val="003645F0"/>
    <w:rsid w:val="00366328"/>
    <w:rsid w:val="003748D4"/>
    <w:rsid w:val="00377F08"/>
    <w:rsid w:val="0038105F"/>
    <w:rsid w:val="00385A15"/>
    <w:rsid w:val="003869FB"/>
    <w:rsid w:val="003876EC"/>
    <w:rsid w:val="003906E2"/>
    <w:rsid w:val="003909A8"/>
    <w:rsid w:val="00390C22"/>
    <w:rsid w:val="00391DA2"/>
    <w:rsid w:val="00395B78"/>
    <w:rsid w:val="00397E31"/>
    <w:rsid w:val="003A252C"/>
    <w:rsid w:val="003A391F"/>
    <w:rsid w:val="003B2936"/>
    <w:rsid w:val="003B5A08"/>
    <w:rsid w:val="003B6B13"/>
    <w:rsid w:val="003C310F"/>
    <w:rsid w:val="003C5FF8"/>
    <w:rsid w:val="003D243E"/>
    <w:rsid w:val="003D3B8B"/>
    <w:rsid w:val="003D3BD9"/>
    <w:rsid w:val="003D66E1"/>
    <w:rsid w:val="003D7450"/>
    <w:rsid w:val="003E0A00"/>
    <w:rsid w:val="003F50D8"/>
    <w:rsid w:val="003F701C"/>
    <w:rsid w:val="0040003A"/>
    <w:rsid w:val="00401BCE"/>
    <w:rsid w:val="00404423"/>
    <w:rsid w:val="00407D67"/>
    <w:rsid w:val="00412998"/>
    <w:rsid w:val="00417015"/>
    <w:rsid w:val="00417721"/>
    <w:rsid w:val="00421BE9"/>
    <w:rsid w:val="00422ACF"/>
    <w:rsid w:val="0042428F"/>
    <w:rsid w:val="004258D0"/>
    <w:rsid w:val="00425958"/>
    <w:rsid w:val="00425A89"/>
    <w:rsid w:val="00425F11"/>
    <w:rsid w:val="004273A3"/>
    <w:rsid w:val="00443306"/>
    <w:rsid w:val="00443BAF"/>
    <w:rsid w:val="004444E2"/>
    <w:rsid w:val="00446CCF"/>
    <w:rsid w:val="00446DDF"/>
    <w:rsid w:val="004515E3"/>
    <w:rsid w:val="00457608"/>
    <w:rsid w:val="004606B0"/>
    <w:rsid w:val="00464D5B"/>
    <w:rsid w:val="00467665"/>
    <w:rsid w:val="00473AB1"/>
    <w:rsid w:val="00473CDD"/>
    <w:rsid w:val="00482D3B"/>
    <w:rsid w:val="00486655"/>
    <w:rsid w:val="00487684"/>
    <w:rsid w:val="004951F7"/>
    <w:rsid w:val="00496574"/>
    <w:rsid w:val="00496C3E"/>
    <w:rsid w:val="004A0704"/>
    <w:rsid w:val="004A7C26"/>
    <w:rsid w:val="004B19BD"/>
    <w:rsid w:val="004B2BE0"/>
    <w:rsid w:val="004B57FE"/>
    <w:rsid w:val="004B5CE9"/>
    <w:rsid w:val="004B5D2F"/>
    <w:rsid w:val="004B755D"/>
    <w:rsid w:val="004C7226"/>
    <w:rsid w:val="004D26C7"/>
    <w:rsid w:val="004D4029"/>
    <w:rsid w:val="004D6853"/>
    <w:rsid w:val="004E19E5"/>
    <w:rsid w:val="004E2245"/>
    <w:rsid w:val="004E4CD7"/>
    <w:rsid w:val="004E4F87"/>
    <w:rsid w:val="004E7AA7"/>
    <w:rsid w:val="004F06B0"/>
    <w:rsid w:val="004F1202"/>
    <w:rsid w:val="004F2443"/>
    <w:rsid w:val="004F44AE"/>
    <w:rsid w:val="004F4913"/>
    <w:rsid w:val="004F69B1"/>
    <w:rsid w:val="00502946"/>
    <w:rsid w:val="00503D6B"/>
    <w:rsid w:val="00504EE9"/>
    <w:rsid w:val="00514824"/>
    <w:rsid w:val="005176F7"/>
    <w:rsid w:val="00523F62"/>
    <w:rsid w:val="005258C9"/>
    <w:rsid w:val="0052619D"/>
    <w:rsid w:val="00531E05"/>
    <w:rsid w:val="0053430B"/>
    <w:rsid w:val="00536533"/>
    <w:rsid w:val="00536AB0"/>
    <w:rsid w:val="00537CAB"/>
    <w:rsid w:val="00545A68"/>
    <w:rsid w:val="00550E88"/>
    <w:rsid w:val="00550FEE"/>
    <w:rsid w:val="0055269C"/>
    <w:rsid w:val="005547AA"/>
    <w:rsid w:val="00561653"/>
    <w:rsid w:val="0056316C"/>
    <w:rsid w:val="005634DB"/>
    <w:rsid w:val="00563B9A"/>
    <w:rsid w:val="00566F08"/>
    <w:rsid w:val="0057788B"/>
    <w:rsid w:val="00577A43"/>
    <w:rsid w:val="00577E3F"/>
    <w:rsid w:val="00582FAF"/>
    <w:rsid w:val="005834D8"/>
    <w:rsid w:val="00583524"/>
    <w:rsid w:val="00584232"/>
    <w:rsid w:val="00585541"/>
    <w:rsid w:val="00586C92"/>
    <w:rsid w:val="00593BBB"/>
    <w:rsid w:val="0059631C"/>
    <w:rsid w:val="005A3E20"/>
    <w:rsid w:val="005A3F19"/>
    <w:rsid w:val="005A4EF7"/>
    <w:rsid w:val="005B461F"/>
    <w:rsid w:val="005B4D6C"/>
    <w:rsid w:val="005B6E9A"/>
    <w:rsid w:val="005C2952"/>
    <w:rsid w:val="005C46B4"/>
    <w:rsid w:val="005D1BC0"/>
    <w:rsid w:val="005D2571"/>
    <w:rsid w:val="005E13C1"/>
    <w:rsid w:val="005F2B89"/>
    <w:rsid w:val="005F2C45"/>
    <w:rsid w:val="005F4C60"/>
    <w:rsid w:val="005F607A"/>
    <w:rsid w:val="005F70AF"/>
    <w:rsid w:val="005F7A9E"/>
    <w:rsid w:val="00601F05"/>
    <w:rsid w:val="006032AB"/>
    <w:rsid w:val="00603696"/>
    <w:rsid w:val="00603DDB"/>
    <w:rsid w:val="00605E09"/>
    <w:rsid w:val="00611264"/>
    <w:rsid w:val="00614A32"/>
    <w:rsid w:val="006207F9"/>
    <w:rsid w:val="00621DB6"/>
    <w:rsid w:val="00622CBA"/>
    <w:rsid w:val="00631A44"/>
    <w:rsid w:val="00633904"/>
    <w:rsid w:val="006355A8"/>
    <w:rsid w:val="006375A6"/>
    <w:rsid w:val="00641F8F"/>
    <w:rsid w:val="00642F70"/>
    <w:rsid w:val="00643488"/>
    <w:rsid w:val="0064426A"/>
    <w:rsid w:val="006467A4"/>
    <w:rsid w:val="00650385"/>
    <w:rsid w:val="0065259C"/>
    <w:rsid w:val="0065437F"/>
    <w:rsid w:val="00654A90"/>
    <w:rsid w:val="00656E89"/>
    <w:rsid w:val="00661299"/>
    <w:rsid w:val="00672849"/>
    <w:rsid w:val="006734AE"/>
    <w:rsid w:val="006741D8"/>
    <w:rsid w:val="00681E02"/>
    <w:rsid w:val="00682E77"/>
    <w:rsid w:val="00686019"/>
    <w:rsid w:val="006869A7"/>
    <w:rsid w:val="0069173F"/>
    <w:rsid w:val="00691F1F"/>
    <w:rsid w:val="006931C8"/>
    <w:rsid w:val="0069397C"/>
    <w:rsid w:val="006975D7"/>
    <w:rsid w:val="006A0533"/>
    <w:rsid w:val="006A084C"/>
    <w:rsid w:val="006A1871"/>
    <w:rsid w:val="006A1E8D"/>
    <w:rsid w:val="006B3F21"/>
    <w:rsid w:val="006C70A5"/>
    <w:rsid w:val="006C7E53"/>
    <w:rsid w:val="006D2657"/>
    <w:rsid w:val="006D41EF"/>
    <w:rsid w:val="006E0592"/>
    <w:rsid w:val="006E1A78"/>
    <w:rsid w:val="006E2D58"/>
    <w:rsid w:val="006E4E64"/>
    <w:rsid w:val="006E6F49"/>
    <w:rsid w:val="006E7732"/>
    <w:rsid w:val="006E7AD8"/>
    <w:rsid w:val="006F0BD1"/>
    <w:rsid w:val="006F0D54"/>
    <w:rsid w:val="006F482C"/>
    <w:rsid w:val="006F72DF"/>
    <w:rsid w:val="007026E0"/>
    <w:rsid w:val="007028A2"/>
    <w:rsid w:val="00705BAD"/>
    <w:rsid w:val="00710D27"/>
    <w:rsid w:val="00712A62"/>
    <w:rsid w:val="007144C4"/>
    <w:rsid w:val="0072483D"/>
    <w:rsid w:val="0072747F"/>
    <w:rsid w:val="00734835"/>
    <w:rsid w:val="00737E8F"/>
    <w:rsid w:val="00737EAF"/>
    <w:rsid w:val="00740A95"/>
    <w:rsid w:val="00742AC5"/>
    <w:rsid w:val="00750644"/>
    <w:rsid w:val="00752FE0"/>
    <w:rsid w:val="00753E6B"/>
    <w:rsid w:val="00761BAE"/>
    <w:rsid w:val="00762A4E"/>
    <w:rsid w:val="0077568A"/>
    <w:rsid w:val="00776782"/>
    <w:rsid w:val="00776D72"/>
    <w:rsid w:val="00777424"/>
    <w:rsid w:val="0078016E"/>
    <w:rsid w:val="007818F6"/>
    <w:rsid w:val="00787BFA"/>
    <w:rsid w:val="00790C88"/>
    <w:rsid w:val="00791FCC"/>
    <w:rsid w:val="00792EF1"/>
    <w:rsid w:val="00795E12"/>
    <w:rsid w:val="00797A29"/>
    <w:rsid w:val="007A09CF"/>
    <w:rsid w:val="007A3663"/>
    <w:rsid w:val="007A4B5E"/>
    <w:rsid w:val="007A688F"/>
    <w:rsid w:val="007B0FB3"/>
    <w:rsid w:val="007B1530"/>
    <w:rsid w:val="007B20A4"/>
    <w:rsid w:val="007B38FC"/>
    <w:rsid w:val="007B398E"/>
    <w:rsid w:val="007B3B63"/>
    <w:rsid w:val="007B4A50"/>
    <w:rsid w:val="007B5637"/>
    <w:rsid w:val="007B6FCA"/>
    <w:rsid w:val="007C3D97"/>
    <w:rsid w:val="007C42B3"/>
    <w:rsid w:val="007C5788"/>
    <w:rsid w:val="007C5A02"/>
    <w:rsid w:val="007C6BD2"/>
    <w:rsid w:val="007D0FF1"/>
    <w:rsid w:val="007D26FE"/>
    <w:rsid w:val="007D2D0E"/>
    <w:rsid w:val="007D4DD4"/>
    <w:rsid w:val="007D540D"/>
    <w:rsid w:val="007D6539"/>
    <w:rsid w:val="007E5640"/>
    <w:rsid w:val="007F01D2"/>
    <w:rsid w:val="007F1007"/>
    <w:rsid w:val="007F53E4"/>
    <w:rsid w:val="007F7831"/>
    <w:rsid w:val="00803CC2"/>
    <w:rsid w:val="00803F55"/>
    <w:rsid w:val="00806B87"/>
    <w:rsid w:val="008073A1"/>
    <w:rsid w:val="008109BC"/>
    <w:rsid w:val="00814973"/>
    <w:rsid w:val="00824629"/>
    <w:rsid w:val="00825A7E"/>
    <w:rsid w:val="00826ABF"/>
    <w:rsid w:val="00826DA6"/>
    <w:rsid w:val="00827E35"/>
    <w:rsid w:val="00831C89"/>
    <w:rsid w:val="00835224"/>
    <w:rsid w:val="00835270"/>
    <w:rsid w:val="00835DA0"/>
    <w:rsid w:val="00836CA8"/>
    <w:rsid w:val="008373A4"/>
    <w:rsid w:val="008412C5"/>
    <w:rsid w:val="00842DA9"/>
    <w:rsid w:val="008438F0"/>
    <w:rsid w:val="00844BD2"/>
    <w:rsid w:val="008471B5"/>
    <w:rsid w:val="00847463"/>
    <w:rsid w:val="0084782D"/>
    <w:rsid w:val="00851BBF"/>
    <w:rsid w:val="00851BF5"/>
    <w:rsid w:val="008543F2"/>
    <w:rsid w:val="00854696"/>
    <w:rsid w:val="00855C43"/>
    <w:rsid w:val="00857A05"/>
    <w:rsid w:val="00866E66"/>
    <w:rsid w:val="00867FCE"/>
    <w:rsid w:val="00874919"/>
    <w:rsid w:val="008752DF"/>
    <w:rsid w:val="0088481F"/>
    <w:rsid w:val="00891615"/>
    <w:rsid w:val="0089201F"/>
    <w:rsid w:val="00895C58"/>
    <w:rsid w:val="0089631C"/>
    <w:rsid w:val="008A10FA"/>
    <w:rsid w:val="008A1942"/>
    <w:rsid w:val="008A2C32"/>
    <w:rsid w:val="008B01C8"/>
    <w:rsid w:val="008C0025"/>
    <w:rsid w:val="008C39DF"/>
    <w:rsid w:val="008C5232"/>
    <w:rsid w:val="008C6959"/>
    <w:rsid w:val="008D0FDC"/>
    <w:rsid w:val="008D36DD"/>
    <w:rsid w:val="008E14F1"/>
    <w:rsid w:val="008E2056"/>
    <w:rsid w:val="008E26D2"/>
    <w:rsid w:val="008E5278"/>
    <w:rsid w:val="008E69A0"/>
    <w:rsid w:val="008F4F29"/>
    <w:rsid w:val="008F65E4"/>
    <w:rsid w:val="008F7171"/>
    <w:rsid w:val="008F76BB"/>
    <w:rsid w:val="00902510"/>
    <w:rsid w:val="00903F2F"/>
    <w:rsid w:val="00905C4C"/>
    <w:rsid w:val="00913D70"/>
    <w:rsid w:val="009155E0"/>
    <w:rsid w:val="00924B7E"/>
    <w:rsid w:val="00925452"/>
    <w:rsid w:val="009256C2"/>
    <w:rsid w:val="009259D5"/>
    <w:rsid w:val="00925B43"/>
    <w:rsid w:val="00930070"/>
    <w:rsid w:val="009302A4"/>
    <w:rsid w:val="0093135B"/>
    <w:rsid w:val="00935A9F"/>
    <w:rsid w:val="00936DCB"/>
    <w:rsid w:val="00943502"/>
    <w:rsid w:val="00946320"/>
    <w:rsid w:val="00947964"/>
    <w:rsid w:val="00954464"/>
    <w:rsid w:val="00955335"/>
    <w:rsid w:val="00957E3D"/>
    <w:rsid w:val="0096575F"/>
    <w:rsid w:val="00967B85"/>
    <w:rsid w:val="00967ECF"/>
    <w:rsid w:val="0097010B"/>
    <w:rsid w:val="0097216E"/>
    <w:rsid w:val="00982B58"/>
    <w:rsid w:val="00984AE0"/>
    <w:rsid w:val="009956E2"/>
    <w:rsid w:val="00995977"/>
    <w:rsid w:val="009A1373"/>
    <w:rsid w:val="009A50EE"/>
    <w:rsid w:val="009A74BD"/>
    <w:rsid w:val="009A76BD"/>
    <w:rsid w:val="009B34C2"/>
    <w:rsid w:val="009B54E4"/>
    <w:rsid w:val="009B5947"/>
    <w:rsid w:val="009C09D3"/>
    <w:rsid w:val="009C0E52"/>
    <w:rsid w:val="009C2B24"/>
    <w:rsid w:val="009C361C"/>
    <w:rsid w:val="009D17D6"/>
    <w:rsid w:val="009E1CBF"/>
    <w:rsid w:val="009E3A20"/>
    <w:rsid w:val="009E3E3D"/>
    <w:rsid w:val="009E48C8"/>
    <w:rsid w:val="009E4CD9"/>
    <w:rsid w:val="009F60E4"/>
    <w:rsid w:val="00A0328F"/>
    <w:rsid w:val="00A12794"/>
    <w:rsid w:val="00A128FB"/>
    <w:rsid w:val="00A1471A"/>
    <w:rsid w:val="00A2273A"/>
    <w:rsid w:val="00A27730"/>
    <w:rsid w:val="00A32B97"/>
    <w:rsid w:val="00A344AA"/>
    <w:rsid w:val="00A35BDB"/>
    <w:rsid w:val="00A405DD"/>
    <w:rsid w:val="00A42DBF"/>
    <w:rsid w:val="00A45796"/>
    <w:rsid w:val="00A46B1B"/>
    <w:rsid w:val="00A5090C"/>
    <w:rsid w:val="00A51913"/>
    <w:rsid w:val="00A60C01"/>
    <w:rsid w:val="00A61874"/>
    <w:rsid w:val="00A6413D"/>
    <w:rsid w:val="00A703E8"/>
    <w:rsid w:val="00A72FED"/>
    <w:rsid w:val="00A8024D"/>
    <w:rsid w:val="00A86226"/>
    <w:rsid w:val="00A9068F"/>
    <w:rsid w:val="00A93A95"/>
    <w:rsid w:val="00AA0EE3"/>
    <w:rsid w:val="00AA3A03"/>
    <w:rsid w:val="00AC002E"/>
    <w:rsid w:val="00AC117A"/>
    <w:rsid w:val="00AC4F19"/>
    <w:rsid w:val="00AC74C7"/>
    <w:rsid w:val="00AC76BB"/>
    <w:rsid w:val="00AD0659"/>
    <w:rsid w:val="00AD251F"/>
    <w:rsid w:val="00AD5513"/>
    <w:rsid w:val="00AD6C70"/>
    <w:rsid w:val="00AE16B9"/>
    <w:rsid w:val="00AE1E70"/>
    <w:rsid w:val="00AF022A"/>
    <w:rsid w:val="00AF2EB5"/>
    <w:rsid w:val="00AF2F71"/>
    <w:rsid w:val="00AF506E"/>
    <w:rsid w:val="00AF752D"/>
    <w:rsid w:val="00B01C6A"/>
    <w:rsid w:val="00B01F54"/>
    <w:rsid w:val="00B035E1"/>
    <w:rsid w:val="00B1032C"/>
    <w:rsid w:val="00B10E56"/>
    <w:rsid w:val="00B12DB8"/>
    <w:rsid w:val="00B160C7"/>
    <w:rsid w:val="00B26725"/>
    <w:rsid w:val="00B31B86"/>
    <w:rsid w:val="00B35D9D"/>
    <w:rsid w:val="00B43272"/>
    <w:rsid w:val="00B532EA"/>
    <w:rsid w:val="00B56DF6"/>
    <w:rsid w:val="00B616FB"/>
    <w:rsid w:val="00B61D22"/>
    <w:rsid w:val="00B66E7A"/>
    <w:rsid w:val="00B70C2F"/>
    <w:rsid w:val="00B729DB"/>
    <w:rsid w:val="00B7337D"/>
    <w:rsid w:val="00B73E60"/>
    <w:rsid w:val="00B80783"/>
    <w:rsid w:val="00B83717"/>
    <w:rsid w:val="00B85A52"/>
    <w:rsid w:val="00B86D4A"/>
    <w:rsid w:val="00B879B9"/>
    <w:rsid w:val="00B923E2"/>
    <w:rsid w:val="00B92B3A"/>
    <w:rsid w:val="00B96D9D"/>
    <w:rsid w:val="00BA6E77"/>
    <w:rsid w:val="00BB09FC"/>
    <w:rsid w:val="00BB3959"/>
    <w:rsid w:val="00BB3E40"/>
    <w:rsid w:val="00BB5AF1"/>
    <w:rsid w:val="00BB7FDF"/>
    <w:rsid w:val="00BC15B9"/>
    <w:rsid w:val="00BC1BD3"/>
    <w:rsid w:val="00BC2404"/>
    <w:rsid w:val="00BC405B"/>
    <w:rsid w:val="00BC4B7B"/>
    <w:rsid w:val="00BC560D"/>
    <w:rsid w:val="00BC5EB8"/>
    <w:rsid w:val="00BD2043"/>
    <w:rsid w:val="00BD233A"/>
    <w:rsid w:val="00BD35C9"/>
    <w:rsid w:val="00BD36A4"/>
    <w:rsid w:val="00BD4226"/>
    <w:rsid w:val="00BD6773"/>
    <w:rsid w:val="00BE0656"/>
    <w:rsid w:val="00BE3EFB"/>
    <w:rsid w:val="00BE7012"/>
    <w:rsid w:val="00C00856"/>
    <w:rsid w:val="00C00F69"/>
    <w:rsid w:val="00C010C0"/>
    <w:rsid w:val="00C01E46"/>
    <w:rsid w:val="00C02634"/>
    <w:rsid w:val="00C10DA9"/>
    <w:rsid w:val="00C10EC6"/>
    <w:rsid w:val="00C16204"/>
    <w:rsid w:val="00C166E2"/>
    <w:rsid w:val="00C220E6"/>
    <w:rsid w:val="00C269E1"/>
    <w:rsid w:val="00C26AE2"/>
    <w:rsid w:val="00C276B4"/>
    <w:rsid w:val="00C27D9A"/>
    <w:rsid w:val="00C30CD5"/>
    <w:rsid w:val="00C33964"/>
    <w:rsid w:val="00C33D8B"/>
    <w:rsid w:val="00C34A1D"/>
    <w:rsid w:val="00C37F22"/>
    <w:rsid w:val="00C432CD"/>
    <w:rsid w:val="00C447F2"/>
    <w:rsid w:val="00C44875"/>
    <w:rsid w:val="00C47C22"/>
    <w:rsid w:val="00C516BC"/>
    <w:rsid w:val="00C563A3"/>
    <w:rsid w:val="00C67401"/>
    <w:rsid w:val="00C711E9"/>
    <w:rsid w:val="00C774F8"/>
    <w:rsid w:val="00C8110D"/>
    <w:rsid w:val="00C81ACD"/>
    <w:rsid w:val="00C82676"/>
    <w:rsid w:val="00C83338"/>
    <w:rsid w:val="00C8452F"/>
    <w:rsid w:val="00C85847"/>
    <w:rsid w:val="00C87477"/>
    <w:rsid w:val="00C874AE"/>
    <w:rsid w:val="00C934FD"/>
    <w:rsid w:val="00C957D8"/>
    <w:rsid w:val="00CA073D"/>
    <w:rsid w:val="00CB041B"/>
    <w:rsid w:val="00CB3AD5"/>
    <w:rsid w:val="00CC0429"/>
    <w:rsid w:val="00CC0E36"/>
    <w:rsid w:val="00CC27B9"/>
    <w:rsid w:val="00CC2EB2"/>
    <w:rsid w:val="00CD1895"/>
    <w:rsid w:val="00CD4B4F"/>
    <w:rsid w:val="00CD5492"/>
    <w:rsid w:val="00CD5859"/>
    <w:rsid w:val="00CD599A"/>
    <w:rsid w:val="00CE1414"/>
    <w:rsid w:val="00CE2960"/>
    <w:rsid w:val="00CE6456"/>
    <w:rsid w:val="00CE67F8"/>
    <w:rsid w:val="00CE7AB3"/>
    <w:rsid w:val="00CE7D38"/>
    <w:rsid w:val="00CE7D48"/>
    <w:rsid w:val="00CF4D37"/>
    <w:rsid w:val="00CF52B5"/>
    <w:rsid w:val="00CF6134"/>
    <w:rsid w:val="00D05C7A"/>
    <w:rsid w:val="00D10C6B"/>
    <w:rsid w:val="00D111F8"/>
    <w:rsid w:val="00D11498"/>
    <w:rsid w:val="00D119A0"/>
    <w:rsid w:val="00D142C3"/>
    <w:rsid w:val="00D14385"/>
    <w:rsid w:val="00D150F6"/>
    <w:rsid w:val="00D153E5"/>
    <w:rsid w:val="00D22E2D"/>
    <w:rsid w:val="00D26F02"/>
    <w:rsid w:val="00D30DFF"/>
    <w:rsid w:val="00D33E3F"/>
    <w:rsid w:val="00D475EA"/>
    <w:rsid w:val="00D51D8C"/>
    <w:rsid w:val="00D52B8F"/>
    <w:rsid w:val="00D538BB"/>
    <w:rsid w:val="00D5448A"/>
    <w:rsid w:val="00D637B2"/>
    <w:rsid w:val="00D63C86"/>
    <w:rsid w:val="00D7089C"/>
    <w:rsid w:val="00D7364C"/>
    <w:rsid w:val="00D73DA3"/>
    <w:rsid w:val="00D77F10"/>
    <w:rsid w:val="00D8794C"/>
    <w:rsid w:val="00D87C59"/>
    <w:rsid w:val="00D90158"/>
    <w:rsid w:val="00D935ED"/>
    <w:rsid w:val="00D95B1C"/>
    <w:rsid w:val="00DB0977"/>
    <w:rsid w:val="00DB4D80"/>
    <w:rsid w:val="00DB7244"/>
    <w:rsid w:val="00DB7BB4"/>
    <w:rsid w:val="00DC00AF"/>
    <w:rsid w:val="00DC0B38"/>
    <w:rsid w:val="00DC1AD9"/>
    <w:rsid w:val="00DC30E8"/>
    <w:rsid w:val="00DC3B54"/>
    <w:rsid w:val="00DC3F64"/>
    <w:rsid w:val="00DD0F10"/>
    <w:rsid w:val="00DD525F"/>
    <w:rsid w:val="00DE48AD"/>
    <w:rsid w:val="00DE4967"/>
    <w:rsid w:val="00DF124E"/>
    <w:rsid w:val="00DF47F1"/>
    <w:rsid w:val="00DF4A23"/>
    <w:rsid w:val="00E012F0"/>
    <w:rsid w:val="00E027B9"/>
    <w:rsid w:val="00E11E0C"/>
    <w:rsid w:val="00E1426B"/>
    <w:rsid w:val="00E156DD"/>
    <w:rsid w:val="00E254C7"/>
    <w:rsid w:val="00E2737F"/>
    <w:rsid w:val="00E33DFF"/>
    <w:rsid w:val="00E357D7"/>
    <w:rsid w:val="00E3583C"/>
    <w:rsid w:val="00E37A0A"/>
    <w:rsid w:val="00E40386"/>
    <w:rsid w:val="00E403C1"/>
    <w:rsid w:val="00E476CB"/>
    <w:rsid w:val="00E50EDD"/>
    <w:rsid w:val="00E53899"/>
    <w:rsid w:val="00E55B55"/>
    <w:rsid w:val="00E61D61"/>
    <w:rsid w:val="00E633D6"/>
    <w:rsid w:val="00E63BEC"/>
    <w:rsid w:val="00E702D2"/>
    <w:rsid w:val="00E70C1C"/>
    <w:rsid w:val="00E72E26"/>
    <w:rsid w:val="00E73016"/>
    <w:rsid w:val="00E779D5"/>
    <w:rsid w:val="00E80B51"/>
    <w:rsid w:val="00E825F4"/>
    <w:rsid w:val="00E831A0"/>
    <w:rsid w:val="00E85919"/>
    <w:rsid w:val="00E870B3"/>
    <w:rsid w:val="00E91391"/>
    <w:rsid w:val="00E9241B"/>
    <w:rsid w:val="00E95246"/>
    <w:rsid w:val="00E95668"/>
    <w:rsid w:val="00EA60CF"/>
    <w:rsid w:val="00EA6632"/>
    <w:rsid w:val="00EA7BC1"/>
    <w:rsid w:val="00EB30A2"/>
    <w:rsid w:val="00EB6511"/>
    <w:rsid w:val="00EB744A"/>
    <w:rsid w:val="00EC095C"/>
    <w:rsid w:val="00EC0AE4"/>
    <w:rsid w:val="00EC1CB9"/>
    <w:rsid w:val="00EC2491"/>
    <w:rsid w:val="00EC2711"/>
    <w:rsid w:val="00ED5E8B"/>
    <w:rsid w:val="00ED6559"/>
    <w:rsid w:val="00ED6640"/>
    <w:rsid w:val="00ED73A9"/>
    <w:rsid w:val="00EE0BAD"/>
    <w:rsid w:val="00EE171A"/>
    <w:rsid w:val="00EE19C5"/>
    <w:rsid w:val="00EE6D99"/>
    <w:rsid w:val="00EF478C"/>
    <w:rsid w:val="00EF6D5F"/>
    <w:rsid w:val="00F01E24"/>
    <w:rsid w:val="00F026B3"/>
    <w:rsid w:val="00F04270"/>
    <w:rsid w:val="00F04394"/>
    <w:rsid w:val="00F05E17"/>
    <w:rsid w:val="00F05F55"/>
    <w:rsid w:val="00F078DA"/>
    <w:rsid w:val="00F14FE0"/>
    <w:rsid w:val="00F21FC0"/>
    <w:rsid w:val="00F23BF0"/>
    <w:rsid w:val="00F305F7"/>
    <w:rsid w:val="00F32F02"/>
    <w:rsid w:val="00F34586"/>
    <w:rsid w:val="00F365AA"/>
    <w:rsid w:val="00F3749E"/>
    <w:rsid w:val="00F45018"/>
    <w:rsid w:val="00F46E66"/>
    <w:rsid w:val="00F5179A"/>
    <w:rsid w:val="00F51841"/>
    <w:rsid w:val="00F53E75"/>
    <w:rsid w:val="00F55248"/>
    <w:rsid w:val="00F61A4F"/>
    <w:rsid w:val="00F67052"/>
    <w:rsid w:val="00F7192E"/>
    <w:rsid w:val="00F77737"/>
    <w:rsid w:val="00F8327C"/>
    <w:rsid w:val="00F83D30"/>
    <w:rsid w:val="00F86E08"/>
    <w:rsid w:val="00F87CE3"/>
    <w:rsid w:val="00F92D37"/>
    <w:rsid w:val="00F93C77"/>
    <w:rsid w:val="00F93D9A"/>
    <w:rsid w:val="00F97834"/>
    <w:rsid w:val="00F97DF3"/>
    <w:rsid w:val="00FA208C"/>
    <w:rsid w:val="00FA3345"/>
    <w:rsid w:val="00FA46CE"/>
    <w:rsid w:val="00FA6A9F"/>
    <w:rsid w:val="00FB0E7A"/>
    <w:rsid w:val="00FB2094"/>
    <w:rsid w:val="00FC06CB"/>
    <w:rsid w:val="00FC0B4D"/>
    <w:rsid w:val="00FC0E1B"/>
    <w:rsid w:val="00FD6BF7"/>
    <w:rsid w:val="00FD70CD"/>
    <w:rsid w:val="00FE030F"/>
    <w:rsid w:val="00FE22D3"/>
    <w:rsid w:val="00FE5A2A"/>
    <w:rsid w:val="00FF19FB"/>
    <w:rsid w:val="00FF5C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5427"/>
  <w15:docId w15:val="{A81A74A2-E7F8-4A4E-ABBD-6FB619D7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C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rsid w:val="004D26C7"/>
    <w:pPr>
      <w:spacing w:line="256" w:lineRule="auto"/>
      <w:ind w:left="720"/>
      <w:contextualSpacing/>
    </w:pPr>
    <w:rPr>
      <w:rFonts w:ascii="Calibri" w:eastAsia="Calibri" w:hAnsi="Calibri" w:cs="Times New Roman"/>
    </w:rPr>
  </w:style>
  <w:style w:type="paragraph" w:styleId="NoSpacing">
    <w:name w:val="No Spacing"/>
    <w:uiPriority w:val="1"/>
    <w:qFormat/>
    <w:rsid w:val="004D26C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EC095C"/>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qFormat/>
    <w:rsid w:val="00EC095C"/>
    <w:rPr>
      <w:rFonts w:ascii="Calibri" w:eastAsia="Calibri" w:hAnsi="Calibri" w:cs="Times New Roman"/>
      <w:lang w:val="tr"/>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rPr>
      <w:rFonts w:ascii="Calibri" w:eastAsia="Calibri" w:hAnsi="Calibri" w:cs="Times New Roman"/>
    </w:rPr>
  </w:style>
  <w:style w:type="character" w:customStyle="1" w:styleId="ListParagraphChar">
    <w:name w:val="List Paragraph Char"/>
    <w:link w:val="ListParagraph1"/>
    <w:uiPriority w:val="34"/>
    <w:qFormat/>
    <w:locked/>
    <w:rsid w:val="0059631C"/>
    <w:rPr>
      <w:rFonts w:ascii="Calibri" w:eastAsia="Calibri" w:hAnsi="Calibri" w:cs="Times New Roman"/>
      <w:lang w:val="tr"/>
    </w:rPr>
  </w:style>
  <w:style w:type="paragraph" w:styleId="FootnoteText">
    <w:name w:val="footnote text"/>
    <w:basedOn w:val="Normal"/>
    <w:link w:val="FootnoteTextChar"/>
    <w:uiPriority w:val="99"/>
    <w:semiHidden/>
    <w:unhideWhenUsed/>
    <w:rsid w:val="00BB7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FDF"/>
    <w:rPr>
      <w:sz w:val="20"/>
      <w:szCs w:val="20"/>
    </w:rPr>
  </w:style>
  <w:style w:type="character" w:styleId="FootnoteReference">
    <w:name w:val="footnote reference"/>
    <w:basedOn w:val="DefaultParagraphFont"/>
    <w:uiPriority w:val="99"/>
    <w:semiHidden/>
    <w:unhideWhenUsed/>
    <w:rsid w:val="00BB7FDF"/>
    <w:rPr>
      <w:vertAlign w:val="superscript"/>
    </w:rPr>
  </w:style>
  <w:style w:type="character" w:styleId="Strong">
    <w:name w:val="Strong"/>
    <w:uiPriority w:val="22"/>
    <w:qFormat/>
    <w:rsid w:val="006734AE"/>
    <w:rPr>
      <w:b/>
      <w:bCs/>
    </w:rPr>
  </w:style>
  <w:style w:type="paragraph" w:styleId="NormalWeb">
    <w:name w:val="Normal (Web)"/>
    <w:basedOn w:val="Normal"/>
    <w:uiPriority w:val="99"/>
    <w:unhideWhenUsed/>
    <w:rsid w:val="00D736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reformattedText">
    <w:name w:val="Preformatted Text"/>
    <w:basedOn w:val="Normal"/>
    <w:rsid w:val="00407D67"/>
    <w:pPr>
      <w:suppressAutoHyphens/>
      <w:spacing w:after="0" w:line="276" w:lineRule="auto"/>
    </w:pPr>
    <w:rPr>
      <w:rFonts w:ascii="Liberation Mono" w:eastAsia="Courier New" w:hAnsi="Liberation Mono" w:cs="Liberation Mono"/>
      <w:sz w:val="20"/>
      <w:szCs w:val="20"/>
      <w:lang w:val="en-GB" w:eastAsia="zh-CN"/>
    </w:rPr>
  </w:style>
  <w:style w:type="paragraph" w:styleId="Footer">
    <w:name w:val="footer"/>
    <w:basedOn w:val="Normal"/>
    <w:link w:val="FooterChar"/>
    <w:uiPriority w:val="99"/>
    <w:unhideWhenUsed/>
    <w:rsid w:val="00025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22B"/>
  </w:style>
  <w:style w:type="character" w:styleId="Emphasis">
    <w:name w:val="Emphasis"/>
    <w:basedOn w:val="DefaultParagraphFont"/>
    <w:uiPriority w:val="20"/>
    <w:qFormat/>
    <w:rsid w:val="008073A1"/>
    <w:rPr>
      <w:i/>
      <w:iCs/>
    </w:rPr>
  </w:style>
  <w:style w:type="paragraph" w:styleId="Revision">
    <w:name w:val="Revision"/>
    <w:hidden/>
    <w:uiPriority w:val="99"/>
    <w:semiHidden/>
    <w:rsid w:val="00EF6D5F"/>
    <w:pPr>
      <w:spacing w:after="0" w:line="240" w:lineRule="auto"/>
    </w:pPr>
  </w:style>
  <w:style w:type="character" w:styleId="Hyperlink">
    <w:name w:val="Hyperlink"/>
    <w:basedOn w:val="DefaultParagraphFont"/>
    <w:uiPriority w:val="99"/>
    <w:unhideWhenUsed/>
    <w:rsid w:val="00BA6E77"/>
    <w:rPr>
      <w:color w:val="0563C1" w:themeColor="hyperlink"/>
      <w:u w:val="single"/>
    </w:rPr>
  </w:style>
  <w:style w:type="character" w:customStyle="1" w:styleId="zmlenmeyenBahsetme1">
    <w:name w:val="Çözümlenmeyen Bahsetme1"/>
    <w:basedOn w:val="DefaultParagraphFont"/>
    <w:uiPriority w:val="99"/>
    <w:semiHidden/>
    <w:unhideWhenUsed/>
    <w:rsid w:val="00BA6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7162">
      <w:bodyDiv w:val="1"/>
      <w:marLeft w:val="0"/>
      <w:marRight w:val="0"/>
      <w:marTop w:val="0"/>
      <w:marBottom w:val="0"/>
      <w:divBdr>
        <w:top w:val="none" w:sz="0" w:space="0" w:color="auto"/>
        <w:left w:val="none" w:sz="0" w:space="0" w:color="auto"/>
        <w:bottom w:val="none" w:sz="0" w:space="0" w:color="auto"/>
        <w:right w:val="none" w:sz="0" w:space="0" w:color="auto"/>
      </w:divBdr>
    </w:div>
    <w:div w:id="71511906">
      <w:bodyDiv w:val="1"/>
      <w:marLeft w:val="0"/>
      <w:marRight w:val="0"/>
      <w:marTop w:val="0"/>
      <w:marBottom w:val="0"/>
      <w:divBdr>
        <w:top w:val="none" w:sz="0" w:space="0" w:color="auto"/>
        <w:left w:val="none" w:sz="0" w:space="0" w:color="auto"/>
        <w:bottom w:val="none" w:sz="0" w:space="0" w:color="auto"/>
        <w:right w:val="none" w:sz="0" w:space="0" w:color="auto"/>
      </w:divBdr>
    </w:div>
    <w:div w:id="83960134">
      <w:bodyDiv w:val="1"/>
      <w:marLeft w:val="0"/>
      <w:marRight w:val="0"/>
      <w:marTop w:val="0"/>
      <w:marBottom w:val="0"/>
      <w:divBdr>
        <w:top w:val="none" w:sz="0" w:space="0" w:color="auto"/>
        <w:left w:val="none" w:sz="0" w:space="0" w:color="auto"/>
        <w:bottom w:val="none" w:sz="0" w:space="0" w:color="auto"/>
        <w:right w:val="none" w:sz="0" w:space="0" w:color="auto"/>
      </w:divBdr>
      <w:divsChild>
        <w:div w:id="1647973738">
          <w:marLeft w:val="0"/>
          <w:marRight w:val="0"/>
          <w:marTop w:val="0"/>
          <w:marBottom w:val="0"/>
          <w:divBdr>
            <w:top w:val="none" w:sz="0" w:space="0" w:color="auto"/>
            <w:left w:val="none" w:sz="0" w:space="0" w:color="auto"/>
            <w:bottom w:val="none" w:sz="0" w:space="0" w:color="auto"/>
            <w:right w:val="none" w:sz="0" w:space="0" w:color="auto"/>
          </w:divBdr>
          <w:divsChild>
            <w:div w:id="1970894632">
              <w:marLeft w:val="0"/>
              <w:marRight w:val="0"/>
              <w:marTop w:val="0"/>
              <w:marBottom w:val="0"/>
              <w:divBdr>
                <w:top w:val="none" w:sz="0" w:space="0" w:color="auto"/>
                <w:left w:val="none" w:sz="0" w:space="0" w:color="auto"/>
                <w:bottom w:val="none" w:sz="0" w:space="0" w:color="auto"/>
                <w:right w:val="none" w:sz="0" w:space="0" w:color="auto"/>
              </w:divBdr>
              <w:divsChild>
                <w:div w:id="1024983346">
                  <w:marLeft w:val="0"/>
                  <w:marRight w:val="0"/>
                  <w:marTop w:val="0"/>
                  <w:marBottom w:val="0"/>
                  <w:divBdr>
                    <w:top w:val="none" w:sz="0" w:space="0" w:color="auto"/>
                    <w:left w:val="none" w:sz="0" w:space="0" w:color="auto"/>
                    <w:bottom w:val="none" w:sz="0" w:space="0" w:color="auto"/>
                    <w:right w:val="none" w:sz="0" w:space="0" w:color="auto"/>
                  </w:divBdr>
                  <w:divsChild>
                    <w:div w:id="1593776872">
                      <w:marLeft w:val="0"/>
                      <w:marRight w:val="0"/>
                      <w:marTop w:val="0"/>
                      <w:marBottom w:val="0"/>
                      <w:divBdr>
                        <w:top w:val="none" w:sz="0" w:space="0" w:color="auto"/>
                        <w:left w:val="none" w:sz="0" w:space="0" w:color="auto"/>
                        <w:bottom w:val="none" w:sz="0" w:space="0" w:color="auto"/>
                        <w:right w:val="none" w:sz="0" w:space="0" w:color="auto"/>
                      </w:divBdr>
                      <w:divsChild>
                        <w:div w:id="279726738">
                          <w:marLeft w:val="0"/>
                          <w:marRight w:val="0"/>
                          <w:marTop w:val="0"/>
                          <w:marBottom w:val="0"/>
                          <w:divBdr>
                            <w:top w:val="none" w:sz="0" w:space="0" w:color="auto"/>
                            <w:left w:val="none" w:sz="0" w:space="0" w:color="auto"/>
                            <w:bottom w:val="none" w:sz="0" w:space="0" w:color="auto"/>
                            <w:right w:val="none" w:sz="0" w:space="0" w:color="auto"/>
                          </w:divBdr>
                          <w:divsChild>
                            <w:div w:id="5999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8435">
      <w:bodyDiv w:val="1"/>
      <w:marLeft w:val="0"/>
      <w:marRight w:val="0"/>
      <w:marTop w:val="0"/>
      <w:marBottom w:val="0"/>
      <w:divBdr>
        <w:top w:val="none" w:sz="0" w:space="0" w:color="auto"/>
        <w:left w:val="none" w:sz="0" w:space="0" w:color="auto"/>
        <w:bottom w:val="none" w:sz="0" w:space="0" w:color="auto"/>
        <w:right w:val="none" w:sz="0" w:space="0" w:color="auto"/>
      </w:divBdr>
    </w:div>
    <w:div w:id="159740836">
      <w:bodyDiv w:val="1"/>
      <w:marLeft w:val="0"/>
      <w:marRight w:val="0"/>
      <w:marTop w:val="0"/>
      <w:marBottom w:val="0"/>
      <w:divBdr>
        <w:top w:val="none" w:sz="0" w:space="0" w:color="auto"/>
        <w:left w:val="none" w:sz="0" w:space="0" w:color="auto"/>
        <w:bottom w:val="none" w:sz="0" w:space="0" w:color="auto"/>
        <w:right w:val="none" w:sz="0" w:space="0" w:color="auto"/>
      </w:divBdr>
    </w:div>
    <w:div w:id="244731599">
      <w:bodyDiv w:val="1"/>
      <w:marLeft w:val="0"/>
      <w:marRight w:val="0"/>
      <w:marTop w:val="0"/>
      <w:marBottom w:val="0"/>
      <w:divBdr>
        <w:top w:val="none" w:sz="0" w:space="0" w:color="auto"/>
        <w:left w:val="none" w:sz="0" w:space="0" w:color="auto"/>
        <w:bottom w:val="none" w:sz="0" w:space="0" w:color="auto"/>
        <w:right w:val="none" w:sz="0" w:space="0" w:color="auto"/>
      </w:divBdr>
    </w:div>
    <w:div w:id="251402437">
      <w:bodyDiv w:val="1"/>
      <w:marLeft w:val="0"/>
      <w:marRight w:val="0"/>
      <w:marTop w:val="0"/>
      <w:marBottom w:val="0"/>
      <w:divBdr>
        <w:top w:val="none" w:sz="0" w:space="0" w:color="auto"/>
        <w:left w:val="none" w:sz="0" w:space="0" w:color="auto"/>
        <w:bottom w:val="none" w:sz="0" w:space="0" w:color="auto"/>
        <w:right w:val="none" w:sz="0" w:space="0" w:color="auto"/>
      </w:divBdr>
    </w:div>
    <w:div w:id="255334735">
      <w:bodyDiv w:val="1"/>
      <w:marLeft w:val="0"/>
      <w:marRight w:val="0"/>
      <w:marTop w:val="0"/>
      <w:marBottom w:val="0"/>
      <w:divBdr>
        <w:top w:val="none" w:sz="0" w:space="0" w:color="auto"/>
        <w:left w:val="none" w:sz="0" w:space="0" w:color="auto"/>
        <w:bottom w:val="none" w:sz="0" w:space="0" w:color="auto"/>
        <w:right w:val="none" w:sz="0" w:space="0" w:color="auto"/>
      </w:divBdr>
    </w:div>
    <w:div w:id="283268262">
      <w:bodyDiv w:val="1"/>
      <w:marLeft w:val="0"/>
      <w:marRight w:val="0"/>
      <w:marTop w:val="0"/>
      <w:marBottom w:val="0"/>
      <w:divBdr>
        <w:top w:val="none" w:sz="0" w:space="0" w:color="auto"/>
        <w:left w:val="none" w:sz="0" w:space="0" w:color="auto"/>
        <w:bottom w:val="none" w:sz="0" w:space="0" w:color="auto"/>
        <w:right w:val="none" w:sz="0" w:space="0" w:color="auto"/>
      </w:divBdr>
    </w:div>
    <w:div w:id="317462339">
      <w:bodyDiv w:val="1"/>
      <w:marLeft w:val="0"/>
      <w:marRight w:val="0"/>
      <w:marTop w:val="0"/>
      <w:marBottom w:val="0"/>
      <w:divBdr>
        <w:top w:val="none" w:sz="0" w:space="0" w:color="auto"/>
        <w:left w:val="none" w:sz="0" w:space="0" w:color="auto"/>
        <w:bottom w:val="none" w:sz="0" w:space="0" w:color="auto"/>
        <w:right w:val="none" w:sz="0" w:space="0" w:color="auto"/>
      </w:divBdr>
    </w:div>
    <w:div w:id="320814807">
      <w:bodyDiv w:val="1"/>
      <w:marLeft w:val="0"/>
      <w:marRight w:val="0"/>
      <w:marTop w:val="0"/>
      <w:marBottom w:val="0"/>
      <w:divBdr>
        <w:top w:val="none" w:sz="0" w:space="0" w:color="auto"/>
        <w:left w:val="none" w:sz="0" w:space="0" w:color="auto"/>
        <w:bottom w:val="none" w:sz="0" w:space="0" w:color="auto"/>
        <w:right w:val="none" w:sz="0" w:space="0" w:color="auto"/>
      </w:divBdr>
    </w:div>
    <w:div w:id="328675578">
      <w:bodyDiv w:val="1"/>
      <w:marLeft w:val="0"/>
      <w:marRight w:val="0"/>
      <w:marTop w:val="0"/>
      <w:marBottom w:val="0"/>
      <w:divBdr>
        <w:top w:val="none" w:sz="0" w:space="0" w:color="auto"/>
        <w:left w:val="none" w:sz="0" w:space="0" w:color="auto"/>
        <w:bottom w:val="none" w:sz="0" w:space="0" w:color="auto"/>
        <w:right w:val="none" w:sz="0" w:space="0" w:color="auto"/>
      </w:divBdr>
    </w:div>
    <w:div w:id="363866253">
      <w:bodyDiv w:val="1"/>
      <w:marLeft w:val="0"/>
      <w:marRight w:val="0"/>
      <w:marTop w:val="0"/>
      <w:marBottom w:val="0"/>
      <w:divBdr>
        <w:top w:val="none" w:sz="0" w:space="0" w:color="auto"/>
        <w:left w:val="none" w:sz="0" w:space="0" w:color="auto"/>
        <w:bottom w:val="none" w:sz="0" w:space="0" w:color="auto"/>
        <w:right w:val="none" w:sz="0" w:space="0" w:color="auto"/>
      </w:divBdr>
      <w:divsChild>
        <w:div w:id="1349915556">
          <w:marLeft w:val="0"/>
          <w:marRight w:val="0"/>
          <w:marTop w:val="0"/>
          <w:marBottom w:val="0"/>
          <w:divBdr>
            <w:top w:val="none" w:sz="0" w:space="0" w:color="auto"/>
            <w:left w:val="none" w:sz="0" w:space="0" w:color="auto"/>
            <w:bottom w:val="none" w:sz="0" w:space="0" w:color="auto"/>
            <w:right w:val="none" w:sz="0" w:space="0" w:color="auto"/>
          </w:divBdr>
          <w:divsChild>
            <w:div w:id="568153439">
              <w:marLeft w:val="0"/>
              <w:marRight w:val="0"/>
              <w:marTop w:val="0"/>
              <w:marBottom w:val="0"/>
              <w:divBdr>
                <w:top w:val="none" w:sz="0" w:space="0" w:color="auto"/>
                <w:left w:val="none" w:sz="0" w:space="0" w:color="auto"/>
                <w:bottom w:val="none" w:sz="0" w:space="0" w:color="auto"/>
                <w:right w:val="none" w:sz="0" w:space="0" w:color="auto"/>
              </w:divBdr>
              <w:divsChild>
                <w:div w:id="1353530940">
                  <w:marLeft w:val="0"/>
                  <w:marRight w:val="0"/>
                  <w:marTop w:val="0"/>
                  <w:marBottom w:val="0"/>
                  <w:divBdr>
                    <w:top w:val="none" w:sz="0" w:space="0" w:color="auto"/>
                    <w:left w:val="none" w:sz="0" w:space="0" w:color="auto"/>
                    <w:bottom w:val="none" w:sz="0" w:space="0" w:color="auto"/>
                    <w:right w:val="none" w:sz="0" w:space="0" w:color="auto"/>
                  </w:divBdr>
                  <w:divsChild>
                    <w:div w:id="110561870">
                      <w:marLeft w:val="0"/>
                      <w:marRight w:val="0"/>
                      <w:marTop w:val="0"/>
                      <w:marBottom w:val="0"/>
                      <w:divBdr>
                        <w:top w:val="none" w:sz="0" w:space="0" w:color="auto"/>
                        <w:left w:val="none" w:sz="0" w:space="0" w:color="auto"/>
                        <w:bottom w:val="none" w:sz="0" w:space="0" w:color="auto"/>
                        <w:right w:val="none" w:sz="0" w:space="0" w:color="auto"/>
                      </w:divBdr>
                      <w:divsChild>
                        <w:div w:id="75136309">
                          <w:marLeft w:val="0"/>
                          <w:marRight w:val="0"/>
                          <w:marTop w:val="0"/>
                          <w:marBottom w:val="0"/>
                          <w:divBdr>
                            <w:top w:val="none" w:sz="0" w:space="0" w:color="auto"/>
                            <w:left w:val="none" w:sz="0" w:space="0" w:color="auto"/>
                            <w:bottom w:val="none" w:sz="0" w:space="0" w:color="auto"/>
                            <w:right w:val="none" w:sz="0" w:space="0" w:color="auto"/>
                          </w:divBdr>
                          <w:divsChild>
                            <w:div w:id="1843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84342">
      <w:bodyDiv w:val="1"/>
      <w:marLeft w:val="0"/>
      <w:marRight w:val="0"/>
      <w:marTop w:val="0"/>
      <w:marBottom w:val="0"/>
      <w:divBdr>
        <w:top w:val="none" w:sz="0" w:space="0" w:color="auto"/>
        <w:left w:val="none" w:sz="0" w:space="0" w:color="auto"/>
        <w:bottom w:val="none" w:sz="0" w:space="0" w:color="auto"/>
        <w:right w:val="none" w:sz="0" w:space="0" w:color="auto"/>
      </w:divBdr>
    </w:div>
    <w:div w:id="368653647">
      <w:bodyDiv w:val="1"/>
      <w:marLeft w:val="0"/>
      <w:marRight w:val="0"/>
      <w:marTop w:val="0"/>
      <w:marBottom w:val="0"/>
      <w:divBdr>
        <w:top w:val="none" w:sz="0" w:space="0" w:color="auto"/>
        <w:left w:val="none" w:sz="0" w:space="0" w:color="auto"/>
        <w:bottom w:val="none" w:sz="0" w:space="0" w:color="auto"/>
        <w:right w:val="none" w:sz="0" w:space="0" w:color="auto"/>
      </w:divBdr>
      <w:divsChild>
        <w:div w:id="1444693898">
          <w:marLeft w:val="0"/>
          <w:marRight w:val="0"/>
          <w:marTop w:val="0"/>
          <w:marBottom w:val="0"/>
          <w:divBdr>
            <w:top w:val="none" w:sz="0" w:space="0" w:color="auto"/>
            <w:left w:val="none" w:sz="0" w:space="0" w:color="auto"/>
            <w:bottom w:val="none" w:sz="0" w:space="0" w:color="auto"/>
            <w:right w:val="none" w:sz="0" w:space="0" w:color="auto"/>
          </w:divBdr>
          <w:divsChild>
            <w:div w:id="1845582306">
              <w:marLeft w:val="0"/>
              <w:marRight w:val="0"/>
              <w:marTop w:val="0"/>
              <w:marBottom w:val="0"/>
              <w:divBdr>
                <w:top w:val="none" w:sz="0" w:space="0" w:color="auto"/>
                <w:left w:val="none" w:sz="0" w:space="0" w:color="auto"/>
                <w:bottom w:val="none" w:sz="0" w:space="0" w:color="auto"/>
                <w:right w:val="none" w:sz="0" w:space="0" w:color="auto"/>
              </w:divBdr>
              <w:divsChild>
                <w:div w:id="1172142715">
                  <w:marLeft w:val="0"/>
                  <w:marRight w:val="0"/>
                  <w:marTop w:val="0"/>
                  <w:marBottom w:val="0"/>
                  <w:divBdr>
                    <w:top w:val="none" w:sz="0" w:space="0" w:color="auto"/>
                    <w:left w:val="none" w:sz="0" w:space="0" w:color="auto"/>
                    <w:bottom w:val="none" w:sz="0" w:space="0" w:color="auto"/>
                    <w:right w:val="none" w:sz="0" w:space="0" w:color="auto"/>
                  </w:divBdr>
                  <w:divsChild>
                    <w:div w:id="1028139877">
                      <w:marLeft w:val="0"/>
                      <w:marRight w:val="0"/>
                      <w:marTop w:val="0"/>
                      <w:marBottom w:val="0"/>
                      <w:divBdr>
                        <w:top w:val="none" w:sz="0" w:space="0" w:color="auto"/>
                        <w:left w:val="none" w:sz="0" w:space="0" w:color="auto"/>
                        <w:bottom w:val="none" w:sz="0" w:space="0" w:color="auto"/>
                        <w:right w:val="none" w:sz="0" w:space="0" w:color="auto"/>
                      </w:divBdr>
                      <w:divsChild>
                        <w:div w:id="1212499994">
                          <w:marLeft w:val="0"/>
                          <w:marRight w:val="0"/>
                          <w:marTop w:val="0"/>
                          <w:marBottom w:val="0"/>
                          <w:divBdr>
                            <w:top w:val="none" w:sz="0" w:space="0" w:color="auto"/>
                            <w:left w:val="none" w:sz="0" w:space="0" w:color="auto"/>
                            <w:bottom w:val="none" w:sz="0" w:space="0" w:color="auto"/>
                            <w:right w:val="none" w:sz="0" w:space="0" w:color="auto"/>
                          </w:divBdr>
                          <w:divsChild>
                            <w:div w:id="64724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765808">
      <w:bodyDiv w:val="1"/>
      <w:marLeft w:val="0"/>
      <w:marRight w:val="0"/>
      <w:marTop w:val="0"/>
      <w:marBottom w:val="0"/>
      <w:divBdr>
        <w:top w:val="none" w:sz="0" w:space="0" w:color="auto"/>
        <w:left w:val="none" w:sz="0" w:space="0" w:color="auto"/>
        <w:bottom w:val="none" w:sz="0" w:space="0" w:color="auto"/>
        <w:right w:val="none" w:sz="0" w:space="0" w:color="auto"/>
      </w:divBdr>
    </w:div>
    <w:div w:id="614749056">
      <w:bodyDiv w:val="1"/>
      <w:marLeft w:val="0"/>
      <w:marRight w:val="0"/>
      <w:marTop w:val="0"/>
      <w:marBottom w:val="0"/>
      <w:divBdr>
        <w:top w:val="none" w:sz="0" w:space="0" w:color="auto"/>
        <w:left w:val="none" w:sz="0" w:space="0" w:color="auto"/>
        <w:bottom w:val="none" w:sz="0" w:space="0" w:color="auto"/>
        <w:right w:val="none" w:sz="0" w:space="0" w:color="auto"/>
      </w:divBdr>
    </w:div>
    <w:div w:id="683829072">
      <w:bodyDiv w:val="1"/>
      <w:marLeft w:val="0"/>
      <w:marRight w:val="0"/>
      <w:marTop w:val="0"/>
      <w:marBottom w:val="0"/>
      <w:divBdr>
        <w:top w:val="none" w:sz="0" w:space="0" w:color="auto"/>
        <w:left w:val="none" w:sz="0" w:space="0" w:color="auto"/>
        <w:bottom w:val="none" w:sz="0" w:space="0" w:color="auto"/>
        <w:right w:val="none" w:sz="0" w:space="0" w:color="auto"/>
      </w:divBdr>
    </w:div>
    <w:div w:id="740368430">
      <w:bodyDiv w:val="1"/>
      <w:marLeft w:val="0"/>
      <w:marRight w:val="0"/>
      <w:marTop w:val="0"/>
      <w:marBottom w:val="0"/>
      <w:divBdr>
        <w:top w:val="none" w:sz="0" w:space="0" w:color="auto"/>
        <w:left w:val="none" w:sz="0" w:space="0" w:color="auto"/>
        <w:bottom w:val="none" w:sz="0" w:space="0" w:color="auto"/>
        <w:right w:val="none" w:sz="0" w:space="0" w:color="auto"/>
      </w:divBdr>
    </w:div>
    <w:div w:id="765996899">
      <w:bodyDiv w:val="1"/>
      <w:marLeft w:val="0"/>
      <w:marRight w:val="0"/>
      <w:marTop w:val="0"/>
      <w:marBottom w:val="0"/>
      <w:divBdr>
        <w:top w:val="none" w:sz="0" w:space="0" w:color="auto"/>
        <w:left w:val="none" w:sz="0" w:space="0" w:color="auto"/>
        <w:bottom w:val="none" w:sz="0" w:space="0" w:color="auto"/>
        <w:right w:val="none" w:sz="0" w:space="0" w:color="auto"/>
      </w:divBdr>
    </w:div>
    <w:div w:id="781614642">
      <w:bodyDiv w:val="1"/>
      <w:marLeft w:val="0"/>
      <w:marRight w:val="0"/>
      <w:marTop w:val="0"/>
      <w:marBottom w:val="0"/>
      <w:divBdr>
        <w:top w:val="none" w:sz="0" w:space="0" w:color="auto"/>
        <w:left w:val="none" w:sz="0" w:space="0" w:color="auto"/>
        <w:bottom w:val="none" w:sz="0" w:space="0" w:color="auto"/>
        <w:right w:val="none" w:sz="0" w:space="0" w:color="auto"/>
      </w:divBdr>
    </w:div>
    <w:div w:id="988174306">
      <w:bodyDiv w:val="1"/>
      <w:marLeft w:val="0"/>
      <w:marRight w:val="0"/>
      <w:marTop w:val="0"/>
      <w:marBottom w:val="0"/>
      <w:divBdr>
        <w:top w:val="none" w:sz="0" w:space="0" w:color="auto"/>
        <w:left w:val="none" w:sz="0" w:space="0" w:color="auto"/>
        <w:bottom w:val="none" w:sz="0" w:space="0" w:color="auto"/>
        <w:right w:val="none" w:sz="0" w:space="0" w:color="auto"/>
      </w:divBdr>
    </w:div>
    <w:div w:id="1024282082">
      <w:bodyDiv w:val="1"/>
      <w:marLeft w:val="0"/>
      <w:marRight w:val="0"/>
      <w:marTop w:val="0"/>
      <w:marBottom w:val="0"/>
      <w:divBdr>
        <w:top w:val="none" w:sz="0" w:space="0" w:color="auto"/>
        <w:left w:val="none" w:sz="0" w:space="0" w:color="auto"/>
        <w:bottom w:val="none" w:sz="0" w:space="0" w:color="auto"/>
        <w:right w:val="none" w:sz="0" w:space="0" w:color="auto"/>
      </w:divBdr>
    </w:div>
    <w:div w:id="1067537444">
      <w:bodyDiv w:val="1"/>
      <w:marLeft w:val="0"/>
      <w:marRight w:val="0"/>
      <w:marTop w:val="0"/>
      <w:marBottom w:val="0"/>
      <w:divBdr>
        <w:top w:val="none" w:sz="0" w:space="0" w:color="auto"/>
        <w:left w:val="none" w:sz="0" w:space="0" w:color="auto"/>
        <w:bottom w:val="none" w:sz="0" w:space="0" w:color="auto"/>
        <w:right w:val="none" w:sz="0" w:space="0" w:color="auto"/>
      </w:divBdr>
    </w:div>
    <w:div w:id="1083726779">
      <w:bodyDiv w:val="1"/>
      <w:marLeft w:val="0"/>
      <w:marRight w:val="0"/>
      <w:marTop w:val="0"/>
      <w:marBottom w:val="0"/>
      <w:divBdr>
        <w:top w:val="none" w:sz="0" w:space="0" w:color="auto"/>
        <w:left w:val="none" w:sz="0" w:space="0" w:color="auto"/>
        <w:bottom w:val="none" w:sz="0" w:space="0" w:color="auto"/>
        <w:right w:val="none" w:sz="0" w:space="0" w:color="auto"/>
      </w:divBdr>
    </w:div>
    <w:div w:id="1167524822">
      <w:bodyDiv w:val="1"/>
      <w:marLeft w:val="0"/>
      <w:marRight w:val="0"/>
      <w:marTop w:val="0"/>
      <w:marBottom w:val="0"/>
      <w:divBdr>
        <w:top w:val="none" w:sz="0" w:space="0" w:color="auto"/>
        <w:left w:val="none" w:sz="0" w:space="0" w:color="auto"/>
        <w:bottom w:val="none" w:sz="0" w:space="0" w:color="auto"/>
        <w:right w:val="none" w:sz="0" w:space="0" w:color="auto"/>
      </w:divBdr>
    </w:div>
    <w:div w:id="1171532658">
      <w:bodyDiv w:val="1"/>
      <w:marLeft w:val="0"/>
      <w:marRight w:val="0"/>
      <w:marTop w:val="0"/>
      <w:marBottom w:val="0"/>
      <w:divBdr>
        <w:top w:val="none" w:sz="0" w:space="0" w:color="auto"/>
        <w:left w:val="none" w:sz="0" w:space="0" w:color="auto"/>
        <w:bottom w:val="none" w:sz="0" w:space="0" w:color="auto"/>
        <w:right w:val="none" w:sz="0" w:space="0" w:color="auto"/>
      </w:divBdr>
      <w:divsChild>
        <w:div w:id="1687245541">
          <w:marLeft w:val="0"/>
          <w:marRight w:val="0"/>
          <w:marTop w:val="0"/>
          <w:marBottom w:val="0"/>
          <w:divBdr>
            <w:top w:val="none" w:sz="0" w:space="0" w:color="auto"/>
            <w:left w:val="none" w:sz="0" w:space="0" w:color="auto"/>
            <w:bottom w:val="none" w:sz="0" w:space="0" w:color="auto"/>
            <w:right w:val="none" w:sz="0" w:space="0" w:color="auto"/>
          </w:divBdr>
          <w:divsChild>
            <w:div w:id="1952586520">
              <w:marLeft w:val="0"/>
              <w:marRight w:val="0"/>
              <w:marTop w:val="0"/>
              <w:marBottom w:val="0"/>
              <w:divBdr>
                <w:top w:val="none" w:sz="0" w:space="0" w:color="auto"/>
                <w:left w:val="none" w:sz="0" w:space="0" w:color="auto"/>
                <w:bottom w:val="none" w:sz="0" w:space="0" w:color="auto"/>
                <w:right w:val="none" w:sz="0" w:space="0" w:color="auto"/>
              </w:divBdr>
              <w:divsChild>
                <w:div w:id="904874222">
                  <w:marLeft w:val="0"/>
                  <w:marRight w:val="0"/>
                  <w:marTop w:val="0"/>
                  <w:marBottom w:val="0"/>
                  <w:divBdr>
                    <w:top w:val="none" w:sz="0" w:space="0" w:color="auto"/>
                    <w:left w:val="none" w:sz="0" w:space="0" w:color="auto"/>
                    <w:bottom w:val="none" w:sz="0" w:space="0" w:color="auto"/>
                    <w:right w:val="none" w:sz="0" w:space="0" w:color="auto"/>
                  </w:divBdr>
                  <w:divsChild>
                    <w:div w:id="176620409">
                      <w:marLeft w:val="0"/>
                      <w:marRight w:val="0"/>
                      <w:marTop w:val="0"/>
                      <w:marBottom w:val="0"/>
                      <w:divBdr>
                        <w:top w:val="none" w:sz="0" w:space="0" w:color="auto"/>
                        <w:left w:val="none" w:sz="0" w:space="0" w:color="auto"/>
                        <w:bottom w:val="none" w:sz="0" w:space="0" w:color="auto"/>
                        <w:right w:val="none" w:sz="0" w:space="0" w:color="auto"/>
                      </w:divBdr>
                      <w:divsChild>
                        <w:div w:id="1206059702">
                          <w:marLeft w:val="0"/>
                          <w:marRight w:val="0"/>
                          <w:marTop w:val="0"/>
                          <w:marBottom w:val="0"/>
                          <w:divBdr>
                            <w:top w:val="none" w:sz="0" w:space="0" w:color="auto"/>
                            <w:left w:val="none" w:sz="0" w:space="0" w:color="auto"/>
                            <w:bottom w:val="none" w:sz="0" w:space="0" w:color="auto"/>
                            <w:right w:val="none" w:sz="0" w:space="0" w:color="auto"/>
                          </w:divBdr>
                          <w:divsChild>
                            <w:div w:id="14720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373961">
      <w:bodyDiv w:val="1"/>
      <w:marLeft w:val="0"/>
      <w:marRight w:val="0"/>
      <w:marTop w:val="0"/>
      <w:marBottom w:val="0"/>
      <w:divBdr>
        <w:top w:val="none" w:sz="0" w:space="0" w:color="auto"/>
        <w:left w:val="none" w:sz="0" w:space="0" w:color="auto"/>
        <w:bottom w:val="none" w:sz="0" w:space="0" w:color="auto"/>
        <w:right w:val="none" w:sz="0" w:space="0" w:color="auto"/>
      </w:divBdr>
    </w:div>
    <w:div w:id="1342316418">
      <w:bodyDiv w:val="1"/>
      <w:marLeft w:val="0"/>
      <w:marRight w:val="0"/>
      <w:marTop w:val="0"/>
      <w:marBottom w:val="0"/>
      <w:divBdr>
        <w:top w:val="none" w:sz="0" w:space="0" w:color="auto"/>
        <w:left w:val="none" w:sz="0" w:space="0" w:color="auto"/>
        <w:bottom w:val="none" w:sz="0" w:space="0" w:color="auto"/>
        <w:right w:val="none" w:sz="0" w:space="0" w:color="auto"/>
      </w:divBdr>
    </w:div>
    <w:div w:id="1410887964">
      <w:bodyDiv w:val="1"/>
      <w:marLeft w:val="0"/>
      <w:marRight w:val="0"/>
      <w:marTop w:val="0"/>
      <w:marBottom w:val="0"/>
      <w:divBdr>
        <w:top w:val="none" w:sz="0" w:space="0" w:color="auto"/>
        <w:left w:val="none" w:sz="0" w:space="0" w:color="auto"/>
        <w:bottom w:val="none" w:sz="0" w:space="0" w:color="auto"/>
        <w:right w:val="none" w:sz="0" w:space="0" w:color="auto"/>
      </w:divBdr>
    </w:div>
    <w:div w:id="1487235296">
      <w:bodyDiv w:val="1"/>
      <w:marLeft w:val="0"/>
      <w:marRight w:val="0"/>
      <w:marTop w:val="0"/>
      <w:marBottom w:val="0"/>
      <w:divBdr>
        <w:top w:val="none" w:sz="0" w:space="0" w:color="auto"/>
        <w:left w:val="none" w:sz="0" w:space="0" w:color="auto"/>
        <w:bottom w:val="none" w:sz="0" w:space="0" w:color="auto"/>
        <w:right w:val="none" w:sz="0" w:space="0" w:color="auto"/>
      </w:divBdr>
    </w:div>
    <w:div w:id="1506169081">
      <w:bodyDiv w:val="1"/>
      <w:marLeft w:val="0"/>
      <w:marRight w:val="0"/>
      <w:marTop w:val="0"/>
      <w:marBottom w:val="0"/>
      <w:divBdr>
        <w:top w:val="none" w:sz="0" w:space="0" w:color="auto"/>
        <w:left w:val="none" w:sz="0" w:space="0" w:color="auto"/>
        <w:bottom w:val="none" w:sz="0" w:space="0" w:color="auto"/>
        <w:right w:val="none" w:sz="0" w:space="0" w:color="auto"/>
      </w:divBdr>
    </w:div>
    <w:div w:id="1533956447">
      <w:bodyDiv w:val="1"/>
      <w:marLeft w:val="0"/>
      <w:marRight w:val="0"/>
      <w:marTop w:val="0"/>
      <w:marBottom w:val="0"/>
      <w:divBdr>
        <w:top w:val="none" w:sz="0" w:space="0" w:color="auto"/>
        <w:left w:val="none" w:sz="0" w:space="0" w:color="auto"/>
        <w:bottom w:val="none" w:sz="0" w:space="0" w:color="auto"/>
        <w:right w:val="none" w:sz="0" w:space="0" w:color="auto"/>
      </w:divBdr>
    </w:div>
    <w:div w:id="1545943940">
      <w:bodyDiv w:val="1"/>
      <w:marLeft w:val="0"/>
      <w:marRight w:val="0"/>
      <w:marTop w:val="0"/>
      <w:marBottom w:val="0"/>
      <w:divBdr>
        <w:top w:val="none" w:sz="0" w:space="0" w:color="auto"/>
        <w:left w:val="none" w:sz="0" w:space="0" w:color="auto"/>
        <w:bottom w:val="none" w:sz="0" w:space="0" w:color="auto"/>
        <w:right w:val="none" w:sz="0" w:space="0" w:color="auto"/>
      </w:divBdr>
    </w:div>
    <w:div w:id="1549417511">
      <w:bodyDiv w:val="1"/>
      <w:marLeft w:val="0"/>
      <w:marRight w:val="0"/>
      <w:marTop w:val="0"/>
      <w:marBottom w:val="0"/>
      <w:divBdr>
        <w:top w:val="none" w:sz="0" w:space="0" w:color="auto"/>
        <w:left w:val="none" w:sz="0" w:space="0" w:color="auto"/>
        <w:bottom w:val="none" w:sz="0" w:space="0" w:color="auto"/>
        <w:right w:val="none" w:sz="0" w:space="0" w:color="auto"/>
      </w:divBdr>
    </w:div>
    <w:div w:id="1571572582">
      <w:bodyDiv w:val="1"/>
      <w:marLeft w:val="0"/>
      <w:marRight w:val="0"/>
      <w:marTop w:val="0"/>
      <w:marBottom w:val="0"/>
      <w:divBdr>
        <w:top w:val="none" w:sz="0" w:space="0" w:color="auto"/>
        <w:left w:val="none" w:sz="0" w:space="0" w:color="auto"/>
        <w:bottom w:val="none" w:sz="0" w:space="0" w:color="auto"/>
        <w:right w:val="none" w:sz="0" w:space="0" w:color="auto"/>
      </w:divBdr>
    </w:div>
    <w:div w:id="1615748028">
      <w:bodyDiv w:val="1"/>
      <w:marLeft w:val="0"/>
      <w:marRight w:val="0"/>
      <w:marTop w:val="0"/>
      <w:marBottom w:val="0"/>
      <w:divBdr>
        <w:top w:val="none" w:sz="0" w:space="0" w:color="auto"/>
        <w:left w:val="none" w:sz="0" w:space="0" w:color="auto"/>
        <w:bottom w:val="none" w:sz="0" w:space="0" w:color="auto"/>
        <w:right w:val="none" w:sz="0" w:space="0" w:color="auto"/>
      </w:divBdr>
    </w:div>
    <w:div w:id="1643345694">
      <w:bodyDiv w:val="1"/>
      <w:marLeft w:val="0"/>
      <w:marRight w:val="0"/>
      <w:marTop w:val="0"/>
      <w:marBottom w:val="0"/>
      <w:divBdr>
        <w:top w:val="none" w:sz="0" w:space="0" w:color="auto"/>
        <w:left w:val="none" w:sz="0" w:space="0" w:color="auto"/>
        <w:bottom w:val="none" w:sz="0" w:space="0" w:color="auto"/>
        <w:right w:val="none" w:sz="0" w:space="0" w:color="auto"/>
      </w:divBdr>
    </w:div>
    <w:div w:id="1668633583">
      <w:bodyDiv w:val="1"/>
      <w:marLeft w:val="0"/>
      <w:marRight w:val="0"/>
      <w:marTop w:val="0"/>
      <w:marBottom w:val="0"/>
      <w:divBdr>
        <w:top w:val="none" w:sz="0" w:space="0" w:color="auto"/>
        <w:left w:val="none" w:sz="0" w:space="0" w:color="auto"/>
        <w:bottom w:val="none" w:sz="0" w:space="0" w:color="auto"/>
        <w:right w:val="none" w:sz="0" w:space="0" w:color="auto"/>
      </w:divBdr>
    </w:div>
    <w:div w:id="1673951655">
      <w:bodyDiv w:val="1"/>
      <w:marLeft w:val="0"/>
      <w:marRight w:val="0"/>
      <w:marTop w:val="0"/>
      <w:marBottom w:val="0"/>
      <w:divBdr>
        <w:top w:val="none" w:sz="0" w:space="0" w:color="auto"/>
        <w:left w:val="none" w:sz="0" w:space="0" w:color="auto"/>
        <w:bottom w:val="none" w:sz="0" w:space="0" w:color="auto"/>
        <w:right w:val="none" w:sz="0" w:space="0" w:color="auto"/>
      </w:divBdr>
    </w:div>
    <w:div w:id="1723361967">
      <w:bodyDiv w:val="1"/>
      <w:marLeft w:val="0"/>
      <w:marRight w:val="0"/>
      <w:marTop w:val="0"/>
      <w:marBottom w:val="0"/>
      <w:divBdr>
        <w:top w:val="none" w:sz="0" w:space="0" w:color="auto"/>
        <w:left w:val="none" w:sz="0" w:space="0" w:color="auto"/>
        <w:bottom w:val="none" w:sz="0" w:space="0" w:color="auto"/>
        <w:right w:val="none" w:sz="0" w:space="0" w:color="auto"/>
      </w:divBdr>
    </w:div>
    <w:div w:id="1802575993">
      <w:bodyDiv w:val="1"/>
      <w:marLeft w:val="0"/>
      <w:marRight w:val="0"/>
      <w:marTop w:val="0"/>
      <w:marBottom w:val="0"/>
      <w:divBdr>
        <w:top w:val="none" w:sz="0" w:space="0" w:color="auto"/>
        <w:left w:val="none" w:sz="0" w:space="0" w:color="auto"/>
        <w:bottom w:val="none" w:sz="0" w:space="0" w:color="auto"/>
        <w:right w:val="none" w:sz="0" w:space="0" w:color="auto"/>
      </w:divBdr>
    </w:div>
    <w:div w:id="1810853516">
      <w:bodyDiv w:val="1"/>
      <w:marLeft w:val="0"/>
      <w:marRight w:val="0"/>
      <w:marTop w:val="0"/>
      <w:marBottom w:val="0"/>
      <w:divBdr>
        <w:top w:val="none" w:sz="0" w:space="0" w:color="auto"/>
        <w:left w:val="none" w:sz="0" w:space="0" w:color="auto"/>
        <w:bottom w:val="none" w:sz="0" w:space="0" w:color="auto"/>
        <w:right w:val="none" w:sz="0" w:space="0" w:color="auto"/>
      </w:divBdr>
    </w:div>
    <w:div w:id="1953318987">
      <w:bodyDiv w:val="1"/>
      <w:marLeft w:val="0"/>
      <w:marRight w:val="0"/>
      <w:marTop w:val="0"/>
      <w:marBottom w:val="0"/>
      <w:divBdr>
        <w:top w:val="none" w:sz="0" w:space="0" w:color="auto"/>
        <w:left w:val="none" w:sz="0" w:space="0" w:color="auto"/>
        <w:bottom w:val="none" w:sz="0" w:space="0" w:color="auto"/>
        <w:right w:val="none" w:sz="0" w:space="0" w:color="auto"/>
      </w:divBdr>
    </w:div>
    <w:div w:id="2047635995">
      <w:bodyDiv w:val="1"/>
      <w:marLeft w:val="0"/>
      <w:marRight w:val="0"/>
      <w:marTop w:val="0"/>
      <w:marBottom w:val="0"/>
      <w:divBdr>
        <w:top w:val="none" w:sz="0" w:space="0" w:color="auto"/>
        <w:left w:val="none" w:sz="0" w:space="0" w:color="auto"/>
        <w:bottom w:val="none" w:sz="0" w:space="0" w:color="auto"/>
        <w:right w:val="none" w:sz="0" w:space="0" w:color="auto"/>
      </w:divBdr>
      <w:divsChild>
        <w:div w:id="864251571">
          <w:marLeft w:val="0"/>
          <w:marRight w:val="0"/>
          <w:marTop w:val="0"/>
          <w:marBottom w:val="0"/>
          <w:divBdr>
            <w:top w:val="none" w:sz="0" w:space="0" w:color="auto"/>
            <w:left w:val="none" w:sz="0" w:space="0" w:color="auto"/>
            <w:bottom w:val="none" w:sz="0" w:space="0" w:color="auto"/>
            <w:right w:val="none" w:sz="0" w:space="0" w:color="auto"/>
          </w:divBdr>
          <w:divsChild>
            <w:div w:id="1508329492">
              <w:marLeft w:val="0"/>
              <w:marRight w:val="0"/>
              <w:marTop w:val="0"/>
              <w:marBottom w:val="0"/>
              <w:divBdr>
                <w:top w:val="none" w:sz="0" w:space="0" w:color="auto"/>
                <w:left w:val="none" w:sz="0" w:space="0" w:color="auto"/>
                <w:bottom w:val="none" w:sz="0" w:space="0" w:color="auto"/>
                <w:right w:val="none" w:sz="0" w:space="0" w:color="auto"/>
              </w:divBdr>
              <w:divsChild>
                <w:div w:id="629363200">
                  <w:marLeft w:val="0"/>
                  <w:marRight w:val="0"/>
                  <w:marTop w:val="0"/>
                  <w:marBottom w:val="0"/>
                  <w:divBdr>
                    <w:top w:val="none" w:sz="0" w:space="0" w:color="auto"/>
                    <w:left w:val="none" w:sz="0" w:space="0" w:color="auto"/>
                    <w:bottom w:val="none" w:sz="0" w:space="0" w:color="auto"/>
                    <w:right w:val="none" w:sz="0" w:space="0" w:color="auto"/>
                  </w:divBdr>
                  <w:divsChild>
                    <w:div w:id="2133131702">
                      <w:marLeft w:val="0"/>
                      <w:marRight w:val="0"/>
                      <w:marTop w:val="0"/>
                      <w:marBottom w:val="0"/>
                      <w:divBdr>
                        <w:top w:val="none" w:sz="0" w:space="0" w:color="auto"/>
                        <w:left w:val="none" w:sz="0" w:space="0" w:color="auto"/>
                        <w:bottom w:val="none" w:sz="0" w:space="0" w:color="auto"/>
                        <w:right w:val="none" w:sz="0" w:space="0" w:color="auto"/>
                      </w:divBdr>
                      <w:divsChild>
                        <w:div w:id="1224365395">
                          <w:marLeft w:val="0"/>
                          <w:marRight w:val="0"/>
                          <w:marTop w:val="0"/>
                          <w:marBottom w:val="0"/>
                          <w:divBdr>
                            <w:top w:val="none" w:sz="0" w:space="0" w:color="auto"/>
                            <w:left w:val="none" w:sz="0" w:space="0" w:color="auto"/>
                            <w:bottom w:val="none" w:sz="0" w:space="0" w:color="auto"/>
                            <w:right w:val="none" w:sz="0" w:space="0" w:color="auto"/>
                          </w:divBdr>
                          <w:divsChild>
                            <w:div w:id="12753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022293">
      <w:bodyDiv w:val="1"/>
      <w:marLeft w:val="0"/>
      <w:marRight w:val="0"/>
      <w:marTop w:val="0"/>
      <w:marBottom w:val="0"/>
      <w:divBdr>
        <w:top w:val="none" w:sz="0" w:space="0" w:color="auto"/>
        <w:left w:val="none" w:sz="0" w:space="0" w:color="auto"/>
        <w:bottom w:val="none" w:sz="0" w:space="0" w:color="auto"/>
        <w:right w:val="none" w:sz="0" w:space="0" w:color="auto"/>
      </w:divBdr>
    </w:div>
    <w:div w:id="2063361573">
      <w:bodyDiv w:val="1"/>
      <w:marLeft w:val="0"/>
      <w:marRight w:val="0"/>
      <w:marTop w:val="0"/>
      <w:marBottom w:val="0"/>
      <w:divBdr>
        <w:top w:val="none" w:sz="0" w:space="0" w:color="auto"/>
        <w:left w:val="none" w:sz="0" w:space="0" w:color="auto"/>
        <w:bottom w:val="none" w:sz="0" w:space="0" w:color="auto"/>
        <w:right w:val="none" w:sz="0" w:space="0" w:color="auto"/>
      </w:divBdr>
    </w:div>
    <w:div w:id="210063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90E6-353B-4C35-AE2E-30274725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6532</Words>
  <Characters>37239</Characters>
  <Application>Microsoft Office Word</Application>
  <DocSecurity>0</DocSecurity>
  <Lines>310</Lines>
  <Paragraphs>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Ivanka Mijikj</dc:creator>
  <cp:lastModifiedBy>Vjollca Mehmeti-Nuredini</cp:lastModifiedBy>
  <cp:revision>13</cp:revision>
  <cp:lastPrinted>2025-04-03T10:57:00Z</cp:lastPrinted>
  <dcterms:created xsi:type="dcterms:W3CDTF">2025-03-28T14:13:00Z</dcterms:created>
  <dcterms:modified xsi:type="dcterms:W3CDTF">2025-04-03T10:58:00Z</dcterms:modified>
</cp:coreProperties>
</file>