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82DE" w14:textId="286E4C34" w:rsidR="004D26C7" w:rsidRPr="00EA2CA4" w:rsidRDefault="00CC0E72" w:rsidP="004D26C7">
      <w:pPr>
        <w:rPr>
          <w:rFonts w:cstheme="minorHAnsi"/>
        </w:rPr>
      </w:pPr>
      <w:r>
        <w:rPr>
          <w:rFonts w:cstheme="minorHAnsi"/>
        </w:rPr>
        <w:t xml:space="preserve"> </w:t>
      </w:r>
      <w:r w:rsidR="0065607E">
        <w:rPr>
          <w:rFonts w:cstheme="minorHAnsi"/>
        </w:rPr>
        <w:t xml:space="preserve"> </w:t>
      </w:r>
      <w:r w:rsidR="00EA2CA4">
        <w:rPr>
          <w:rFonts w:cstheme="minorHAnsi"/>
        </w:rPr>
        <w:t xml:space="preserve"> </w:t>
      </w:r>
      <w:r w:rsidR="00A96836">
        <w:rPr>
          <w:rFonts w:cstheme="minorHAnsi"/>
        </w:rPr>
        <w:t xml:space="preserve"> </w:t>
      </w:r>
      <w:r w:rsidR="00292835">
        <w:rPr>
          <w:rFonts w:cstheme="minorHAnsi"/>
        </w:rPr>
        <w:t xml:space="preserve"> </w:t>
      </w:r>
    </w:p>
    <w:p w14:paraId="291302F3" w14:textId="77777777" w:rsidR="0059631C" w:rsidRPr="00666FB0" w:rsidRDefault="0059631C" w:rsidP="0059631C">
      <w:pPr>
        <w:rPr>
          <w:lang w:val="mk-MK"/>
        </w:rPr>
      </w:pPr>
    </w:p>
    <w:p w14:paraId="5964DBB9" w14:textId="77777777" w:rsidR="0059631C" w:rsidRDefault="0059631C" w:rsidP="0059631C">
      <w:pPr>
        <w:jc w:val="center"/>
        <w:rPr>
          <w:rFonts w:cstheme="minorHAnsi"/>
          <w:b/>
          <w:sz w:val="28"/>
          <w:szCs w:val="28"/>
          <w:lang w:val="mk-MK"/>
        </w:rPr>
      </w:pPr>
      <w:r>
        <w:rPr>
          <w:rFonts w:cstheme="minorHAnsi"/>
          <w:b/>
          <w:sz w:val="28"/>
          <w:szCs w:val="28"/>
          <w:lang w:val="mk-MK"/>
        </w:rPr>
        <w:t>МИНИСТЕРСТВО ЗА ОБРАЗОВАНИЕ И НАУКА</w:t>
      </w:r>
    </w:p>
    <w:p w14:paraId="0D4E31EF" w14:textId="77777777" w:rsidR="0059631C" w:rsidRDefault="0059631C" w:rsidP="0059631C">
      <w:pPr>
        <w:jc w:val="center"/>
        <w:rPr>
          <w:rFonts w:cstheme="minorHAnsi"/>
          <w:b/>
          <w:sz w:val="28"/>
          <w:szCs w:val="28"/>
          <w:lang w:val="mk-MK"/>
        </w:rPr>
      </w:pPr>
      <w:r>
        <w:rPr>
          <w:rFonts w:cstheme="minorHAnsi"/>
          <w:b/>
          <w:sz w:val="28"/>
          <w:szCs w:val="28"/>
          <w:lang w:val="mk-MK"/>
        </w:rPr>
        <w:t>БИРО ЗА РАЗВОЈ НА ОБРАЗОВАНИЕТО</w:t>
      </w:r>
    </w:p>
    <w:p w14:paraId="0BDE5C9E" w14:textId="77777777" w:rsidR="0059631C" w:rsidRDefault="0059631C" w:rsidP="0059631C">
      <w:pPr>
        <w:jc w:val="center"/>
        <w:rPr>
          <w:rFonts w:cstheme="minorHAnsi"/>
          <w:b/>
          <w:lang w:val="mk-MK"/>
        </w:rPr>
      </w:pPr>
      <w:r>
        <w:rPr>
          <w:rFonts w:cstheme="minorHAnsi"/>
          <w:b/>
          <w:noProof/>
        </w:rPr>
        <w:drawing>
          <wp:inline distT="0" distB="0" distL="0" distR="0" wp14:anchorId="12CAC0C9" wp14:editId="0752AD19">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6C93D51D" w14:textId="77777777" w:rsidR="0059631C" w:rsidRDefault="0059631C" w:rsidP="0059631C">
      <w:pPr>
        <w:tabs>
          <w:tab w:val="left" w:pos="5430"/>
          <w:tab w:val="center" w:pos="6480"/>
        </w:tabs>
        <w:rPr>
          <w:rFonts w:cstheme="minorHAnsi"/>
          <w:b/>
          <w:lang w:val="mk-MK"/>
        </w:rPr>
      </w:pPr>
      <w:r>
        <w:rPr>
          <w:rFonts w:cstheme="minorHAnsi"/>
          <w:b/>
          <w:lang w:val="mk-MK"/>
        </w:rPr>
        <w:tab/>
      </w:r>
    </w:p>
    <w:p w14:paraId="7E63B0D1" w14:textId="77777777" w:rsidR="0059631C" w:rsidRDefault="0059631C" w:rsidP="0059631C">
      <w:pPr>
        <w:tabs>
          <w:tab w:val="left" w:pos="5430"/>
          <w:tab w:val="center" w:pos="6480"/>
        </w:tabs>
        <w:rPr>
          <w:rFonts w:cstheme="minorHAnsi"/>
          <w:b/>
          <w:lang w:val="mk-MK"/>
        </w:rPr>
      </w:pPr>
    </w:p>
    <w:p w14:paraId="518348B9" w14:textId="77777777" w:rsidR="0059631C" w:rsidRDefault="0059631C" w:rsidP="0059631C">
      <w:pPr>
        <w:tabs>
          <w:tab w:val="left" w:pos="5430"/>
          <w:tab w:val="center" w:pos="6480"/>
        </w:tabs>
        <w:rPr>
          <w:rFonts w:cstheme="minorHAnsi"/>
          <w:b/>
          <w:lang w:val="mk-MK"/>
        </w:rPr>
      </w:pPr>
    </w:p>
    <w:p w14:paraId="3489B25B" w14:textId="77777777" w:rsidR="0059631C" w:rsidRDefault="0059631C" w:rsidP="0059631C">
      <w:pPr>
        <w:tabs>
          <w:tab w:val="left" w:pos="5430"/>
          <w:tab w:val="center" w:pos="6480"/>
        </w:tabs>
        <w:jc w:val="center"/>
        <w:rPr>
          <w:rFonts w:cstheme="minorHAnsi"/>
          <w:b/>
          <w:sz w:val="28"/>
          <w:szCs w:val="28"/>
          <w:lang w:val="mk-MK"/>
        </w:rPr>
      </w:pPr>
      <w:r>
        <w:rPr>
          <w:rFonts w:cstheme="minorHAnsi"/>
          <w:b/>
          <w:sz w:val="28"/>
          <w:szCs w:val="28"/>
          <w:lang w:val="mk-MK"/>
        </w:rPr>
        <w:t>Наставна програма</w:t>
      </w:r>
    </w:p>
    <w:p w14:paraId="218C1C09" w14:textId="017E61F5" w:rsidR="0059631C" w:rsidRPr="001212D6" w:rsidRDefault="00320B39" w:rsidP="0059631C">
      <w:pPr>
        <w:tabs>
          <w:tab w:val="left" w:pos="5430"/>
          <w:tab w:val="center" w:pos="6480"/>
        </w:tabs>
        <w:spacing w:after="0"/>
        <w:jc w:val="center"/>
        <w:rPr>
          <w:rFonts w:cstheme="minorHAnsi"/>
          <w:b/>
          <w:color w:val="2F5496" w:themeColor="accent5" w:themeShade="BF"/>
          <w:sz w:val="56"/>
          <w:szCs w:val="56"/>
          <w:lang w:val="mk-MK"/>
        </w:rPr>
      </w:pPr>
      <w:r>
        <w:rPr>
          <w:rFonts w:cstheme="minorHAnsi"/>
          <w:b/>
          <w:color w:val="2F5496" w:themeColor="accent5" w:themeShade="BF"/>
          <w:sz w:val="56"/>
          <w:szCs w:val="56"/>
          <w:lang w:val="mk-MK"/>
        </w:rPr>
        <w:t>МАКЕДОНСКИ ЈАЗИК И ЛИТЕРАТУРА</w:t>
      </w:r>
    </w:p>
    <w:p w14:paraId="171C49FB" w14:textId="5C9BE28F" w:rsidR="0059631C" w:rsidRDefault="0059631C" w:rsidP="0059631C">
      <w:pPr>
        <w:jc w:val="center"/>
        <w:rPr>
          <w:rFonts w:cstheme="minorHAnsi"/>
          <w:b/>
          <w:color w:val="2F5496" w:themeColor="accent5" w:themeShade="BF"/>
          <w:sz w:val="48"/>
          <w:szCs w:val="48"/>
          <w:lang w:val="mk-MK"/>
        </w:rPr>
      </w:pPr>
      <w:r w:rsidRPr="00320B39">
        <w:rPr>
          <w:rFonts w:cstheme="minorHAnsi"/>
          <w:b/>
          <w:color w:val="2F5496" w:themeColor="accent5" w:themeShade="BF"/>
          <w:sz w:val="48"/>
          <w:szCs w:val="48"/>
          <w:lang w:val="mk-MK"/>
        </w:rPr>
        <w:t>з</w:t>
      </w:r>
      <w:r>
        <w:rPr>
          <w:rFonts w:cstheme="minorHAnsi"/>
          <w:b/>
          <w:color w:val="2F5496" w:themeColor="accent5" w:themeShade="BF"/>
          <w:sz w:val="48"/>
          <w:szCs w:val="48"/>
          <w:lang w:val="mk-MK"/>
        </w:rPr>
        <w:t>а</w:t>
      </w:r>
      <w:r w:rsidRPr="00320B39">
        <w:rPr>
          <w:rFonts w:cstheme="minorHAnsi"/>
          <w:b/>
          <w:color w:val="2F5496" w:themeColor="accent5" w:themeShade="BF"/>
          <w:sz w:val="48"/>
          <w:szCs w:val="48"/>
          <w:lang w:val="mk-MK"/>
        </w:rPr>
        <w:t xml:space="preserve"> I </w:t>
      </w:r>
      <w:r w:rsidR="00FB0E7A">
        <w:rPr>
          <w:rFonts w:cstheme="minorHAnsi"/>
          <w:b/>
          <w:color w:val="2F5496" w:themeColor="accent5" w:themeShade="BF"/>
          <w:sz w:val="48"/>
          <w:szCs w:val="48"/>
          <w:lang w:val="mk-MK"/>
        </w:rPr>
        <w:t>година</w:t>
      </w:r>
    </w:p>
    <w:p w14:paraId="571C3D43" w14:textId="77777777" w:rsidR="00FB0E7A" w:rsidRDefault="00FB0E7A" w:rsidP="00FB0E7A">
      <w:pPr>
        <w:spacing w:after="0"/>
        <w:jc w:val="center"/>
        <w:rPr>
          <w:rFonts w:cstheme="minorHAnsi"/>
          <w:b/>
          <w:color w:val="2F5496" w:themeColor="accent5" w:themeShade="BF"/>
          <w:sz w:val="24"/>
          <w:szCs w:val="24"/>
          <w:lang w:val="mk-MK"/>
        </w:rPr>
      </w:pPr>
      <w:r>
        <w:rPr>
          <w:rFonts w:cstheme="minorHAnsi"/>
          <w:b/>
          <w:color w:val="2F5496" w:themeColor="accent5" w:themeShade="BF"/>
          <w:sz w:val="24"/>
          <w:szCs w:val="24"/>
          <w:lang w:val="mk-MK"/>
        </w:rPr>
        <w:t xml:space="preserve">Гимназиско образование </w:t>
      </w:r>
    </w:p>
    <w:p w14:paraId="75A640B0" w14:textId="77777777" w:rsidR="0059631C" w:rsidRDefault="0059631C" w:rsidP="00FB0E7A">
      <w:pPr>
        <w:rPr>
          <w:rFonts w:cstheme="minorHAnsi"/>
          <w:b/>
          <w:lang w:val="mk-MK"/>
        </w:rPr>
      </w:pPr>
    </w:p>
    <w:p w14:paraId="060C9DF9" w14:textId="77777777" w:rsidR="0059631C" w:rsidRDefault="0059631C" w:rsidP="0059631C">
      <w:pPr>
        <w:jc w:val="center"/>
        <w:rPr>
          <w:rFonts w:cstheme="minorHAnsi"/>
          <w:b/>
          <w:lang w:val="mk-MK"/>
        </w:rPr>
      </w:pPr>
    </w:p>
    <w:p w14:paraId="2D14FAA7" w14:textId="77777777" w:rsidR="0059631C" w:rsidRDefault="0059631C" w:rsidP="0059631C">
      <w:pPr>
        <w:jc w:val="center"/>
        <w:rPr>
          <w:rFonts w:cstheme="minorHAnsi"/>
          <w:b/>
          <w:lang w:val="mk-MK"/>
        </w:rPr>
      </w:pPr>
    </w:p>
    <w:p w14:paraId="18E09E0E" w14:textId="32E2E6FB" w:rsidR="0059631C" w:rsidRDefault="0059631C" w:rsidP="0059631C">
      <w:pPr>
        <w:jc w:val="center"/>
        <w:rPr>
          <w:rFonts w:cstheme="minorHAnsi"/>
          <w:b/>
          <w:lang w:val="mk-MK"/>
        </w:rPr>
      </w:pPr>
      <w:r>
        <w:rPr>
          <w:rFonts w:cstheme="minorHAnsi"/>
          <w:b/>
          <w:lang w:val="mk-MK"/>
        </w:rPr>
        <w:t>Скопје, 202</w:t>
      </w:r>
      <w:r w:rsidR="001212D6">
        <w:rPr>
          <w:rFonts w:cstheme="minorHAnsi"/>
          <w:b/>
          <w:lang w:val="mk-MK"/>
        </w:rPr>
        <w:t>5</w:t>
      </w:r>
      <w:r>
        <w:rPr>
          <w:rFonts w:cstheme="minorHAnsi"/>
          <w:b/>
          <w:lang w:val="mk-MK"/>
        </w:rPr>
        <w:t xml:space="preserve"> година</w:t>
      </w:r>
    </w:p>
    <w:p w14:paraId="7C1C3A33" w14:textId="77777777" w:rsidR="0059631C" w:rsidRDefault="0059631C" w:rsidP="0059631C">
      <w:pPr>
        <w:rPr>
          <w:rFonts w:cstheme="minorHAnsi"/>
          <w:lang w:val="ru-RU"/>
        </w:rPr>
      </w:pPr>
    </w:p>
    <w:p w14:paraId="43022C43" w14:textId="77777777" w:rsidR="004D26C7" w:rsidRPr="00320B39" w:rsidRDefault="004D26C7" w:rsidP="00914A12">
      <w:pPr>
        <w:rPr>
          <w:rFonts w:cstheme="minorHAnsi"/>
          <w:lang w:val="mk-MK"/>
        </w:rPr>
      </w:pPr>
    </w:p>
    <w:p w14:paraId="4568E87F" w14:textId="77777777" w:rsidR="004D26C7" w:rsidRPr="00B83717" w:rsidRDefault="004D26C7" w:rsidP="004D26C7">
      <w:pPr>
        <w:rPr>
          <w:rFonts w:cstheme="minorHAnsi"/>
          <w:b/>
          <w:lang w:val="mk-MK"/>
        </w:rPr>
      </w:pPr>
    </w:p>
    <w:p w14:paraId="2B14287D" w14:textId="77777777" w:rsidR="0059631C" w:rsidRDefault="0059631C" w:rsidP="0059631C">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ru-RU"/>
        </w:rPr>
        <w:t>ОСНОВНИ ПОДАТОЦИ ЗА НАСТАВНАТА ПРОГРАМА</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171F7E" w:rsidRPr="00B83717" w14:paraId="27215DA0"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A33836" w14:textId="45ACAE24" w:rsidR="004D26C7" w:rsidRPr="00B83717" w:rsidRDefault="003748D4" w:rsidP="00503D6B">
            <w:pPr>
              <w:spacing w:after="0"/>
              <w:rPr>
                <w:rFonts w:cstheme="minorHAnsi"/>
                <w:b/>
                <w:lang w:val="mk-MK"/>
              </w:rPr>
            </w:pPr>
            <w:r w:rsidRPr="00B83717">
              <w:rPr>
                <w:rFonts w:cstheme="minorHAnsi"/>
                <w:b/>
                <w:lang w:val="mk-MK"/>
              </w:rPr>
              <w:t>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5B04A5C" w14:textId="04F55D6B" w:rsidR="004D26C7" w:rsidRPr="00075B71" w:rsidRDefault="00504EE9" w:rsidP="00503D6B">
            <w:pPr>
              <w:spacing w:after="0"/>
              <w:rPr>
                <w:rFonts w:cstheme="minorHAnsi"/>
                <w:b/>
                <w:i/>
                <w:iCs/>
                <w:lang w:val="mk-MK"/>
              </w:rPr>
            </w:pPr>
            <w:r w:rsidRPr="00075B71">
              <w:rPr>
                <w:rFonts w:cstheme="minorHAnsi"/>
                <w:b/>
                <w:i/>
                <w:iCs/>
                <w:lang w:val="mk-MK"/>
              </w:rPr>
              <w:t>Македонски јазик и литература</w:t>
            </w:r>
          </w:p>
        </w:tc>
      </w:tr>
      <w:tr w:rsidR="00171F7E" w:rsidRPr="00B83717" w14:paraId="1D35516B"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EF6B4C" w14:textId="193FF248" w:rsidR="003748D4" w:rsidRPr="00B83717" w:rsidRDefault="003748D4" w:rsidP="00503D6B">
            <w:pPr>
              <w:spacing w:after="0"/>
              <w:rPr>
                <w:rFonts w:cstheme="minorHAnsi"/>
                <w:b/>
                <w:lang w:val="mk-MK"/>
              </w:rPr>
            </w:pPr>
            <w:r w:rsidRPr="00B83717">
              <w:rPr>
                <w:rFonts w:cstheme="minorHAnsi"/>
                <w:b/>
                <w:lang w:val="mk-MK"/>
              </w:rPr>
              <w:t>Вид/категорија на 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tcPr>
          <w:p w14:paraId="13F44630" w14:textId="152CD425" w:rsidR="003748D4" w:rsidRPr="00B83717" w:rsidRDefault="00196B84" w:rsidP="00503D6B">
            <w:pPr>
              <w:spacing w:after="0"/>
              <w:rPr>
                <w:rFonts w:cstheme="minorHAnsi"/>
                <w:bCs/>
              </w:rPr>
            </w:pPr>
            <w:r w:rsidRPr="00B83717">
              <w:rPr>
                <w:rFonts w:cstheme="minorHAnsi"/>
                <w:bCs/>
                <w:lang w:val="mk-MK"/>
              </w:rPr>
              <w:t>Задолжителен</w:t>
            </w:r>
          </w:p>
        </w:tc>
      </w:tr>
      <w:tr w:rsidR="00171F7E" w:rsidRPr="00B83717" w14:paraId="045329E7"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D30532" w14:textId="7C643C5D" w:rsidR="004D26C7" w:rsidRPr="00B83717" w:rsidRDefault="008C39DF" w:rsidP="00503D6B">
            <w:pPr>
              <w:spacing w:after="0"/>
              <w:rPr>
                <w:rFonts w:cstheme="minorHAnsi"/>
                <w:b/>
                <w:lang w:val="mk-MK"/>
              </w:rPr>
            </w:pPr>
            <w:r>
              <w:rPr>
                <w:rFonts w:cstheme="minorHAnsi"/>
                <w:b/>
                <w:lang w:val="mk-MK"/>
              </w:rPr>
              <w:t>Година на изучување</w:t>
            </w:r>
          </w:p>
        </w:tc>
        <w:tc>
          <w:tcPr>
            <w:tcW w:w="8647" w:type="dxa"/>
            <w:tcBorders>
              <w:top w:val="single" w:sz="4" w:space="0" w:color="auto"/>
              <w:left w:val="single" w:sz="4" w:space="0" w:color="auto"/>
              <w:bottom w:val="single" w:sz="4" w:space="0" w:color="auto"/>
              <w:right w:val="single" w:sz="4" w:space="0" w:color="auto"/>
            </w:tcBorders>
            <w:vAlign w:val="center"/>
          </w:tcPr>
          <w:p w14:paraId="307B46AD" w14:textId="35117508" w:rsidR="004D26C7" w:rsidRPr="00B83717" w:rsidRDefault="00584232" w:rsidP="00584232">
            <w:pPr>
              <w:spacing w:after="0"/>
              <w:rPr>
                <w:rFonts w:cstheme="minorHAnsi"/>
                <w:bCs/>
              </w:rPr>
            </w:pPr>
            <w:r>
              <w:rPr>
                <w:rFonts w:cstheme="minorHAnsi"/>
                <w:bCs/>
              </w:rPr>
              <w:t>I</w:t>
            </w:r>
            <w:r w:rsidR="00C276B4" w:rsidRPr="00B83717">
              <w:rPr>
                <w:rFonts w:cstheme="minorHAnsi"/>
                <w:bCs/>
              </w:rPr>
              <w:t xml:space="preserve"> (</w:t>
            </w:r>
            <w:r w:rsidR="008C39DF">
              <w:rPr>
                <w:rFonts w:cstheme="minorHAnsi"/>
                <w:bCs/>
                <w:lang w:val="mk-MK"/>
              </w:rPr>
              <w:t>прва</w:t>
            </w:r>
            <w:r w:rsidR="00C276B4" w:rsidRPr="00B83717">
              <w:rPr>
                <w:rFonts w:cstheme="minorHAnsi"/>
                <w:bCs/>
                <w:lang w:val="mk-MK"/>
              </w:rPr>
              <w:t>)</w:t>
            </w:r>
          </w:p>
        </w:tc>
      </w:tr>
      <w:tr w:rsidR="00171F7E" w:rsidRPr="00B83717" w14:paraId="2E6070A6"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E1EB89" w14:textId="77777777" w:rsidR="002A0812" w:rsidRDefault="002A0812" w:rsidP="00503D6B">
            <w:pPr>
              <w:spacing w:after="0"/>
              <w:rPr>
                <w:rFonts w:cstheme="minorHAnsi"/>
                <w:b/>
                <w:lang w:val="mk-MK"/>
              </w:rPr>
            </w:pPr>
            <w:r w:rsidRPr="00B83717">
              <w:rPr>
                <w:rFonts w:cstheme="minorHAnsi"/>
                <w:b/>
                <w:lang w:val="mk-MK"/>
              </w:rPr>
              <w:t>Теми/подрачја во</w:t>
            </w:r>
            <w:r w:rsidR="006F0D54" w:rsidRPr="00B83717">
              <w:rPr>
                <w:rFonts w:cstheme="minorHAnsi"/>
                <w:b/>
                <w:lang w:val="mk-MK"/>
              </w:rPr>
              <w:t xml:space="preserve"> </w:t>
            </w:r>
            <w:r w:rsidRPr="00B83717">
              <w:rPr>
                <w:rFonts w:cstheme="minorHAnsi"/>
                <w:b/>
                <w:lang w:val="mk-MK"/>
              </w:rPr>
              <w:t>наставната програма</w:t>
            </w:r>
          </w:p>
          <w:p w14:paraId="3151B7A7" w14:textId="7BE78D61" w:rsidR="00443306" w:rsidRPr="00443306" w:rsidRDefault="00443306" w:rsidP="00443306">
            <w:pPr>
              <w:spacing w:after="0"/>
              <w:rPr>
                <w:rFonts w:cstheme="minorHAnsi"/>
                <w:b/>
                <w:lang w:val="mk-MK"/>
              </w:rPr>
            </w:pPr>
          </w:p>
        </w:tc>
        <w:tc>
          <w:tcPr>
            <w:tcW w:w="8647" w:type="dxa"/>
            <w:tcBorders>
              <w:top w:val="single" w:sz="4" w:space="0" w:color="auto"/>
              <w:left w:val="single" w:sz="4" w:space="0" w:color="auto"/>
              <w:bottom w:val="single" w:sz="4" w:space="0" w:color="auto"/>
              <w:right w:val="single" w:sz="4" w:space="0" w:color="auto"/>
            </w:tcBorders>
            <w:vAlign w:val="center"/>
          </w:tcPr>
          <w:p w14:paraId="41148A1F" w14:textId="77777777" w:rsidR="00504EE9" w:rsidRPr="00914A12" w:rsidRDefault="00504EE9" w:rsidP="00075B71">
            <w:pPr>
              <w:pStyle w:val="ListParagraph"/>
              <w:numPr>
                <w:ilvl w:val="0"/>
                <w:numId w:val="33"/>
              </w:numPr>
              <w:spacing w:after="120" w:line="240" w:lineRule="auto"/>
              <w:ind w:left="357" w:hanging="357"/>
              <w:contextualSpacing w:val="0"/>
              <w:rPr>
                <w:rFonts w:asciiTheme="minorHAnsi" w:hAnsiTheme="minorHAnsi" w:cstheme="minorHAnsi"/>
                <w:b/>
                <w:bCs/>
                <w:i/>
                <w:iCs/>
              </w:rPr>
            </w:pPr>
            <w:r w:rsidRPr="00914A12">
              <w:rPr>
                <w:rFonts w:asciiTheme="minorHAnsi" w:hAnsiTheme="minorHAnsi" w:cstheme="minorHAnsi"/>
                <w:b/>
                <w:bCs/>
                <w:i/>
                <w:iCs/>
                <w:lang w:val="mk-MK"/>
              </w:rPr>
              <w:t>Јазик и комуникација</w:t>
            </w:r>
          </w:p>
          <w:p w14:paraId="4C038CF2" w14:textId="77777777" w:rsidR="00504EE9" w:rsidRPr="00914A12" w:rsidRDefault="00504EE9" w:rsidP="00075B71">
            <w:pPr>
              <w:pStyle w:val="ListParagraph"/>
              <w:numPr>
                <w:ilvl w:val="0"/>
                <w:numId w:val="33"/>
              </w:numPr>
              <w:spacing w:after="120" w:line="240" w:lineRule="auto"/>
              <w:ind w:left="357" w:hanging="357"/>
              <w:contextualSpacing w:val="0"/>
              <w:rPr>
                <w:rFonts w:asciiTheme="minorHAnsi" w:hAnsiTheme="minorHAnsi" w:cstheme="minorHAnsi"/>
                <w:b/>
                <w:bCs/>
                <w:i/>
                <w:iCs/>
              </w:rPr>
            </w:pPr>
            <w:r w:rsidRPr="00914A12">
              <w:rPr>
                <w:rFonts w:asciiTheme="minorHAnsi" w:hAnsiTheme="minorHAnsi" w:cstheme="minorHAnsi"/>
                <w:b/>
                <w:bCs/>
                <w:i/>
                <w:iCs/>
                <w:lang w:val="mk-MK"/>
              </w:rPr>
              <w:t>Литература, изразување и творење</w:t>
            </w:r>
          </w:p>
          <w:p w14:paraId="26FF6207" w14:textId="3F42F6E8" w:rsidR="00443306" w:rsidRPr="00443306" w:rsidRDefault="00504EE9" w:rsidP="00075B71">
            <w:pPr>
              <w:pStyle w:val="ListParagraph"/>
              <w:numPr>
                <w:ilvl w:val="0"/>
                <w:numId w:val="33"/>
              </w:numPr>
              <w:spacing w:after="120" w:line="240" w:lineRule="auto"/>
              <w:ind w:left="357" w:hanging="357"/>
              <w:contextualSpacing w:val="0"/>
              <w:rPr>
                <w:rFonts w:cstheme="minorHAnsi"/>
                <w:bCs/>
              </w:rPr>
            </w:pPr>
            <w:r w:rsidRPr="00914A12">
              <w:rPr>
                <w:rFonts w:asciiTheme="minorHAnsi" w:hAnsiTheme="minorHAnsi" w:cstheme="minorHAnsi"/>
                <w:b/>
                <w:bCs/>
                <w:i/>
                <w:iCs/>
                <w:lang w:val="mk-MK"/>
              </w:rPr>
              <w:t>Медиумска писменост</w:t>
            </w:r>
          </w:p>
        </w:tc>
      </w:tr>
      <w:tr w:rsidR="00171F7E" w:rsidRPr="00B83717" w14:paraId="3F19A5D7"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7B283C" w14:textId="4C71B95A" w:rsidR="004D26C7" w:rsidRPr="00B83717" w:rsidRDefault="004D26C7" w:rsidP="00503D6B">
            <w:pPr>
              <w:spacing w:after="0"/>
              <w:rPr>
                <w:rFonts w:cstheme="minorHAnsi"/>
                <w:b/>
                <w:lang w:val="mk-MK"/>
              </w:rPr>
            </w:pPr>
            <w:r w:rsidRPr="00B83717">
              <w:rPr>
                <w:rFonts w:cstheme="minorHAnsi"/>
                <w:b/>
                <w:lang w:val="mk-MK"/>
              </w:rPr>
              <w:t xml:space="preserve">Број на часови </w:t>
            </w:r>
          </w:p>
        </w:tc>
        <w:tc>
          <w:tcPr>
            <w:tcW w:w="8647" w:type="dxa"/>
            <w:tcBorders>
              <w:top w:val="single" w:sz="4" w:space="0" w:color="auto"/>
              <w:left w:val="single" w:sz="4" w:space="0" w:color="auto"/>
              <w:bottom w:val="single" w:sz="4" w:space="0" w:color="auto"/>
              <w:right w:val="single" w:sz="4" w:space="0" w:color="auto"/>
            </w:tcBorders>
            <w:vAlign w:val="center"/>
          </w:tcPr>
          <w:p w14:paraId="60C34ACE" w14:textId="6CA0997D" w:rsidR="004D26C7" w:rsidRPr="00B83717" w:rsidRDefault="00504EE9" w:rsidP="00503D6B">
            <w:pPr>
              <w:spacing w:after="0"/>
              <w:rPr>
                <w:rFonts w:cstheme="minorHAnsi"/>
                <w:bCs/>
                <w:lang w:val="mk-MK"/>
              </w:rPr>
            </w:pPr>
            <w:r>
              <w:rPr>
                <w:rFonts w:cstheme="minorHAnsi"/>
                <w:bCs/>
                <w:lang w:val="mk-MK"/>
              </w:rPr>
              <w:t>4</w:t>
            </w:r>
            <w:r w:rsidR="007D26FE" w:rsidRPr="00D26F02">
              <w:rPr>
                <w:rFonts w:cstheme="minorHAnsi"/>
                <w:bCs/>
                <w:lang w:val="mk-MK"/>
              </w:rPr>
              <w:t xml:space="preserve"> часа неделно </w:t>
            </w:r>
            <w:r w:rsidR="00196B84" w:rsidRPr="00D26F02">
              <w:rPr>
                <w:rFonts w:cstheme="minorHAnsi"/>
                <w:bCs/>
                <w:lang w:val="mk-MK"/>
              </w:rPr>
              <w:t>/</w:t>
            </w:r>
            <w:r w:rsidR="007D26FE" w:rsidRPr="00D26F02">
              <w:rPr>
                <w:rFonts w:cstheme="minorHAnsi"/>
                <w:bCs/>
                <w:lang w:val="mk-MK"/>
              </w:rPr>
              <w:t xml:space="preserve"> </w:t>
            </w:r>
            <w:r>
              <w:rPr>
                <w:rFonts w:cstheme="minorHAnsi"/>
                <w:bCs/>
                <w:lang w:val="mk-MK"/>
              </w:rPr>
              <w:t>144</w:t>
            </w:r>
            <w:r w:rsidR="007D26FE" w:rsidRPr="00D26F02">
              <w:rPr>
                <w:rFonts w:cstheme="minorHAnsi"/>
                <w:bCs/>
                <w:lang w:val="mk-MK"/>
              </w:rPr>
              <w:t xml:space="preserve"> часа годишно</w:t>
            </w:r>
          </w:p>
        </w:tc>
      </w:tr>
      <w:tr w:rsidR="00171F7E" w:rsidRPr="00CC0E72" w14:paraId="4E0DC995"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D72A99" w14:textId="41E08A56" w:rsidR="004D26C7" w:rsidRPr="00B83717" w:rsidRDefault="007D26FE" w:rsidP="00503D6B">
            <w:pPr>
              <w:spacing w:after="0"/>
              <w:rPr>
                <w:rFonts w:cstheme="minorHAnsi"/>
                <w:b/>
                <w:lang w:val="mk-MK"/>
              </w:rPr>
            </w:pPr>
            <w:r>
              <w:rPr>
                <w:rFonts w:cstheme="minorHAnsi"/>
                <w:b/>
                <w:lang w:val="mk-MK"/>
              </w:rPr>
              <w:t>О</w:t>
            </w:r>
            <w:r w:rsidR="003748D4" w:rsidRPr="00B83717">
              <w:rPr>
                <w:rFonts w:cstheme="minorHAnsi"/>
                <w:b/>
                <w:lang w:val="mk-MK"/>
              </w:rPr>
              <w:t xml:space="preserve">према и средства </w:t>
            </w:r>
          </w:p>
        </w:tc>
        <w:tc>
          <w:tcPr>
            <w:tcW w:w="8647" w:type="dxa"/>
            <w:tcBorders>
              <w:top w:val="single" w:sz="4" w:space="0" w:color="auto"/>
              <w:left w:val="single" w:sz="4" w:space="0" w:color="auto"/>
              <w:bottom w:val="single" w:sz="4" w:space="0" w:color="auto"/>
              <w:right w:val="single" w:sz="4" w:space="0" w:color="auto"/>
            </w:tcBorders>
            <w:vAlign w:val="center"/>
          </w:tcPr>
          <w:p w14:paraId="1D32DFF4" w14:textId="77777777" w:rsidR="00914A12" w:rsidRPr="00914A12" w:rsidRDefault="00504EE9" w:rsidP="000C356F">
            <w:pPr>
              <w:pStyle w:val="ListParagraph"/>
              <w:numPr>
                <w:ilvl w:val="0"/>
                <w:numId w:val="34"/>
              </w:numPr>
              <w:spacing w:after="0"/>
              <w:ind w:left="464"/>
              <w:rPr>
                <w:rFonts w:cstheme="minorHAnsi"/>
                <w:lang w:val="mk-MK"/>
              </w:rPr>
            </w:pPr>
            <w:r w:rsidRPr="00914A12">
              <w:rPr>
                <w:rFonts w:cstheme="minorHAnsi"/>
                <w:lang w:val="mk-MK"/>
              </w:rPr>
              <w:t>Техничка опрема во училницата: електронска табла, училишна табла, компјутерска технологија, печатач.</w:t>
            </w:r>
            <w:r w:rsidR="00914A12" w:rsidRPr="004531FB">
              <w:rPr>
                <w:rFonts w:cstheme="minorHAnsi"/>
                <w:lang w:val="mk-MK"/>
              </w:rPr>
              <w:t xml:space="preserve"> </w:t>
            </w:r>
          </w:p>
          <w:p w14:paraId="3F43573A" w14:textId="77777777" w:rsidR="00914A12" w:rsidRPr="00914A12" w:rsidRDefault="00504EE9" w:rsidP="000C356F">
            <w:pPr>
              <w:pStyle w:val="ListParagraph"/>
              <w:numPr>
                <w:ilvl w:val="0"/>
                <w:numId w:val="34"/>
              </w:numPr>
              <w:spacing w:after="0"/>
              <w:ind w:left="464"/>
              <w:rPr>
                <w:rFonts w:cstheme="minorHAnsi"/>
                <w:lang w:val="mk-MK"/>
              </w:rPr>
            </w:pPr>
            <w:r w:rsidRPr="00914A12">
              <w:rPr>
                <w:rFonts w:cstheme="minorHAnsi"/>
                <w:lang w:val="mk-MK"/>
              </w:rPr>
              <w:t>Средства и ресурси за учење: фотографии, слики, плакати, постери од книжевници, шеми и прикази за наставниот материјал, паноа кои го следат материјалот по подрачја; речници, правопис, лексикони, енциклопедии, книги, едукативни софтевери, снимки од нарации, аудио – визуелни снимки;</w:t>
            </w:r>
          </w:p>
          <w:p w14:paraId="758A19D4" w14:textId="64D44AB8" w:rsidR="00913D70" w:rsidRPr="00914A12" w:rsidRDefault="00504EE9" w:rsidP="000C356F">
            <w:pPr>
              <w:pStyle w:val="ListParagraph"/>
              <w:numPr>
                <w:ilvl w:val="0"/>
                <w:numId w:val="34"/>
              </w:numPr>
              <w:spacing w:after="0"/>
              <w:ind w:left="464"/>
              <w:rPr>
                <w:rFonts w:cstheme="minorHAnsi"/>
                <w:lang w:val="mk-MK"/>
              </w:rPr>
            </w:pPr>
            <w:r w:rsidRPr="00914A12">
              <w:rPr>
                <w:rFonts w:cstheme="minorHAnsi"/>
                <w:lang w:val="mk-MK"/>
              </w:rPr>
              <w:t>Библиотека во училница, училишна библиотека.</w:t>
            </w:r>
          </w:p>
        </w:tc>
      </w:tr>
      <w:tr w:rsidR="00171F7E" w:rsidRPr="00CC0E72" w14:paraId="3D2F1B93"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FB44CE" w14:textId="77777777" w:rsidR="004D26C7" w:rsidRPr="00B83717" w:rsidRDefault="004D26C7" w:rsidP="00503D6B">
            <w:pPr>
              <w:spacing w:after="0" w:line="276" w:lineRule="auto"/>
              <w:rPr>
                <w:rFonts w:cstheme="minorHAnsi"/>
                <w:b/>
                <w:lang w:val="mk-MK"/>
              </w:rPr>
            </w:pPr>
            <w:r w:rsidRPr="00B83717">
              <w:rPr>
                <w:rFonts w:cstheme="minorHAnsi"/>
                <w:b/>
                <w:lang w:val="mk-MK"/>
              </w:rPr>
              <w:t>Норматив на наставен кадар</w:t>
            </w:r>
          </w:p>
        </w:tc>
        <w:tc>
          <w:tcPr>
            <w:tcW w:w="8647" w:type="dxa"/>
            <w:tcBorders>
              <w:top w:val="single" w:sz="4" w:space="0" w:color="auto"/>
              <w:left w:val="single" w:sz="4" w:space="0" w:color="auto"/>
              <w:bottom w:val="single" w:sz="4" w:space="0" w:color="auto"/>
              <w:right w:val="single" w:sz="4" w:space="0" w:color="auto"/>
            </w:tcBorders>
            <w:vAlign w:val="center"/>
          </w:tcPr>
          <w:p w14:paraId="1F1AD9FB" w14:textId="6D7995C8" w:rsidR="00504EE9" w:rsidRPr="00BA7812" w:rsidRDefault="00504EE9" w:rsidP="00055005">
            <w:pPr>
              <w:shd w:val="clear" w:color="auto" w:fill="FFFFFF"/>
              <w:spacing w:before="100" w:beforeAutospacing="1"/>
              <w:contextualSpacing/>
              <w:jc w:val="both"/>
              <w:rPr>
                <w:rFonts w:cstheme="minorHAnsi"/>
                <w:lang w:val="mk-MK"/>
              </w:rPr>
            </w:pPr>
            <w:r w:rsidRPr="00BA7812">
              <w:rPr>
                <w:rFonts w:cstheme="minorHAnsi"/>
                <w:lang w:val="mk-MK"/>
              </w:rPr>
              <w:t xml:space="preserve">Настава по предметот Македонски јазик и литература </w:t>
            </w:r>
            <w:r w:rsidR="00055005">
              <w:rPr>
                <w:rFonts w:cstheme="minorHAnsi"/>
                <w:lang w:val="mk-MK"/>
              </w:rPr>
              <w:t>во</w:t>
            </w:r>
            <w:r w:rsidRPr="00836AEC">
              <w:rPr>
                <w:rFonts w:cstheme="minorHAnsi"/>
                <w:lang w:val="mk-MK"/>
              </w:rPr>
              <w:t xml:space="preserve"> </w:t>
            </w:r>
            <w:r w:rsidRPr="00BA7812">
              <w:rPr>
                <w:rFonts w:cstheme="minorHAnsi"/>
                <w:lang w:val="mk-MK"/>
              </w:rPr>
              <w:t xml:space="preserve">средно </w:t>
            </w:r>
            <w:r w:rsidRPr="000D52D0">
              <w:rPr>
                <w:rFonts w:cstheme="minorHAnsi"/>
                <w:lang w:val="mk-MK"/>
              </w:rPr>
              <w:t xml:space="preserve">гимназиско образование </w:t>
            </w:r>
            <w:r w:rsidRPr="00BA7812">
              <w:rPr>
                <w:rFonts w:cstheme="minorHAnsi"/>
                <w:lang w:val="mk-MK"/>
              </w:rPr>
              <w:t xml:space="preserve"> може да реализира лице кое завршило наставна насока на студиските програми:</w:t>
            </w:r>
          </w:p>
          <w:p w14:paraId="642947E6" w14:textId="475512FC" w:rsidR="00504EE9" w:rsidRPr="0055166A" w:rsidRDefault="00504EE9" w:rsidP="000C356F">
            <w:pPr>
              <w:pStyle w:val="ListParagraph"/>
              <w:numPr>
                <w:ilvl w:val="0"/>
                <w:numId w:val="4"/>
              </w:numPr>
              <w:shd w:val="clear" w:color="auto" w:fill="FFFFFF"/>
              <w:spacing w:before="100" w:beforeAutospacing="1" w:after="0" w:line="240" w:lineRule="auto"/>
              <w:jc w:val="both"/>
              <w:rPr>
                <w:rFonts w:asciiTheme="minorHAnsi" w:eastAsiaTheme="minorHAnsi" w:hAnsiTheme="minorHAnsi" w:cstheme="minorHAnsi"/>
                <w:lang w:val="mk-MK"/>
              </w:rPr>
            </w:pPr>
            <w:r w:rsidRPr="0055166A">
              <w:rPr>
                <w:rFonts w:asciiTheme="minorHAnsi" w:eastAsiaTheme="minorEastAsia" w:hAnsiTheme="minorHAnsi" w:cstheme="minorHAnsi"/>
                <w:bCs/>
                <w:lang w:val="mk-MK"/>
              </w:rPr>
              <w:t xml:space="preserve">Македонски јазик и книжевност </w:t>
            </w:r>
            <w:r w:rsidRPr="0055166A">
              <w:rPr>
                <w:rFonts w:asciiTheme="minorHAnsi" w:hAnsiTheme="minorHAnsi" w:cstheme="minorHAnsi"/>
                <w:bCs/>
                <w:lang w:val="mk-MK"/>
              </w:rPr>
              <w:t xml:space="preserve"> </w:t>
            </w:r>
            <w:r w:rsidRPr="0055166A">
              <w:rPr>
                <w:rFonts w:asciiTheme="minorHAnsi" w:hAnsiTheme="minorHAnsi" w:cstheme="minorHAnsi"/>
                <w:lang w:val="mk-MK"/>
              </w:rPr>
              <w:t>VII/1 или VI A т.е 240 кредити;</w:t>
            </w:r>
          </w:p>
          <w:p w14:paraId="1EB83AF8" w14:textId="25C63387" w:rsidR="00504EE9" w:rsidRPr="0055166A" w:rsidRDefault="00504EE9" w:rsidP="000C356F">
            <w:pPr>
              <w:pStyle w:val="ListParagraph"/>
              <w:numPr>
                <w:ilvl w:val="0"/>
                <w:numId w:val="4"/>
              </w:numPr>
              <w:shd w:val="clear" w:color="auto" w:fill="FFFFFF"/>
              <w:spacing w:before="100" w:beforeAutospacing="1" w:after="0" w:line="240" w:lineRule="auto"/>
              <w:jc w:val="both"/>
              <w:rPr>
                <w:rFonts w:asciiTheme="minorHAnsi" w:eastAsiaTheme="minorHAnsi" w:hAnsiTheme="minorHAnsi" w:cstheme="minorHAnsi"/>
                <w:lang w:val="mk-MK"/>
              </w:rPr>
            </w:pPr>
            <w:r w:rsidRPr="0055166A">
              <w:rPr>
                <w:rFonts w:asciiTheme="minorHAnsi" w:eastAsiaTheme="minorHAnsi" w:hAnsiTheme="minorHAnsi" w:cstheme="minorHAnsi"/>
                <w:lang w:val="mk-MK"/>
              </w:rPr>
              <w:t xml:space="preserve">Македонски јазик и јужнословенски јазици </w:t>
            </w:r>
            <w:r w:rsidRPr="0055166A">
              <w:rPr>
                <w:rFonts w:asciiTheme="minorHAnsi" w:hAnsiTheme="minorHAnsi" w:cstheme="minorHAnsi"/>
                <w:lang w:val="mk-MK"/>
              </w:rPr>
              <w:t xml:space="preserve"> VII/1 или VI A т.е 240 кредити;</w:t>
            </w:r>
          </w:p>
          <w:p w14:paraId="1CBAEB9A" w14:textId="3FB37DB0" w:rsidR="00504EE9" w:rsidRPr="0055166A" w:rsidRDefault="00504EE9" w:rsidP="000C356F">
            <w:pPr>
              <w:pStyle w:val="ListParagraph"/>
              <w:numPr>
                <w:ilvl w:val="0"/>
                <w:numId w:val="4"/>
              </w:numPr>
              <w:shd w:val="clear" w:color="auto" w:fill="FFFFFF"/>
              <w:spacing w:before="100" w:beforeAutospacing="1" w:after="0" w:line="240" w:lineRule="auto"/>
              <w:jc w:val="both"/>
              <w:rPr>
                <w:rFonts w:asciiTheme="minorHAnsi" w:eastAsiaTheme="minorHAnsi" w:hAnsiTheme="minorHAnsi" w:cstheme="minorHAnsi"/>
                <w:lang w:val="mk-MK"/>
              </w:rPr>
            </w:pPr>
            <w:r w:rsidRPr="0055166A">
              <w:rPr>
                <w:rFonts w:asciiTheme="minorHAnsi" w:eastAsiaTheme="minorHAnsi" w:hAnsiTheme="minorHAnsi" w:cstheme="minorHAnsi"/>
                <w:lang w:val="mk-MK"/>
              </w:rPr>
              <w:t xml:space="preserve">Македонски јазик и јужнословенски јазици со македонска книжевност и јужнословенски книжевности </w:t>
            </w:r>
            <w:r w:rsidRPr="0055166A">
              <w:rPr>
                <w:rFonts w:asciiTheme="minorHAnsi" w:hAnsiTheme="minorHAnsi" w:cstheme="minorHAnsi"/>
                <w:lang w:val="mk-MK"/>
              </w:rPr>
              <w:t>VII/1 или VI A т.е 240 кредити;</w:t>
            </w:r>
          </w:p>
          <w:p w14:paraId="49ED2C91" w14:textId="12B51963" w:rsidR="00504EE9" w:rsidRPr="0055166A" w:rsidRDefault="00504EE9" w:rsidP="000C356F">
            <w:pPr>
              <w:pStyle w:val="ListParagraph"/>
              <w:numPr>
                <w:ilvl w:val="0"/>
                <w:numId w:val="4"/>
              </w:numPr>
              <w:shd w:val="clear" w:color="auto" w:fill="FFFFFF"/>
              <w:spacing w:before="100" w:beforeAutospacing="1" w:after="0" w:line="240" w:lineRule="auto"/>
              <w:jc w:val="both"/>
              <w:rPr>
                <w:rFonts w:asciiTheme="minorHAnsi" w:eastAsiaTheme="minorHAnsi" w:hAnsiTheme="minorHAnsi" w:cstheme="minorHAnsi"/>
                <w:lang w:val="mk-MK"/>
              </w:rPr>
            </w:pPr>
            <w:r w:rsidRPr="0055166A">
              <w:rPr>
                <w:rFonts w:asciiTheme="minorHAnsi" w:eastAsiaTheme="minorHAnsi" w:hAnsiTheme="minorHAnsi" w:cstheme="minorHAnsi"/>
                <w:lang w:val="mk-MK"/>
              </w:rPr>
              <w:lastRenderedPageBreak/>
              <w:t>Македонска книжевност и јужнословенски книжевности со македонски јазик</w:t>
            </w:r>
            <w:r w:rsidRPr="0055166A">
              <w:rPr>
                <w:rFonts w:asciiTheme="minorHAnsi" w:hAnsiTheme="minorHAnsi" w:cstheme="minorHAnsi"/>
                <w:lang w:val="mk-MK"/>
              </w:rPr>
              <w:t xml:space="preserve"> </w:t>
            </w:r>
            <w:r w:rsidRPr="0055166A">
              <w:rPr>
                <w:rFonts w:asciiTheme="minorHAnsi" w:eastAsiaTheme="minorHAnsi" w:hAnsiTheme="minorHAnsi" w:cstheme="minorHAnsi"/>
                <w:lang w:val="mk-MK"/>
              </w:rPr>
              <w:t>VII/1 или VI A т.е 240 кредити;</w:t>
            </w:r>
          </w:p>
          <w:p w14:paraId="2AD3844E" w14:textId="489B954D" w:rsidR="00504EE9" w:rsidRPr="0055166A" w:rsidRDefault="00504EE9" w:rsidP="000C356F">
            <w:pPr>
              <w:pStyle w:val="ListParagraph"/>
              <w:numPr>
                <w:ilvl w:val="0"/>
                <w:numId w:val="4"/>
              </w:numPr>
              <w:shd w:val="clear" w:color="auto" w:fill="FFFFFF"/>
              <w:spacing w:before="100" w:beforeAutospacing="1" w:after="0" w:line="240" w:lineRule="auto"/>
              <w:jc w:val="both"/>
              <w:rPr>
                <w:rFonts w:asciiTheme="minorHAnsi" w:eastAsiaTheme="minorHAnsi" w:hAnsiTheme="minorHAnsi" w:cstheme="minorHAnsi"/>
                <w:lang w:val="mk-MK"/>
              </w:rPr>
            </w:pPr>
            <w:r w:rsidRPr="0055166A">
              <w:rPr>
                <w:rFonts w:asciiTheme="minorHAnsi" w:eastAsiaTheme="minorHAnsi" w:hAnsiTheme="minorHAnsi" w:cstheme="minorHAnsi"/>
                <w:lang w:val="mk-MK"/>
              </w:rPr>
              <w:t xml:space="preserve">Македонска книжевност и култура </w:t>
            </w:r>
            <w:r w:rsidRPr="0055166A">
              <w:rPr>
                <w:rFonts w:asciiTheme="minorHAnsi" w:hAnsiTheme="minorHAnsi" w:cstheme="minorHAnsi"/>
                <w:lang w:val="mk-MK"/>
              </w:rPr>
              <w:t>VII/1 или VI A т.е 240 кредити;</w:t>
            </w:r>
          </w:p>
          <w:p w14:paraId="0F875EB5" w14:textId="13BB7681" w:rsidR="00504EE9" w:rsidRPr="00504EE9" w:rsidRDefault="00504EE9" w:rsidP="000C356F">
            <w:pPr>
              <w:pStyle w:val="ListParagraph"/>
              <w:numPr>
                <w:ilvl w:val="0"/>
                <w:numId w:val="4"/>
              </w:numPr>
              <w:shd w:val="clear" w:color="auto" w:fill="FFFFFF"/>
              <w:spacing w:before="100" w:beforeAutospacing="1" w:after="0" w:line="240" w:lineRule="auto"/>
              <w:jc w:val="both"/>
              <w:rPr>
                <w:rFonts w:asciiTheme="minorHAnsi" w:eastAsiaTheme="minorHAnsi" w:hAnsiTheme="minorHAnsi" w:cstheme="minorHAnsi"/>
                <w:lang w:val="mk-MK"/>
              </w:rPr>
            </w:pPr>
            <w:r w:rsidRPr="00504EE9">
              <w:rPr>
                <w:rFonts w:asciiTheme="minorHAnsi" w:eastAsiaTheme="minorHAnsi" w:hAnsiTheme="minorHAnsi" w:cstheme="minorHAnsi"/>
                <w:lang w:val="mk-MK"/>
              </w:rPr>
              <w:t xml:space="preserve">Општа и компаративна книжевност </w:t>
            </w:r>
            <w:r w:rsidRPr="00504EE9">
              <w:rPr>
                <w:rFonts w:asciiTheme="minorHAnsi" w:hAnsiTheme="minorHAnsi" w:cstheme="minorHAnsi"/>
                <w:lang w:val="mk-MK"/>
              </w:rPr>
              <w:t>VII/1 или VI A т.е 240 кредити;</w:t>
            </w:r>
          </w:p>
          <w:p w14:paraId="57490C56" w14:textId="6A90FF51" w:rsidR="00504EE9" w:rsidRPr="00504EE9" w:rsidRDefault="00504EE9" w:rsidP="00504EE9">
            <w:pPr>
              <w:shd w:val="clear" w:color="auto" w:fill="FFFFFF"/>
              <w:spacing w:before="100" w:beforeAutospacing="1" w:after="0" w:line="240" w:lineRule="auto"/>
              <w:jc w:val="both"/>
              <w:rPr>
                <w:rFonts w:cstheme="minorHAnsi"/>
                <w:lang w:val="mk-MK"/>
              </w:rPr>
            </w:pPr>
            <w:r w:rsidRPr="00504EE9">
              <w:rPr>
                <w:rFonts w:cstheme="minorHAnsi"/>
                <w:b/>
                <w:bCs/>
                <w:lang w:val="mk-MK"/>
              </w:rPr>
              <w:t>Забелешка:</w:t>
            </w:r>
            <w:r w:rsidRPr="00504EE9">
              <w:rPr>
                <w:rFonts w:cstheme="minorHAnsi"/>
                <w:lang w:val="mk-MK"/>
              </w:rPr>
              <w:t xml:space="preserve"> Лицата кои завршиле применета насока </w:t>
            </w:r>
            <w:r w:rsidR="00055005">
              <w:rPr>
                <w:rFonts w:cstheme="minorHAnsi"/>
                <w:lang w:val="mk-MK"/>
              </w:rPr>
              <w:t xml:space="preserve">и се </w:t>
            </w:r>
            <w:r w:rsidRPr="00504EE9">
              <w:rPr>
                <w:rFonts w:cstheme="minorHAnsi"/>
                <w:lang w:val="mk-MK"/>
              </w:rPr>
              <w:t>стекнале со назив дипломиран филолог од наведените студиски групи</w:t>
            </w:r>
            <w:r w:rsidRPr="00504EE9">
              <w:rPr>
                <w:rFonts w:cstheme="minorHAnsi"/>
                <w:b/>
                <w:bCs/>
                <w:lang w:val="mk-MK"/>
              </w:rPr>
              <w:t xml:space="preserve"> </w:t>
            </w:r>
            <w:r w:rsidRPr="00504EE9">
              <w:rPr>
                <w:rFonts w:cstheme="minorHAnsi"/>
                <w:lang w:val="mk-MK"/>
              </w:rPr>
              <w:t>и се здобиле со педагошко – психолошка и методска доквалификација, можат да реализираат настава по предметот Македонски јазик и литература</w:t>
            </w:r>
            <w:r w:rsidRPr="00836AEC">
              <w:rPr>
                <w:rFonts w:cstheme="minorHAnsi"/>
                <w:lang w:val="mk-MK"/>
              </w:rPr>
              <w:t xml:space="preserve"> </w:t>
            </w:r>
            <w:r w:rsidRPr="00504EE9">
              <w:rPr>
                <w:rFonts w:cstheme="minorHAnsi"/>
                <w:lang w:val="mk-MK"/>
              </w:rPr>
              <w:t xml:space="preserve">во средно </w:t>
            </w:r>
            <w:r w:rsidRPr="000D52D0">
              <w:rPr>
                <w:rFonts w:cstheme="minorHAnsi"/>
                <w:lang w:val="mk-MK"/>
              </w:rPr>
              <w:t xml:space="preserve">гимназиско </w:t>
            </w:r>
            <w:r w:rsidRPr="00504EE9">
              <w:rPr>
                <w:rFonts w:cstheme="minorHAnsi"/>
                <w:lang w:val="mk-MK"/>
              </w:rPr>
              <w:t>образование.</w:t>
            </w:r>
          </w:p>
          <w:p w14:paraId="1F8B46FD" w14:textId="3027A9D4" w:rsidR="00C957D8" w:rsidRPr="00B83717" w:rsidRDefault="00C957D8" w:rsidP="00740A95">
            <w:pPr>
              <w:shd w:val="clear" w:color="auto" w:fill="FFFFFF"/>
              <w:spacing w:before="100" w:beforeAutospacing="1" w:after="0" w:line="240" w:lineRule="auto"/>
              <w:contextualSpacing/>
              <w:rPr>
                <w:rFonts w:eastAsiaTheme="minorEastAsia" w:cstheme="minorHAnsi"/>
                <w:bCs/>
                <w:lang w:val="mk-MK"/>
              </w:rPr>
            </w:pPr>
          </w:p>
        </w:tc>
      </w:tr>
    </w:tbl>
    <w:p w14:paraId="4F758154" w14:textId="3193CC86" w:rsidR="007C6BD2" w:rsidRDefault="007C6BD2" w:rsidP="004D26C7">
      <w:pPr>
        <w:rPr>
          <w:rFonts w:cstheme="minorHAnsi"/>
          <w:b/>
          <w:lang w:val="mk-MK"/>
        </w:rPr>
      </w:pPr>
    </w:p>
    <w:p w14:paraId="1ABFA185" w14:textId="77777777" w:rsidR="007C6BD2" w:rsidRPr="007C6BD2" w:rsidRDefault="007C6BD2" w:rsidP="004D26C7">
      <w:pPr>
        <w:rPr>
          <w:rFonts w:cstheme="minorHAnsi"/>
          <w:b/>
          <w:lang w:val="mk-MK"/>
        </w:rPr>
      </w:pPr>
    </w:p>
    <w:p w14:paraId="3C411540" w14:textId="04376A2A" w:rsidR="00FE7CD2" w:rsidRPr="00B717A5" w:rsidRDefault="0059631C" w:rsidP="00B717A5">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t>РЕЗУЛТАТИ ОД УЧЕЊЕ</w:t>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4"/>
        <w:gridCol w:w="8788"/>
      </w:tblGrid>
      <w:tr w:rsidR="008968F1" w:rsidRPr="00CC0E72" w14:paraId="2C29DFE7" w14:textId="77777777" w:rsidTr="004531FB">
        <w:trPr>
          <w:trHeight w:val="548"/>
        </w:trPr>
        <w:tc>
          <w:tcPr>
            <w:tcW w:w="1304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04DF05A" w14:textId="1A65DB09" w:rsidR="008968F1" w:rsidRPr="000D52D0" w:rsidRDefault="008968F1" w:rsidP="00B717A5">
            <w:pPr>
              <w:shd w:val="clear" w:color="auto" w:fill="D9E2F3" w:themeFill="accent5" w:themeFillTint="33"/>
              <w:spacing w:after="0" w:line="276" w:lineRule="auto"/>
              <w:jc w:val="both"/>
              <w:rPr>
                <w:rFonts w:cstheme="minorHAnsi"/>
                <w:b/>
                <w:bCs/>
                <w:lang w:val="mk-MK"/>
              </w:rPr>
            </w:pPr>
            <w:r w:rsidRPr="00B717A5">
              <w:rPr>
                <w:rFonts w:cstheme="minorHAnsi"/>
                <w:lang w:val="mk-MK"/>
              </w:rPr>
              <w:t>Подрачје:</w:t>
            </w:r>
            <w:r w:rsidRPr="008968F1">
              <w:rPr>
                <w:rFonts w:cstheme="minorHAnsi"/>
                <w:b/>
                <w:bCs/>
                <w:lang w:val="mk-MK"/>
              </w:rPr>
              <w:t xml:space="preserve"> </w:t>
            </w:r>
            <w:r w:rsidR="00B717A5" w:rsidRPr="00DB5BE6">
              <w:rPr>
                <w:rFonts w:cstheme="minorHAnsi"/>
                <w:b/>
                <w:bCs/>
                <w:i/>
                <w:iCs/>
                <w:lang w:val="mk-MK"/>
              </w:rPr>
              <w:t>ЈАЗИК И КОМУНИКАЦИЈА</w:t>
            </w:r>
          </w:p>
          <w:p w14:paraId="490A5348" w14:textId="77777777" w:rsidR="008968F1" w:rsidRPr="008968F1" w:rsidRDefault="008968F1" w:rsidP="00B717A5">
            <w:pPr>
              <w:shd w:val="clear" w:color="auto" w:fill="D9E2F3" w:themeFill="accent5" w:themeFillTint="33"/>
              <w:spacing w:after="0" w:line="276" w:lineRule="auto"/>
              <w:jc w:val="both"/>
              <w:rPr>
                <w:rFonts w:cstheme="minorHAnsi"/>
                <w:b/>
                <w:bCs/>
                <w:lang w:val="mk-MK"/>
              </w:rPr>
            </w:pPr>
            <w:r w:rsidRPr="00B717A5">
              <w:rPr>
                <w:rFonts w:cstheme="minorHAnsi"/>
                <w:lang w:val="mk-MK"/>
              </w:rPr>
              <w:t>Вкупно часови</w:t>
            </w:r>
            <w:r w:rsidRPr="003F0C4A">
              <w:rPr>
                <w:rFonts w:cstheme="minorHAnsi"/>
                <w:lang w:val="mk-MK"/>
              </w:rPr>
              <w:t>: 55</w:t>
            </w:r>
          </w:p>
        </w:tc>
      </w:tr>
      <w:tr w:rsidR="008968F1" w:rsidRPr="00CC0E72" w14:paraId="71D20D4A" w14:textId="77777777" w:rsidTr="004531FB">
        <w:trPr>
          <w:trHeight w:val="548"/>
        </w:trPr>
        <w:tc>
          <w:tcPr>
            <w:tcW w:w="13041" w:type="dxa"/>
            <w:gridSpan w:val="3"/>
            <w:tcBorders>
              <w:top w:val="single" w:sz="4" w:space="0" w:color="auto"/>
              <w:left w:val="single" w:sz="4" w:space="0" w:color="auto"/>
              <w:bottom w:val="single" w:sz="4" w:space="0" w:color="auto"/>
              <w:right w:val="single" w:sz="4" w:space="0" w:color="auto"/>
            </w:tcBorders>
            <w:shd w:val="clear" w:color="auto" w:fill="auto"/>
          </w:tcPr>
          <w:p w14:paraId="5D7F749D" w14:textId="77777777" w:rsidR="008968F1" w:rsidRPr="004C0759" w:rsidRDefault="008968F1" w:rsidP="004C0759">
            <w:pPr>
              <w:spacing w:after="0"/>
              <w:jc w:val="both"/>
              <w:rPr>
                <w:rFonts w:cstheme="minorHAnsi"/>
                <w:b/>
                <w:bCs/>
                <w:lang w:val="mk-MK"/>
              </w:rPr>
            </w:pPr>
            <w:r w:rsidRPr="004C0759">
              <w:rPr>
                <w:rFonts w:cstheme="minorHAnsi"/>
                <w:b/>
                <w:bCs/>
                <w:lang w:val="mk-MK"/>
              </w:rPr>
              <w:t xml:space="preserve">Резултати од учење: </w:t>
            </w:r>
          </w:p>
          <w:p w14:paraId="2B4E5547" w14:textId="77777777" w:rsidR="004C0759" w:rsidRDefault="004C0759" w:rsidP="004C0759">
            <w:pPr>
              <w:spacing w:after="0"/>
              <w:jc w:val="both"/>
              <w:rPr>
                <w:rFonts w:cstheme="minorHAnsi"/>
                <w:lang w:val="mk-MK"/>
              </w:rPr>
            </w:pPr>
          </w:p>
          <w:p w14:paraId="7DA980C0" w14:textId="5A1679DF" w:rsidR="008968F1" w:rsidRPr="004C0759" w:rsidRDefault="008968F1" w:rsidP="00BD7FBB">
            <w:pPr>
              <w:spacing w:after="120" w:line="240" w:lineRule="auto"/>
              <w:ind w:left="144"/>
              <w:jc w:val="both"/>
              <w:rPr>
                <w:rFonts w:cstheme="minorHAnsi"/>
                <w:lang w:val="mk-MK"/>
              </w:rPr>
            </w:pPr>
            <w:r w:rsidRPr="004C0759">
              <w:rPr>
                <w:rFonts w:cstheme="minorHAnsi"/>
                <w:lang w:val="mk-MK"/>
              </w:rPr>
              <w:t>Ученикот/ученичката ќе биде способен/-на да:</w:t>
            </w:r>
          </w:p>
          <w:p w14:paraId="6ABD3E28" w14:textId="385D1509" w:rsidR="008968F1" w:rsidRPr="004C0759" w:rsidRDefault="00E30180" w:rsidP="000C356F">
            <w:pPr>
              <w:numPr>
                <w:ilvl w:val="0"/>
                <w:numId w:val="35"/>
              </w:numPr>
              <w:spacing w:after="100" w:afterAutospacing="1" w:line="240" w:lineRule="auto"/>
              <w:rPr>
                <w:rFonts w:cstheme="minorHAnsi"/>
                <w:lang w:val="mk-MK"/>
              </w:rPr>
            </w:pPr>
            <w:r>
              <w:rPr>
                <w:rFonts w:cstheme="minorHAnsi"/>
                <w:lang w:val="mk-MK"/>
              </w:rPr>
              <w:t>ј</w:t>
            </w:r>
            <w:r w:rsidRPr="004C0759">
              <w:rPr>
                <w:rFonts w:cstheme="minorHAnsi"/>
                <w:lang w:val="mk-MK"/>
              </w:rPr>
              <w:t>а објаснува улогата на јазикот како средство за ефективна интеракција</w:t>
            </w:r>
            <w:r w:rsidR="00C34D6D">
              <w:rPr>
                <w:rFonts w:cstheme="minorHAnsi"/>
                <w:lang w:val="mk-MK"/>
              </w:rPr>
              <w:t>;</w:t>
            </w:r>
          </w:p>
          <w:p w14:paraId="790680D6" w14:textId="2F1A2B14" w:rsidR="008968F1" w:rsidRPr="004C0759" w:rsidRDefault="00E30180" w:rsidP="000C356F">
            <w:pPr>
              <w:numPr>
                <w:ilvl w:val="0"/>
                <w:numId w:val="35"/>
              </w:numPr>
              <w:spacing w:before="100" w:beforeAutospacing="1" w:after="100" w:afterAutospacing="1" w:line="240" w:lineRule="auto"/>
              <w:rPr>
                <w:rFonts w:cstheme="minorHAnsi"/>
                <w:lang w:val="mk-MK"/>
              </w:rPr>
            </w:pPr>
            <w:r w:rsidRPr="004C0759">
              <w:rPr>
                <w:rFonts w:cstheme="minorHAnsi"/>
                <w:lang w:val="mk-MK"/>
              </w:rPr>
              <w:t>толкува историски и лингвистички аспекти на развојот на македонскиот јазик, и ги наведува неговите карактеристики</w:t>
            </w:r>
            <w:r w:rsidR="00C34D6D">
              <w:rPr>
                <w:rFonts w:cstheme="minorHAnsi"/>
                <w:lang w:val="mk-MK"/>
              </w:rPr>
              <w:t>;</w:t>
            </w:r>
          </w:p>
          <w:p w14:paraId="098978B3" w14:textId="3689D6E4" w:rsidR="008968F1" w:rsidRPr="004C0759" w:rsidRDefault="00E30180" w:rsidP="000C356F">
            <w:pPr>
              <w:numPr>
                <w:ilvl w:val="0"/>
                <w:numId w:val="35"/>
              </w:numPr>
              <w:spacing w:before="100" w:beforeAutospacing="1" w:after="100" w:afterAutospacing="1" w:line="240" w:lineRule="auto"/>
              <w:rPr>
                <w:rFonts w:cstheme="minorHAnsi"/>
                <w:lang w:val="mk-MK"/>
              </w:rPr>
            </w:pPr>
            <w:r w:rsidRPr="004C0759">
              <w:rPr>
                <w:rFonts w:cstheme="minorHAnsi"/>
                <w:lang w:val="mk-MK"/>
              </w:rPr>
              <w:t xml:space="preserve">применува </w:t>
            </w:r>
            <w:r>
              <w:rPr>
                <w:rFonts w:cstheme="minorHAnsi"/>
                <w:lang w:val="mk-MK"/>
              </w:rPr>
              <w:t xml:space="preserve">правилно </w:t>
            </w:r>
            <w:r w:rsidRPr="004C0759">
              <w:rPr>
                <w:rFonts w:cstheme="minorHAnsi"/>
                <w:lang w:val="mk-MK"/>
              </w:rPr>
              <w:t>акцентирање во говорењето</w:t>
            </w:r>
            <w:r w:rsidR="00C34D6D">
              <w:rPr>
                <w:rFonts w:cstheme="minorHAnsi"/>
                <w:lang w:val="mk-MK"/>
              </w:rPr>
              <w:t>;</w:t>
            </w:r>
          </w:p>
          <w:p w14:paraId="567A2878" w14:textId="363A9E16" w:rsidR="008968F1" w:rsidRPr="004C0759" w:rsidRDefault="00E30180" w:rsidP="000C356F">
            <w:pPr>
              <w:numPr>
                <w:ilvl w:val="0"/>
                <w:numId w:val="35"/>
              </w:numPr>
              <w:spacing w:before="100" w:beforeAutospacing="1" w:after="100" w:afterAutospacing="1" w:line="240" w:lineRule="auto"/>
              <w:rPr>
                <w:rFonts w:cstheme="minorHAnsi"/>
                <w:lang w:val="mk-MK"/>
              </w:rPr>
            </w:pPr>
            <w:r w:rsidRPr="004C0759">
              <w:rPr>
                <w:rFonts w:cstheme="minorHAnsi"/>
                <w:lang w:val="mk-MK"/>
              </w:rPr>
              <w:t>ги применува правописните правила при пишувањето (правила за употреба на голема буква, мала буква, слеано и разделено пишување, скратеници и скратувања и примена на правописните знаци)</w:t>
            </w:r>
            <w:r w:rsidR="00C34D6D">
              <w:rPr>
                <w:rFonts w:cstheme="minorHAnsi"/>
                <w:lang w:val="mk-MK"/>
              </w:rPr>
              <w:t>;</w:t>
            </w:r>
          </w:p>
          <w:p w14:paraId="276F64ED" w14:textId="0FE9D670" w:rsidR="008968F1" w:rsidRPr="004C0759" w:rsidRDefault="00E30180" w:rsidP="000C356F">
            <w:pPr>
              <w:numPr>
                <w:ilvl w:val="0"/>
                <w:numId w:val="35"/>
              </w:numPr>
              <w:spacing w:before="100" w:beforeAutospacing="1" w:after="100" w:afterAutospacing="1" w:line="240" w:lineRule="auto"/>
              <w:rPr>
                <w:rFonts w:cstheme="minorHAnsi"/>
                <w:lang w:val="mk-MK"/>
              </w:rPr>
            </w:pPr>
            <w:r>
              <w:rPr>
                <w:rFonts w:cstheme="minorHAnsi"/>
                <w:lang w:val="mk-MK"/>
              </w:rPr>
              <w:t>слуша и ч</w:t>
            </w:r>
            <w:r w:rsidRPr="004C0759">
              <w:rPr>
                <w:rFonts w:cstheme="minorHAnsi"/>
                <w:lang w:val="mk-MK"/>
              </w:rPr>
              <w:t>ита со разбирање</w:t>
            </w:r>
            <w:r w:rsidR="00C34D6D">
              <w:rPr>
                <w:rFonts w:cstheme="minorHAnsi"/>
                <w:lang w:val="mk-MK"/>
              </w:rPr>
              <w:t>;</w:t>
            </w:r>
          </w:p>
          <w:p w14:paraId="777FB00F" w14:textId="778D5740" w:rsidR="008968F1" w:rsidRPr="004C0759" w:rsidRDefault="00E30180" w:rsidP="000C356F">
            <w:pPr>
              <w:numPr>
                <w:ilvl w:val="0"/>
                <w:numId w:val="35"/>
              </w:numPr>
              <w:spacing w:before="100" w:beforeAutospacing="1" w:after="100" w:afterAutospacing="1" w:line="240" w:lineRule="auto"/>
              <w:rPr>
                <w:rFonts w:cstheme="minorHAnsi"/>
                <w:lang w:val="mk-MK"/>
              </w:rPr>
            </w:pPr>
            <w:r w:rsidRPr="004C0759">
              <w:rPr>
                <w:rFonts w:cstheme="minorHAnsi"/>
                <w:lang w:val="mk-MK"/>
              </w:rPr>
              <w:t xml:space="preserve">креира текстови </w:t>
            </w:r>
            <w:r w:rsidR="008968F1" w:rsidRPr="004C0759">
              <w:rPr>
                <w:rFonts w:cstheme="minorHAnsi"/>
                <w:lang w:val="mk-MK"/>
              </w:rPr>
              <w:t>за официјална и неофицијална комуникација во различни контексти.</w:t>
            </w:r>
          </w:p>
          <w:p w14:paraId="78923917" w14:textId="77777777" w:rsidR="008968F1" w:rsidRPr="004C0759" w:rsidRDefault="008968F1" w:rsidP="00BD7FBB">
            <w:pPr>
              <w:spacing w:after="120" w:line="240" w:lineRule="auto"/>
              <w:ind w:left="144"/>
              <w:jc w:val="both"/>
              <w:rPr>
                <w:rFonts w:cstheme="minorHAnsi"/>
                <w:lang w:val="mk-MK"/>
              </w:rPr>
            </w:pPr>
            <w:r w:rsidRPr="004C0759">
              <w:rPr>
                <w:rFonts w:cstheme="minorHAnsi"/>
                <w:lang w:val="mk-MK"/>
              </w:rPr>
              <w:t>Ученикот/ученичката разбира и прифаќа дека:</w:t>
            </w:r>
          </w:p>
          <w:p w14:paraId="050E402B" w14:textId="05C5FD6D" w:rsidR="008968F1" w:rsidRPr="004C0759" w:rsidRDefault="00E30180" w:rsidP="000C356F">
            <w:pPr>
              <w:pStyle w:val="ListParagraph"/>
              <w:numPr>
                <w:ilvl w:val="0"/>
                <w:numId w:val="36"/>
              </w:numPr>
              <w:spacing w:after="60"/>
              <w:rPr>
                <w:rFonts w:asciiTheme="minorHAnsi" w:eastAsiaTheme="minorHAnsi" w:hAnsiTheme="minorHAnsi" w:cstheme="minorHAnsi"/>
                <w:lang w:val="mk-MK"/>
              </w:rPr>
            </w:pPr>
            <w:r>
              <w:rPr>
                <w:rFonts w:asciiTheme="minorHAnsi" w:eastAsiaTheme="minorHAnsi" w:hAnsiTheme="minorHAnsi" w:cstheme="minorHAnsi"/>
                <w:lang w:val="mk-MK"/>
              </w:rPr>
              <w:t>е</w:t>
            </w:r>
            <w:r w:rsidR="008968F1" w:rsidRPr="004C0759">
              <w:rPr>
                <w:rFonts w:asciiTheme="minorHAnsi" w:eastAsiaTheme="minorHAnsi" w:hAnsiTheme="minorHAnsi" w:cstheme="minorHAnsi"/>
                <w:lang w:val="mk-MK"/>
              </w:rPr>
              <w:t>фикасната комуникација зависи од прилагодувањето на јазичната употреба во различни контексти, форми и средини</w:t>
            </w:r>
            <w:r w:rsidR="00C34D6D">
              <w:rPr>
                <w:rFonts w:asciiTheme="minorHAnsi" w:eastAsiaTheme="minorHAnsi" w:hAnsiTheme="minorHAnsi" w:cstheme="minorHAnsi"/>
                <w:lang w:val="mk-MK"/>
              </w:rPr>
              <w:t>;</w:t>
            </w:r>
          </w:p>
          <w:p w14:paraId="4E74CC65" w14:textId="2E76473F" w:rsidR="008968F1" w:rsidRPr="00E30180" w:rsidRDefault="00E30180" w:rsidP="000C356F">
            <w:pPr>
              <w:pStyle w:val="ListParagraph"/>
              <w:numPr>
                <w:ilvl w:val="0"/>
                <w:numId w:val="36"/>
              </w:numPr>
              <w:spacing w:after="60"/>
              <w:rPr>
                <w:rFonts w:asciiTheme="minorHAnsi" w:eastAsiaTheme="minorHAnsi" w:hAnsiTheme="minorHAnsi" w:cstheme="minorHAnsi"/>
                <w:lang w:val="mk-MK"/>
              </w:rPr>
            </w:pPr>
            <w:r>
              <w:rPr>
                <w:rFonts w:asciiTheme="minorHAnsi" w:eastAsiaTheme="minorHAnsi" w:hAnsiTheme="minorHAnsi" w:cstheme="minorHAnsi"/>
                <w:lang w:val="mk-MK"/>
              </w:rPr>
              <w:t xml:space="preserve">говорењето на стандарден македонски јазик и пишувањето со следење на правописните правила </w:t>
            </w:r>
            <w:r w:rsidR="00C34D6D">
              <w:rPr>
                <w:rFonts w:asciiTheme="minorHAnsi" w:eastAsiaTheme="minorHAnsi" w:hAnsiTheme="minorHAnsi" w:cstheme="minorHAnsi"/>
                <w:lang w:val="mk-MK"/>
              </w:rPr>
              <w:t xml:space="preserve">придонесува за </w:t>
            </w:r>
            <w:r w:rsidR="008968F1" w:rsidRPr="004C0759">
              <w:rPr>
                <w:rFonts w:asciiTheme="minorHAnsi" w:eastAsiaTheme="minorHAnsi" w:hAnsiTheme="minorHAnsi" w:cstheme="minorHAnsi"/>
                <w:lang w:val="mk-MK"/>
              </w:rPr>
              <w:t>лична и професионална реализација.</w:t>
            </w:r>
          </w:p>
        </w:tc>
      </w:tr>
      <w:tr w:rsidR="008968F1" w:rsidRPr="00320B39" w14:paraId="5BD2F7D7" w14:textId="77777777" w:rsidTr="004531FB">
        <w:tc>
          <w:tcPr>
            <w:tcW w:w="4253" w:type="dxa"/>
            <w:gridSpan w:val="2"/>
            <w:tcBorders>
              <w:bottom w:val="dashed" w:sz="4" w:space="0" w:color="auto"/>
            </w:tcBorders>
            <w:shd w:val="clear" w:color="auto" w:fill="auto"/>
          </w:tcPr>
          <w:p w14:paraId="2254BE7B" w14:textId="77777777" w:rsidR="008968F1" w:rsidRPr="00504EE9" w:rsidRDefault="008968F1" w:rsidP="00B1189B">
            <w:pPr>
              <w:spacing w:after="60" w:line="240" w:lineRule="auto"/>
              <w:rPr>
                <w:rFonts w:eastAsia="Calibri" w:cstheme="minorHAnsi"/>
                <w:b/>
                <w:lang w:val="mk-MK"/>
              </w:rPr>
            </w:pPr>
            <w:r w:rsidRPr="00C33964">
              <w:rPr>
                <w:rFonts w:eastAsia="Calibri" w:cstheme="minorHAnsi"/>
                <w:b/>
                <w:lang w:val="mk-MK"/>
              </w:rPr>
              <w:lastRenderedPageBreak/>
              <w:t xml:space="preserve">Содржини (и поими): </w:t>
            </w:r>
          </w:p>
        </w:tc>
        <w:tc>
          <w:tcPr>
            <w:tcW w:w="8788" w:type="dxa"/>
            <w:tcBorders>
              <w:bottom w:val="dashed" w:sz="4" w:space="0" w:color="auto"/>
            </w:tcBorders>
            <w:shd w:val="clear" w:color="auto" w:fill="auto"/>
          </w:tcPr>
          <w:p w14:paraId="281C2C0F" w14:textId="77777777" w:rsidR="008968F1" w:rsidRPr="0099036A" w:rsidRDefault="008968F1" w:rsidP="00B1189B">
            <w:pPr>
              <w:spacing w:after="0" w:line="240" w:lineRule="auto"/>
              <w:rPr>
                <w:rFonts w:cstheme="minorHAnsi"/>
                <w:b/>
                <w:lang w:val="mk-MK"/>
              </w:rPr>
            </w:pPr>
            <w:r w:rsidRPr="00C33964">
              <w:rPr>
                <w:rFonts w:eastAsia="Calibri" w:cstheme="minorHAnsi"/>
                <w:b/>
                <w:lang w:val="mk-MK"/>
              </w:rPr>
              <w:t xml:space="preserve">Стандарди за оценување: </w:t>
            </w:r>
          </w:p>
        </w:tc>
      </w:tr>
      <w:tr w:rsidR="00E971B0" w:rsidRPr="00320B39" w14:paraId="72577440" w14:textId="77777777" w:rsidTr="004531FB">
        <w:tc>
          <w:tcPr>
            <w:tcW w:w="4253" w:type="dxa"/>
            <w:gridSpan w:val="2"/>
            <w:tcBorders>
              <w:bottom w:val="dashed" w:sz="4" w:space="0" w:color="auto"/>
            </w:tcBorders>
            <w:shd w:val="clear" w:color="auto" w:fill="E7E6E6" w:themeFill="background2"/>
          </w:tcPr>
          <w:p w14:paraId="2814614D" w14:textId="43F7EF20" w:rsidR="00E971B0" w:rsidRPr="00C33964" w:rsidRDefault="00E971B0" w:rsidP="00B1189B">
            <w:pPr>
              <w:spacing w:after="60" w:line="240" w:lineRule="auto"/>
              <w:rPr>
                <w:rFonts w:eastAsia="Calibri" w:cstheme="minorHAnsi"/>
                <w:b/>
                <w:lang w:val="mk-MK"/>
              </w:rPr>
            </w:pPr>
            <w:r>
              <w:rPr>
                <w:rFonts w:eastAsia="Calibri" w:cstheme="minorHAnsi"/>
                <w:b/>
                <w:lang w:val="mk-MK"/>
              </w:rPr>
              <w:t>ЗА МАКЕДОНСКИОТ ЈАЗИК</w:t>
            </w:r>
          </w:p>
        </w:tc>
        <w:tc>
          <w:tcPr>
            <w:tcW w:w="8788" w:type="dxa"/>
            <w:tcBorders>
              <w:bottom w:val="dashed" w:sz="4" w:space="0" w:color="auto"/>
            </w:tcBorders>
            <w:shd w:val="clear" w:color="auto" w:fill="E7E6E6" w:themeFill="background2"/>
          </w:tcPr>
          <w:p w14:paraId="30E5937A" w14:textId="77777777" w:rsidR="00E971B0" w:rsidRPr="00C33964" w:rsidRDefault="00E971B0" w:rsidP="00B1189B">
            <w:pPr>
              <w:spacing w:after="0" w:line="240" w:lineRule="auto"/>
              <w:rPr>
                <w:rFonts w:eastAsia="Calibri" w:cstheme="minorHAnsi"/>
                <w:b/>
                <w:lang w:val="mk-MK"/>
              </w:rPr>
            </w:pPr>
          </w:p>
        </w:tc>
      </w:tr>
      <w:tr w:rsidR="008968F1" w:rsidRPr="00CC0E72" w14:paraId="370E3DED" w14:textId="77777777" w:rsidTr="004531FB">
        <w:tc>
          <w:tcPr>
            <w:tcW w:w="4253" w:type="dxa"/>
            <w:gridSpan w:val="2"/>
            <w:tcBorders>
              <w:top w:val="dashed" w:sz="4" w:space="0" w:color="auto"/>
              <w:bottom w:val="dashed" w:sz="4" w:space="0" w:color="auto"/>
            </w:tcBorders>
            <w:shd w:val="clear" w:color="auto" w:fill="auto"/>
          </w:tcPr>
          <w:p w14:paraId="477ADC61" w14:textId="77777777" w:rsidR="008968F1" w:rsidRPr="00416EA5" w:rsidRDefault="008968F1" w:rsidP="000C356F">
            <w:pPr>
              <w:pStyle w:val="ListParagraph"/>
              <w:numPr>
                <w:ilvl w:val="0"/>
                <w:numId w:val="37"/>
              </w:numPr>
              <w:spacing w:after="120" w:line="240" w:lineRule="auto"/>
              <w:ind w:left="460"/>
              <w:rPr>
                <w:rFonts w:cstheme="minorHAnsi"/>
                <w:b/>
                <w:lang w:val="mk-MK"/>
              </w:rPr>
            </w:pPr>
            <w:r w:rsidRPr="00416EA5">
              <w:rPr>
                <w:rFonts w:cstheme="minorHAnsi"/>
                <w:b/>
                <w:lang w:val="mk-MK"/>
              </w:rPr>
              <w:t xml:space="preserve">Наука за јазикот </w:t>
            </w:r>
          </w:p>
          <w:p w14:paraId="7DC5565B" w14:textId="5B108331" w:rsidR="008968F1" w:rsidRPr="00185296" w:rsidRDefault="008968F1" w:rsidP="00191580">
            <w:pPr>
              <w:spacing w:after="120" w:line="240" w:lineRule="auto"/>
              <w:ind w:left="432"/>
              <w:rPr>
                <w:rFonts w:eastAsia="Calibri" w:cstheme="minorHAnsi"/>
                <w:lang w:val="mk-MK"/>
              </w:rPr>
            </w:pPr>
            <w:r>
              <w:rPr>
                <w:rFonts w:eastAsia="Calibri" w:cstheme="minorHAnsi"/>
                <w:lang w:val="mk-MK"/>
              </w:rPr>
              <w:t>(</w:t>
            </w:r>
            <w:r w:rsidRPr="000D52D0">
              <w:rPr>
                <w:rFonts w:eastAsia="Calibri" w:cstheme="minorHAnsi"/>
                <w:lang w:val="mk-MK"/>
              </w:rPr>
              <w:t xml:space="preserve">јазик, </w:t>
            </w:r>
            <w:r>
              <w:rPr>
                <w:rFonts w:eastAsia="Calibri" w:cstheme="minorHAnsi"/>
                <w:lang w:val="mk-MK"/>
              </w:rPr>
              <w:t xml:space="preserve">систем од знаци, </w:t>
            </w:r>
            <w:r w:rsidRPr="000D52D0">
              <w:rPr>
                <w:rFonts w:eastAsia="Calibri" w:cstheme="minorHAnsi"/>
                <w:lang w:val="mk-MK"/>
              </w:rPr>
              <w:t>говор, комуникација ─ испраќач, порака, примач</w:t>
            </w:r>
            <w:r w:rsidRPr="00BA7812">
              <w:rPr>
                <w:rFonts w:eastAsia="Calibri" w:cstheme="minorHAnsi"/>
                <w:lang w:val="mk-MK"/>
              </w:rPr>
              <w:t xml:space="preserve">; </w:t>
            </w:r>
            <w:r>
              <w:rPr>
                <w:rFonts w:eastAsia="Calibri" w:cstheme="minorHAnsi"/>
                <w:lang w:val="mk-MK"/>
              </w:rPr>
              <w:t xml:space="preserve">видови комуникација, </w:t>
            </w:r>
            <w:r w:rsidRPr="000D52D0">
              <w:rPr>
                <w:rFonts w:eastAsia="Calibri" w:cstheme="minorHAnsi"/>
                <w:lang w:val="mk-MK"/>
              </w:rPr>
              <w:t>еднонасочна/заемна, вербална/невербална, сигнална/симболична, знак, симбол, сигнал, дијалект</w:t>
            </w:r>
            <w:r w:rsidRPr="00BA7812">
              <w:rPr>
                <w:rFonts w:eastAsia="Calibri" w:cstheme="minorHAnsi"/>
                <w:lang w:val="mk-MK"/>
              </w:rPr>
              <w:t xml:space="preserve">; </w:t>
            </w:r>
            <w:r w:rsidRPr="000D52D0">
              <w:rPr>
                <w:rFonts w:eastAsia="Calibri" w:cstheme="minorHAnsi"/>
                <w:lang w:val="mk-MK"/>
              </w:rPr>
              <w:t>метајазик</w:t>
            </w:r>
            <w:r>
              <w:rPr>
                <w:rFonts w:eastAsia="Calibri" w:cstheme="minorHAnsi"/>
                <w:lang w:val="mk-MK"/>
              </w:rPr>
              <w:t>, функции на јазикот)</w:t>
            </w:r>
          </w:p>
        </w:tc>
        <w:tc>
          <w:tcPr>
            <w:tcW w:w="8788" w:type="dxa"/>
            <w:tcBorders>
              <w:top w:val="dashed" w:sz="4" w:space="0" w:color="auto"/>
              <w:bottom w:val="dashed" w:sz="4" w:space="0" w:color="auto"/>
            </w:tcBorders>
            <w:shd w:val="clear" w:color="auto" w:fill="auto"/>
          </w:tcPr>
          <w:p w14:paraId="168ED619"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b/>
                <w:lang w:val="mk-MK"/>
              </w:rPr>
            </w:pPr>
            <w:r>
              <w:rPr>
                <w:rFonts w:asciiTheme="minorHAnsi" w:hAnsiTheme="minorHAnsi" w:cstheme="minorHAnsi"/>
                <w:lang w:val="mk-MK"/>
              </w:rPr>
              <w:t>Ја објаснува</w:t>
            </w:r>
            <w:r w:rsidRPr="000D52D0">
              <w:rPr>
                <w:rFonts w:asciiTheme="minorHAnsi" w:hAnsiTheme="minorHAnsi" w:cstheme="minorHAnsi"/>
                <w:lang w:val="mk-MK"/>
              </w:rPr>
              <w:t xml:space="preserve"> важноста на јазикот за комуникација и неговата моќ во однос на другите начини на комуникација</w:t>
            </w:r>
            <w:r w:rsidRPr="000D52D0">
              <w:rPr>
                <w:rFonts w:asciiTheme="minorHAnsi" w:hAnsiTheme="minorHAnsi" w:cstheme="minorHAnsi"/>
                <w:bCs/>
                <w:lang w:val="mk-MK"/>
              </w:rPr>
              <w:t>.</w:t>
            </w:r>
          </w:p>
          <w:p w14:paraId="00B84C6F"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b/>
                <w:lang w:val="mk-MK"/>
              </w:rPr>
            </w:pPr>
            <w:r>
              <w:rPr>
                <w:rFonts w:asciiTheme="minorHAnsi" w:hAnsiTheme="minorHAnsi" w:cstheme="minorHAnsi"/>
                <w:lang w:val="mk-MK"/>
              </w:rPr>
              <w:t>Ги с</w:t>
            </w:r>
            <w:r w:rsidRPr="000D52D0">
              <w:rPr>
                <w:rFonts w:asciiTheme="minorHAnsi" w:hAnsiTheme="minorHAnsi" w:cstheme="minorHAnsi"/>
                <w:lang w:val="mk-MK"/>
              </w:rPr>
              <w:t>поредува и толкува особеностите и функциите на јазикот</w:t>
            </w:r>
            <w:r w:rsidRPr="00BA7812">
              <w:rPr>
                <w:rFonts w:asciiTheme="minorHAnsi" w:hAnsiTheme="minorHAnsi" w:cstheme="minorHAnsi"/>
                <w:lang w:val="mk-MK"/>
              </w:rPr>
              <w:t>.</w:t>
            </w:r>
          </w:p>
          <w:p w14:paraId="3958FF83"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b/>
                <w:lang w:val="mk-MK"/>
              </w:rPr>
            </w:pPr>
            <w:r w:rsidRPr="000D52D0">
              <w:rPr>
                <w:rFonts w:asciiTheme="minorHAnsi" w:hAnsiTheme="minorHAnsi" w:cstheme="minorHAnsi"/>
                <w:lang w:val="mk-MK"/>
              </w:rPr>
              <w:t>Наведува примери за различните видови комуникација.</w:t>
            </w:r>
          </w:p>
          <w:p w14:paraId="264F1F7B"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b/>
                <w:lang w:val="mk-MK"/>
              </w:rPr>
            </w:pPr>
            <w:r>
              <w:rPr>
                <w:rFonts w:asciiTheme="minorHAnsi" w:hAnsiTheme="minorHAnsi" w:cstheme="minorHAnsi"/>
                <w:lang w:val="mk-MK"/>
              </w:rPr>
              <w:t>Демонстрира з</w:t>
            </w:r>
            <w:r w:rsidRPr="000D52D0">
              <w:rPr>
                <w:rFonts w:asciiTheme="minorHAnsi" w:hAnsiTheme="minorHAnsi" w:cstheme="minorHAnsi"/>
                <w:lang w:val="mk-MK"/>
              </w:rPr>
              <w:t>апочнува</w:t>
            </w:r>
            <w:r>
              <w:rPr>
                <w:rFonts w:asciiTheme="minorHAnsi" w:hAnsiTheme="minorHAnsi" w:cstheme="minorHAnsi"/>
                <w:lang w:val="mk-MK"/>
              </w:rPr>
              <w:t>ње/</w:t>
            </w:r>
            <w:r w:rsidRPr="000D52D0">
              <w:rPr>
                <w:rFonts w:asciiTheme="minorHAnsi" w:hAnsiTheme="minorHAnsi" w:cstheme="minorHAnsi"/>
                <w:lang w:val="mk-MK"/>
              </w:rPr>
              <w:t>вклучува</w:t>
            </w:r>
            <w:r>
              <w:rPr>
                <w:rFonts w:asciiTheme="minorHAnsi" w:hAnsiTheme="minorHAnsi" w:cstheme="minorHAnsi"/>
                <w:lang w:val="mk-MK"/>
              </w:rPr>
              <w:t>ње</w:t>
            </w:r>
            <w:r w:rsidRPr="000D52D0">
              <w:rPr>
                <w:rFonts w:asciiTheme="minorHAnsi" w:hAnsiTheme="minorHAnsi" w:cstheme="minorHAnsi"/>
                <w:lang w:val="mk-MK"/>
              </w:rPr>
              <w:t xml:space="preserve"> во разговор/комуникација по писмен пат на стандарден македонски јазик.</w:t>
            </w:r>
          </w:p>
          <w:p w14:paraId="44777D49" w14:textId="77777777" w:rsidR="008968F1" w:rsidRPr="00E40386" w:rsidRDefault="008968F1" w:rsidP="00191580">
            <w:pPr>
              <w:pStyle w:val="ListParagraph"/>
              <w:numPr>
                <w:ilvl w:val="0"/>
                <w:numId w:val="2"/>
              </w:numPr>
              <w:spacing w:after="60" w:line="240" w:lineRule="auto"/>
              <w:ind w:left="360"/>
              <w:contextualSpacing w:val="0"/>
              <w:rPr>
                <w:rFonts w:asciiTheme="minorHAnsi" w:hAnsiTheme="minorHAnsi" w:cstheme="minorHAnsi"/>
                <w:b/>
                <w:lang w:val="mk-MK"/>
              </w:rPr>
            </w:pPr>
            <w:r w:rsidRPr="000D52D0">
              <w:rPr>
                <w:rFonts w:asciiTheme="minorHAnsi" w:hAnsiTheme="minorHAnsi" w:cstheme="minorHAnsi"/>
                <w:lang w:val="mk-MK"/>
              </w:rPr>
              <w:t>Го</w:t>
            </w:r>
            <w:r>
              <w:rPr>
                <w:rFonts w:asciiTheme="minorHAnsi" w:hAnsiTheme="minorHAnsi" w:cstheme="minorHAnsi"/>
                <w:lang w:val="mk-MK"/>
              </w:rPr>
              <w:t xml:space="preserve"> објаснува</w:t>
            </w:r>
            <w:r w:rsidRPr="000D52D0">
              <w:rPr>
                <w:rFonts w:asciiTheme="minorHAnsi" w:hAnsiTheme="minorHAnsi" w:cstheme="minorHAnsi"/>
                <w:lang w:val="mk-MK"/>
              </w:rPr>
              <w:t xml:space="preserve"> значењето на поимот метајазик.</w:t>
            </w:r>
          </w:p>
        </w:tc>
      </w:tr>
      <w:tr w:rsidR="008968F1" w:rsidRPr="00CC0E72" w14:paraId="5F2AA202" w14:textId="77777777" w:rsidTr="004531FB">
        <w:tc>
          <w:tcPr>
            <w:tcW w:w="4253" w:type="dxa"/>
            <w:gridSpan w:val="2"/>
            <w:tcBorders>
              <w:top w:val="dashed" w:sz="4" w:space="0" w:color="auto"/>
              <w:bottom w:val="dashed" w:sz="4" w:space="0" w:color="auto"/>
            </w:tcBorders>
            <w:shd w:val="clear" w:color="auto" w:fill="auto"/>
          </w:tcPr>
          <w:p w14:paraId="416A423A" w14:textId="77777777" w:rsidR="008968F1" w:rsidRPr="00416EA5" w:rsidRDefault="008968F1" w:rsidP="001372C7">
            <w:pPr>
              <w:pStyle w:val="ListParagraph"/>
              <w:numPr>
                <w:ilvl w:val="0"/>
                <w:numId w:val="2"/>
              </w:numPr>
              <w:spacing w:after="120" w:line="240" w:lineRule="auto"/>
              <w:ind w:left="460"/>
              <w:rPr>
                <w:rFonts w:cstheme="minorHAnsi"/>
                <w:b/>
                <w:lang w:val="mk-MK"/>
              </w:rPr>
            </w:pPr>
            <w:r w:rsidRPr="00416EA5">
              <w:rPr>
                <w:rFonts w:cstheme="minorHAnsi"/>
                <w:b/>
                <w:lang w:val="mk-MK"/>
              </w:rPr>
              <w:t>Македонскиот јазик во групата на словенските и јужнословенските јазици</w:t>
            </w:r>
          </w:p>
          <w:p w14:paraId="66521EB1" w14:textId="31E81EDE" w:rsidR="00F30765" w:rsidRPr="00F30765" w:rsidRDefault="00F30765" w:rsidP="00191580">
            <w:pPr>
              <w:spacing w:after="120" w:line="240" w:lineRule="auto"/>
              <w:ind w:left="432"/>
              <w:rPr>
                <w:rFonts w:eastAsia="Calibri" w:cstheme="minorHAnsi"/>
                <w:bCs/>
                <w:lang w:val="mk-MK"/>
              </w:rPr>
            </w:pPr>
            <w:r w:rsidRPr="00F30765">
              <w:rPr>
                <w:rFonts w:eastAsia="Calibri" w:cstheme="minorHAnsi"/>
                <w:bCs/>
                <w:lang w:val="mk-MK"/>
              </w:rPr>
              <w:t>(класификација, словенска група јазици, особености на македонскиот стандарден јазик)</w:t>
            </w:r>
          </w:p>
        </w:tc>
        <w:tc>
          <w:tcPr>
            <w:tcW w:w="8788" w:type="dxa"/>
            <w:tcBorders>
              <w:top w:val="dashed" w:sz="4" w:space="0" w:color="auto"/>
              <w:bottom w:val="dashed" w:sz="4" w:space="0" w:color="auto"/>
            </w:tcBorders>
            <w:shd w:val="clear" w:color="auto" w:fill="auto"/>
          </w:tcPr>
          <w:p w14:paraId="777048FC"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b/>
                <w:lang w:val="mk-MK"/>
              </w:rPr>
            </w:pPr>
            <w:r w:rsidRPr="000D52D0">
              <w:rPr>
                <w:rFonts w:asciiTheme="minorHAnsi" w:hAnsiTheme="minorHAnsi" w:cstheme="minorHAnsi"/>
                <w:lang w:val="mk-MK"/>
              </w:rPr>
              <w:t>Ги класифицира словенските јазици, ги подредува и ги препознава нивните сличности.</w:t>
            </w:r>
          </w:p>
          <w:p w14:paraId="29ACDFD6"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b/>
                <w:lang w:val="mk-MK"/>
              </w:rPr>
            </w:pPr>
            <w:r w:rsidRPr="000D52D0">
              <w:rPr>
                <w:rFonts w:asciiTheme="minorHAnsi" w:hAnsiTheme="minorHAnsi" w:cstheme="minorHAnsi"/>
                <w:lang w:val="mk-MK"/>
              </w:rPr>
              <w:t>Наведува, пишува и преведува зборови и едноставни фрази од други словенски јазици.</w:t>
            </w:r>
          </w:p>
          <w:p w14:paraId="6813EAFC" w14:textId="77777777" w:rsidR="008968F1" w:rsidRPr="003F43E0" w:rsidRDefault="008968F1" w:rsidP="00191580">
            <w:pPr>
              <w:pStyle w:val="ListParagraph"/>
              <w:numPr>
                <w:ilvl w:val="0"/>
                <w:numId w:val="2"/>
              </w:numPr>
              <w:spacing w:after="60" w:line="240" w:lineRule="auto"/>
              <w:ind w:left="360"/>
              <w:contextualSpacing w:val="0"/>
              <w:rPr>
                <w:rFonts w:asciiTheme="minorHAnsi" w:hAnsiTheme="minorHAnsi" w:cstheme="minorHAnsi"/>
                <w:b/>
                <w:lang w:val="mk-MK"/>
              </w:rPr>
            </w:pPr>
            <w:r w:rsidRPr="000D52D0">
              <w:rPr>
                <w:rFonts w:asciiTheme="minorHAnsi" w:hAnsiTheme="minorHAnsi" w:cstheme="minorHAnsi"/>
                <w:lang w:val="mk-MK"/>
              </w:rPr>
              <w:t>Наведува примери за секоја особеност на македонскиот јазик и дава објаснување за нив.</w:t>
            </w:r>
          </w:p>
        </w:tc>
      </w:tr>
      <w:tr w:rsidR="008968F1" w:rsidRPr="00CC0E72" w14:paraId="26AA3E86" w14:textId="77777777" w:rsidTr="004531FB">
        <w:tc>
          <w:tcPr>
            <w:tcW w:w="4253" w:type="dxa"/>
            <w:gridSpan w:val="2"/>
            <w:tcBorders>
              <w:top w:val="dashed" w:sz="4" w:space="0" w:color="auto"/>
              <w:bottom w:val="dashed" w:sz="4" w:space="0" w:color="auto"/>
            </w:tcBorders>
            <w:shd w:val="clear" w:color="auto" w:fill="auto"/>
          </w:tcPr>
          <w:p w14:paraId="0196061D" w14:textId="77777777" w:rsidR="008968F1" w:rsidRPr="00416EA5" w:rsidRDefault="008968F1" w:rsidP="001372C7">
            <w:pPr>
              <w:pStyle w:val="ListParagraph"/>
              <w:numPr>
                <w:ilvl w:val="0"/>
                <w:numId w:val="2"/>
              </w:numPr>
              <w:spacing w:after="120" w:line="240" w:lineRule="auto"/>
              <w:ind w:left="460"/>
              <w:rPr>
                <w:rFonts w:cstheme="minorHAnsi"/>
                <w:b/>
                <w:lang w:val="mk-MK"/>
              </w:rPr>
            </w:pPr>
            <w:r w:rsidRPr="00416EA5">
              <w:rPr>
                <w:rFonts w:cstheme="minorHAnsi"/>
                <w:b/>
                <w:lang w:val="mk-MK"/>
              </w:rPr>
              <w:t>Историски развој на македонскиот јазик</w:t>
            </w:r>
          </w:p>
          <w:p w14:paraId="737542C6" w14:textId="77777777" w:rsidR="008968F1" w:rsidRPr="003F43E0" w:rsidRDefault="008968F1" w:rsidP="00191580">
            <w:pPr>
              <w:spacing w:after="120" w:line="240" w:lineRule="auto"/>
              <w:ind w:left="432"/>
              <w:rPr>
                <w:rFonts w:eastAsia="Calibri" w:cstheme="minorHAnsi"/>
                <w:lang w:val="mk-MK"/>
              </w:rPr>
            </w:pPr>
            <w:r>
              <w:rPr>
                <w:rFonts w:eastAsia="Calibri" w:cstheme="minorHAnsi"/>
                <w:lang w:val="mk-MK"/>
              </w:rPr>
              <w:t>(</w:t>
            </w:r>
            <w:r w:rsidRPr="00BA7812">
              <w:rPr>
                <w:rFonts w:eastAsia="Calibri" w:cstheme="minorHAnsi"/>
                <w:lang w:val="mk-MK"/>
              </w:rPr>
              <w:t xml:space="preserve"> </w:t>
            </w:r>
            <w:r w:rsidRPr="000D52D0">
              <w:rPr>
                <w:rFonts w:eastAsia="Calibri" w:cstheme="minorHAnsi"/>
                <w:lang w:val="mk-MK"/>
              </w:rPr>
              <w:t>старословенски јазик, глаголица, кирилица, црковнословенски јазик, македонска варијанта на црковнословенскиот јазик</w:t>
            </w:r>
            <w:r w:rsidRPr="00BA7812">
              <w:rPr>
                <w:rFonts w:eastAsia="Calibri" w:cstheme="minorHAnsi"/>
                <w:lang w:val="mk-MK"/>
              </w:rPr>
              <w:t xml:space="preserve">; </w:t>
            </w:r>
            <w:r w:rsidRPr="000D52D0">
              <w:rPr>
                <w:rFonts w:eastAsia="Calibri" w:cstheme="minorHAnsi"/>
                <w:lang w:val="mk-MK"/>
              </w:rPr>
              <w:t>средновековни школи и споменици</w:t>
            </w:r>
            <w:r w:rsidRPr="00BA7812">
              <w:rPr>
                <w:rFonts w:eastAsia="Calibri" w:cstheme="minorHAnsi"/>
                <w:lang w:val="mk-MK"/>
              </w:rPr>
              <w:t xml:space="preserve">; </w:t>
            </w:r>
            <w:r w:rsidRPr="000D52D0">
              <w:rPr>
                <w:rFonts w:eastAsia="Calibri" w:cstheme="minorHAnsi"/>
                <w:lang w:val="mk-MK"/>
              </w:rPr>
              <w:t>црковнословенски наспрема народен јазик, дамаскини и грамоти, Дамаскин Студит</w:t>
            </w:r>
            <w:r>
              <w:rPr>
                <w:rFonts w:eastAsia="Calibri" w:cstheme="minorHAnsi"/>
                <w:lang w:val="mk-MK"/>
              </w:rPr>
              <w:t>)</w:t>
            </w:r>
          </w:p>
        </w:tc>
        <w:tc>
          <w:tcPr>
            <w:tcW w:w="8788" w:type="dxa"/>
            <w:tcBorders>
              <w:top w:val="dashed" w:sz="4" w:space="0" w:color="auto"/>
              <w:bottom w:val="dashed" w:sz="4" w:space="0" w:color="auto"/>
            </w:tcBorders>
            <w:shd w:val="clear" w:color="auto" w:fill="auto"/>
          </w:tcPr>
          <w:p w14:paraId="748FA7A1"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b/>
                <w:lang w:val="mk-MK"/>
              </w:rPr>
            </w:pPr>
            <w:r w:rsidRPr="000D52D0">
              <w:rPr>
                <w:rFonts w:asciiTheme="minorHAnsi" w:hAnsiTheme="minorHAnsi" w:cstheme="minorHAnsi"/>
                <w:lang w:val="mk-MK"/>
              </w:rPr>
              <w:t>Го опишува развојот на словенската писменост.</w:t>
            </w:r>
          </w:p>
          <w:p w14:paraId="461EC10D"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b/>
                <w:lang w:val="mk-MK"/>
              </w:rPr>
            </w:pPr>
            <w:r w:rsidRPr="000D52D0">
              <w:rPr>
                <w:rFonts w:asciiTheme="minorHAnsi" w:hAnsiTheme="minorHAnsi" w:cstheme="minorHAnsi"/>
                <w:lang w:val="mk-MK"/>
              </w:rPr>
              <w:t>Ги споредува глаголицата и кирилицата и ги набројува нивните сличности разлики.</w:t>
            </w:r>
          </w:p>
          <w:p w14:paraId="24E0E96A"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b/>
                <w:lang w:val="mk-MK"/>
              </w:rPr>
            </w:pPr>
            <w:r w:rsidRPr="000D52D0">
              <w:rPr>
                <w:rFonts w:asciiTheme="minorHAnsi" w:hAnsiTheme="minorHAnsi" w:cstheme="minorHAnsi"/>
                <w:lang w:val="mk-MK"/>
              </w:rPr>
              <w:t>Ги образложува фактите за македонската варијанта на црковнословенскиот јазик.</w:t>
            </w:r>
          </w:p>
          <w:p w14:paraId="63674B3E"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b/>
                <w:lang w:val="mk-MK"/>
              </w:rPr>
            </w:pPr>
            <w:r w:rsidRPr="000D52D0">
              <w:rPr>
                <w:rFonts w:asciiTheme="minorHAnsi" w:hAnsiTheme="minorHAnsi" w:cstheme="minorHAnsi"/>
                <w:lang w:val="mk-MK"/>
              </w:rPr>
              <w:t>Ги објаснува улогата и значењето на двете книжевни школи во развојот на црковнословенскиот јазик</w:t>
            </w:r>
            <w:r w:rsidRPr="00BA7812">
              <w:rPr>
                <w:rFonts w:asciiTheme="minorHAnsi" w:hAnsiTheme="minorHAnsi" w:cstheme="minorHAnsi"/>
                <w:lang w:val="mk-MK"/>
              </w:rPr>
              <w:t>.</w:t>
            </w:r>
          </w:p>
          <w:p w14:paraId="0021AB03" w14:textId="6E4959A3" w:rsidR="008968F1" w:rsidRPr="003866D8" w:rsidRDefault="008968F1" w:rsidP="00191580">
            <w:pPr>
              <w:pStyle w:val="ListParagraph"/>
              <w:numPr>
                <w:ilvl w:val="0"/>
                <w:numId w:val="2"/>
              </w:numPr>
              <w:spacing w:after="60" w:line="240" w:lineRule="auto"/>
              <w:ind w:left="360"/>
              <w:contextualSpacing w:val="0"/>
              <w:rPr>
                <w:rFonts w:asciiTheme="minorHAnsi" w:hAnsiTheme="minorHAnsi" w:cstheme="minorHAnsi"/>
                <w:bCs/>
                <w:lang w:val="mk-MK"/>
              </w:rPr>
            </w:pPr>
            <w:r w:rsidRPr="000D52D0">
              <w:rPr>
                <w:rFonts w:asciiTheme="minorHAnsi" w:hAnsiTheme="minorHAnsi" w:cstheme="minorHAnsi"/>
                <w:bCs/>
                <w:lang w:val="mk-MK"/>
              </w:rPr>
              <w:t xml:space="preserve">Ја </w:t>
            </w:r>
            <w:r>
              <w:rPr>
                <w:rFonts w:asciiTheme="minorHAnsi" w:hAnsiTheme="minorHAnsi" w:cstheme="minorHAnsi"/>
                <w:bCs/>
                <w:lang w:val="mk-MK"/>
              </w:rPr>
              <w:t>објаснува</w:t>
            </w:r>
            <w:r w:rsidRPr="000D52D0">
              <w:rPr>
                <w:rFonts w:asciiTheme="minorHAnsi" w:hAnsiTheme="minorHAnsi" w:cstheme="minorHAnsi"/>
                <w:bCs/>
                <w:lang w:val="mk-MK"/>
              </w:rPr>
              <w:t xml:space="preserve"> </w:t>
            </w:r>
            <w:r>
              <w:rPr>
                <w:rFonts w:asciiTheme="minorHAnsi" w:hAnsiTheme="minorHAnsi" w:cstheme="minorHAnsi"/>
                <w:bCs/>
                <w:lang w:val="mk-MK"/>
              </w:rPr>
              <w:t xml:space="preserve">улогата </w:t>
            </w:r>
            <w:r w:rsidRPr="000D52D0">
              <w:rPr>
                <w:rFonts w:asciiTheme="minorHAnsi" w:hAnsiTheme="minorHAnsi" w:cstheme="minorHAnsi"/>
                <w:bCs/>
                <w:lang w:val="mk-MK"/>
              </w:rPr>
              <w:t>на народниот јазик и неговите функции во грамотите и дамаскините.</w:t>
            </w:r>
          </w:p>
        </w:tc>
      </w:tr>
      <w:tr w:rsidR="00E971B0" w:rsidRPr="00320B39" w14:paraId="3FD77145" w14:textId="77777777" w:rsidTr="004531FB">
        <w:tc>
          <w:tcPr>
            <w:tcW w:w="4253" w:type="dxa"/>
            <w:gridSpan w:val="2"/>
            <w:tcBorders>
              <w:top w:val="dashed" w:sz="4" w:space="0" w:color="auto"/>
              <w:bottom w:val="dashed" w:sz="4" w:space="0" w:color="auto"/>
            </w:tcBorders>
            <w:shd w:val="clear" w:color="auto" w:fill="E7E6E6" w:themeFill="background2"/>
          </w:tcPr>
          <w:p w14:paraId="55AD68B3" w14:textId="4DAF1E1A" w:rsidR="00E971B0" w:rsidRPr="000D52D0" w:rsidRDefault="00E971B0" w:rsidP="00B1189B">
            <w:pPr>
              <w:spacing w:after="60" w:line="240" w:lineRule="auto"/>
              <w:rPr>
                <w:rFonts w:eastAsia="Calibri" w:cstheme="minorHAnsi"/>
                <w:b/>
                <w:lang w:val="mk-MK"/>
              </w:rPr>
            </w:pPr>
            <w:r>
              <w:rPr>
                <w:rFonts w:eastAsia="Calibri" w:cstheme="minorHAnsi"/>
                <w:b/>
                <w:lang w:val="mk-MK"/>
              </w:rPr>
              <w:t>ГРАМАТИКА</w:t>
            </w:r>
          </w:p>
        </w:tc>
        <w:tc>
          <w:tcPr>
            <w:tcW w:w="8788" w:type="dxa"/>
            <w:tcBorders>
              <w:top w:val="dashed" w:sz="4" w:space="0" w:color="auto"/>
              <w:bottom w:val="dashed" w:sz="4" w:space="0" w:color="auto"/>
            </w:tcBorders>
            <w:shd w:val="clear" w:color="auto" w:fill="E7E6E6" w:themeFill="background2"/>
          </w:tcPr>
          <w:p w14:paraId="78967A1C" w14:textId="77777777" w:rsidR="00E971B0" w:rsidRPr="000D52D0" w:rsidRDefault="00E971B0" w:rsidP="00E971B0">
            <w:pPr>
              <w:pStyle w:val="ListParagraph"/>
              <w:spacing w:after="60" w:line="240" w:lineRule="auto"/>
              <w:contextualSpacing w:val="0"/>
              <w:rPr>
                <w:rFonts w:asciiTheme="minorHAnsi" w:hAnsiTheme="minorHAnsi" w:cstheme="minorHAnsi"/>
                <w:lang w:val="mk-MK"/>
              </w:rPr>
            </w:pPr>
          </w:p>
        </w:tc>
      </w:tr>
      <w:tr w:rsidR="008968F1" w:rsidRPr="00CC0E72" w14:paraId="797BCDD6" w14:textId="77777777" w:rsidTr="004531FB">
        <w:tc>
          <w:tcPr>
            <w:tcW w:w="4253" w:type="dxa"/>
            <w:gridSpan w:val="2"/>
            <w:tcBorders>
              <w:top w:val="dashed" w:sz="4" w:space="0" w:color="auto"/>
              <w:bottom w:val="dashed" w:sz="4" w:space="0" w:color="auto"/>
            </w:tcBorders>
            <w:shd w:val="clear" w:color="auto" w:fill="auto"/>
          </w:tcPr>
          <w:p w14:paraId="6C2D6981" w14:textId="77777777" w:rsidR="008968F1" w:rsidRPr="00B70105" w:rsidRDefault="008968F1" w:rsidP="000C356F">
            <w:pPr>
              <w:pStyle w:val="ListParagraph"/>
              <w:numPr>
                <w:ilvl w:val="0"/>
                <w:numId w:val="38"/>
              </w:numPr>
              <w:spacing w:after="120" w:line="240" w:lineRule="auto"/>
              <w:ind w:left="460"/>
              <w:rPr>
                <w:rFonts w:cstheme="minorHAnsi"/>
                <w:b/>
                <w:lang w:val="mk-MK"/>
              </w:rPr>
            </w:pPr>
            <w:r w:rsidRPr="00B70105">
              <w:rPr>
                <w:rFonts w:cstheme="minorHAnsi"/>
                <w:b/>
                <w:lang w:val="mk-MK"/>
              </w:rPr>
              <w:t>Фонетика и фонологија</w:t>
            </w:r>
          </w:p>
          <w:p w14:paraId="0C7F539F" w14:textId="3570B75B" w:rsidR="008968F1" w:rsidRPr="00A72FED" w:rsidRDefault="008968F1" w:rsidP="00191580">
            <w:pPr>
              <w:spacing w:after="120" w:line="240" w:lineRule="auto"/>
              <w:ind w:left="432"/>
              <w:rPr>
                <w:rFonts w:eastAsia="Calibri" w:cstheme="minorHAnsi"/>
                <w:lang w:val="mk-MK"/>
              </w:rPr>
            </w:pPr>
            <w:r>
              <w:rPr>
                <w:rFonts w:eastAsia="Calibri" w:cstheme="minorHAnsi"/>
                <w:bCs/>
                <w:lang w:val="mk-MK"/>
              </w:rPr>
              <w:lastRenderedPageBreak/>
              <w:t>(</w:t>
            </w:r>
            <w:r w:rsidRPr="000D52D0">
              <w:rPr>
                <w:rFonts w:eastAsia="Calibri" w:cstheme="minorHAnsi"/>
                <w:lang w:val="mk-MK"/>
              </w:rPr>
              <w:t>правопис, правоговор, глас, фонема, буква</w:t>
            </w:r>
            <w:r w:rsidRPr="00BA7812">
              <w:rPr>
                <w:rFonts w:eastAsia="Calibri" w:cstheme="minorHAnsi"/>
                <w:lang w:val="mk-MK"/>
              </w:rPr>
              <w:t>;</w:t>
            </w:r>
            <w:r w:rsidRPr="000D52D0">
              <w:rPr>
                <w:rFonts w:eastAsia="Calibri" w:cstheme="minorHAnsi"/>
                <w:lang w:val="mk-MK"/>
              </w:rPr>
              <w:t xml:space="preserve"> гласовн</w:t>
            </w:r>
            <w:r>
              <w:rPr>
                <w:rFonts w:eastAsia="Calibri" w:cstheme="minorHAnsi"/>
                <w:lang w:val="mk-MK"/>
              </w:rPr>
              <w:t>а</w:t>
            </w:r>
            <w:r w:rsidRPr="000D52D0">
              <w:rPr>
                <w:rFonts w:eastAsia="Calibri" w:cstheme="minorHAnsi"/>
                <w:lang w:val="mk-MK"/>
              </w:rPr>
              <w:t xml:space="preserve"> промена, звучно, безвучно</w:t>
            </w:r>
            <w:r>
              <w:rPr>
                <w:rFonts w:eastAsia="Calibri" w:cstheme="minorHAnsi"/>
                <w:lang w:val="mk-MK"/>
              </w:rPr>
              <w:t xml:space="preserve">, </w:t>
            </w:r>
            <w:r w:rsidRPr="000D52D0">
              <w:rPr>
                <w:rFonts w:cstheme="minorHAnsi"/>
                <w:lang w:val="mk-MK"/>
              </w:rPr>
              <w:t xml:space="preserve"> редување, испуштање</w:t>
            </w:r>
            <w:r>
              <w:rPr>
                <w:rFonts w:cstheme="minorHAnsi"/>
                <w:lang w:val="mk-MK"/>
              </w:rPr>
              <w:t>/</w:t>
            </w:r>
            <w:r w:rsidRPr="000D52D0">
              <w:rPr>
                <w:rFonts w:cstheme="minorHAnsi"/>
                <w:lang w:val="mk-MK"/>
              </w:rPr>
              <w:t>елизија</w:t>
            </w:r>
            <w:r>
              <w:rPr>
                <w:rFonts w:eastAsia="Calibri" w:cstheme="minorHAnsi"/>
                <w:lang w:val="mk-MK"/>
              </w:rPr>
              <w:t>)</w:t>
            </w:r>
          </w:p>
        </w:tc>
        <w:tc>
          <w:tcPr>
            <w:tcW w:w="8788" w:type="dxa"/>
            <w:tcBorders>
              <w:top w:val="dashed" w:sz="4" w:space="0" w:color="auto"/>
              <w:bottom w:val="dashed" w:sz="4" w:space="0" w:color="auto"/>
            </w:tcBorders>
            <w:shd w:val="clear" w:color="auto" w:fill="auto"/>
          </w:tcPr>
          <w:p w14:paraId="0BB7A746"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bCs/>
                <w:lang w:val="mk-MK"/>
              </w:rPr>
            </w:pPr>
            <w:r w:rsidRPr="000D52D0">
              <w:rPr>
                <w:rFonts w:asciiTheme="minorHAnsi" w:hAnsiTheme="minorHAnsi" w:cstheme="minorHAnsi"/>
                <w:bCs/>
                <w:lang w:val="mk-MK"/>
              </w:rPr>
              <w:lastRenderedPageBreak/>
              <w:t>Ги објаснува потеклото и значењето на зборовите</w:t>
            </w:r>
            <w:r w:rsidRPr="00BA7812">
              <w:rPr>
                <w:rFonts w:asciiTheme="minorHAnsi" w:hAnsiTheme="minorHAnsi" w:cstheme="minorHAnsi"/>
                <w:bCs/>
                <w:lang w:val="mk-MK"/>
              </w:rPr>
              <w:t xml:space="preserve">: </w:t>
            </w:r>
            <w:r w:rsidRPr="000D52D0">
              <w:rPr>
                <w:rFonts w:asciiTheme="minorHAnsi" w:hAnsiTheme="minorHAnsi" w:cstheme="minorHAnsi"/>
                <w:bCs/>
                <w:lang w:val="mk-MK"/>
              </w:rPr>
              <w:t>фонема, графема, фонетика, фонологија, правопис, правоговор и ги посочува изворите на информации.</w:t>
            </w:r>
          </w:p>
          <w:p w14:paraId="1F98D7DD" w14:textId="51DAEB43"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bCs/>
                <w:lang w:val="mk-MK"/>
              </w:rPr>
            </w:pPr>
            <w:r w:rsidRPr="000D52D0">
              <w:rPr>
                <w:rFonts w:asciiTheme="minorHAnsi" w:hAnsiTheme="minorHAnsi" w:cstheme="minorHAnsi"/>
                <w:bCs/>
                <w:lang w:val="mk-MK"/>
              </w:rPr>
              <w:lastRenderedPageBreak/>
              <w:t>Прави разлика меѓу глас и фонема</w:t>
            </w:r>
            <w:r w:rsidR="00071A52">
              <w:rPr>
                <w:rFonts w:asciiTheme="minorHAnsi" w:hAnsiTheme="minorHAnsi" w:cstheme="minorHAnsi"/>
                <w:bCs/>
                <w:lang w:val="mk-MK"/>
              </w:rPr>
              <w:t>.</w:t>
            </w:r>
          </w:p>
          <w:p w14:paraId="459DEBF0"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bCs/>
                <w:lang w:val="mk-MK"/>
              </w:rPr>
            </w:pPr>
            <w:r w:rsidRPr="000D52D0">
              <w:rPr>
                <w:rFonts w:asciiTheme="minorHAnsi" w:hAnsiTheme="minorHAnsi" w:cstheme="minorHAnsi"/>
                <w:bCs/>
                <w:lang w:val="mk-MK"/>
              </w:rPr>
              <w:t>Ги определува варијантите на гласот во ист збор и во различни зборови.</w:t>
            </w:r>
          </w:p>
          <w:p w14:paraId="567127EF" w14:textId="77777777" w:rsidR="008968F1" w:rsidRPr="00185296" w:rsidRDefault="008968F1" w:rsidP="00191580">
            <w:pPr>
              <w:pStyle w:val="ListParagraph"/>
              <w:numPr>
                <w:ilvl w:val="0"/>
                <w:numId w:val="2"/>
              </w:numPr>
              <w:spacing w:after="60" w:line="240" w:lineRule="auto"/>
              <w:ind w:left="360"/>
              <w:contextualSpacing w:val="0"/>
              <w:rPr>
                <w:rFonts w:asciiTheme="minorHAnsi" w:hAnsiTheme="minorHAnsi" w:cstheme="minorHAnsi"/>
                <w:bCs/>
                <w:lang w:val="mk-MK"/>
              </w:rPr>
            </w:pPr>
            <w:r w:rsidRPr="000D52D0">
              <w:rPr>
                <w:rFonts w:asciiTheme="minorHAnsi" w:hAnsiTheme="minorHAnsi" w:cstheme="minorHAnsi"/>
                <w:bCs/>
                <w:lang w:val="mk-MK"/>
              </w:rPr>
              <w:t>Ги образложува причините поради кои еден глас се артикулира различно и посочува соодветни примери.</w:t>
            </w:r>
          </w:p>
          <w:p w14:paraId="4E15DC2E"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bCs/>
                <w:lang w:val="mk-MK"/>
              </w:rPr>
            </w:pPr>
            <w:r w:rsidRPr="00BA7812">
              <w:rPr>
                <w:lang w:val="mk-MK"/>
              </w:rPr>
              <w:t xml:space="preserve">Ги наведува и објаснува гласовните промени и </w:t>
            </w:r>
            <w:r w:rsidRPr="000D52D0">
              <w:rPr>
                <w:lang w:val="mk-MK"/>
              </w:rPr>
              <w:t>дава примери за нив.</w:t>
            </w:r>
          </w:p>
          <w:p w14:paraId="37ACC12E" w14:textId="77777777" w:rsidR="008968F1" w:rsidRPr="003F43E0" w:rsidRDefault="008968F1" w:rsidP="00191580">
            <w:pPr>
              <w:pStyle w:val="ListParagraph"/>
              <w:numPr>
                <w:ilvl w:val="0"/>
                <w:numId w:val="2"/>
              </w:numPr>
              <w:spacing w:after="60" w:line="240" w:lineRule="auto"/>
              <w:ind w:left="360"/>
              <w:contextualSpacing w:val="0"/>
              <w:rPr>
                <w:rFonts w:asciiTheme="minorHAnsi" w:hAnsiTheme="minorHAnsi" w:cstheme="minorHAnsi"/>
                <w:bCs/>
                <w:lang w:val="mk-MK"/>
              </w:rPr>
            </w:pPr>
            <w:r w:rsidRPr="000D52D0">
              <w:rPr>
                <w:bCs/>
                <w:lang w:val="mk-MK"/>
              </w:rPr>
              <w:t xml:space="preserve">Ги почитува правилата за бележење на гласовните промени </w:t>
            </w:r>
            <w:r w:rsidRPr="003F43E0">
              <w:rPr>
                <w:bCs/>
                <w:lang w:val="mk-MK"/>
              </w:rPr>
              <w:t>во усна и писмена комуникација.</w:t>
            </w:r>
          </w:p>
        </w:tc>
      </w:tr>
      <w:tr w:rsidR="008968F1" w:rsidRPr="00CC0E72" w14:paraId="0A3F65E1" w14:textId="77777777" w:rsidTr="004531FB">
        <w:tc>
          <w:tcPr>
            <w:tcW w:w="4253" w:type="dxa"/>
            <w:gridSpan w:val="2"/>
            <w:tcBorders>
              <w:top w:val="dashed" w:sz="4" w:space="0" w:color="auto"/>
              <w:bottom w:val="dashed" w:sz="4" w:space="0" w:color="auto"/>
            </w:tcBorders>
            <w:shd w:val="clear" w:color="auto" w:fill="auto"/>
          </w:tcPr>
          <w:p w14:paraId="1D947990" w14:textId="77777777" w:rsidR="008968F1" w:rsidRPr="00B70105" w:rsidRDefault="008968F1" w:rsidP="001372C7">
            <w:pPr>
              <w:pStyle w:val="ListParagraph"/>
              <w:numPr>
                <w:ilvl w:val="0"/>
                <w:numId w:val="2"/>
              </w:numPr>
              <w:spacing w:after="120" w:line="240" w:lineRule="auto"/>
              <w:ind w:left="460"/>
              <w:rPr>
                <w:rFonts w:cstheme="minorHAnsi"/>
                <w:b/>
                <w:lang w:val="mk-MK"/>
              </w:rPr>
            </w:pPr>
            <w:r w:rsidRPr="00B70105">
              <w:rPr>
                <w:rFonts w:cstheme="minorHAnsi"/>
                <w:b/>
                <w:lang w:val="mk-MK"/>
              </w:rPr>
              <w:lastRenderedPageBreak/>
              <w:t>Акцент</w:t>
            </w:r>
          </w:p>
          <w:p w14:paraId="640855AA" w14:textId="77777777" w:rsidR="008968F1" w:rsidRPr="003F43E0" w:rsidRDefault="008968F1" w:rsidP="00191580">
            <w:pPr>
              <w:spacing w:after="120" w:line="240" w:lineRule="auto"/>
              <w:ind w:right="432"/>
              <w:rPr>
                <w:rFonts w:eastAsia="Calibri" w:cstheme="minorHAnsi"/>
                <w:lang w:val="mk-MK"/>
              </w:rPr>
            </w:pPr>
            <w:r>
              <w:rPr>
                <w:rFonts w:eastAsia="Calibri" w:cstheme="minorHAnsi"/>
                <w:lang w:val="mk-MK"/>
              </w:rPr>
              <w:t>(</w:t>
            </w:r>
            <w:r w:rsidRPr="000D52D0">
              <w:rPr>
                <w:rFonts w:eastAsia="Calibri" w:cstheme="minorHAnsi"/>
                <w:lang w:val="mk-MK"/>
              </w:rPr>
              <w:t>зборовен акцент, реченичен акцент</w:t>
            </w:r>
            <w:r>
              <w:rPr>
                <w:rFonts w:eastAsia="Calibri" w:cstheme="minorHAnsi"/>
                <w:lang w:val="mk-MK"/>
              </w:rPr>
              <w:t xml:space="preserve">, </w:t>
            </w:r>
            <w:r w:rsidRPr="000D52D0">
              <w:rPr>
                <w:rFonts w:eastAsia="Calibri" w:cstheme="minorHAnsi"/>
                <w:lang w:val="mk-MK"/>
              </w:rPr>
              <w:t>динамичен</w:t>
            </w:r>
            <w:r>
              <w:rPr>
                <w:rFonts w:eastAsia="Calibri" w:cstheme="minorHAnsi"/>
                <w:lang w:val="mk-MK"/>
              </w:rPr>
              <w:t>/</w:t>
            </w:r>
            <w:r w:rsidRPr="000D52D0">
              <w:rPr>
                <w:rFonts w:eastAsia="Calibri" w:cstheme="minorHAnsi"/>
                <w:lang w:val="mk-MK"/>
              </w:rPr>
              <w:t>експираторен, музикален акцент, определен</w:t>
            </w:r>
            <w:r>
              <w:rPr>
                <w:rFonts w:eastAsia="Calibri" w:cstheme="minorHAnsi"/>
                <w:lang w:val="mk-MK"/>
              </w:rPr>
              <w:t>/</w:t>
            </w:r>
            <w:r w:rsidRPr="000D52D0">
              <w:rPr>
                <w:rFonts w:eastAsia="Calibri" w:cstheme="minorHAnsi"/>
                <w:lang w:val="mk-MK"/>
              </w:rPr>
              <w:t>фиксиран</w:t>
            </w:r>
            <w:r>
              <w:rPr>
                <w:rFonts w:eastAsia="Calibri" w:cstheme="minorHAnsi"/>
                <w:lang w:val="mk-MK"/>
              </w:rPr>
              <w:t>/</w:t>
            </w:r>
            <w:r w:rsidRPr="000D52D0">
              <w:rPr>
                <w:rFonts w:eastAsia="Calibri" w:cstheme="minorHAnsi"/>
                <w:lang w:val="mk-MK"/>
              </w:rPr>
              <w:t>постојан акцент, неопределен</w:t>
            </w:r>
            <w:r>
              <w:rPr>
                <w:rFonts w:eastAsia="Calibri" w:cstheme="minorHAnsi"/>
                <w:lang w:val="mk-MK"/>
              </w:rPr>
              <w:t>/</w:t>
            </w:r>
            <w:r w:rsidRPr="000D52D0">
              <w:rPr>
                <w:rFonts w:eastAsia="Calibri" w:cstheme="minorHAnsi"/>
                <w:lang w:val="mk-MK"/>
              </w:rPr>
              <w:t>слободен</w:t>
            </w:r>
            <w:r>
              <w:rPr>
                <w:rFonts w:eastAsia="Calibri" w:cstheme="minorHAnsi"/>
                <w:lang w:val="mk-MK"/>
              </w:rPr>
              <w:t>/</w:t>
            </w:r>
            <w:r w:rsidRPr="000D52D0">
              <w:rPr>
                <w:rFonts w:eastAsia="Calibri" w:cstheme="minorHAnsi"/>
                <w:lang w:val="mk-MK"/>
              </w:rPr>
              <w:t>разносложен акцент</w:t>
            </w:r>
            <w:r w:rsidRPr="00BA7812">
              <w:rPr>
                <w:rFonts w:eastAsia="Calibri" w:cstheme="minorHAnsi"/>
                <w:lang w:val="mk-MK"/>
              </w:rPr>
              <w:t xml:space="preserve">; </w:t>
            </w:r>
            <w:r w:rsidRPr="000D52D0">
              <w:rPr>
                <w:rFonts w:eastAsia="Calibri" w:cstheme="minorHAnsi"/>
                <w:lang w:val="mk-MK"/>
              </w:rPr>
              <w:t>третосложно акцентирање</w:t>
            </w:r>
            <w:r>
              <w:rPr>
                <w:rFonts w:eastAsia="Calibri" w:cstheme="minorHAnsi"/>
                <w:lang w:val="mk-MK"/>
              </w:rPr>
              <w:t>)</w:t>
            </w:r>
          </w:p>
        </w:tc>
        <w:tc>
          <w:tcPr>
            <w:tcW w:w="8788" w:type="dxa"/>
            <w:tcBorders>
              <w:top w:val="dashed" w:sz="4" w:space="0" w:color="auto"/>
              <w:bottom w:val="dashed" w:sz="4" w:space="0" w:color="auto"/>
            </w:tcBorders>
            <w:shd w:val="clear" w:color="auto" w:fill="auto"/>
          </w:tcPr>
          <w:p w14:paraId="2ECB381F" w14:textId="77777777" w:rsidR="008968F1" w:rsidRPr="000D52D0" w:rsidRDefault="008968F1" w:rsidP="000C356F">
            <w:pPr>
              <w:pStyle w:val="ListParagraph"/>
              <w:numPr>
                <w:ilvl w:val="0"/>
                <w:numId w:val="8"/>
              </w:numPr>
              <w:spacing w:after="60" w:line="240" w:lineRule="auto"/>
              <w:ind w:left="360"/>
              <w:contextualSpacing w:val="0"/>
              <w:rPr>
                <w:lang w:val="mk-MK"/>
              </w:rPr>
            </w:pPr>
            <w:r w:rsidRPr="00BA7812">
              <w:rPr>
                <w:lang w:val="mk-MK"/>
              </w:rPr>
              <w:t xml:space="preserve">Ги наведува карактеристиките на акцентот на македонскиот стандарден јазик (определен, третосложен, динамичен). </w:t>
            </w:r>
          </w:p>
          <w:p w14:paraId="4534BD2D" w14:textId="77777777" w:rsidR="008968F1" w:rsidRPr="000D52D0" w:rsidRDefault="008968F1" w:rsidP="000C356F">
            <w:pPr>
              <w:pStyle w:val="ListParagraph"/>
              <w:numPr>
                <w:ilvl w:val="0"/>
                <w:numId w:val="8"/>
              </w:numPr>
              <w:spacing w:after="60" w:line="240" w:lineRule="auto"/>
              <w:ind w:left="360"/>
              <w:contextualSpacing w:val="0"/>
              <w:rPr>
                <w:lang w:val="mk-MK"/>
              </w:rPr>
            </w:pPr>
            <w:r w:rsidRPr="00BA7812">
              <w:rPr>
                <w:lang w:val="mk-MK"/>
              </w:rPr>
              <w:t>Правилно ги акцентира зборовите и го нагласува акцентираниот слог при читањето и при усно изразување и говорење.</w:t>
            </w:r>
          </w:p>
          <w:p w14:paraId="134A3EDE" w14:textId="77777777" w:rsidR="008968F1" w:rsidRPr="000D52D0" w:rsidRDefault="008968F1" w:rsidP="000C356F">
            <w:pPr>
              <w:pStyle w:val="ListParagraph"/>
              <w:numPr>
                <w:ilvl w:val="0"/>
                <w:numId w:val="7"/>
              </w:numPr>
              <w:spacing w:after="60" w:line="240" w:lineRule="auto"/>
              <w:ind w:left="360"/>
              <w:contextualSpacing w:val="0"/>
              <w:rPr>
                <w:lang w:val="mk-MK"/>
              </w:rPr>
            </w:pPr>
            <w:r w:rsidRPr="00BA7812">
              <w:rPr>
                <w:lang w:val="mk-MK"/>
              </w:rPr>
              <w:t xml:space="preserve">Правилно бележи со акцентски знак едносложни, двосложни, трисложни и повеќесложни зборови. </w:t>
            </w:r>
          </w:p>
          <w:p w14:paraId="225A841F" w14:textId="77777777" w:rsidR="008968F1" w:rsidRPr="00185296" w:rsidRDefault="008968F1" w:rsidP="000C356F">
            <w:pPr>
              <w:pStyle w:val="ListParagraph"/>
              <w:numPr>
                <w:ilvl w:val="0"/>
                <w:numId w:val="7"/>
              </w:numPr>
              <w:spacing w:after="60" w:line="240" w:lineRule="auto"/>
              <w:ind w:left="360"/>
              <w:contextualSpacing w:val="0"/>
              <w:rPr>
                <w:lang w:val="mk-MK"/>
              </w:rPr>
            </w:pPr>
            <w:r w:rsidRPr="00BA7812">
              <w:rPr>
                <w:lang w:val="mk-MK"/>
              </w:rPr>
              <w:t>Го идентификува и бележи акцентот кај сложените зборови</w:t>
            </w:r>
            <w:r w:rsidRPr="000D52D0">
              <w:rPr>
                <w:lang w:val="mk-MK"/>
              </w:rPr>
              <w:t>, кај зборовите од туѓо потекло и ги применува правилата за отстапување од треосложното акцентирање.</w:t>
            </w:r>
          </w:p>
          <w:p w14:paraId="058B58F4" w14:textId="72AED6E4" w:rsidR="008968F1" w:rsidRPr="000D52D0" w:rsidRDefault="008968F1" w:rsidP="000C356F">
            <w:pPr>
              <w:pStyle w:val="ListParagraph"/>
              <w:numPr>
                <w:ilvl w:val="0"/>
                <w:numId w:val="7"/>
              </w:numPr>
              <w:spacing w:after="60" w:line="240" w:lineRule="auto"/>
              <w:ind w:left="360"/>
              <w:contextualSpacing w:val="0"/>
              <w:rPr>
                <w:lang w:val="mk-MK"/>
              </w:rPr>
            </w:pPr>
            <w:r w:rsidRPr="000D52D0">
              <w:rPr>
                <w:lang w:val="mk-MK"/>
              </w:rPr>
              <w:t>Г</w:t>
            </w:r>
            <w:r w:rsidRPr="000D52D0">
              <w:t xml:space="preserve">и </w:t>
            </w:r>
            <w:proofErr w:type="spellStart"/>
            <w:r w:rsidRPr="000D52D0">
              <w:t>препознава</w:t>
            </w:r>
            <w:proofErr w:type="spellEnd"/>
            <w:r w:rsidRPr="000D52D0">
              <w:t xml:space="preserve"> </w:t>
            </w:r>
            <w:proofErr w:type="spellStart"/>
            <w:r w:rsidRPr="000D52D0">
              <w:t>акцентските</w:t>
            </w:r>
            <w:proofErr w:type="spellEnd"/>
            <w:r w:rsidRPr="000D52D0">
              <w:t xml:space="preserve"> </w:t>
            </w:r>
            <w:proofErr w:type="spellStart"/>
            <w:r w:rsidRPr="000D52D0">
              <w:t>целости</w:t>
            </w:r>
            <w:proofErr w:type="spellEnd"/>
            <w:r w:rsidR="00F30765">
              <w:rPr>
                <w:lang w:val="mk-MK"/>
              </w:rPr>
              <w:t>.</w:t>
            </w:r>
          </w:p>
          <w:p w14:paraId="4DE04B40" w14:textId="77777777" w:rsidR="008968F1" w:rsidRPr="000D52D0" w:rsidRDefault="008968F1" w:rsidP="000C356F">
            <w:pPr>
              <w:pStyle w:val="ListParagraph"/>
              <w:numPr>
                <w:ilvl w:val="0"/>
                <w:numId w:val="7"/>
              </w:numPr>
              <w:spacing w:after="60" w:line="240" w:lineRule="auto"/>
              <w:ind w:left="360"/>
              <w:contextualSpacing w:val="0"/>
              <w:rPr>
                <w:lang w:val="mk-MK"/>
              </w:rPr>
            </w:pPr>
            <w:r w:rsidRPr="000D52D0">
              <w:rPr>
                <w:lang w:val="mk-MK"/>
              </w:rPr>
              <w:t>Ј</w:t>
            </w:r>
            <w:r w:rsidRPr="00BA7812">
              <w:rPr>
                <w:lang w:val="mk-MK"/>
              </w:rPr>
              <w:t>а бележи акцентската целост со поврзување на зборовите со лак под редот и со акцентен знак на акцентираниот слог</w:t>
            </w:r>
            <w:r>
              <w:rPr>
                <w:lang w:val="mk-MK"/>
              </w:rPr>
              <w:t>.</w:t>
            </w:r>
          </w:p>
          <w:p w14:paraId="30B3C273" w14:textId="77777777" w:rsidR="008968F1" w:rsidRPr="000D52D0" w:rsidRDefault="008968F1" w:rsidP="000C356F">
            <w:pPr>
              <w:pStyle w:val="ListParagraph"/>
              <w:numPr>
                <w:ilvl w:val="0"/>
                <w:numId w:val="7"/>
              </w:numPr>
              <w:spacing w:after="60" w:line="240" w:lineRule="auto"/>
              <w:ind w:left="360"/>
              <w:contextualSpacing w:val="0"/>
              <w:rPr>
                <w:lang w:val="mk-MK"/>
              </w:rPr>
            </w:pPr>
            <w:r w:rsidRPr="000D52D0">
              <w:rPr>
                <w:lang w:val="mk-MK"/>
              </w:rPr>
              <w:t>П</w:t>
            </w:r>
            <w:r w:rsidRPr="00BA7812">
              <w:rPr>
                <w:lang w:val="mk-MK"/>
              </w:rPr>
              <w:t>рави разлика меѓу акцентски целости со два полнозначни збора и акцентски целости со клитики и правилно ги пишува</w:t>
            </w:r>
            <w:r>
              <w:rPr>
                <w:lang w:val="mk-MK"/>
              </w:rPr>
              <w:t>.</w:t>
            </w:r>
          </w:p>
          <w:p w14:paraId="7B377457" w14:textId="77777777" w:rsidR="008968F1" w:rsidRPr="000D52D0" w:rsidRDefault="008968F1" w:rsidP="000C356F">
            <w:pPr>
              <w:pStyle w:val="ListParagraph"/>
              <w:numPr>
                <w:ilvl w:val="0"/>
                <w:numId w:val="7"/>
              </w:numPr>
              <w:spacing w:after="60" w:line="240" w:lineRule="auto"/>
              <w:ind w:left="360"/>
              <w:contextualSpacing w:val="0"/>
              <w:rPr>
                <w:lang w:val="mk-MK"/>
              </w:rPr>
            </w:pPr>
            <w:r w:rsidRPr="000D52D0">
              <w:rPr>
                <w:lang w:val="mk-MK"/>
              </w:rPr>
              <w:t>П</w:t>
            </w:r>
            <w:r w:rsidRPr="00BA7812">
              <w:rPr>
                <w:lang w:val="mk-MK"/>
              </w:rPr>
              <w:t>репознава акцентска целост со енклитика и проклитика и правилно ги пишува</w:t>
            </w:r>
            <w:r>
              <w:rPr>
                <w:lang w:val="mk-MK"/>
              </w:rPr>
              <w:t>.</w:t>
            </w:r>
          </w:p>
          <w:p w14:paraId="19772126" w14:textId="77777777" w:rsidR="008968F1" w:rsidRPr="00790C88" w:rsidRDefault="008968F1" w:rsidP="000C356F">
            <w:pPr>
              <w:pStyle w:val="ListParagraph"/>
              <w:numPr>
                <w:ilvl w:val="0"/>
                <w:numId w:val="7"/>
              </w:numPr>
              <w:spacing w:after="60" w:line="240" w:lineRule="auto"/>
              <w:ind w:left="360"/>
              <w:contextualSpacing w:val="0"/>
              <w:rPr>
                <w:lang w:val="mk-MK"/>
              </w:rPr>
            </w:pPr>
            <w:r w:rsidRPr="000D52D0">
              <w:rPr>
                <w:lang w:val="mk-MK"/>
              </w:rPr>
              <w:t>Г</w:t>
            </w:r>
            <w:r w:rsidRPr="00BA7812">
              <w:rPr>
                <w:lang w:val="mk-MK"/>
              </w:rPr>
              <w:t>и применува</w:t>
            </w:r>
            <w:r w:rsidRPr="000D52D0">
              <w:rPr>
                <w:lang w:val="mk-MK"/>
              </w:rPr>
              <w:t xml:space="preserve"> правилата за акцентирање</w:t>
            </w:r>
            <w:r w:rsidRPr="00BA7812">
              <w:rPr>
                <w:lang w:val="mk-MK"/>
              </w:rPr>
              <w:t xml:space="preserve"> во усното изразување.</w:t>
            </w:r>
          </w:p>
        </w:tc>
      </w:tr>
      <w:tr w:rsidR="008968F1" w:rsidRPr="00CC0E72" w14:paraId="16AC88E2" w14:textId="77777777" w:rsidTr="004531FB">
        <w:tc>
          <w:tcPr>
            <w:tcW w:w="4253" w:type="dxa"/>
            <w:gridSpan w:val="2"/>
            <w:tcBorders>
              <w:top w:val="dashed" w:sz="4" w:space="0" w:color="auto"/>
              <w:bottom w:val="dashed" w:sz="4" w:space="0" w:color="auto"/>
            </w:tcBorders>
            <w:shd w:val="clear" w:color="auto" w:fill="auto"/>
          </w:tcPr>
          <w:p w14:paraId="3D342F9F" w14:textId="77777777" w:rsidR="008968F1" w:rsidRPr="00B70105" w:rsidRDefault="008968F1" w:rsidP="000C356F">
            <w:pPr>
              <w:pStyle w:val="ListParagraph"/>
              <w:numPr>
                <w:ilvl w:val="0"/>
                <w:numId w:val="7"/>
              </w:numPr>
              <w:spacing w:after="120" w:line="276" w:lineRule="auto"/>
              <w:ind w:left="460" w:hanging="384"/>
              <w:rPr>
                <w:rFonts w:cstheme="minorHAnsi"/>
                <w:b/>
                <w:lang w:val="mk-MK"/>
              </w:rPr>
            </w:pPr>
            <w:r w:rsidRPr="00B70105">
              <w:rPr>
                <w:rFonts w:cstheme="minorHAnsi"/>
                <w:b/>
                <w:lang w:val="mk-MK"/>
              </w:rPr>
              <w:t>Правопис и правоговор</w:t>
            </w:r>
          </w:p>
          <w:p w14:paraId="1613BA29" w14:textId="77777777" w:rsidR="008968F1" w:rsidRPr="007F7831" w:rsidRDefault="008968F1" w:rsidP="00191580">
            <w:pPr>
              <w:spacing w:after="120" w:line="276" w:lineRule="auto"/>
              <w:ind w:left="432"/>
              <w:rPr>
                <w:rFonts w:cstheme="minorHAnsi"/>
                <w:lang w:val="mk-MK"/>
              </w:rPr>
            </w:pPr>
            <w:r>
              <w:rPr>
                <w:rFonts w:cstheme="minorHAnsi"/>
                <w:lang w:val="mk-MK"/>
              </w:rPr>
              <w:t>(</w:t>
            </w:r>
            <w:r w:rsidRPr="000D52D0">
              <w:rPr>
                <w:rFonts w:cstheme="minorHAnsi"/>
                <w:lang w:val="mk-MK"/>
              </w:rPr>
              <w:t>сложени зборови, полусложенки</w:t>
            </w:r>
            <w:r>
              <w:rPr>
                <w:rFonts w:cstheme="minorHAnsi"/>
                <w:lang w:val="mk-MK"/>
              </w:rPr>
              <w:t>)</w:t>
            </w:r>
          </w:p>
        </w:tc>
        <w:tc>
          <w:tcPr>
            <w:tcW w:w="8788" w:type="dxa"/>
            <w:tcBorders>
              <w:top w:val="dashed" w:sz="4" w:space="0" w:color="auto"/>
              <w:bottom w:val="dashed" w:sz="4" w:space="0" w:color="auto"/>
            </w:tcBorders>
            <w:shd w:val="clear" w:color="auto" w:fill="auto"/>
          </w:tcPr>
          <w:p w14:paraId="0DD970BE" w14:textId="77777777" w:rsidR="008968F1" w:rsidRPr="000D52D0" w:rsidRDefault="008968F1" w:rsidP="00DD339B">
            <w:pPr>
              <w:pStyle w:val="ListParagraph"/>
              <w:numPr>
                <w:ilvl w:val="0"/>
                <w:numId w:val="51"/>
              </w:numPr>
              <w:spacing w:after="60" w:line="240" w:lineRule="auto"/>
              <w:ind w:left="360"/>
              <w:contextualSpacing w:val="0"/>
              <w:rPr>
                <w:rFonts w:cstheme="minorHAnsi"/>
                <w:bCs/>
                <w:lang w:val="mk-MK"/>
              </w:rPr>
            </w:pPr>
            <w:r w:rsidRPr="00157895">
              <w:rPr>
                <w:rFonts w:cstheme="minorHAnsi"/>
                <w:bCs/>
                <w:lang w:val="mk-MK"/>
              </w:rPr>
              <w:t>Ги применува правила засновани</w:t>
            </w:r>
            <w:r w:rsidRPr="000D52D0">
              <w:rPr>
                <w:rFonts w:cstheme="minorHAnsi"/>
                <w:bCs/>
                <w:lang w:val="mk-MK"/>
              </w:rPr>
              <w:t xml:space="preserve"> на фонетски промени кај согласките.</w:t>
            </w:r>
            <w:r>
              <w:rPr>
                <w:rFonts w:cstheme="minorHAnsi"/>
                <w:bCs/>
                <w:lang w:val="mk-MK"/>
              </w:rPr>
              <w:t xml:space="preserve"> </w:t>
            </w:r>
          </w:p>
          <w:p w14:paraId="69C6E530" w14:textId="77777777" w:rsidR="008968F1" w:rsidRPr="000D52D0" w:rsidRDefault="008968F1" w:rsidP="00DD339B">
            <w:pPr>
              <w:pStyle w:val="ListParagraph"/>
              <w:numPr>
                <w:ilvl w:val="0"/>
                <w:numId w:val="51"/>
              </w:numPr>
              <w:spacing w:after="60" w:line="240" w:lineRule="auto"/>
              <w:ind w:left="360"/>
              <w:contextualSpacing w:val="0"/>
              <w:rPr>
                <w:rFonts w:cstheme="minorHAnsi"/>
                <w:bCs/>
                <w:lang w:val="mk-MK"/>
              </w:rPr>
            </w:pPr>
            <w:r w:rsidRPr="000D52D0">
              <w:rPr>
                <w:rFonts w:cstheme="minorHAnsi"/>
                <w:bCs/>
                <w:lang w:val="mk-MK"/>
              </w:rPr>
              <w:t>Правилно ја применува големата буква на почеток на реченицата</w:t>
            </w:r>
            <w:r>
              <w:rPr>
                <w:rFonts w:cstheme="minorHAnsi"/>
                <w:bCs/>
                <w:lang w:val="mk-MK"/>
              </w:rPr>
              <w:t>.</w:t>
            </w:r>
          </w:p>
          <w:p w14:paraId="0E535D2C" w14:textId="77777777" w:rsidR="008968F1" w:rsidRPr="00FD2E50" w:rsidRDefault="008968F1" w:rsidP="00DD339B">
            <w:pPr>
              <w:pStyle w:val="ListParagraph"/>
              <w:numPr>
                <w:ilvl w:val="0"/>
                <w:numId w:val="51"/>
              </w:numPr>
              <w:spacing w:after="60" w:line="240" w:lineRule="auto"/>
              <w:ind w:left="360"/>
              <w:contextualSpacing w:val="0"/>
              <w:rPr>
                <w:rFonts w:cstheme="minorHAnsi"/>
                <w:bCs/>
                <w:lang w:val="mk-MK"/>
              </w:rPr>
            </w:pPr>
            <w:r w:rsidRPr="000D52D0">
              <w:rPr>
                <w:rFonts w:cstheme="minorHAnsi"/>
                <w:bCs/>
                <w:lang w:val="mk-MK"/>
              </w:rPr>
              <w:t>Правилно применува мала почетна буква.</w:t>
            </w:r>
          </w:p>
          <w:p w14:paraId="2F2A28B1" w14:textId="77777777" w:rsidR="008968F1" w:rsidRPr="000D52D0" w:rsidRDefault="008968F1" w:rsidP="00DD339B">
            <w:pPr>
              <w:pStyle w:val="ListParagraph"/>
              <w:numPr>
                <w:ilvl w:val="0"/>
                <w:numId w:val="51"/>
              </w:numPr>
              <w:spacing w:after="60" w:line="240" w:lineRule="auto"/>
              <w:ind w:left="360"/>
              <w:contextualSpacing w:val="0"/>
              <w:rPr>
                <w:rFonts w:cstheme="minorHAnsi"/>
                <w:bCs/>
                <w:lang w:val="mk-MK"/>
              </w:rPr>
            </w:pPr>
            <w:r w:rsidRPr="000D52D0">
              <w:rPr>
                <w:rFonts w:cstheme="minorHAnsi"/>
                <w:bCs/>
                <w:lang w:val="mk-MK"/>
              </w:rPr>
              <w:t>Прави разлика меѓу сложени зборови и полусложенки.</w:t>
            </w:r>
          </w:p>
          <w:p w14:paraId="7F67E19E" w14:textId="77777777" w:rsidR="008968F1" w:rsidRPr="00A26F27" w:rsidRDefault="008968F1" w:rsidP="00DD339B">
            <w:pPr>
              <w:pStyle w:val="ListParagraph"/>
              <w:numPr>
                <w:ilvl w:val="0"/>
                <w:numId w:val="51"/>
              </w:numPr>
              <w:spacing w:after="60" w:line="240" w:lineRule="auto"/>
              <w:ind w:left="360"/>
              <w:contextualSpacing w:val="0"/>
              <w:rPr>
                <w:lang w:val="mk-MK"/>
              </w:rPr>
            </w:pPr>
            <w:r w:rsidRPr="00A26F27">
              <w:rPr>
                <w:lang w:val="mk-MK"/>
              </w:rPr>
              <w:t>Ги разликува</w:t>
            </w:r>
            <w:r w:rsidRPr="00BA7812">
              <w:rPr>
                <w:lang w:val="mk-MK"/>
              </w:rPr>
              <w:t xml:space="preserve"> правилата на слеано</w:t>
            </w:r>
            <w:r w:rsidRPr="00A26F27">
              <w:rPr>
                <w:lang w:val="mk-MK"/>
              </w:rPr>
              <w:t>, полуслеано</w:t>
            </w:r>
            <w:r w:rsidRPr="00BA7812">
              <w:rPr>
                <w:lang w:val="mk-MK"/>
              </w:rPr>
              <w:t xml:space="preserve"> и разделено пишување на зборовите</w:t>
            </w:r>
            <w:r w:rsidRPr="00A26F27">
              <w:rPr>
                <w:lang w:val="mk-MK"/>
              </w:rPr>
              <w:t>.</w:t>
            </w:r>
          </w:p>
          <w:p w14:paraId="4F476A00" w14:textId="77777777" w:rsidR="008968F1" w:rsidRPr="000D52D0" w:rsidRDefault="008968F1" w:rsidP="00DD339B">
            <w:pPr>
              <w:pStyle w:val="ListParagraph"/>
              <w:numPr>
                <w:ilvl w:val="0"/>
                <w:numId w:val="51"/>
              </w:numPr>
              <w:spacing w:after="60" w:line="240" w:lineRule="auto"/>
              <w:ind w:left="360"/>
              <w:contextualSpacing w:val="0"/>
              <w:rPr>
                <w:lang w:val="mk-MK"/>
              </w:rPr>
            </w:pPr>
            <w:r w:rsidRPr="00A26F27">
              <w:rPr>
                <w:lang w:val="mk-MK"/>
              </w:rPr>
              <w:t xml:space="preserve">Наведува и </w:t>
            </w:r>
            <w:r w:rsidRPr="00BA7812">
              <w:rPr>
                <w:lang w:val="mk-MK"/>
              </w:rPr>
              <w:t xml:space="preserve"> </w:t>
            </w:r>
            <w:r w:rsidRPr="00A26F27">
              <w:rPr>
                <w:lang w:val="mk-MK"/>
              </w:rPr>
              <w:t xml:space="preserve">ги </w:t>
            </w:r>
            <w:r w:rsidRPr="00BA7812">
              <w:rPr>
                <w:lang w:val="mk-MK"/>
              </w:rPr>
              <w:t>објаснува примери</w:t>
            </w:r>
            <w:r w:rsidRPr="00A26F27">
              <w:rPr>
                <w:lang w:val="mk-MK"/>
              </w:rPr>
              <w:t>те</w:t>
            </w:r>
            <w:r w:rsidRPr="00BA7812">
              <w:rPr>
                <w:lang w:val="mk-MK"/>
              </w:rPr>
              <w:t xml:space="preserve"> за слеано и разделено пишување на зборовите</w:t>
            </w:r>
            <w:r w:rsidRPr="000D52D0">
              <w:rPr>
                <w:lang w:val="mk-MK"/>
              </w:rPr>
              <w:t>.</w:t>
            </w:r>
          </w:p>
          <w:p w14:paraId="67508288" w14:textId="6774F27B" w:rsidR="008968F1" w:rsidRPr="001E2C8F" w:rsidRDefault="008968F1" w:rsidP="00DD339B">
            <w:pPr>
              <w:pStyle w:val="ListParagraph"/>
              <w:numPr>
                <w:ilvl w:val="0"/>
                <w:numId w:val="51"/>
              </w:numPr>
              <w:spacing w:after="60" w:line="240" w:lineRule="auto"/>
              <w:ind w:left="360"/>
              <w:contextualSpacing w:val="0"/>
              <w:rPr>
                <w:lang w:val="mk-MK"/>
              </w:rPr>
            </w:pPr>
            <w:r w:rsidRPr="000D52D0">
              <w:rPr>
                <w:lang w:val="mk-MK"/>
              </w:rPr>
              <w:t>Г</w:t>
            </w:r>
            <w:r w:rsidRPr="00BA7812">
              <w:rPr>
                <w:lang w:val="mk-MK"/>
              </w:rPr>
              <w:t>и применува правилата за слеано и разделено пишување на зборовите</w:t>
            </w:r>
            <w:r w:rsidRPr="000D52D0">
              <w:rPr>
                <w:lang w:val="mk-MK"/>
              </w:rPr>
              <w:t>.</w:t>
            </w:r>
          </w:p>
        </w:tc>
      </w:tr>
      <w:tr w:rsidR="008968F1" w:rsidRPr="00CC0E72" w14:paraId="1DF63475" w14:textId="77777777" w:rsidTr="004531FB">
        <w:tc>
          <w:tcPr>
            <w:tcW w:w="4253" w:type="dxa"/>
            <w:gridSpan w:val="2"/>
            <w:tcBorders>
              <w:top w:val="dashed" w:sz="4" w:space="0" w:color="auto"/>
              <w:bottom w:val="dashed" w:sz="4" w:space="0" w:color="auto"/>
            </w:tcBorders>
            <w:shd w:val="clear" w:color="auto" w:fill="auto"/>
          </w:tcPr>
          <w:p w14:paraId="39CF20F6" w14:textId="77777777" w:rsidR="001372C7" w:rsidRDefault="008968F1" w:rsidP="000C356F">
            <w:pPr>
              <w:pStyle w:val="ListParagraph"/>
              <w:numPr>
                <w:ilvl w:val="0"/>
                <w:numId w:val="9"/>
              </w:numPr>
              <w:spacing w:after="120" w:line="240" w:lineRule="auto"/>
              <w:ind w:left="460"/>
              <w:rPr>
                <w:rFonts w:cstheme="minorHAnsi"/>
                <w:b/>
                <w:bCs/>
                <w:lang w:val="mk-MK"/>
              </w:rPr>
            </w:pPr>
            <w:r w:rsidRPr="00B70105">
              <w:rPr>
                <w:rFonts w:cstheme="minorHAnsi"/>
                <w:b/>
                <w:bCs/>
                <w:lang w:val="mk-MK"/>
              </w:rPr>
              <w:lastRenderedPageBreak/>
              <w:t>Правописни знаци</w:t>
            </w:r>
            <w:r w:rsidR="001372C7">
              <w:rPr>
                <w:rFonts w:cstheme="minorHAnsi"/>
                <w:b/>
                <w:bCs/>
                <w:lang w:val="mk-MK"/>
              </w:rPr>
              <w:t xml:space="preserve"> </w:t>
            </w:r>
          </w:p>
          <w:p w14:paraId="0A4FF5FE" w14:textId="513D5ABF" w:rsidR="008968F1" w:rsidRPr="001372C7" w:rsidRDefault="008968F1" w:rsidP="00191580">
            <w:pPr>
              <w:spacing w:after="120" w:line="240" w:lineRule="auto"/>
              <w:ind w:left="432"/>
              <w:rPr>
                <w:rFonts w:cstheme="minorHAnsi"/>
                <w:b/>
                <w:bCs/>
                <w:lang w:val="mk-MK"/>
              </w:rPr>
            </w:pPr>
            <w:r w:rsidRPr="001372C7">
              <w:rPr>
                <w:rFonts w:cstheme="minorHAnsi"/>
                <w:lang w:val="mk-MK"/>
              </w:rPr>
              <w:t>(</w:t>
            </w:r>
            <w:r w:rsidRPr="001372C7">
              <w:rPr>
                <w:lang w:val="mk-MK"/>
              </w:rPr>
              <w:t>точка (.), запирка (,), две точки (:), црта (–), цртичка (-), загради (( ), [ ]), коса црта (/), надредeн знак (`), апостроф (’), ѕвездичка (*), белина (празно место), знакот за акцент ('))</w:t>
            </w:r>
          </w:p>
        </w:tc>
        <w:tc>
          <w:tcPr>
            <w:tcW w:w="8788" w:type="dxa"/>
            <w:tcBorders>
              <w:top w:val="dashed" w:sz="4" w:space="0" w:color="auto"/>
              <w:bottom w:val="dashed" w:sz="4" w:space="0" w:color="auto"/>
            </w:tcBorders>
            <w:shd w:val="clear" w:color="auto" w:fill="auto"/>
          </w:tcPr>
          <w:p w14:paraId="389CCF8A"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lang w:val="mk-MK"/>
              </w:rPr>
            </w:pPr>
            <w:r w:rsidRPr="000D52D0">
              <w:rPr>
                <w:lang w:val="mk-MK"/>
              </w:rPr>
              <w:t>Ј</w:t>
            </w:r>
            <w:r w:rsidRPr="00BA7812">
              <w:rPr>
                <w:lang w:val="mk-MK"/>
              </w:rPr>
              <w:t xml:space="preserve">а објаснува функцијата и значењето на </w:t>
            </w:r>
            <w:r w:rsidRPr="000D52D0">
              <w:rPr>
                <w:lang w:val="mk-MK"/>
              </w:rPr>
              <w:t>правописните</w:t>
            </w:r>
            <w:r w:rsidRPr="00BA7812">
              <w:rPr>
                <w:lang w:val="mk-MK"/>
              </w:rPr>
              <w:t xml:space="preserve"> знаци</w:t>
            </w:r>
            <w:r w:rsidRPr="000D52D0">
              <w:rPr>
                <w:lang w:val="mk-MK"/>
              </w:rPr>
              <w:t>.</w:t>
            </w:r>
          </w:p>
          <w:p w14:paraId="72D2B8CC"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lang w:val="mk-MK"/>
              </w:rPr>
            </w:pPr>
            <w:r w:rsidRPr="000D52D0">
              <w:rPr>
                <w:lang w:val="mk-MK"/>
              </w:rPr>
              <w:t>П</w:t>
            </w:r>
            <w:r w:rsidRPr="00BA7812">
              <w:rPr>
                <w:lang w:val="mk-MK"/>
              </w:rPr>
              <w:t>рави разлика меѓу интерпункциските и правописните знаци</w:t>
            </w:r>
            <w:r w:rsidRPr="000D52D0">
              <w:rPr>
                <w:lang w:val="mk-MK"/>
              </w:rPr>
              <w:t>.</w:t>
            </w:r>
          </w:p>
          <w:p w14:paraId="190857E2" w14:textId="77777777" w:rsidR="008968F1" w:rsidRPr="000D52D0" w:rsidRDefault="008968F1" w:rsidP="00191580">
            <w:pPr>
              <w:pStyle w:val="ListParagraph"/>
              <w:numPr>
                <w:ilvl w:val="0"/>
                <w:numId w:val="2"/>
              </w:numPr>
              <w:spacing w:after="60" w:line="240" w:lineRule="auto"/>
              <w:ind w:left="360"/>
              <w:contextualSpacing w:val="0"/>
              <w:rPr>
                <w:rFonts w:asciiTheme="minorHAnsi" w:hAnsiTheme="minorHAnsi" w:cstheme="minorHAnsi"/>
                <w:lang w:val="mk-MK"/>
              </w:rPr>
            </w:pPr>
            <w:r w:rsidRPr="000D52D0">
              <w:rPr>
                <w:lang w:val="mk-MK"/>
              </w:rPr>
              <w:t>Ги</w:t>
            </w:r>
            <w:r w:rsidRPr="00BA7812">
              <w:rPr>
                <w:lang w:val="mk-MK"/>
              </w:rPr>
              <w:t xml:space="preserve"> </w:t>
            </w:r>
            <w:r w:rsidRPr="000D52D0">
              <w:rPr>
                <w:lang w:val="mk-MK"/>
              </w:rPr>
              <w:t>применува</w:t>
            </w:r>
            <w:r w:rsidRPr="00BA7812">
              <w:rPr>
                <w:lang w:val="mk-MK"/>
              </w:rPr>
              <w:t xml:space="preserve"> правилно правописните знаци</w:t>
            </w:r>
            <w:r w:rsidRPr="000D52D0">
              <w:rPr>
                <w:lang w:val="mk-MK"/>
              </w:rPr>
              <w:t xml:space="preserve"> во писмена комуникација.</w:t>
            </w:r>
          </w:p>
          <w:p w14:paraId="7020309F" w14:textId="3876CF1B" w:rsidR="008968F1" w:rsidRPr="009A16E1" w:rsidRDefault="008968F1" w:rsidP="00191580">
            <w:pPr>
              <w:pStyle w:val="ListParagraph"/>
              <w:numPr>
                <w:ilvl w:val="0"/>
                <w:numId w:val="2"/>
              </w:numPr>
              <w:spacing w:after="60" w:line="240" w:lineRule="auto"/>
              <w:ind w:left="360"/>
              <w:contextualSpacing w:val="0"/>
              <w:rPr>
                <w:rFonts w:cstheme="minorHAnsi"/>
                <w:bCs/>
                <w:lang w:val="mk-MK"/>
              </w:rPr>
            </w:pPr>
            <w:r w:rsidRPr="000D52D0">
              <w:rPr>
                <w:lang w:val="mk-MK"/>
              </w:rPr>
              <w:t>П</w:t>
            </w:r>
            <w:r w:rsidRPr="00BA7812">
              <w:rPr>
                <w:lang w:val="mk-MK"/>
              </w:rPr>
              <w:t xml:space="preserve">ронаоѓа и коригира грешки во однос на употребата на </w:t>
            </w:r>
            <w:r w:rsidRPr="000D52D0">
              <w:rPr>
                <w:lang w:val="mk-MK"/>
              </w:rPr>
              <w:t>правописните</w:t>
            </w:r>
            <w:r w:rsidRPr="00BA7812">
              <w:rPr>
                <w:lang w:val="mk-MK"/>
              </w:rPr>
              <w:t xml:space="preserve"> знаци</w:t>
            </w:r>
            <w:r w:rsidRPr="000D52D0">
              <w:rPr>
                <w:lang w:val="mk-MK"/>
              </w:rPr>
              <w:t>.</w:t>
            </w:r>
          </w:p>
        </w:tc>
      </w:tr>
      <w:tr w:rsidR="008968F1" w:rsidRPr="00CC0E72" w14:paraId="544B8481" w14:textId="77777777" w:rsidTr="004531FB">
        <w:tc>
          <w:tcPr>
            <w:tcW w:w="4253" w:type="dxa"/>
            <w:gridSpan w:val="2"/>
            <w:tcBorders>
              <w:top w:val="dashed" w:sz="4" w:space="0" w:color="auto"/>
              <w:bottom w:val="dashed" w:sz="4" w:space="0" w:color="auto"/>
            </w:tcBorders>
            <w:shd w:val="clear" w:color="auto" w:fill="auto"/>
          </w:tcPr>
          <w:p w14:paraId="0947272D" w14:textId="77777777" w:rsidR="008968F1" w:rsidRPr="00B70105" w:rsidRDefault="008968F1" w:rsidP="001372C7">
            <w:pPr>
              <w:pStyle w:val="ListParagraph"/>
              <w:numPr>
                <w:ilvl w:val="0"/>
                <w:numId w:val="2"/>
              </w:numPr>
              <w:spacing w:after="120" w:line="240" w:lineRule="auto"/>
              <w:ind w:left="460"/>
              <w:rPr>
                <w:rFonts w:cstheme="minorHAnsi"/>
                <w:b/>
                <w:bCs/>
                <w:lang w:val="mk-MK"/>
              </w:rPr>
            </w:pPr>
            <w:r w:rsidRPr="00B70105">
              <w:rPr>
                <w:rFonts w:cstheme="minorHAnsi"/>
                <w:b/>
                <w:bCs/>
                <w:lang w:val="mk-MK"/>
              </w:rPr>
              <w:t>Скратеници и скратувања на зборовите</w:t>
            </w:r>
          </w:p>
          <w:p w14:paraId="3EF5AD74" w14:textId="1EEC230A" w:rsidR="008968F1" w:rsidRPr="001433E6" w:rsidRDefault="008968F1" w:rsidP="00191580">
            <w:pPr>
              <w:spacing w:after="120" w:line="240" w:lineRule="auto"/>
              <w:ind w:left="432"/>
              <w:rPr>
                <w:rFonts w:cstheme="minorHAnsi"/>
                <w:lang w:val="mk-MK"/>
              </w:rPr>
            </w:pPr>
            <w:r>
              <w:rPr>
                <w:rFonts w:cstheme="minorHAnsi"/>
                <w:lang w:val="mk-MK"/>
              </w:rPr>
              <w:t>(</w:t>
            </w:r>
            <w:r w:rsidRPr="000D52D0">
              <w:rPr>
                <w:rFonts w:cstheme="minorHAnsi"/>
                <w:lang w:val="mk-MK"/>
              </w:rPr>
              <w:t xml:space="preserve">скратеници </w:t>
            </w:r>
            <w:r>
              <w:rPr>
                <w:rFonts w:cstheme="minorHAnsi"/>
                <w:lang w:val="mk-MK"/>
              </w:rPr>
              <w:t xml:space="preserve">- </w:t>
            </w:r>
            <w:r w:rsidRPr="000D52D0">
              <w:rPr>
                <w:rFonts w:cstheme="minorHAnsi"/>
                <w:lang w:val="mk-MK"/>
              </w:rPr>
              <w:t xml:space="preserve">акроними, скратувања </w:t>
            </w:r>
            <w:r>
              <w:rPr>
                <w:rFonts w:cstheme="minorHAnsi"/>
                <w:lang w:val="mk-MK"/>
              </w:rPr>
              <w:t xml:space="preserve">- </w:t>
            </w:r>
            <w:r w:rsidRPr="000D52D0">
              <w:rPr>
                <w:rFonts w:cstheme="minorHAnsi"/>
                <w:lang w:val="mk-MK"/>
              </w:rPr>
              <w:t>абревијации</w:t>
            </w:r>
            <w:r w:rsidRPr="00BA7812">
              <w:rPr>
                <w:rFonts w:cstheme="minorHAnsi"/>
                <w:lang w:val="mk-MK"/>
              </w:rPr>
              <w:t xml:space="preserve">; </w:t>
            </w:r>
            <w:r w:rsidRPr="000D52D0">
              <w:rPr>
                <w:rFonts w:cstheme="minorHAnsi"/>
                <w:lang w:val="mk-MK"/>
              </w:rPr>
              <w:t xml:space="preserve">начини </w:t>
            </w:r>
            <w:r w:rsidRPr="00BA7812">
              <w:rPr>
                <w:lang w:val="mk-MK"/>
              </w:rPr>
              <w:t>на добивање скратувања во македонскиот јазик, список на скратеници во македонскиот јазик; список на</w:t>
            </w:r>
            <w:r>
              <w:rPr>
                <w:lang w:val="mk-MK"/>
              </w:rPr>
              <w:t xml:space="preserve"> </w:t>
            </w:r>
            <w:r w:rsidRPr="00185296">
              <w:rPr>
                <w:lang w:val="mk-MK"/>
              </w:rPr>
              <w:t>почести скратувања)</w:t>
            </w:r>
          </w:p>
        </w:tc>
        <w:tc>
          <w:tcPr>
            <w:tcW w:w="8788" w:type="dxa"/>
            <w:tcBorders>
              <w:top w:val="dashed" w:sz="4" w:space="0" w:color="auto"/>
              <w:bottom w:val="dashed" w:sz="4" w:space="0" w:color="auto"/>
            </w:tcBorders>
            <w:shd w:val="clear" w:color="auto" w:fill="auto"/>
          </w:tcPr>
          <w:p w14:paraId="720C06F7" w14:textId="77777777" w:rsidR="008968F1" w:rsidRPr="00157895" w:rsidRDefault="008968F1" w:rsidP="000C356F">
            <w:pPr>
              <w:pStyle w:val="ListParagraph"/>
              <w:numPr>
                <w:ilvl w:val="0"/>
                <w:numId w:val="48"/>
              </w:numPr>
              <w:spacing w:after="60" w:line="240" w:lineRule="auto"/>
              <w:ind w:left="360"/>
              <w:contextualSpacing w:val="0"/>
              <w:rPr>
                <w:rFonts w:asciiTheme="minorHAnsi" w:hAnsiTheme="minorHAnsi" w:cstheme="minorHAnsi"/>
                <w:lang w:val="mk-MK"/>
              </w:rPr>
            </w:pPr>
            <w:r w:rsidRPr="00157895">
              <w:rPr>
                <w:lang w:val="mk-MK"/>
              </w:rPr>
              <w:t>Прави разлика меѓу скратеници и скратувања.</w:t>
            </w:r>
          </w:p>
          <w:p w14:paraId="52742B0A" w14:textId="77777777" w:rsidR="008968F1" w:rsidRPr="00157895" w:rsidRDefault="008968F1" w:rsidP="000C356F">
            <w:pPr>
              <w:pStyle w:val="ListParagraph"/>
              <w:numPr>
                <w:ilvl w:val="0"/>
                <w:numId w:val="48"/>
              </w:numPr>
              <w:spacing w:after="60" w:line="240" w:lineRule="auto"/>
              <w:ind w:left="360"/>
              <w:contextualSpacing w:val="0"/>
              <w:rPr>
                <w:rFonts w:asciiTheme="minorHAnsi" w:hAnsiTheme="minorHAnsi" w:cstheme="minorHAnsi"/>
                <w:lang w:val="mk-MK"/>
              </w:rPr>
            </w:pPr>
            <w:r w:rsidRPr="00157895">
              <w:rPr>
                <w:lang w:val="mk-MK"/>
              </w:rPr>
              <w:t xml:space="preserve">Ги препознава примерите од списокот на почести скратувања и од списокот на скратеници кои се наоѓаат во Правописот на македонскиот јазик. </w:t>
            </w:r>
          </w:p>
          <w:p w14:paraId="4DA3FB78" w14:textId="77777777" w:rsidR="008968F1" w:rsidRPr="000D52D0" w:rsidRDefault="008968F1" w:rsidP="000C356F">
            <w:pPr>
              <w:pStyle w:val="ListParagraph"/>
              <w:numPr>
                <w:ilvl w:val="0"/>
                <w:numId w:val="48"/>
              </w:numPr>
              <w:spacing w:after="60" w:line="240" w:lineRule="auto"/>
              <w:ind w:left="360"/>
              <w:contextualSpacing w:val="0"/>
              <w:rPr>
                <w:rFonts w:asciiTheme="minorHAnsi" w:hAnsiTheme="minorHAnsi" w:cstheme="minorHAnsi"/>
                <w:bCs/>
                <w:lang w:val="mk-MK"/>
              </w:rPr>
            </w:pPr>
            <w:r w:rsidRPr="000D52D0">
              <w:rPr>
                <w:rFonts w:cstheme="minorHAnsi"/>
                <w:bCs/>
                <w:lang w:val="mk-MK"/>
              </w:rPr>
              <w:t>Наведува примери на скратување на зборови според различни правила.</w:t>
            </w:r>
          </w:p>
          <w:p w14:paraId="26F30675" w14:textId="77777777" w:rsidR="008968F1" w:rsidRPr="00C33964" w:rsidRDefault="008968F1" w:rsidP="000C356F">
            <w:pPr>
              <w:pStyle w:val="ListParagraph"/>
              <w:numPr>
                <w:ilvl w:val="0"/>
                <w:numId w:val="48"/>
              </w:numPr>
              <w:spacing w:after="60" w:line="240" w:lineRule="auto"/>
              <w:ind w:left="360"/>
              <w:contextualSpacing w:val="0"/>
              <w:rPr>
                <w:rFonts w:asciiTheme="minorHAnsi" w:hAnsiTheme="minorHAnsi" w:cstheme="minorHAnsi"/>
                <w:bCs/>
                <w:lang w:val="mk-MK"/>
              </w:rPr>
            </w:pPr>
            <w:r w:rsidRPr="000D52D0">
              <w:rPr>
                <w:rFonts w:cstheme="minorHAnsi"/>
                <w:bCs/>
                <w:lang w:val="mk-MK"/>
              </w:rPr>
              <w:t>Правилно го применува скратувањето на зборовите при пишување</w:t>
            </w:r>
            <w:r>
              <w:rPr>
                <w:rFonts w:cstheme="minorHAnsi"/>
                <w:bCs/>
                <w:lang w:val="mk-MK"/>
              </w:rPr>
              <w:t>.</w:t>
            </w:r>
          </w:p>
        </w:tc>
      </w:tr>
      <w:tr w:rsidR="00E971B0" w:rsidRPr="00320B39" w14:paraId="60B6852E" w14:textId="77777777" w:rsidTr="004531FB">
        <w:tc>
          <w:tcPr>
            <w:tcW w:w="4253" w:type="dxa"/>
            <w:gridSpan w:val="2"/>
            <w:tcBorders>
              <w:top w:val="dashed" w:sz="4" w:space="0" w:color="auto"/>
              <w:bottom w:val="dashed" w:sz="4" w:space="0" w:color="auto"/>
            </w:tcBorders>
            <w:shd w:val="clear" w:color="auto" w:fill="E7E6E6" w:themeFill="background2"/>
          </w:tcPr>
          <w:p w14:paraId="2967B783" w14:textId="1D06A199" w:rsidR="00E971B0" w:rsidRPr="004C4D5F" w:rsidRDefault="00E971B0" w:rsidP="004C4D5F">
            <w:pPr>
              <w:spacing w:after="0" w:line="240" w:lineRule="auto"/>
              <w:rPr>
                <w:rFonts w:cstheme="minorHAnsi"/>
                <w:b/>
                <w:bCs/>
                <w:lang w:val="mk-MK"/>
              </w:rPr>
            </w:pPr>
            <w:r>
              <w:rPr>
                <w:rFonts w:cstheme="minorHAnsi"/>
                <w:b/>
                <w:bCs/>
                <w:lang w:val="mk-MK"/>
              </w:rPr>
              <w:t>СЛУШАЊЕ, ЧИТАЊЕ И ПИШУВАЊЕ</w:t>
            </w:r>
          </w:p>
        </w:tc>
        <w:tc>
          <w:tcPr>
            <w:tcW w:w="8788" w:type="dxa"/>
            <w:tcBorders>
              <w:top w:val="dashed" w:sz="4" w:space="0" w:color="auto"/>
              <w:bottom w:val="dashed" w:sz="4" w:space="0" w:color="auto"/>
            </w:tcBorders>
            <w:shd w:val="clear" w:color="auto" w:fill="E7E6E6" w:themeFill="background2"/>
          </w:tcPr>
          <w:p w14:paraId="0AF7D517" w14:textId="77777777" w:rsidR="00E971B0" w:rsidRPr="00157895" w:rsidRDefault="00E971B0" w:rsidP="00E971B0">
            <w:pPr>
              <w:pStyle w:val="ListParagraph"/>
              <w:spacing w:after="60" w:line="240" w:lineRule="auto"/>
              <w:contextualSpacing w:val="0"/>
              <w:rPr>
                <w:lang w:val="mk-MK"/>
              </w:rPr>
            </w:pPr>
          </w:p>
        </w:tc>
      </w:tr>
      <w:tr w:rsidR="004C4D5F" w:rsidRPr="00CC0E72" w14:paraId="0CA24A26" w14:textId="77777777" w:rsidTr="004531FB">
        <w:tc>
          <w:tcPr>
            <w:tcW w:w="4253" w:type="dxa"/>
            <w:gridSpan w:val="2"/>
            <w:tcBorders>
              <w:top w:val="dashed" w:sz="4" w:space="0" w:color="auto"/>
              <w:bottom w:val="dashed" w:sz="4" w:space="0" w:color="auto"/>
            </w:tcBorders>
            <w:shd w:val="clear" w:color="auto" w:fill="auto"/>
          </w:tcPr>
          <w:p w14:paraId="53E5F614" w14:textId="531753D3" w:rsidR="001372C7" w:rsidRPr="00DB5BE6" w:rsidRDefault="004C4D5F" w:rsidP="00DB5BE6">
            <w:pPr>
              <w:pStyle w:val="ListParagraph"/>
              <w:numPr>
                <w:ilvl w:val="0"/>
                <w:numId w:val="39"/>
              </w:numPr>
              <w:spacing w:after="60" w:line="240" w:lineRule="auto"/>
              <w:ind w:left="461"/>
              <w:contextualSpacing w:val="0"/>
              <w:rPr>
                <w:rFonts w:cstheme="minorHAnsi"/>
                <w:b/>
                <w:bCs/>
                <w:lang w:val="mk-MK"/>
              </w:rPr>
            </w:pPr>
            <w:r w:rsidRPr="001372C7">
              <w:rPr>
                <w:rFonts w:cstheme="minorHAnsi"/>
                <w:b/>
                <w:bCs/>
                <w:lang w:val="mk-MK"/>
              </w:rPr>
              <w:t>Слушање со разбирање</w:t>
            </w:r>
          </w:p>
          <w:p w14:paraId="4BC2DB9B" w14:textId="77777777" w:rsidR="00DB5BE6" w:rsidRPr="001372C7" w:rsidRDefault="00DB5BE6" w:rsidP="00DB5BE6">
            <w:pPr>
              <w:pStyle w:val="ListParagraph"/>
              <w:spacing w:after="60" w:line="240" w:lineRule="auto"/>
              <w:ind w:left="461"/>
              <w:contextualSpacing w:val="0"/>
              <w:rPr>
                <w:rFonts w:cstheme="minorHAnsi"/>
                <w:b/>
                <w:bCs/>
                <w:lang w:val="mk-MK"/>
              </w:rPr>
            </w:pPr>
          </w:p>
          <w:p w14:paraId="70893175" w14:textId="0A149DA6" w:rsidR="001372C7" w:rsidRPr="00DB5BE6" w:rsidRDefault="004C4D5F" w:rsidP="00DB5BE6">
            <w:pPr>
              <w:pStyle w:val="ListParagraph"/>
              <w:numPr>
                <w:ilvl w:val="0"/>
                <w:numId w:val="39"/>
              </w:numPr>
              <w:spacing w:after="60" w:line="240" w:lineRule="auto"/>
              <w:ind w:left="461"/>
              <w:contextualSpacing w:val="0"/>
              <w:rPr>
                <w:rFonts w:cstheme="minorHAnsi"/>
                <w:b/>
                <w:bCs/>
                <w:lang w:val="mk-MK"/>
              </w:rPr>
            </w:pPr>
            <w:r w:rsidRPr="001372C7">
              <w:rPr>
                <w:rFonts w:cstheme="minorHAnsi"/>
                <w:b/>
                <w:bCs/>
                <w:lang w:val="mk-MK"/>
              </w:rPr>
              <w:t>Читање со разбирање</w:t>
            </w:r>
          </w:p>
          <w:p w14:paraId="0EFAF8AB" w14:textId="77777777" w:rsidR="00DB5BE6" w:rsidRPr="00DB5BE6" w:rsidRDefault="00DB5BE6" w:rsidP="00DB5BE6">
            <w:pPr>
              <w:spacing w:after="60" w:line="240" w:lineRule="auto"/>
              <w:rPr>
                <w:rFonts w:cstheme="minorHAnsi"/>
                <w:b/>
                <w:bCs/>
              </w:rPr>
            </w:pPr>
          </w:p>
          <w:p w14:paraId="2F5E1E27" w14:textId="4F4A6A3F" w:rsidR="004C4D5F" w:rsidRPr="001372C7" w:rsidRDefault="004C4D5F" w:rsidP="00DB5BE6">
            <w:pPr>
              <w:pStyle w:val="ListParagraph"/>
              <w:numPr>
                <w:ilvl w:val="0"/>
                <w:numId w:val="39"/>
              </w:numPr>
              <w:spacing w:after="60" w:line="240" w:lineRule="auto"/>
              <w:ind w:left="459" w:hanging="357"/>
              <w:contextualSpacing w:val="0"/>
              <w:rPr>
                <w:rFonts w:cstheme="minorHAnsi"/>
                <w:b/>
                <w:bCs/>
                <w:lang w:val="mk-MK"/>
              </w:rPr>
            </w:pPr>
            <w:r w:rsidRPr="001372C7">
              <w:rPr>
                <w:rFonts w:cstheme="minorHAnsi"/>
                <w:b/>
                <w:bCs/>
                <w:lang w:val="mk-MK"/>
              </w:rPr>
              <w:t>Пишување текстови за официјална и неофицијална комуникација</w:t>
            </w:r>
          </w:p>
          <w:p w14:paraId="184A5526" w14:textId="04CC1C08" w:rsidR="004C4D5F" w:rsidRPr="00640CC2" w:rsidRDefault="004C4D5F" w:rsidP="00191580">
            <w:pPr>
              <w:spacing w:after="120" w:line="240" w:lineRule="auto"/>
              <w:ind w:left="432"/>
              <w:rPr>
                <w:rFonts w:cstheme="minorHAnsi"/>
                <w:b/>
                <w:lang w:val="mk-MK"/>
              </w:rPr>
            </w:pPr>
            <w:r w:rsidRPr="00640CC2">
              <w:rPr>
                <w:rFonts w:cstheme="minorHAnsi"/>
                <w:lang w:val="mk-MK"/>
              </w:rPr>
              <w:t>(</w:t>
            </w:r>
            <w:r w:rsidRPr="00511FA5">
              <w:rPr>
                <w:rFonts w:cstheme="minorHAnsi"/>
                <w:lang w:val="mk-MK"/>
              </w:rPr>
              <w:t xml:space="preserve">формати во официјална комуникација: </w:t>
            </w:r>
            <w:r w:rsidRPr="00511FA5">
              <w:rPr>
                <w:rFonts w:eastAsia="Times New Roman" w:cs="Segoe UI"/>
                <w:lang w:val="mk-MK" w:eastAsia="en-GB"/>
              </w:rPr>
              <w:t>писма, дописи, молби, барања;</w:t>
            </w:r>
            <w:r w:rsidRPr="00511FA5">
              <w:rPr>
                <w:rFonts w:cstheme="minorHAnsi"/>
                <w:lang w:val="mk-MK"/>
              </w:rPr>
              <w:t xml:space="preserve"> структура на официјалната комуникација: </w:t>
            </w:r>
            <w:r w:rsidR="00F30765">
              <w:rPr>
                <w:rFonts w:eastAsia="Times New Roman" w:cs="Segoe UI"/>
                <w:lang w:val="mk-MK" w:eastAsia="en-GB"/>
              </w:rPr>
              <w:t>наслов</w:t>
            </w:r>
            <w:r w:rsidRPr="007C4524">
              <w:rPr>
                <w:rFonts w:eastAsia="Times New Roman" w:cs="Segoe UI"/>
                <w:lang w:val="mk-MK" w:eastAsia="en-GB"/>
              </w:rPr>
              <w:t xml:space="preserve">, датум, примач, предмет, </w:t>
            </w:r>
            <w:r w:rsidRPr="00511FA5">
              <w:rPr>
                <w:rFonts w:eastAsia="Times New Roman" w:cs="Segoe UI"/>
                <w:lang w:val="mk-MK" w:eastAsia="en-GB"/>
              </w:rPr>
              <w:t xml:space="preserve">носечки </w:t>
            </w:r>
            <w:r w:rsidRPr="007C4524">
              <w:rPr>
                <w:rFonts w:eastAsia="Times New Roman" w:cs="Segoe UI"/>
                <w:lang w:val="mk-MK" w:eastAsia="en-GB"/>
              </w:rPr>
              <w:t>текст и потпис</w:t>
            </w:r>
            <w:r w:rsidRPr="00511FA5">
              <w:rPr>
                <w:rFonts w:cstheme="minorHAnsi"/>
                <w:lang w:val="mk-MK"/>
              </w:rPr>
              <w:t xml:space="preserve">, формален јазик; формати на неофицијална комуникација: </w:t>
            </w:r>
            <w:r w:rsidRPr="007C4524">
              <w:rPr>
                <w:rFonts w:eastAsia="Times New Roman" w:cs="Segoe UI"/>
                <w:lang w:val="mk-MK" w:eastAsia="en-GB"/>
              </w:rPr>
              <w:t>лични писма, е-пораки или пораки на социјалните мрежи</w:t>
            </w:r>
            <w:r>
              <w:rPr>
                <w:rFonts w:cstheme="minorHAnsi"/>
                <w:lang w:val="mk-MK"/>
              </w:rPr>
              <w:t>)</w:t>
            </w:r>
          </w:p>
        </w:tc>
        <w:tc>
          <w:tcPr>
            <w:tcW w:w="8788" w:type="dxa"/>
            <w:tcBorders>
              <w:top w:val="dashed" w:sz="4" w:space="0" w:color="auto"/>
              <w:bottom w:val="dashed" w:sz="4" w:space="0" w:color="auto"/>
            </w:tcBorders>
            <w:shd w:val="clear" w:color="auto" w:fill="auto"/>
          </w:tcPr>
          <w:p w14:paraId="439EB82D" w14:textId="77777777" w:rsidR="004C4D5F" w:rsidRPr="007C4524" w:rsidRDefault="004C4D5F" w:rsidP="000C356F">
            <w:pPr>
              <w:numPr>
                <w:ilvl w:val="0"/>
                <w:numId w:val="14"/>
              </w:numPr>
              <w:tabs>
                <w:tab w:val="clear" w:pos="720"/>
              </w:tabs>
              <w:spacing w:after="60" w:line="240" w:lineRule="auto"/>
              <w:ind w:left="317" w:hanging="317"/>
              <w:rPr>
                <w:rFonts w:eastAsia="Times New Roman" w:cs="Segoe UI"/>
                <w:lang w:val="mk-MK" w:eastAsia="en-GB"/>
              </w:rPr>
            </w:pPr>
            <w:r w:rsidRPr="006B5271">
              <w:rPr>
                <w:rFonts w:eastAsia="Times New Roman" w:cs="Segoe UI"/>
                <w:lang w:val="mk-MK" w:eastAsia="en-GB"/>
              </w:rPr>
              <w:t>П</w:t>
            </w:r>
            <w:r w:rsidRPr="007C4524">
              <w:rPr>
                <w:rFonts w:eastAsia="Times New Roman" w:cs="Segoe UI"/>
                <w:lang w:val="mk-MK" w:eastAsia="en-GB"/>
              </w:rPr>
              <w:t>репознава и репродуцира информации од слуш</w:t>
            </w:r>
            <w:r w:rsidRPr="006B5271">
              <w:rPr>
                <w:rFonts w:eastAsia="Times New Roman" w:cs="Segoe UI"/>
                <w:lang w:val="mk-MK" w:eastAsia="en-GB"/>
              </w:rPr>
              <w:t>нат текст</w:t>
            </w:r>
            <w:r w:rsidRPr="007C4524">
              <w:rPr>
                <w:rFonts w:eastAsia="Times New Roman" w:cs="Segoe UI"/>
                <w:lang w:val="mk-MK" w:eastAsia="en-GB"/>
              </w:rPr>
              <w:t>.</w:t>
            </w:r>
          </w:p>
          <w:p w14:paraId="3B0C7F79" w14:textId="77777777" w:rsidR="004C4D5F" w:rsidRPr="007C4524" w:rsidRDefault="004C4D5F" w:rsidP="000C356F">
            <w:pPr>
              <w:numPr>
                <w:ilvl w:val="0"/>
                <w:numId w:val="14"/>
              </w:numPr>
              <w:tabs>
                <w:tab w:val="clear" w:pos="720"/>
              </w:tabs>
              <w:spacing w:after="60" w:line="240" w:lineRule="auto"/>
              <w:ind w:left="317" w:hanging="317"/>
              <w:rPr>
                <w:rFonts w:eastAsia="Times New Roman" w:cs="Segoe UI"/>
                <w:lang w:val="mk-MK" w:eastAsia="en-GB"/>
              </w:rPr>
            </w:pPr>
            <w:r w:rsidRPr="007C4524">
              <w:rPr>
                <w:rFonts w:eastAsia="Times New Roman" w:cs="Segoe UI"/>
                <w:lang w:val="mk-MK" w:eastAsia="en-GB"/>
              </w:rPr>
              <w:t xml:space="preserve">Објаснува и толкува значења на </w:t>
            </w:r>
            <w:r w:rsidRPr="006B5271">
              <w:rPr>
                <w:rFonts w:eastAsia="Times New Roman" w:cs="Segoe UI"/>
                <w:lang w:val="mk-MK" w:eastAsia="en-GB"/>
              </w:rPr>
              <w:t>пораки</w:t>
            </w:r>
            <w:r w:rsidRPr="007C4524">
              <w:rPr>
                <w:rFonts w:eastAsia="Times New Roman" w:cs="Segoe UI"/>
                <w:lang w:val="mk-MK" w:eastAsia="en-GB"/>
              </w:rPr>
              <w:t xml:space="preserve"> и </w:t>
            </w:r>
            <w:r w:rsidRPr="006B5271">
              <w:rPr>
                <w:rFonts w:eastAsia="Times New Roman" w:cs="Segoe UI"/>
                <w:lang w:val="mk-MK" w:eastAsia="en-GB"/>
              </w:rPr>
              <w:t>поими</w:t>
            </w:r>
            <w:r w:rsidRPr="007C4524">
              <w:rPr>
                <w:rFonts w:eastAsia="Times New Roman" w:cs="Segoe UI"/>
                <w:lang w:val="mk-MK" w:eastAsia="en-GB"/>
              </w:rPr>
              <w:t xml:space="preserve"> од слуш</w:t>
            </w:r>
            <w:r w:rsidRPr="006B5271">
              <w:rPr>
                <w:rFonts w:eastAsia="Times New Roman" w:cs="Segoe UI"/>
                <w:lang w:val="mk-MK" w:eastAsia="en-GB"/>
              </w:rPr>
              <w:t>нат</w:t>
            </w:r>
            <w:r w:rsidRPr="007C4524">
              <w:rPr>
                <w:rFonts w:eastAsia="Times New Roman" w:cs="Segoe UI"/>
                <w:lang w:val="mk-MK" w:eastAsia="en-GB"/>
              </w:rPr>
              <w:t xml:space="preserve"> </w:t>
            </w:r>
            <w:r w:rsidRPr="006B5271">
              <w:rPr>
                <w:rFonts w:eastAsia="Times New Roman" w:cs="Segoe UI"/>
                <w:lang w:val="mk-MK" w:eastAsia="en-GB"/>
              </w:rPr>
              <w:t>текст</w:t>
            </w:r>
            <w:r w:rsidRPr="007C4524">
              <w:rPr>
                <w:rFonts w:eastAsia="Times New Roman" w:cs="Segoe UI"/>
                <w:lang w:val="mk-MK" w:eastAsia="en-GB"/>
              </w:rPr>
              <w:t>.</w:t>
            </w:r>
          </w:p>
          <w:p w14:paraId="698318BA" w14:textId="77777777" w:rsidR="004C4D5F" w:rsidRPr="007C4524" w:rsidRDefault="004C4D5F" w:rsidP="000C356F">
            <w:pPr>
              <w:numPr>
                <w:ilvl w:val="0"/>
                <w:numId w:val="14"/>
              </w:numPr>
              <w:tabs>
                <w:tab w:val="clear" w:pos="720"/>
              </w:tabs>
              <w:spacing w:after="60" w:line="240" w:lineRule="auto"/>
              <w:ind w:left="317" w:hanging="317"/>
              <w:rPr>
                <w:rFonts w:eastAsia="Times New Roman" w:cs="Segoe UI"/>
                <w:lang w:val="mk-MK" w:eastAsia="en-GB"/>
              </w:rPr>
            </w:pPr>
            <w:r w:rsidRPr="007C4524">
              <w:rPr>
                <w:rFonts w:eastAsia="Times New Roman" w:cs="Segoe UI"/>
                <w:lang w:val="mk-MK" w:eastAsia="en-GB"/>
              </w:rPr>
              <w:t>Применува слушнати информации во нови ситуации или контексти.</w:t>
            </w:r>
          </w:p>
          <w:p w14:paraId="65587441" w14:textId="77777777" w:rsidR="004C4D5F" w:rsidRPr="007C4524" w:rsidRDefault="004C4D5F" w:rsidP="000C356F">
            <w:pPr>
              <w:numPr>
                <w:ilvl w:val="0"/>
                <w:numId w:val="15"/>
              </w:numPr>
              <w:tabs>
                <w:tab w:val="clear" w:pos="720"/>
              </w:tabs>
              <w:spacing w:after="60" w:line="240" w:lineRule="auto"/>
              <w:ind w:left="317" w:hanging="317"/>
              <w:rPr>
                <w:rFonts w:eastAsia="Times New Roman" w:cs="Segoe UI"/>
                <w:lang w:val="mk-MK" w:eastAsia="en-GB"/>
              </w:rPr>
            </w:pPr>
            <w:r w:rsidRPr="007C4524">
              <w:rPr>
                <w:rFonts w:eastAsia="Times New Roman" w:cs="Segoe UI"/>
                <w:lang w:val="mk-MK" w:eastAsia="en-GB"/>
              </w:rPr>
              <w:t>Идентификува и репродуцира клучни факти и детали од прочитаниот текст.</w:t>
            </w:r>
          </w:p>
          <w:p w14:paraId="0D70D5E8" w14:textId="77777777" w:rsidR="004C4D5F" w:rsidRPr="007C4524" w:rsidRDefault="004C4D5F" w:rsidP="000C356F">
            <w:pPr>
              <w:numPr>
                <w:ilvl w:val="0"/>
                <w:numId w:val="16"/>
              </w:numPr>
              <w:tabs>
                <w:tab w:val="clear" w:pos="720"/>
              </w:tabs>
              <w:spacing w:after="60" w:line="240" w:lineRule="auto"/>
              <w:ind w:left="317" w:hanging="317"/>
              <w:rPr>
                <w:rFonts w:eastAsia="Times New Roman" w:cs="Segoe UI"/>
                <w:lang w:val="mk-MK" w:eastAsia="en-GB"/>
              </w:rPr>
            </w:pPr>
            <w:r w:rsidRPr="007C4524">
              <w:rPr>
                <w:rFonts w:eastAsia="Times New Roman" w:cs="Segoe UI"/>
                <w:lang w:val="mk-MK" w:eastAsia="en-GB"/>
              </w:rPr>
              <w:t xml:space="preserve">Објаснува и резимира главни идеи и теми од </w:t>
            </w:r>
            <w:r w:rsidRPr="006B5271">
              <w:rPr>
                <w:rFonts w:eastAsia="Times New Roman" w:cs="Segoe UI"/>
                <w:lang w:val="mk-MK" w:eastAsia="en-GB"/>
              </w:rPr>
              <w:t xml:space="preserve">прочитан </w:t>
            </w:r>
            <w:r w:rsidRPr="007C4524">
              <w:rPr>
                <w:rFonts w:eastAsia="Times New Roman" w:cs="Segoe UI"/>
                <w:lang w:val="mk-MK" w:eastAsia="en-GB"/>
              </w:rPr>
              <w:t>текст.</w:t>
            </w:r>
          </w:p>
          <w:p w14:paraId="3CCAD529" w14:textId="77777777" w:rsidR="004C4D5F" w:rsidRPr="007C4524" w:rsidRDefault="004C4D5F" w:rsidP="000C356F">
            <w:pPr>
              <w:numPr>
                <w:ilvl w:val="0"/>
                <w:numId w:val="16"/>
              </w:numPr>
              <w:tabs>
                <w:tab w:val="clear" w:pos="720"/>
              </w:tabs>
              <w:spacing w:after="60" w:line="240" w:lineRule="auto"/>
              <w:ind w:left="317" w:hanging="317"/>
              <w:rPr>
                <w:rFonts w:eastAsia="Times New Roman" w:cs="Segoe UI"/>
                <w:lang w:val="mk-MK" w:eastAsia="en-GB"/>
              </w:rPr>
            </w:pPr>
            <w:r w:rsidRPr="007C4524">
              <w:rPr>
                <w:rFonts w:eastAsia="Times New Roman" w:cs="Segoe UI"/>
                <w:lang w:val="mk-MK" w:eastAsia="en-GB"/>
              </w:rPr>
              <w:t>Применува информации или концепти од текстот во нови контексти или ситуации.</w:t>
            </w:r>
          </w:p>
          <w:p w14:paraId="4C60625B" w14:textId="77777777" w:rsidR="004C4D5F" w:rsidRPr="007C4524" w:rsidRDefault="004C4D5F" w:rsidP="000C356F">
            <w:pPr>
              <w:numPr>
                <w:ilvl w:val="0"/>
                <w:numId w:val="16"/>
              </w:numPr>
              <w:tabs>
                <w:tab w:val="clear" w:pos="720"/>
              </w:tabs>
              <w:spacing w:after="60" w:line="240" w:lineRule="auto"/>
              <w:ind w:left="317" w:hanging="317"/>
              <w:rPr>
                <w:rFonts w:eastAsia="Times New Roman" w:cs="Segoe UI"/>
                <w:lang w:val="mk-MK" w:eastAsia="en-GB"/>
              </w:rPr>
            </w:pPr>
            <w:r w:rsidRPr="006B5271">
              <w:rPr>
                <w:rFonts w:cstheme="minorHAnsi"/>
                <w:lang w:val="mk-MK"/>
              </w:rPr>
              <w:t>Пронаоѓа и интерпретира барани информации во текст вклучувајќи информации врзани со табели, графикони, мапи, статистички податоци, шеми.</w:t>
            </w:r>
          </w:p>
          <w:p w14:paraId="28AA1C72" w14:textId="77777777" w:rsidR="004C4D5F" w:rsidRPr="007C4524" w:rsidRDefault="004C4D5F" w:rsidP="000C356F">
            <w:pPr>
              <w:numPr>
                <w:ilvl w:val="0"/>
                <w:numId w:val="17"/>
              </w:numPr>
              <w:tabs>
                <w:tab w:val="clear" w:pos="720"/>
              </w:tabs>
              <w:spacing w:after="60" w:line="240" w:lineRule="auto"/>
              <w:ind w:left="317" w:hanging="317"/>
              <w:rPr>
                <w:rFonts w:eastAsia="Times New Roman" w:cs="Segoe UI"/>
                <w:lang w:val="mk-MK" w:eastAsia="en-GB"/>
              </w:rPr>
            </w:pPr>
            <w:r w:rsidRPr="007C4524">
              <w:rPr>
                <w:rFonts w:eastAsia="Times New Roman" w:cs="Segoe UI"/>
                <w:lang w:val="mk-MK" w:eastAsia="en-GB"/>
              </w:rPr>
              <w:t>Идентификува и репродуцира клучни елементи и формати од официјални и неофицијални текстови.</w:t>
            </w:r>
          </w:p>
          <w:p w14:paraId="2111FDA9" w14:textId="77777777" w:rsidR="004C4D5F" w:rsidRPr="007C4524" w:rsidRDefault="004C4D5F" w:rsidP="000C356F">
            <w:pPr>
              <w:numPr>
                <w:ilvl w:val="0"/>
                <w:numId w:val="18"/>
              </w:numPr>
              <w:tabs>
                <w:tab w:val="clear" w:pos="720"/>
              </w:tabs>
              <w:spacing w:after="60" w:line="240" w:lineRule="auto"/>
              <w:ind w:left="317" w:hanging="317"/>
              <w:rPr>
                <w:rFonts w:eastAsia="Times New Roman" w:cs="Segoe UI"/>
                <w:lang w:val="mk-MK" w:eastAsia="en-GB"/>
              </w:rPr>
            </w:pPr>
            <w:r w:rsidRPr="006B5271">
              <w:rPr>
                <w:rFonts w:eastAsia="Times New Roman" w:cs="Segoe UI"/>
                <w:lang w:val="mk-MK" w:eastAsia="en-GB"/>
              </w:rPr>
              <w:t>Прави р</w:t>
            </w:r>
            <w:r w:rsidRPr="007C4524">
              <w:rPr>
                <w:rFonts w:eastAsia="Times New Roman" w:cs="Segoe UI"/>
                <w:lang w:val="mk-MK" w:eastAsia="en-GB"/>
              </w:rPr>
              <w:t>азлик</w:t>
            </w:r>
            <w:r w:rsidRPr="006B5271">
              <w:rPr>
                <w:rFonts w:eastAsia="Times New Roman" w:cs="Segoe UI"/>
                <w:lang w:val="mk-MK" w:eastAsia="en-GB"/>
              </w:rPr>
              <w:t xml:space="preserve">а во </w:t>
            </w:r>
            <w:r w:rsidRPr="007C4524">
              <w:rPr>
                <w:rFonts w:eastAsia="Times New Roman" w:cs="Segoe UI"/>
                <w:lang w:val="mk-MK" w:eastAsia="en-GB"/>
              </w:rPr>
              <w:t>стил</w:t>
            </w:r>
            <w:r w:rsidRPr="006B5271">
              <w:rPr>
                <w:rFonts w:eastAsia="Times New Roman" w:cs="Segoe UI"/>
                <w:lang w:val="mk-MK" w:eastAsia="en-GB"/>
              </w:rPr>
              <w:t>от</w:t>
            </w:r>
            <w:r w:rsidRPr="007C4524">
              <w:rPr>
                <w:rFonts w:eastAsia="Times New Roman" w:cs="Segoe UI"/>
                <w:lang w:val="mk-MK" w:eastAsia="en-GB"/>
              </w:rPr>
              <w:t xml:space="preserve"> и структура</w:t>
            </w:r>
            <w:r w:rsidRPr="006B5271">
              <w:rPr>
                <w:rFonts w:eastAsia="Times New Roman" w:cs="Segoe UI"/>
                <w:lang w:val="mk-MK" w:eastAsia="en-GB"/>
              </w:rPr>
              <w:t>та</w:t>
            </w:r>
            <w:r w:rsidRPr="007C4524">
              <w:rPr>
                <w:rFonts w:eastAsia="Times New Roman" w:cs="Segoe UI"/>
                <w:lang w:val="mk-MK" w:eastAsia="en-GB"/>
              </w:rPr>
              <w:t xml:space="preserve"> </w:t>
            </w:r>
            <w:r w:rsidRPr="006B5271">
              <w:rPr>
                <w:rFonts w:eastAsia="Times New Roman" w:cs="Segoe UI"/>
                <w:lang w:val="mk-MK" w:eastAsia="en-GB"/>
              </w:rPr>
              <w:t xml:space="preserve">во </w:t>
            </w:r>
            <w:r w:rsidRPr="007C4524">
              <w:rPr>
                <w:rFonts w:eastAsia="Times New Roman" w:cs="Segoe UI"/>
                <w:lang w:val="mk-MK" w:eastAsia="en-GB"/>
              </w:rPr>
              <w:t>официјална и неофицијална комуникација</w:t>
            </w:r>
            <w:r w:rsidRPr="006B5271">
              <w:rPr>
                <w:rFonts w:eastAsia="Times New Roman" w:cs="Segoe UI"/>
                <w:lang w:val="mk-MK" w:eastAsia="en-GB"/>
              </w:rPr>
              <w:t xml:space="preserve"> при писмено обраќање</w:t>
            </w:r>
            <w:r w:rsidRPr="007C4524">
              <w:rPr>
                <w:rFonts w:eastAsia="Times New Roman" w:cs="Segoe UI"/>
                <w:lang w:val="mk-MK" w:eastAsia="en-GB"/>
              </w:rPr>
              <w:t>.</w:t>
            </w:r>
          </w:p>
          <w:p w14:paraId="4A3CF15E" w14:textId="15C56CCB" w:rsidR="004C4D5F" w:rsidRPr="007C4524" w:rsidRDefault="004C4D5F" w:rsidP="000C356F">
            <w:pPr>
              <w:numPr>
                <w:ilvl w:val="0"/>
                <w:numId w:val="19"/>
              </w:numPr>
              <w:tabs>
                <w:tab w:val="clear" w:pos="720"/>
              </w:tabs>
              <w:spacing w:after="60" w:line="240" w:lineRule="auto"/>
              <w:ind w:left="317" w:hanging="317"/>
              <w:rPr>
                <w:rFonts w:eastAsia="Times New Roman" w:cs="Segoe UI"/>
                <w:lang w:val="mk-MK" w:eastAsia="en-GB"/>
              </w:rPr>
            </w:pPr>
            <w:r w:rsidRPr="006B5271">
              <w:rPr>
                <w:rFonts w:eastAsia="Times New Roman" w:cs="Segoe UI"/>
                <w:lang w:val="mk-MK" w:eastAsia="en-GB"/>
              </w:rPr>
              <w:t>П</w:t>
            </w:r>
            <w:r w:rsidRPr="007C4524">
              <w:rPr>
                <w:rFonts w:eastAsia="Times New Roman" w:cs="Segoe UI"/>
                <w:lang w:val="mk-MK" w:eastAsia="en-GB"/>
              </w:rPr>
              <w:t xml:space="preserve">репознава и </w:t>
            </w:r>
            <w:r w:rsidRPr="006B5271">
              <w:rPr>
                <w:rFonts w:eastAsia="Times New Roman" w:cs="Segoe UI"/>
                <w:lang w:val="mk-MK" w:eastAsia="en-GB"/>
              </w:rPr>
              <w:t>користи</w:t>
            </w:r>
            <w:r w:rsidRPr="007C4524">
              <w:rPr>
                <w:rFonts w:eastAsia="Times New Roman" w:cs="Segoe UI"/>
                <w:lang w:val="mk-MK" w:eastAsia="en-GB"/>
              </w:rPr>
              <w:t xml:space="preserve"> </w:t>
            </w:r>
            <w:r w:rsidRPr="006B5271">
              <w:rPr>
                <w:rFonts w:eastAsia="Times New Roman" w:cs="Segoe UI"/>
                <w:lang w:val="mk-MK" w:eastAsia="en-GB"/>
              </w:rPr>
              <w:t xml:space="preserve">формален јазик и </w:t>
            </w:r>
            <w:r w:rsidRPr="007C4524">
              <w:rPr>
                <w:rFonts w:eastAsia="Times New Roman" w:cs="Segoe UI"/>
                <w:lang w:val="mk-MK" w:eastAsia="en-GB"/>
              </w:rPr>
              <w:t>соодвет</w:t>
            </w:r>
            <w:r w:rsidRPr="006B5271">
              <w:rPr>
                <w:rFonts w:eastAsia="Times New Roman" w:cs="Segoe UI"/>
                <w:lang w:val="mk-MK" w:eastAsia="en-GB"/>
              </w:rPr>
              <w:t xml:space="preserve">ни </w:t>
            </w:r>
            <w:r w:rsidR="00BA5E71" w:rsidRPr="004F66A0">
              <w:rPr>
                <w:rFonts w:eastAsia="Times New Roman" w:cs="Segoe UI"/>
                <w:lang w:val="mk-MK" w:eastAsia="en-GB"/>
              </w:rPr>
              <w:t xml:space="preserve">форми </w:t>
            </w:r>
            <w:r w:rsidRPr="006B5271">
              <w:rPr>
                <w:rFonts w:eastAsia="Times New Roman" w:cs="Segoe UI"/>
                <w:lang w:val="mk-MK" w:eastAsia="en-GB"/>
              </w:rPr>
              <w:t>во официјалната комуникација, почитувајќи ја структурата при нивното пишување.</w:t>
            </w:r>
          </w:p>
          <w:p w14:paraId="76B158A3" w14:textId="2CE94B85" w:rsidR="004C4D5F" w:rsidRPr="007C4524" w:rsidRDefault="004C4D5F" w:rsidP="000C356F">
            <w:pPr>
              <w:numPr>
                <w:ilvl w:val="0"/>
                <w:numId w:val="20"/>
              </w:numPr>
              <w:spacing w:after="60" w:line="240" w:lineRule="auto"/>
              <w:ind w:left="317" w:hanging="317"/>
              <w:rPr>
                <w:rFonts w:eastAsia="Times New Roman" w:cs="Segoe UI"/>
                <w:lang w:val="mk-MK" w:eastAsia="en-GB"/>
              </w:rPr>
            </w:pPr>
            <w:r w:rsidRPr="006B5271">
              <w:rPr>
                <w:rFonts w:eastAsia="Times New Roman" w:cs="Segoe UI"/>
                <w:lang w:val="mk-MK" w:eastAsia="en-GB"/>
              </w:rPr>
              <w:lastRenderedPageBreak/>
              <w:t>П</w:t>
            </w:r>
            <w:r w:rsidRPr="007C4524">
              <w:rPr>
                <w:rFonts w:eastAsia="Times New Roman" w:cs="Segoe UI"/>
                <w:lang w:val="mk-MK" w:eastAsia="en-GB"/>
              </w:rPr>
              <w:t xml:space="preserve">репознава и </w:t>
            </w:r>
            <w:r w:rsidRPr="006B5271">
              <w:rPr>
                <w:rFonts w:eastAsia="Times New Roman" w:cs="Segoe UI"/>
                <w:lang w:val="mk-MK" w:eastAsia="en-GB"/>
              </w:rPr>
              <w:t>применува</w:t>
            </w:r>
            <w:r w:rsidRPr="007C4524">
              <w:rPr>
                <w:rFonts w:eastAsia="Times New Roman" w:cs="Segoe UI"/>
                <w:lang w:val="mk-MK" w:eastAsia="en-GB"/>
              </w:rPr>
              <w:t xml:space="preserve"> </w:t>
            </w:r>
            <w:r w:rsidRPr="006B5271">
              <w:rPr>
                <w:rFonts w:eastAsia="Times New Roman" w:cs="Segoe UI"/>
                <w:lang w:val="mk-MK" w:eastAsia="en-GB"/>
              </w:rPr>
              <w:t xml:space="preserve">неформален јазик со користење </w:t>
            </w:r>
            <w:r w:rsidRPr="007C4524">
              <w:rPr>
                <w:rFonts w:eastAsia="Times New Roman" w:cs="Segoe UI"/>
                <w:lang w:val="mk-MK" w:eastAsia="en-GB"/>
              </w:rPr>
              <w:t>разговорни изрази, скратеници и емотикони, соодветно на контекстот и публиката</w:t>
            </w:r>
            <w:r w:rsidRPr="006B5271">
              <w:rPr>
                <w:rFonts w:eastAsia="Times New Roman" w:cs="Segoe UI"/>
                <w:lang w:val="mk-MK" w:eastAsia="en-GB"/>
              </w:rPr>
              <w:t xml:space="preserve"> при пишување </w:t>
            </w:r>
            <w:r w:rsidRPr="007C4524">
              <w:rPr>
                <w:rFonts w:eastAsia="Times New Roman" w:cs="Segoe UI"/>
                <w:lang w:val="mk-MK" w:eastAsia="en-GB"/>
              </w:rPr>
              <w:t xml:space="preserve">лични писма, </w:t>
            </w:r>
            <w:r w:rsidRPr="006B5271">
              <w:rPr>
                <w:rFonts w:eastAsia="Times New Roman" w:cs="Segoe UI"/>
                <w:lang w:val="mk-MK" w:eastAsia="en-GB"/>
              </w:rPr>
              <w:t xml:space="preserve">неофицијални </w:t>
            </w:r>
            <w:r w:rsidRPr="007C4524">
              <w:rPr>
                <w:rFonts w:eastAsia="Times New Roman" w:cs="Segoe UI"/>
                <w:lang w:val="mk-MK" w:eastAsia="en-GB"/>
              </w:rPr>
              <w:t>е-пораки или пораки на социјалните мрежи.</w:t>
            </w:r>
          </w:p>
        </w:tc>
      </w:tr>
      <w:tr w:rsidR="008968F1" w:rsidRPr="00CC0E72" w14:paraId="74DEB6D8" w14:textId="77777777" w:rsidTr="004531FB">
        <w:tc>
          <w:tcPr>
            <w:tcW w:w="13041" w:type="dxa"/>
            <w:gridSpan w:val="3"/>
            <w:shd w:val="clear" w:color="auto" w:fill="auto"/>
          </w:tcPr>
          <w:p w14:paraId="22D66E1E" w14:textId="28AA69C3" w:rsidR="004C0759" w:rsidRPr="00353F5E" w:rsidRDefault="001433E6" w:rsidP="00353F5E">
            <w:pPr>
              <w:spacing w:after="60" w:line="240" w:lineRule="auto"/>
              <w:rPr>
                <w:rFonts w:eastAsia="Calibri" w:cstheme="minorHAnsi"/>
                <w:b/>
                <w:lang w:val="mk-MK"/>
              </w:rPr>
            </w:pPr>
            <w:r>
              <w:rPr>
                <w:rFonts w:eastAsia="Calibri" w:cstheme="minorHAnsi"/>
                <w:b/>
                <w:lang w:val="mk-MK"/>
              </w:rPr>
              <w:lastRenderedPageBreak/>
              <w:t>Примери за активности</w:t>
            </w:r>
            <w:r w:rsidR="008968F1" w:rsidRPr="00C33964">
              <w:rPr>
                <w:rFonts w:eastAsia="Calibri" w:cstheme="minorHAnsi"/>
                <w:b/>
                <w:lang w:val="mk-MK"/>
              </w:rPr>
              <w:t xml:space="preserve"> </w:t>
            </w:r>
          </w:p>
          <w:p w14:paraId="1BEF7C8F" w14:textId="7A2AFC7C" w:rsidR="008968F1" w:rsidRPr="00224219" w:rsidRDefault="008968F1" w:rsidP="00353F5E">
            <w:pPr>
              <w:spacing w:after="60"/>
              <w:rPr>
                <w:rFonts w:cstheme="minorHAnsi"/>
                <w:b/>
                <w:lang w:val="mk-MK"/>
              </w:rPr>
            </w:pPr>
            <w:r w:rsidRPr="004531FB">
              <w:rPr>
                <w:rFonts w:cstheme="minorHAnsi"/>
                <w:b/>
                <w:lang w:val="mk-MK"/>
              </w:rPr>
              <w:t>Индивидуални активности</w:t>
            </w:r>
            <w:r w:rsidR="00224219">
              <w:rPr>
                <w:rFonts w:cstheme="minorHAnsi"/>
                <w:b/>
                <w:lang w:val="mk-MK"/>
              </w:rPr>
              <w:t>:</w:t>
            </w:r>
          </w:p>
          <w:p w14:paraId="4D8A2EC6" w14:textId="6FBBD38C" w:rsidR="008968F1" w:rsidRPr="00BA7812" w:rsidRDefault="008968F1" w:rsidP="00353F5E">
            <w:pPr>
              <w:pStyle w:val="ListParagraph"/>
              <w:numPr>
                <w:ilvl w:val="0"/>
                <w:numId w:val="5"/>
              </w:numPr>
              <w:spacing w:after="60" w:line="240" w:lineRule="auto"/>
              <w:ind w:left="605"/>
              <w:contextualSpacing w:val="0"/>
              <w:rPr>
                <w:rFonts w:cstheme="minorHAnsi"/>
                <w:bCs/>
                <w:lang w:val="mk-MK"/>
              </w:rPr>
            </w:pPr>
            <w:r>
              <w:rPr>
                <w:rFonts w:cstheme="minorHAnsi"/>
                <w:bCs/>
                <w:lang w:val="mk-MK"/>
              </w:rPr>
              <w:t>Учениците истражуваат за видовите комуникација и презентираат примери од секојдневниот живот. Во презентирањето ги вклучуваат сите нови начини на комуникација, каналите на комуникација, видовите знаци кои се користат во комуникацијата притоа потенцирајќи ја улогата на јазикот како посебно средство за комуникација.</w:t>
            </w:r>
          </w:p>
          <w:p w14:paraId="49313DF1" w14:textId="77777777" w:rsidR="008968F1" w:rsidRDefault="008968F1" w:rsidP="00353F5E">
            <w:pPr>
              <w:pStyle w:val="ListParagraph"/>
              <w:numPr>
                <w:ilvl w:val="0"/>
                <w:numId w:val="5"/>
              </w:numPr>
              <w:spacing w:after="60" w:line="240" w:lineRule="auto"/>
              <w:ind w:left="605"/>
              <w:contextualSpacing w:val="0"/>
              <w:rPr>
                <w:rFonts w:cstheme="minorHAnsi"/>
                <w:bCs/>
                <w:lang w:val="mk-MK"/>
              </w:rPr>
            </w:pPr>
            <w:r>
              <w:rPr>
                <w:rFonts w:cstheme="minorHAnsi"/>
                <w:bCs/>
                <w:lang w:val="mk-MK"/>
              </w:rPr>
              <w:t>Учениците пишуваат текст по сопствен избор и ја проверуваат точноста на напишаното користејќи ја електронската верзија на најновиот Правопис на македонскиот јазик (2017).</w:t>
            </w:r>
          </w:p>
          <w:p w14:paraId="0122227E" w14:textId="77777777" w:rsidR="008968F1" w:rsidRDefault="008968F1" w:rsidP="00B1189B">
            <w:pPr>
              <w:pStyle w:val="ListParagraph"/>
              <w:spacing w:after="60"/>
              <w:rPr>
                <w:rFonts w:cstheme="minorHAnsi"/>
                <w:bCs/>
                <w:lang w:val="mk-MK"/>
              </w:rPr>
            </w:pPr>
          </w:p>
          <w:p w14:paraId="1591EA62" w14:textId="5E251EC6" w:rsidR="008968F1" w:rsidRPr="004C0759" w:rsidRDefault="008968F1" w:rsidP="00353F5E">
            <w:pPr>
              <w:spacing w:after="60"/>
              <w:rPr>
                <w:rFonts w:cstheme="minorHAnsi"/>
                <w:b/>
              </w:rPr>
            </w:pPr>
            <w:r w:rsidRPr="004C0759">
              <w:rPr>
                <w:rFonts w:cstheme="minorHAnsi"/>
                <w:b/>
                <w:lang w:val="mk-MK"/>
              </w:rPr>
              <w:t>Практични активности и вежби</w:t>
            </w:r>
            <w:r w:rsidR="00224219">
              <w:rPr>
                <w:rFonts w:cstheme="minorHAnsi"/>
                <w:b/>
                <w:lang w:val="mk-MK"/>
              </w:rPr>
              <w:t>:</w:t>
            </w:r>
          </w:p>
          <w:p w14:paraId="19D96455" w14:textId="77777777" w:rsidR="008968F1" w:rsidRPr="008775FF" w:rsidRDefault="008968F1" w:rsidP="00353F5E">
            <w:pPr>
              <w:pStyle w:val="ListParagraph"/>
              <w:numPr>
                <w:ilvl w:val="0"/>
                <w:numId w:val="5"/>
              </w:numPr>
              <w:spacing w:after="60" w:line="240" w:lineRule="auto"/>
              <w:ind w:left="605"/>
              <w:contextualSpacing w:val="0"/>
              <w:jc w:val="both"/>
              <w:rPr>
                <w:rFonts w:cstheme="minorHAnsi"/>
                <w:bCs/>
              </w:rPr>
            </w:pPr>
            <w:r>
              <w:rPr>
                <w:rFonts w:cstheme="minorHAnsi"/>
                <w:bCs/>
                <w:lang w:val="mk-MK"/>
              </w:rPr>
              <w:t>Текстотвите за обработка на часовите (литератутни и нелитературни) се читаат на глас во училницата при што другите ученици (со помош на наставникот) ги идентификуваат грешките при акцентирањето и другите грешки во употребата на стандардниот македонски јазик на часовите и потоа ги коригираат и укажуваат како е правилно.</w:t>
            </w:r>
          </w:p>
          <w:p w14:paraId="43EACEBB" w14:textId="77777777" w:rsidR="008968F1" w:rsidRPr="007C5A02" w:rsidRDefault="008968F1" w:rsidP="00353F5E">
            <w:pPr>
              <w:pStyle w:val="ListParagraph"/>
              <w:numPr>
                <w:ilvl w:val="0"/>
                <w:numId w:val="5"/>
              </w:numPr>
              <w:spacing w:after="60" w:line="240" w:lineRule="auto"/>
              <w:ind w:left="605"/>
              <w:contextualSpacing w:val="0"/>
              <w:jc w:val="both"/>
              <w:rPr>
                <w:rFonts w:cstheme="minorHAnsi"/>
                <w:bCs/>
              </w:rPr>
            </w:pPr>
            <w:r w:rsidRPr="008775FF">
              <w:rPr>
                <w:rFonts w:cstheme="minorHAnsi"/>
                <w:bCs/>
                <w:lang w:val="mk-MK"/>
              </w:rPr>
              <w:t xml:space="preserve">Учениците добиваат задача да лекторираат </w:t>
            </w:r>
            <w:r>
              <w:rPr>
                <w:rFonts w:cstheme="minorHAnsi"/>
                <w:bCs/>
                <w:lang w:val="mk-MK"/>
              </w:rPr>
              <w:t xml:space="preserve">текстови </w:t>
            </w:r>
            <w:r w:rsidRPr="008775FF">
              <w:rPr>
                <w:rFonts w:cstheme="minorHAnsi"/>
                <w:bCs/>
                <w:lang w:val="mk-MK"/>
              </w:rPr>
              <w:t>од различни функционлни стилови во кои се направени низа правописни грешки</w:t>
            </w:r>
            <w:r>
              <w:rPr>
                <w:rFonts w:cstheme="minorHAnsi"/>
                <w:bCs/>
                <w:lang w:val="mk-MK"/>
              </w:rPr>
              <w:t>.</w:t>
            </w:r>
          </w:p>
          <w:p w14:paraId="2209C6D2" w14:textId="77777777" w:rsidR="008968F1" w:rsidRDefault="008968F1" w:rsidP="00353F5E">
            <w:pPr>
              <w:pStyle w:val="ListParagraph"/>
              <w:numPr>
                <w:ilvl w:val="0"/>
                <w:numId w:val="5"/>
              </w:numPr>
              <w:spacing w:after="60" w:line="240" w:lineRule="auto"/>
              <w:ind w:left="605"/>
              <w:contextualSpacing w:val="0"/>
              <w:jc w:val="both"/>
              <w:rPr>
                <w:rFonts w:cstheme="minorHAnsi"/>
                <w:bCs/>
                <w:lang w:val="mk-MK"/>
              </w:rPr>
            </w:pPr>
            <w:r>
              <w:rPr>
                <w:rFonts w:cstheme="minorHAnsi"/>
                <w:bCs/>
                <w:lang w:val="mk-MK"/>
              </w:rPr>
              <w:t>По следење некој спортски или музички настан, учениците треба да напишат текст со основните информации за настанот. За текстот треба да понудат неколку наслови, а потоа да го изберат најсоодветниот кој би обезбедил читаност на училишната веб страница.</w:t>
            </w:r>
          </w:p>
          <w:p w14:paraId="6C1D3137" w14:textId="77777777" w:rsidR="008968F1" w:rsidRPr="00452B72" w:rsidRDefault="008968F1" w:rsidP="00353F5E">
            <w:pPr>
              <w:pStyle w:val="ListParagraph"/>
              <w:numPr>
                <w:ilvl w:val="0"/>
                <w:numId w:val="5"/>
              </w:numPr>
              <w:spacing w:after="60" w:line="240" w:lineRule="auto"/>
              <w:ind w:left="605"/>
              <w:contextualSpacing w:val="0"/>
              <w:jc w:val="both"/>
              <w:rPr>
                <w:rFonts w:cstheme="minorHAnsi"/>
                <w:bCs/>
                <w:lang w:val="mk-MK"/>
              </w:rPr>
            </w:pPr>
            <w:r>
              <w:rPr>
                <w:rFonts w:cstheme="minorHAnsi"/>
                <w:bCs/>
                <w:lang w:val="mk-MK"/>
              </w:rPr>
              <w:t xml:space="preserve">Учениците по прво пишуваат официјално писмо до фирми и компании од локалната заедница од кои бараат да им помогнат во реализација на хуманитарен настан </w:t>
            </w:r>
            <w:r w:rsidRPr="00425A74">
              <w:rPr>
                <w:rFonts w:cstheme="minorHAnsi"/>
                <w:bCs/>
                <w:i/>
                <w:iCs/>
                <w:lang w:val="mk-MK"/>
              </w:rPr>
              <w:t>Денот на храната</w:t>
            </w:r>
            <w:r>
              <w:rPr>
                <w:rFonts w:cstheme="minorHAnsi"/>
                <w:bCs/>
                <w:lang w:val="mk-MK"/>
              </w:rPr>
              <w:t>. Потоа, составуваат писмо во кое се заблагодаруваат за добиената поддршка.</w:t>
            </w:r>
          </w:p>
          <w:p w14:paraId="36F5FD66" w14:textId="77777777" w:rsidR="008968F1" w:rsidRPr="007C4524" w:rsidRDefault="008968F1" w:rsidP="00B1189B">
            <w:pPr>
              <w:pStyle w:val="ListParagraph"/>
              <w:spacing w:after="60"/>
              <w:jc w:val="both"/>
              <w:rPr>
                <w:rFonts w:cstheme="minorHAnsi"/>
                <w:bCs/>
                <w:lang w:val="mk-MK"/>
              </w:rPr>
            </w:pPr>
          </w:p>
          <w:p w14:paraId="70DA0C74" w14:textId="62BC7BE9" w:rsidR="004C0759" w:rsidRDefault="00224219" w:rsidP="00353F5E">
            <w:pPr>
              <w:spacing w:after="60"/>
              <w:jc w:val="both"/>
              <w:rPr>
                <w:rFonts w:cstheme="minorHAnsi"/>
                <w:b/>
                <w:lang w:val="mk-MK"/>
              </w:rPr>
            </w:pPr>
            <w:proofErr w:type="spellStart"/>
            <w:r>
              <w:rPr>
                <w:rFonts w:cstheme="minorHAnsi"/>
                <w:b/>
              </w:rPr>
              <w:t>Истражувачк</w:t>
            </w:r>
            <w:proofErr w:type="spellEnd"/>
            <w:r w:rsidR="00C21419">
              <w:rPr>
                <w:rFonts w:cstheme="minorHAnsi"/>
                <w:b/>
                <w:lang w:val="mk-MK"/>
              </w:rPr>
              <w:t>и</w:t>
            </w:r>
            <w:r w:rsidR="008968F1" w:rsidRPr="004C0759">
              <w:rPr>
                <w:rFonts w:cstheme="minorHAnsi"/>
                <w:b/>
              </w:rPr>
              <w:t xml:space="preserve"> </w:t>
            </w:r>
            <w:proofErr w:type="spellStart"/>
            <w:r w:rsidR="008968F1" w:rsidRPr="004C0759">
              <w:rPr>
                <w:rFonts w:cstheme="minorHAnsi"/>
                <w:b/>
              </w:rPr>
              <w:t>актив</w:t>
            </w:r>
            <w:r>
              <w:rPr>
                <w:rFonts w:cstheme="minorHAnsi"/>
                <w:b/>
              </w:rPr>
              <w:t>ност</w:t>
            </w:r>
            <w:proofErr w:type="spellEnd"/>
            <w:r w:rsidR="00C21419">
              <w:rPr>
                <w:rFonts w:cstheme="minorHAnsi"/>
                <w:b/>
                <w:lang w:val="mk-MK"/>
              </w:rPr>
              <w:t>и</w:t>
            </w:r>
            <w:r w:rsidR="004C0759">
              <w:rPr>
                <w:rFonts w:cstheme="minorHAnsi"/>
                <w:b/>
                <w:lang w:val="mk-MK"/>
              </w:rPr>
              <w:t>:</w:t>
            </w:r>
          </w:p>
          <w:p w14:paraId="1606F39F" w14:textId="39F115B1" w:rsidR="008968F1" w:rsidRPr="004C0759" w:rsidRDefault="008968F1" w:rsidP="00353F5E">
            <w:pPr>
              <w:pStyle w:val="ListParagraph"/>
              <w:numPr>
                <w:ilvl w:val="0"/>
                <w:numId w:val="21"/>
              </w:numPr>
              <w:spacing w:after="60" w:line="240" w:lineRule="auto"/>
              <w:ind w:left="605"/>
              <w:contextualSpacing w:val="0"/>
              <w:jc w:val="both"/>
              <w:rPr>
                <w:rFonts w:cstheme="minorHAnsi"/>
                <w:bCs/>
                <w:lang w:val="mk-MK"/>
              </w:rPr>
            </w:pPr>
            <w:r w:rsidRPr="004C0759">
              <w:rPr>
                <w:rFonts w:cstheme="minorHAnsi"/>
                <w:bCs/>
                <w:lang w:val="mk-MK"/>
              </w:rPr>
              <w:t xml:space="preserve">Учениците истражуваат за особеностите на македонскиот јазик во споредба со другите словенските јазици. За секоја особеност наведуваат примери до кои дошле со истражувањето за да ги илустрираат разликите меѓу македонскиот и другите словенски јазици. </w:t>
            </w:r>
          </w:p>
          <w:p w14:paraId="23BCCBC4" w14:textId="77777777" w:rsidR="008968F1" w:rsidRPr="00BA7812" w:rsidRDefault="008968F1" w:rsidP="00B1189B">
            <w:pPr>
              <w:pStyle w:val="ListParagraph"/>
              <w:spacing w:after="60"/>
              <w:ind w:left="360"/>
              <w:jc w:val="both"/>
              <w:rPr>
                <w:rFonts w:cstheme="minorHAnsi"/>
                <w:bCs/>
                <w:lang w:val="mk-MK"/>
              </w:rPr>
            </w:pPr>
          </w:p>
          <w:p w14:paraId="1CE1F01A" w14:textId="05492480" w:rsidR="008968F1" w:rsidRPr="00224219" w:rsidRDefault="008968F1" w:rsidP="00353F5E">
            <w:pPr>
              <w:spacing w:after="60"/>
              <w:jc w:val="both"/>
              <w:rPr>
                <w:rFonts w:cstheme="minorHAnsi"/>
                <w:b/>
                <w:lang w:val="mk-MK"/>
              </w:rPr>
            </w:pPr>
            <w:r w:rsidRPr="004C0759">
              <w:rPr>
                <w:rFonts w:cstheme="minorHAnsi"/>
                <w:b/>
              </w:rPr>
              <w:t xml:space="preserve">Квизови и </w:t>
            </w:r>
            <w:proofErr w:type="spellStart"/>
            <w:r w:rsidRPr="004C0759">
              <w:rPr>
                <w:rFonts w:cstheme="minorHAnsi"/>
                <w:b/>
              </w:rPr>
              <w:t>натпревари</w:t>
            </w:r>
            <w:proofErr w:type="spellEnd"/>
            <w:r w:rsidR="00224219">
              <w:rPr>
                <w:rFonts w:cstheme="minorHAnsi"/>
                <w:b/>
                <w:lang w:val="mk-MK"/>
              </w:rPr>
              <w:t>:</w:t>
            </w:r>
          </w:p>
          <w:p w14:paraId="22C4DD61" w14:textId="77777777" w:rsidR="008968F1" w:rsidRDefault="008968F1" w:rsidP="00353F5E">
            <w:pPr>
              <w:pStyle w:val="ListParagraph"/>
              <w:numPr>
                <w:ilvl w:val="0"/>
                <w:numId w:val="5"/>
              </w:numPr>
              <w:spacing w:after="60" w:line="240" w:lineRule="auto"/>
              <w:ind w:left="605"/>
              <w:contextualSpacing w:val="0"/>
              <w:jc w:val="both"/>
              <w:rPr>
                <w:rFonts w:cstheme="minorHAnsi"/>
                <w:bCs/>
                <w:lang w:val="mk-MK"/>
              </w:rPr>
            </w:pPr>
            <w:r>
              <w:rPr>
                <w:rFonts w:cstheme="minorHAnsi"/>
                <w:bCs/>
                <w:lang w:val="mk-MK"/>
              </w:rPr>
              <w:lastRenderedPageBreak/>
              <w:t>На часот се реализира натпревар „Кој е најдобриот слушател?“  Учениците слушаат/гледаат емисија на одредена тема, пример тема од екологијата: „Скопје - најзагадениот град во светот“ и потоа одговараат на листа од прашања кои наставникот ги подготвил во врска со содржината што ја слушаат. Натпреварот има поени и одредено време за решавање.</w:t>
            </w:r>
          </w:p>
          <w:p w14:paraId="560C5708" w14:textId="77777777" w:rsidR="008968F1" w:rsidRPr="00BD7FBB" w:rsidRDefault="008968F1" w:rsidP="00353F5E">
            <w:pPr>
              <w:pStyle w:val="ListParagraph"/>
              <w:numPr>
                <w:ilvl w:val="0"/>
                <w:numId w:val="5"/>
              </w:numPr>
              <w:spacing w:after="60" w:line="240" w:lineRule="auto"/>
              <w:ind w:left="605"/>
              <w:contextualSpacing w:val="0"/>
              <w:jc w:val="both"/>
              <w:rPr>
                <w:rFonts w:cstheme="minorHAnsi"/>
                <w:b/>
                <w:lang w:val="mk-MK"/>
              </w:rPr>
            </w:pPr>
            <w:r w:rsidRPr="00BA7812">
              <w:rPr>
                <w:rFonts w:cstheme="minorHAnsi"/>
                <w:bCs/>
                <w:lang w:val="mk-MK"/>
              </w:rPr>
              <w:t xml:space="preserve">Учениците учествуваат во натпревар </w:t>
            </w:r>
            <w:r>
              <w:rPr>
                <w:rFonts w:cstheme="minorHAnsi"/>
                <w:bCs/>
                <w:lang w:val="mk-MK"/>
              </w:rPr>
              <w:t>со наслов</w:t>
            </w:r>
            <w:r w:rsidRPr="00BA7812">
              <w:rPr>
                <w:rFonts w:cstheme="minorHAnsi"/>
                <w:bCs/>
                <w:lang w:val="mk-MK"/>
              </w:rPr>
              <w:t xml:space="preserve"> </w:t>
            </w:r>
            <w:r w:rsidRPr="00AB3811">
              <w:rPr>
                <w:rFonts w:cstheme="minorHAnsi"/>
                <w:bCs/>
                <w:lang w:val="mk-MK"/>
              </w:rPr>
              <w:t>„</w:t>
            </w:r>
            <w:r w:rsidRPr="00BA7812">
              <w:rPr>
                <w:rFonts w:cstheme="minorHAnsi"/>
                <w:bCs/>
                <w:lang w:val="mk-MK"/>
              </w:rPr>
              <w:t xml:space="preserve">Кој е најдобриот </w:t>
            </w:r>
            <w:r w:rsidRPr="00AB3811">
              <w:rPr>
                <w:rFonts w:cstheme="minorHAnsi"/>
                <w:bCs/>
                <w:lang w:val="mk-MK"/>
              </w:rPr>
              <w:t>читател</w:t>
            </w:r>
            <w:r w:rsidRPr="00BA7812">
              <w:rPr>
                <w:rFonts w:cstheme="minorHAnsi"/>
                <w:bCs/>
                <w:lang w:val="mk-MK"/>
              </w:rPr>
              <w:t>?</w:t>
            </w:r>
            <w:r w:rsidRPr="00AB3811">
              <w:rPr>
                <w:rFonts w:cstheme="minorHAnsi"/>
                <w:bCs/>
                <w:lang w:val="mk-MK"/>
              </w:rPr>
              <w:t>“</w:t>
            </w:r>
            <w:r w:rsidRPr="00BA7812">
              <w:rPr>
                <w:rFonts w:cstheme="minorHAnsi"/>
                <w:bCs/>
                <w:lang w:val="mk-MK"/>
              </w:rPr>
              <w:t>, каде што одговараат на прашања и решаваат</w:t>
            </w:r>
            <w:r>
              <w:rPr>
                <w:rFonts w:cstheme="minorHAnsi"/>
                <w:bCs/>
                <w:lang w:val="mk-MK"/>
              </w:rPr>
              <w:t xml:space="preserve"> задачи</w:t>
            </w:r>
            <w:r w:rsidRPr="00BA7812">
              <w:rPr>
                <w:rFonts w:cstheme="minorHAnsi"/>
                <w:bCs/>
                <w:lang w:val="mk-MK"/>
              </w:rPr>
              <w:t xml:space="preserve"> поврзани со </w:t>
            </w:r>
            <w:r w:rsidRPr="00AB3811">
              <w:rPr>
                <w:rFonts w:cstheme="minorHAnsi"/>
                <w:bCs/>
                <w:lang w:val="mk-MK"/>
              </w:rPr>
              <w:t xml:space="preserve">текст во кој се изложени факти и информации за </w:t>
            </w:r>
            <w:r>
              <w:rPr>
                <w:rFonts w:cstheme="minorHAnsi"/>
                <w:bCs/>
                <w:lang w:val="mk-MK"/>
              </w:rPr>
              <w:t>вештачката интелигенција и нејзината примена во секојдневието.</w:t>
            </w:r>
          </w:p>
          <w:p w14:paraId="6FE30FB6" w14:textId="28C98552" w:rsidR="00BD7FBB" w:rsidRPr="004C0759" w:rsidRDefault="00BD7FBB" w:rsidP="00BD7FBB">
            <w:pPr>
              <w:pStyle w:val="ListParagraph"/>
              <w:spacing w:after="60"/>
              <w:jc w:val="both"/>
              <w:rPr>
                <w:rFonts w:cstheme="minorHAnsi"/>
                <w:b/>
                <w:lang w:val="mk-MK"/>
              </w:rPr>
            </w:pPr>
          </w:p>
        </w:tc>
      </w:tr>
      <w:tr w:rsidR="008968F1" w:rsidRPr="00CC0E72" w14:paraId="22C11CF3" w14:textId="77777777" w:rsidTr="004531FB">
        <w:trPr>
          <w:trHeight w:val="548"/>
        </w:trPr>
        <w:tc>
          <w:tcPr>
            <w:tcW w:w="13041" w:type="dxa"/>
            <w:gridSpan w:val="3"/>
            <w:shd w:val="clear" w:color="auto" w:fill="D9E2F3" w:themeFill="accent5" w:themeFillTint="33"/>
          </w:tcPr>
          <w:p w14:paraId="2EA5B1AF" w14:textId="0C16DFFE" w:rsidR="008968F1" w:rsidRPr="000D52D0" w:rsidRDefault="008968F1" w:rsidP="003F0C4A">
            <w:pPr>
              <w:shd w:val="clear" w:color="auto" w:fill="D9E2F3" w:themeFill="accent5" w:themeFillTint="33"/>
              <w:spacing w:after="120" w:line="240" w:lineRule="auto"/>
              <w:jc w:val="both"/>
              <w:rPr>
                <w:rFonts w:cstheme="minorHAnsi"/>
                <w:b/>
                <w:bCs/>
                <w:lang w:val="mk-MK"/>
              </w:rPr>
            </w:pPr>
            <w:r w:rsidRPr="003F0C4A">
              <w:rPr>
                <w:rFonts w:cstheme="minorHAnsi"/>
                <w:lang w:val="mk-MK"/>
              </w:rPr>
              <w:lastRenderedPageBreak/>
              <w:t>Подрачје:</w:t>
            </w:r>
            <w:r>
              <w:rPr>
                <w:rFonts w:cstheme="minorHAnsi"/>
                <w:b/>
                <w:lang w:val="mk-MK"/>
              </w:rPr>
              <w:t xml:space="preserve"> </w:t>
            </w:r>
            <w:r w:rsidR="003F0C4A" w:rsidRPr="00DB5BE6">
              <w:rPr>
                <w:rFonts w:cstheme="minorHAnsi"/>
                <w:b/>
                <w:i/>
                <w:iCs/>
                <w:lang w:val="mk-MK"/>
              </w:rPr>
              <w:t>ЛИТЕРАТУРА, ИЗРАЗУВАЊЕ И ТВОРЕЊЕ</w:t>
            </w:r>
          </w:p>
          <w:p w14:paraId="441CDFC3" w14:textId="41630B7F" w:rsidR="008968F1" w:rsidRPr="000D52D0" w:rsidRDefault="008968F1" w:rsidP="003F0C4A">
            <w:pPr>
              <w:shd w:val="clear" w:color="auto" w:fill="D9E2F3" w:themeFill="accent5" w:themeFillTint="33"/>
              <w:spacing w:after="120" w:line="240" w:lineRule="auto"/>
              <w:jc w:val="both"/>
              <w:rPr>
                <w:rFonts w:cstheme="minorHAnsi"/>
                <w:b/>
                <w:lang w:val="mk-MK"/>
              </w:rPr>
            </w:pPr>
            <w:r w:rsidRPr="003F0C4A">
              <w:rPr>
                <w:rFonts w:cstheme="minorHAnsi"/>
                <w:bCs/>
                <w:lang w:val="mk-MK"/>
              </w:rPr>
              <w:t>Вкупно часови:</w:t>
            </w:r>
            <w:r w:rsidRPr="000D52D0">
              <w:rPr>
                <w:rFonts w:cstheme="minorHAnsi"/>
                <w:b/>
                <w:lang w:val="mk-MK"/>
              </w:rPr>
              <w:t xml:space="preserve"> </w:t>
            </w:r>
            <w:r w:rsidRPr="003F0C4A">
              <w:rPr>
                <w:rFonts w:cstheme="minorHAnsi"/>
                <w:bCs/>
                <w:lang w:val="mk-MK"/>
              </w:rPr>
              <w:t>75</w:t>
            </w:r>
          </w:p>
        </w:tc>
      </w:tr>
      <w:tr w:rsidR="008968F1" w:rsidRPr="00CC0E72" w14:paraId="729B8489" w14:textId="77777777" w:rsidTr="004531FB">
        <w:tc>
          <w:tcPr>
            <w:tcW w:w="13041" w:type="dxa"/>
            <w:gridSpan w:val="3"/>
            <w:shd w:val="clear" w:color="auto" w:fill="auto"/>
          </w:tcPr>
          <w:p w14:paraId="65805956" w14:textId="77777777" w:rsidR="008968F1" w:rsidRPr="007C4524" w:rsidRDefault="008968F1" w:rsidP="00B1189B">
            <w:pPr>
              <w:spacing w:line="240" w:lineRule="auto"/>
              <w:rPr>
                <w:rFonts w:cstheme="minorHAnsi"/>
                <w:lang w:val="mk-MK"/>
              </w:rPr>
            </w:pPr>
            <w:r w:rsidRPr="000D52D0">
              <w:rPr>
                <w:rFonts w:cstheme="minorHAnsi"/>
                <w:b/>
                <w:lang w:val="mk-MK"/>
              </w:rPr>
              <w:t>Резултати од учење</w:t>
            </w:r>
            <w:r>
              <w:rPr>
                <w:rFonts w:cstheme="minorHAnsi"/>
                <w:b/>
                <w:lang w:val="mk-MK"/>
              </w:rPr>
              <w:t>то</w:t>
            </w:r>
            <w:r w:rsidRPr="000D52D0">
              <w:rPr>
                <w:rFonts w:cstheme="minorHAnsi"/>
                <w:b/>
                <w:lang w:val="mk-MK"/>
              </w:rPr>
              <w:t xml:space="preserve">: </w:t>
            </w:r>
          </w:p>
          <w:p w14:paraId="07F027E4" w14:textId="77777777" w:rsidR="008968F1" w:rsidRPr="00BD7FBB" w:rsidRDefault="008968F1" w:rsidP="00BD7FBB">
            <w:pPr>
              <w:pStyle w:val="ListParagraph"/>
              <w:spacing w:after="120" w:line="240" w:lineRule="auto"/>
              <w:ind w:left="144"/>
              <w:contextualSpacing w:val="0"/>
              <w:rPr>
                <w:lang w:val="mk-MK"/>
              </w:rPr>
            </w:pPr>
            <w:r w:rsidRPr="00BD7FBB">
              <w:rPr>
                <w:bCs/>
                <w:lang w:val="mk-MK"/>
              </w:rPr>
              <w:t>Ученикот/ученичката ќе биде способен/-на да:</w:t>
            </w:r>
          </w:p>
          <w:p w14:paraId="2336FBAB" w14:textId="77777777" w:rsidR="008968F1" w:rsidRPr="006166E9" w:rsidRDefault="008968F1" w:rsidP="000C356F">
            <w:pPr>
              <w:pStyle w:val="ListParagraph"/>
              <w:numPr>
                <w:ilvl w:val="0"/>
                <w:numId w:val="40"/>
              </w:numPr>
              <w:spacing w:after="120" w:line="240" w:lineRule="auto"/>
              <w:contextualSpacing w:val="0"/>
              <w:jc w:val="both"/>
              <w:rPr>
                <w:lang w:val="mk-MK"/>
              </w:rPr>
            </w:pPr>
            <w:r w:rsidRPr="006166E9">
              <w:rPr>
                <w:lang w:val="mk-MK"/>
              </w:rPr>
              <w:t>Слуша и чита со разбирање литературни текстови од различни литературни периоди.</w:t>
            </w:r>
          </w:p>
          <w:p w14:paraId="0F619E8C" w14:textId="77777777" w:rsidR="008968F1" w:rsidRPr="006166E9" w:rsidRDefault="008968F1" w:rsidP="000C356F">
            <w:pPr>
              <w:pStyle w:val="ListParagraph"/>
              <w:numPr>
                <w:ilvl w:val="0"/>
                <w:numId w:val="40"/>
              </w:numPr>
              <w:spacing w:after="60"/>
              <w:jc w:val="both"/>
              <w:rPr>
                <w:lang w:val="mk-MK"/>
              </w:rPr>
            </w:pPr>
            <w:r w:rsidRPr="006166E9">
              <w:rPr>
                <w:lang w:val="mk-MK"/>
              </w:rPr>
              <w:t>Анализира литературни текстови користејќи литературно - теориски поими од наратологијата и поетиката.</w:t>
            </w:r>
          </w:p>
          <w:p w14:paraId="2F0C2904" w14:textId="77777777" w:rsidR="008968F1" w:rsidRPr="006166E9" w:rsidRDefault="008968F1" w:rsidP="000C356F">
            <w:pPr>
              <w:pStyle w:val="ListParagraph"/>
              <w:numPr>
                <w:ilvl w:val="0"/>
                <w:numId w:val="40"/>
              </w:numPr>
              <w:spacing w:after="60"/>
              <w:jc w:val="both"/>
              <w:rPr>
                <w:lang w:val="mk-MK"/>
              </w:rPr>
            </w:pPr>
            <w:r>
              <w:rPr>
                <w:lang w:val="mk-MK"/>
              </w:rPr>
              <w:t>О</w:t>
            </w:r>
            <w:r w:rsidRPr="006166E9">
              <w:rPr>
                <w:lang w:val="mk-MK"/>
              </w:rPr>
              <w:t>бјаснува и разликува литературни родови, видови и нивните карактеристики преку примери од македонската и светската литература, вклучувајќи ја македонската народна литература</w:t>
            </w:r>
            <w:r>
              <w:rPr>
                <w:lang w:val="mk-MK"/>
              </w:rPr>
              <w:t>.</w:t>
            </w:r>
          </w:p>
          <w:p w14:paraId="008E5539" w14:textId="77777777" w:rsidR="008968F1" w:rsidRPr="0055166A" w:rsidRDefault="008968F1" w:rsidP="000C356F">
            <w:pPr>
              <w:pStyle w:val="ListParagraph"/>
              <w:numPr>
                <w:ilvl w:val="0"/>
                <w:numId w:val="40"/>
              </w:numPr>
              <w:spacing w:after="60"/>
              <w:jc w:val="both"/>
              <w:rPr>
                <w:lang w:val="mk-MK"/>
              </w:rPr>
            </w:pPr>
            <w:r>
              <w:rPr>
                <w:lang w:val="mk-MK"/>
              </w:rPr>
              <w:t>Ф</w:t>
            </w:r>
            <w:r w:rsidRPr="0055166A">
              <w:rPr>
                <w:lang w:val="mk-MK"/>
              </w:rPr>
              <w:t>ормулира аргументирани и критички ставови за литературни дела и културно-општествени појави, поврзувајќи ги со современи контексти</w:t>
            </w:r>
            <w:r>
              <w:rPr>
                <w:lang w:val="mk-MK"/>
              </w:rPr>
              <w:t>.</w:t>
            </w:r>
          </w:p>
          <w:p w14:paraId="6F682C38" w14:textId="77777777" w:rsidR="008968F1" w:rsidRPr="0055166A" w:rsidRDefault="008968F1" w:rsidP="000C356F">
            <w:pPr>
              <w:pStyle w:val="ListParagraph"/>
              <w:numPr>
                <w:ilvl w:val="0"/>
                <w:numId w:val="40"/>
              </w:numPr>
              <w:spacing w:after="60"/>
              <w:jc w:val="both"/>
              <w:rPr>
                <w:lang w:val="mk-MK"/>
              </w:rPr>
            </w:pPr>
            <w:r>
              <w:rPr>
                <w:lang w:val="mk-MK"/>
              </w:rPr>
              <w:t>С</w:t>
            </w:r>
            <w:r w:rsidRPr="0055166A">
              <w:rPr>
                <w:lang w:val="mk-MK"/>
              </w:rPr>
              <w:t xml:space="preserve">оздава оригинални текстови </w:t>
            </w:r>
            <w:r>
              <w:rPr>
                <w:lang w:val="mk-MK"/>
              </w:rPr>
              <w:t xml:space="preserve">- </w:t>
            </w:r>
            <w:r w:rsidRPr="0055166A">
              <w:rPr>
                <w:lang w:val="mk-MK"/>
              </w:rPr>
              <w:t xml:space="preserve">есејски </w:t>
            </w:r>
            <w:r>
              <w:rPr>
                <w:lang w:val="mk-MK"/>
              </w:rPr>
              <w:t>и</w:t>
            </w:r>
            <w:r w:rsidRPr="0055166A">
              <w:rPr>
                <w:lang w:val="mk-MK"/>
              </w:rPr>
              <w:t xml:space="preserve"> креативни со почитување на јазичните норми, структурата и правилата за пишан израз</w:t>
            </w:r>
            <w:r>
              <w:rPr>
                <w:lang w:val="mk-MK"/>
              </w:rPr>
              <w:t>.</w:t>
            </w:r>
          </w:p>
          <w:p w14:paraId="0A754940" w14:textId="77777777" w:rsidR="008968F1" w:rsidRPr="0055166A" w:rsidRDefault="008968F1" w:rsidP="00B1189B">
            <w:pPr>
              <w:pStyle w:val="ListParagraph"/>
              <w:spacing w:after="60"/>
              <w:ind w:left="360"/>
              <w:jc w:val="both"/>
              <w:rPr>
                <w:lang w:val="mk-MK"/>
              </w:rPr>
            </w:pPr>
          </w:p>
          <w:p w14:paraId="5087C04A" w14:textId="77777777" w:rsidR="008968F1" w:rsidRPr="00BD7FBB" w:rsidRDefault="008968F1" w:rsidP="00BD7FBB">
            <w:pPr>
              <w:pStyle w:val="ListParagraph"/>
              <w:spacing w:after="120" w:line="240" w:lineRule="auto"/>
              <w:ind w:left="144"/>
              <w:contextualSpacing w:val="0"/>
              <w:jc w:val="both"/>
              <w:rPr>
                <w:lang w:val="mk-MK"/>
              </w:rPr>
            </w:pPr>
            <w:r w:rsidRPr="00BD7FBB">
              <w:rPr>
                <w:bCs/>
                <w:lang w:val="mk-MK"/>
              </w:rPr>
              <w:t>Ученикот/ученичката разбира и прифаќа дека:</w:t>
            </w:r>
          </w:p>
          <w:p w14:paraId="02E8BEE3" w14:textId="77777777" w:rsidR="008968F1" w:rsidRPr="0055166A" w:rsidRDefault="008968F1" w:rsidP="000C356F">
            <w:pPr>
              <w:pStyle w:val="ListParagraph"/>
              <w:numPr>
                <w:ilvl w:val="0"/>
                <w:numId w:val="41"/>
              </w:numPr>
              <w:spacing w:after="120" w:line="240" w:lineRule="auto"/>
              <w:contextualSpacing w:val="0"/>
              <w:jc w:val="both"/>
              <w:rPr>
                <w:lang w:val="mk-MK"/>
              </w:rPr>
            </w:pPr>
            <w:r w:rsidRPr="0055166A">
              <w:rPr>
                <w:lang w:val="mk-MK"/>
              </w:rPr>
              <w:t xml:space="preserve">Читањето со разбирање на литературни дела влијае врз развојот на комуникациските способности, </w:t>
            </w:r>
            <w:r>
              <w:rPr>
                <w:lang w:val="mk-MK"/>
              </w:rPr>
              <w:t xml:space="preserve">врз </w:t>
            </w:r>
            <w:r w:rsidRPr="0055166A">
              <w:rPr>
                <w:lang w:val="mk-MK"/>
              </w:rPr>
              <w:t>начинот на размислување и врз развојот на креативноста.</w:t>
            </w:r>
          </w:p>
          <w:p w14:paraId="35EFC270" w14:textId="77777777" w:rsidR="008968F1" w:rsidRPr="0055166A" w:rsidRDefault="008968F1" w:rsidP="000C356F">
            <w:pPr>
              <w:pStyle w:val="ListParagraph"/>
              <w:numPr>
                <w:ilvl w:val="0"/>
                <w:numId w:val="41"/>
              </w:numPr>
              <w:spacing w:after="60"/>
              <w:jc w:val="both"/>
              <w:rPr>
                <w:lang w:val="mk-MK"/>
              </w:rPr>
            </w:pPr>
            <w:r w:rsidRPr="0055166A">
              <w:rPr>
                <w:lang w:val="mk-MK"/>
              </w:rPr>
              <w:t>стекнатите вештини преку читањето и толкувањето на литературните текстови се применливи и корисни за учење и стекнување знаења во сите други области.</w:t>
            </w:r>
          </w:p>
          <w:p w14:paraId="4A031077" w14:textId="77777777" w:rsidR="008968F1" w:rsidRPr="000D52D0" w:rsidRDefault="008968F1" w:rsidP="00B1189B">
            <w:pPr>
              <w:spacing w:after="60" w:line="240" w:lineRule="auto"/>
              <w:ind w:left="318" w:hanging="318"/>
              <w:rPr>
                <w:rFonts w:cstheme="minorHAnsi"/>
                <w:lang w:val="mk-MK"/>
              </w:rPr>
            </w:pPr>
          </w:p>
        </w:tc>
      </w:tr>
      <w:tr w:rsidR="003866D8" w:rsidRPr="00320B39" w14:paraId="6938973C" w14:textId="77777777" w:rsidTr="004531FB">
        <w:tc>
          <w:tcPr>
            <w:tcW w:w="4253" w:type="dxa"/>
            <w:gridSpan w:val="2"/>
            <w:tcBorders>
              <w:bottom w:val="dashed" w:sz="4" w:space="0" w:color="auto"/>
            </w:tcBorders>
            <w:shd w:val="clear" w:color="auto" w:fill="auto"/>
          </w:tcPr>
          <w:p w14:paraId="64826FB4" w14:textId="77777777" w:rsidR="003866D8" w:rsidRPr="00504EE9" w:rsidRDefault="003866D8" w:rsidP="00B1189B">
            <w:pPr>
              <w:spacing w:after="60" w:line="240" w:lineRule="auto"/>
              <w:rPr>
                <w:rFonts w:eastAsia="Calibri" w:cstheme="minorHAnsi"/>
                <w:b/>
                <w:lang w:val="mk-MK"/>
              </w:rPr>
            </w:pPr>
            <w:r w:rsidRPr="00C33964">
              <w:rPr>
                <w:rFonts w:eastAsia="Calibri" w:cstheme="minorHAnsi"/>
                <w:b/>
                <w:lang w:val="mk-MK"/>
              </w:rPr>
              <w:t xml:space="preserve">Содржини (и поими): </w:t>
            </w:r>
          </w:p>
        </w:tc>
        <w:tc>
          <w:tcPr>
            <w:tcW w:w="8788" w:type="dxa"/>
            <w:tcBorders>
              <w:bottom w:val="dashed" w:sz="4" w:space="0" w:color="auto"/>
            </w:tcBorders>
            <w:shd w:val="clear" w:color="auto" w:fill="auto"/>
          </w:tcPr>
          <w:p w14:paraId="7B042627" w14:textId="77777777" w:rsidR="003866D8" w:rsidRPr="0099036A" w:rsidRDefault="003866D8" w:rsidP="00B1189B">
            <w:pPr>
              <w:spacing w:after="0" w:line="240" w:lineRule="auto"/>
              <w:rPr>
                <w:rFonts w:cstheme="minorHAnsi"/>
                <w:b/>
                <w:lang w:val="mk-MK"/>
              </w:rPr>
            </w:pPr>
            <w:r w:rsidRPr="00C33964">
              <w:rPr>
                <w:rFonts w:eastAsia="Calibri" w:cstheme="minorHAnsi"/>
                <w:b/>
                <w:lang w:val="mk-MK"/>
              </w:rPr>
              <w:t xml:space="preserve">Стандарди за оценување: </w:t>
            </w:r>
          </w:p>
        </w:tc>
      </w:tr>
      <w:tr w:rsidR="00DE63F1" w:rsidRPr="00320B39" w14:paraId="0A5DD0FD" w14:textId="77777777" w:rsidTr="004531FB">
        <w:tc>
          <w:tcPr>
            <w:tcW w:w="4253" w:type="dxa"/>
            <w:gridSpan w:val="2"/>
            <w:tcBorders>
              <w:bottom w:val="dashed" w:sz="4" w:space="0" w:color="auto"/>
            </w:tcBorders>
            <w:shd w:val="clear" w:color="auto" w:fill="E7E6E6" w:themeFill="background2"/>
          </w:tcPr>
          <w:p w14:paraId="69ADC4FD" w14:textId="57550826" w:rsidR="00DE63F1" w:rsidRPr="00DE63F1" w:rsidRDefault="00DE63F1" w:rsidP="00B1189B">
            <w:pPr>
              <w:spacing w:after="60" w:line="240" w:lineRule="auto"/>
              <w:rPr>
                <w:rFonts w:eastAsia="Calibri" w:cstheme="minorHAnsi"/>
                <w:b/>
                <w:bCs/>
                <w:lang w:val="mk-MK"/>
              </w:rPr>
            </w:pPr>
            <w:r w:rsidRPr="00BA5E4E">
              <w:rPr>
                <w:rFonts w:eastAsia="Calibri" w:cstheme="minorHAnsi"/>
                <w:b/>
                <w:bCs/>
                <w:lang w:val="mk-MK"/>
              </w:rPr>
              <w:t>ТЕОРИЈА НА ЛИТЕРАТУРАТА</w:t>
            </w:r>
          </w:p>
        </w:tc>
        <w:tc>
          <w:tcPr>
            <w:tcW w:w="8788" w:type="dxa"/>
            <w:tcBorders>
              <w:bottom w:val="dashed" w:sz="4" w:space="0" w:color="auto"/>
            </w:tcBorders>
            <w:shd w:val="clear" w:color="auto" w:fill="E7E6E6" w:themeFill="background2"/>
          </w:tcPr>
          <w:p w14:paraId="4A6B1DAA" w14:textId="77777777" w:rsidR="00DE63F1" w:rsidRPr="00C33964" w:rsidRDefault="00DE63F1" w:rsidP="00B1189B">
            <w:pPr>
              <w:spacing w:after="0" w:line="240" w:lineRule="auto"/>
              <w:rPr>
                <w:rFonts w:eastAsia="Calibri" w:cstheme="minorHAnsi"/>
                <w:b/>
                <w:lang w:val="mk-MK"/>
              </w:rPr>
            </w:pPr>
          </w:p>
        </w:tc>
      </w:tr>
      <w:tr w:rsidR="008968F1" w:rsidRPr="00CC0E72" w14:paraId="1A2933D4" w14:textId="77777777" w:rsidTr="004531FB">
        <w:trPr>
          <w:trHeight w:val="3322"/>
        </w:trPr>
        <w:tc>
          <w:tcPr>
            <w:tcW w:w="4253" w:type="dxa"/>
            <w:gridSpan w:val="2"/>
            <w:tcBorders>
              <w:bottom w:val="dashed" w:sz="4" w:space="0" w:color="auto"/>
            </w:tcBorders>
            <w:shd w:val="clear" w:color="auto" w:fill="auto"/>
          </w:tcPr>
          <w:p w14:paraId="39AE33ED" w14:textId="21D44502" w:rsidR="00E971B0" w:rsidRPr="003F0C4A" w:rsidRDefault="004F66A0" w:rsidP="000C356F">
            <w:pPr>
              <w:pStyle w:val="ListParagraph"/>
              <w:numPr>
                <w:ilvl w:val="0"/>
                <w:numId w:val="42"/>
              </w:numPr>
              <w:spacing w:after="120" w:line="240" w:lineRule="auto"/>
              <w:ind w:left="460"/>
              <w:rPr>
                <w:rFonts w:cstheme="minorHAnsi"/>
                <w:b/>
                <w:lang w:val="mk-MK"/>
              </w:rPr>
            </w:pPr>
            <w:r w:rsidRPr="003F0C4A">
              <w:rPr>
                <w:rFonts w:cstheme="minorHAnsi"/>
                <w:b/>
                <w:lang w:val="mk-MK"/>
              </w:rPr>
              <w:lastRenderedPageBreak/>
              <w:t>П</w:t>
            </w:r>
            <w:r w:rsidR="00AC2DA4" w:rsidRPr="003F0C4A">
              <w:rPr>
                <w:rFonts w:cstheme="minorHAnsi"/>
                <w:b/>
                <w:lang w:val="mk-MK"/>
              </w:rPr>
              <w:t>оделба на литературата</w:t>
            </w:r>
          </w:p>
          <w:p w14:paraId="762A6721" w14:textId="54D920BB" w:rsidR="008968F1" w:rsidRPr="00BD7FBB" w:rsidRDefault="00122A78" w:rsidP="00BD7FBB">
            <w:pPr>
              <w:spacing w:after="120" w:line="240" w:lineRule="auto"/>
              <w:ind w:left="432"/>
              <w:rPr>
                <w:rFonts w:cstheme="minorHAnsi"/>
                <w:bCs/>
                <w:lang w:val="mk-MK"/>
              </w:rPr>
            </w:pPr>
            <w:r>
              <w:rPr>
                <w:rFonts w:cstheme="minorHAnsi"/>
                <w:bCs/>
                <w:lang w:val="mk-MK"/>
              </w:rPr>
              <w:t xml:space="preserve">(литературни </w:t>
            </w:r>
            <w:r w:rsidRPr="00D948F6">
              <w:rPr>
                <w:rFonts w:cstheme="minorHAnsi"/>
                <w:bCs/>
                <w:lang w:val="mk-MK"/>
              </w:rPr>
              <w:t xml:space="preserve">родови: </w:t>
            </w:r>
            <w:r w:rsidRPr="000132EA">
              <w:rPr>
                <w:rFonts w:cstheme="minorHAnsi"/>
                <w:bCs/>
                <w:lang w:val="mk-MK"/>
              </w:rPr>
              <w:t>лирика, епика, драма; л</w:t>
            </w:r>
            <w:r w:rsidRPr="00CE22ED">
              <w:rPr>
                <w:rFonts w:cstheme="minorHAnsi"/>
                <w:lang w:val="mk-MK"/>
              </w:rPr>
              <w:t>ирски видови: песна, ода, елегија, сонет, химна</w:t>
            </w:r>
            <w:r w:rsidRPr="000132EA">
              <w:rPr>
                <w:rFonts w:cstheme="minorHAnsi"/>
                <w:lang w:val="mk-MK"/>
              </w:rPr>
              <w:t>; е</w:t>
            </w:r>
            <w:r w:rsidRPr="00CE22ED">
              <w:rPr>
                <w:rFonts w:cstheme="minorHAnsi"/>
                <w:lang w:val="mk-MK"/>
              </w:rPr>
              <w:t>пски видови: еп, роман, новела, расказ, бајка, легенда</w:t>
            </w:r>
            <w:r w:rsidRPr="000132EA">
              <w:rPr>
                <w:rFonts w:cstheme="minorHAnsi"/>
                <w:lang w:val="mk-MK"/>
              </w:rPr>
              <w:t>; д</w:t>
            </w:r>
            <w:r w:rsidRPr="00CE22ED">
              <w:rPr>
                <w:rFonts w:cstheme="minorHAnsi"/>
                <w:lang w:val="mk-MK"/>
              </w:rPr>
              <w:t>рамски видови: трагедија, комедија, драма, фарса</w:t>
            </w:r>
            <w:r w:rsidRPr="000132EA">
              <w:rPr>
                <w:rFonts w:cstheme="minorHAnsi"/>
                <w:lang w:val="mk-MK"/>
              </w:rPr>
              <w:t xml:space="preserve">; </w:t>
            </w:r>
            <w:r w:rsidRPr="000132EA">
              <w:rPr>
                <w:rFonts w:cstheme="minorHAnsi"/>
                <w:bCs/>
                <w:lang w:val="mk-MK"/>
              </w:rPr>
              <w:t>мит, митологија, фолклор)</w:t>
            </w:r>
            <w:r w:rsidR="003866D8" w:rsidRPr="00CE22ED">
              <w:rPr>
                <w:rFonts w:cstheme="minorHAnsi"/>
                <w:bCs/>
                <w:lang w:val="mk-MK"/>
              </w:rPr>
              <w:t xml:space="preserve"> </w:t>
            </w:r>
          </w:p>
        </w:tc>
        <w:tc>
          <w:tcPr>
            <w:tcW w:w="8788" w:type="dxa"/>
            <w:tcBorders>
              <w:bottom w:val="dashed" w:sz="4" w:space="0" w:color="auto"/>
            </w:tcBorders>
            <w:shd w:val="clear" w:color="auto" w:fill="auto"/>
          </w:tcPr>
          <w:p w14:paraId="40CBA54A" w14:textId="77777777" w:rsidR="00294632" w:rsidRPr="004F66A0" w:rsidRDefault="00294632" w:rsidP="000C356F">
            <w:pPr>
              <w:pStyle w:val="ListParagraph"/>
              <w:numPr>
                <w:ilvl w:val="0"/>
                <w:numId w:val="6"/>
              </w:numPr>
              <w:spacing w:after="60" w:line="240" w:lineRule="auto"/>
              <w:ind w:left="360"/>
              <w:contextualSpacing w:val="0"/>
              <w:rPr>
                <w:rFonts w:asciiTheme="minorHAnsi" w:hAnsiTheme="minorHAnsi" w:cstheme="minorHAnsi"/>
                <w:lang w:val="mk-MK"/>
              </w:rPr>
            </w:pPr>
            <w:r w:rsidRPr="004F66A0">
              <w:rPr>
                <w:rFonts w:asciiTheme="minorHAnsi" w:hAnsiTheme="minorHAnsi" w:cstheme="minorHAnsi"/>
                <w:lang w:val="mk-MK"/>
              </w:rPr>
              <w:t>Го дефинира поимот литература и ги наведува нејзините основни карактеристики.</w:t>
            </w:r>
          </w:p>
          <w:p w14:paraId="5181AD98" w14:textId="77777777" w:rsidR="00294632" w:rsidRPr="004F66A0" w:rsidRDefault="00294632" w:rsidP="000C356F">
            <w:pPr>
              <w:pStyle w:val="ListParagraph"/>
              <w:numPr>
                <w:ilvl w:val="0"/>
                <w:numId w:val="6"/>
              </w:numPr>
              <w:spacing w:after="60" w:line="240" w:lineRule="auto"/>
              <w:ind w:left="360"/>
              <w:contextualSpacing w:val="0"/>
              <w:rPr>
                <w:rFonts w:asciiTheme="minorHAnsi" w:hAnsiTheme="minorHAnsi" w:cstheme="minorHAnsi"/>
                <w:lang w:val="mk-MK"/>
              </w:rPr>
            </w:pPr>
            <w:r w:rsidRPr="004F66A0">
              <w:rPr>
                <w:rFonts w:asciiTheme="minorHAnsi" w:hAnsiTheme="minorHAnsi" w:cstheme="minorHAnsi"/>
                <w:lang w:val="mk-MK"/>
              </w:rPr>
              <w:t>Идентификува различни литературни родови и видови, наведувајќи примери за секој.</w:t>
            </w:r>
          </w:p>
          <w:p w14:paraId="52B9046D" w14:textId="77777777" w:rsidR="0030085F" w:rsidRPr="004F66A0" w:rsidRDefault="00294632" w:rsidP="000C356F">
            <w:pPr>
              <w:pStyle w:val="ListParagraph"/>
              <w:numPr>
                <w:ilvl w:val="0"/>
                <w:numId w:val="6"/>
              </w:numPr>
              <w:spacing w:after="60" w:line="240" w:lineRule="auto"/>
              <w:ind w:left="360"/>
              <w:contextualSpacing w:val="0"/>
              <w:rPr>
                <w:rFonts w:asciiTheme="minorHAnsi" w:hAnsiTheme="minorHAnsi" w:cstheme="minorHAnsi"/>
                <w:lang w:val="mk-MK"/>
              </w:rPr>
            </w:pPr>
            <w:r w:rsidRPr="004F66A0">
              <w:rPr>
                <w:rFonts w:asciiTheme="minorHAnsi" w:hAnsiTheme="minorHAnsi" w:cstheme="minorHAnsi"/>
                <w:lang w:val="mk-MK"/>
              </w:rPr>
              <w:t>Објаснува како литературата се разликува од другите уметности</w:t>
            </w:r>
            <w:r w:rsidR="0030085F" w:rsidRPr="004F66A0">
              <w:rPr>
                <w:rFonts w:asciiTheme="minorHAnsi" w:hAnsiTheme="minorHAnsi" w:cstheme="minorHAnsi"/>
                <w:lang w:val="mk-MK"/>
              </w:rPr>
              <w:t>.</w:t>
            </w:r>
          </w:p>
          <w:p w14:paraId="634331D1" w14:textId="281EDF7D" w:rsidR="00294632" w:rsidRPr="004F66A0" w:rsidRDefault="001437B6" w:rsidP="000C356F">
            <w:pPr>
              <w:pStyle w:val="ListParagraph"/>
              <w:numPr>
                <w:ilvl w:val="0"/>
                <w:numId w:val="6"/>
              </w:numPr>
              <w:spacing w:after="60" w:line="240" w:lineRule="auto"/>
              <w:ind w:left="360"/>
              <w:contextualSpacing w:val="0"/>
              <w:rPr>
                <w:rFonts w:asciiTheme="minorHAnsi" w:hAnsiTheme="minorHAnsi" w:cstheme="minorHAnsi"/>
                <w:bCs/>
                <w:lang w:val="mk-MK"/>
              </w:rPr>
            </w:pPr>
            <w:r w:rsidRPr="004F66A0">
              <w:rPr>
                <w:rFonts w:asciiTheme="minorHAnsi" w:hAnsiTheme="minorHAnsi" w:cstheme="minorHAnsi"/>
                <w:lang w:val="mk-MK"/>
              </w:rPr>
              <w:t>Објаснува како митовите и народните приказни служат како извори за уметничката литература.</w:t>
            </w:r>
          </w:p>
          <w:p w14:paraId="07A58CE7" w14:textId="3340D3B5" w:rsidR="001437B6" w:rsidRPr="004F66A0" w:rsidRDefault="004F66A0" w:rsidP="000C356F">
            <w:pPr>
              <w:numPr>
                <w:ilvl w:val="0"/>
                <w:numId w:val="6"/>
              </w:numPr>
              <w:spacing w:before="100" w:beforeAutospacing="1" w:after="60" w:line="240" w:lineRule="auto"/>
              <w:ind w:left="360"/>
              <w:rPr>
                <w:rFonts w:eastAsia="Times New Roman" w:cstheme="minorHAnsi"/>
                <w:lang w:val="mk-MK" w:eastAsia="en-GB"/>
              </w:rPr>
            </w:pPr>
            <w:r w:rsidRPr="004F66A0">
              <w:rPr>
                <w:rFonts w:eastAsia="Times New Roman" w:cstheme="minorHAnsi"/>
                <w:lang w:val="mk-MK" w:eastAsia="en-GB"/>
              </w:rPr>
              <w:t>Ги</w:t>
            </w:r>
            <w:r w:rsidR="001437B6" w:rsidRPr="004F66A0">
              <w:rPr>
                <w:rFonts w:eastAsia="Times New Roman" w:cstheme="minorHAnsi"/>
                <w:lang w:val="mk-MK" w:eastAsia="en-GB"/>
              </w:rPr>
              <w:t xml:space="preserve"> опишува карактеристики</w:t>
            </w:r>
            <w:r w:rsidRPr="004F66A0">
              <w:rPr>
                <w:rFonts w:eastAsia="Times New Roman" w:cstheme="minorHAnsi"/>
                <w:lang w:val="mk-MK" w:eastAsia="en-GB"/>
              </w:rPr>
              <w:t>те</w:t>
            </w:r>
            <w:r w:rsidR="001437B6" w:rsidRPr="004F66A0">
              <w:rPr>
                <w:rFonts w:eastAsia="Times New Roman" w:cstheme="minorHAnsi"/>
                <w:lang w:val="mk-MK" w:eastAsia="en-GB"/>
              </w:rPr>
              <w:t xml:space="preserve"> на митовите</w:t>
            </w:r>
            <w:r w:rsidR="00CD5342" w:rsidRPr="004F66A0">
              <w:rPr>
                <w:rFonts w:eastAsia="Times New Roman" w:cstheme="minorHAnsi"/>
                <w:lang w:val="mk-MK" w:eastAsia="en-GB"/>
              </w:rPr>
              <w:t xml:space="preserve"> </w:t>
            </w:r>
            <w:r w:rsidR="009C12B5" w:rsidRPr="004F66A0">
              <w:rPr>
                <w:rFonts w:eastAsia="Times New Roman" w:cstheme="minorHAnsi"/>
                <w:lang w:val="mk-MK" w:eastAsia="en-GB"/>
              </w:rPr>
              <w:t>и народната литература</w:t>
            </w:r>
            <w:r w:rsidRPr="004F66A0">
              <w:rPr>
                <w:rFonts w:eastAsia="Times New Roman" w:cstheme="minorHAnsi"/>
                <w:lang w:val="mk-MK" w:eastAsia="en-GB"/>
              </w:rPr>
              <w:t>.</w:t>
            </w:r>
          </w:p>
          <w:p w14:paraId="265FA923" w14:textId="71758978" w:rsidR="00EB553F" w:rsidRPr="004F66A0" w:rsidRDefault="00EB553F" w:rsidP="000C356F">
            <w:pPr>
              <w:pStyle w:val="ListParagraph"/>
              <w:numPr>
                <w:ilvl w:val="0"/>
                <w:numId w:val="6"/>
              </w:numPr>
              <w:spacing w:after="60" w:line="240" w:lineRule="auto"/>
              <w:ind w:left="360"/>
              <w:contextualSpacing w:val="0"/>
              <w:rPr>
                <w:rFonts w:asciiTheme="minorHAnsi" w:hAnsiTheme="minorHAnsi" w:cstheme="minorHAnsi"/>
                <w:lang w:val="mk-MK"/>
              </w:rPr>
            </w:pPr>
            <w:r w:rsidRPr="004F66A0">
              <w:rPr>
                <w:rFonts w:asciiTheme="minorHAnsi" w:hAnsiTheme="minorHAnsi" w:cstheme="minorHAnsi"/>
                <w:lang w:val="mk-MK"/>
              </w:rPr>
              <w:t xml:space="preserve">Ги наведува литературните родови и видови и ги опишува нивните карактеристики. </w:t>
            </w:r>
          </w:p>
          <w:p w14:paraId="50B26760" w14:textId="690FF75E" w:rsidR="008968F1" w:rsidRPr="00BD7FBB" w:rsidRDefault="00EB553F" w:rsidP="000C356F">
            <w:pPr>
              <w:pStyle w:val="ListParagraph"/>
              <w:numPr>
                <w:ilvl w:val="0"/>
                <w:numId w:val="6"/>
              </w:numPr>
              <w:spacing w:after="60" w:line="240" w:lineRule="auto"/>
              <w:ind w:left="360"/>
              <w:contextualSpacing w:val="0"/>
              <w:rPr>
                <w:rFonts w:asciiTheme="minorHAnsi" w:hAnsiTheme="minorHAnsi" w:cstheme="minorHAnsi"/>
                <w:lang w:val="mk-MK"/>
              </w:rPr>
            </w:pPr>
            <w:r w:rsidRPr="004F66A0">
              <w:rPr>
                <w:rFonts w:asciiTheme="minorHAnsi" w:hAnsiTheme="minorHAnsi" w:cstheme="minorHAnsi"/>
                <w:lang w:val="mk-MK"/>
              </w:rPr>
              <w:t>Препознава различни литературни родови и видови во дадени текстови.</w:t>
            </w:r>
          </w:p>
        </w:tc>
      </w:tr>
      <w:tr w:rsidR="008968F1" w:rsidRPr="00E5026E" w14:paraId="3FEDDB55" w14:textId="77777777" w:rsidTr="004531FB">
        <w:tc>
          <w:tcPr>
            <w:tcW w:w="4253" w:type="dxa"/>
            <w:gridSpan w:val="2"/>
            <w:tcBorders>
              <w:top w:val="dashed" w:sz="4" w:space="0" w:color="auto"/>
              <w:bottom w:val="dashed" w:sz="4" w:space="0" w:color="auto"/>
            </w:tcBorders>
            <w:shd w:val="clear" w:color="auto" w:fill="auto"/>
          </w:tcPr>
          <w:p w14:paraId="39B60CC1" w14:textId="77777777" w:rsidR="008968F1" w:rsidRPr="003F0C4A" w:rsidRDefault="008968F1" w:rsidP="000C356F">
            <w:pPr>
              <w:pStyle w:val="ListParagraph"/>
              <w:numPr>
                <w:ilvl w:val="0"/>
                <w:numId w:val="6"/>
              </w:numPr>
              <w:ind w:left="460"/>
              <w:rPr>
                <w:b/>
                <w:bCs/>
                <w:lang w:val="mk-MK"/>
              </w:rPr>
            </w:pPr>
            <w:r w:rsidRPr="003F0C4A">
              <w:rPr>
                <w:b/>
                <w:bCs/>
                <w:lang w:val="mk-MK"/>
              </w:rPr>
              <w:t>Лирика</w:t>
            </w:r>
          </w:p>
          <w:p w14:paraId="18141F8F" w14:textId="77777777" w:rsidR="008968F1" w:rsidRPr="00BA7812" w:rsidRDefault="008968F1" w:rsidP="00191580">
            <w:pPr>
              <w:spacing w:after="120"/>
              <w:ind w:left="432"/>
              <w:rPr>
                <w:lang w:val="mk-MK"/>
              </w:rPr>
            </w:pPr>
            <w:r>
              <w:rPr>
                <w:lang w:val="mk-MK"/>
              </w:rPr>
              <w:t>(</w:t>
            </w:r>
            <w:r w:rsidRPr="00BA7812">
              <w:rPr>
                <w:lang w:val="mk-MK"/>
              </w:rPr>
              <w:t>поетски јазик</w:t>
            </w:r>
            <w:r>
              <w:rPr>
                <w:lang w:val="mk-MK"/>
              </w:rPr>
              <w:t xml:space="preserve">- </w:t>
            </w:r>
            <w:r w:rsidRPr="000D52D0">
              <w:rPr>
                <w:rFonts w:cstheme="minorHAnsi"/>
                <w:bCs/>
                <w:lang w:val="mk-MK"/>
              </w:rPr>
              <w:t>емоционалност, сликовитост, музикалност, ритмичност, конкретното и преносно значење на зборовите</w:t>
            </w:r>
            <w:r>
              <w:rPr>
                <w:lang w:val="mk-MK"/>
              </w:rPr>
              <w:t xml:space="preserve">, </w:t>
            </w:r>
            <w:r w:rsidRPr="00BA7812">
              <w:rPr>
                <w:lang w:val="mk-MK"/>
              </w:rPr>
              <w:t>версификација</w:t>
            </w:r>
            <w:r w:rsidRPr="00472A7D">
              <w:rPr>
                <w:lang w:val="mk-MK"/>
              </w:rPr>
              <w:t xml:space="preserve"> </w:t>
            </w:r>
            <w:r>
              <w:rPr>
                <w:lang w:val="mk-MK"/>
              </w:rPr>
              <w:t xml:space="preserve">- </w:t>
            </w:r>
            <w:r w:rsidRPr="00472A7D">
              <w:rPr>
                <w:lang w:val="mk-MK"/>
              </w:rPr>
              <w:t>стих, метрика на стих, видови стихови, строфа</w:t>
            </w:r>
            <w:r>
              <w:rPr>
                <w:lang w:val="mk-MK"/>
              </w:rPr>
              <w:t>;</w:t>
            </w:r>
            <w:r w:rsidRPr="00472A7D">
              <w:rPr>
                <w:lang w:val="mk-MK"/>
              </w:rPr>
              <w:t xml:space="preserve"> композиција </w:t>
            </w:r>
            <w:r>
              <w:rPr>
                <w:lang w:val="mk-MK"/>
              </w:rPr>
              <w:t xml:space="preserve">- </w:t>
            </w:r>
            <w:r w:rsidRPr="00472A7D">
              <w:rPr>
                <w:lang w:val="mk-MK"/>
              </w:rPr>
              <w:t>строфична, хетерострофична</w:t>
            </w:r>
            <w:r>
              <w:rPr>
                <w:lang w:val="mk-MK"/>
              </w:rPr>
              <w:t>;</w:t>
            </w:r>
            <w:r w:rsidRPr="00472A7D">
              <w:rPr>
                <w:lang w:val="mk-MK"/>
              </w:rPr>
              <w:t xml:space="preserve"> рима, лирски видови, </w:t>
            </w:r>
            <w:r>
              <w:rPr>
                <w:lang w:val="mk-MK"/>
              </w:rPr>
              <w:t>тематко-мотивска</w:t>
            </w:r>
            <w:r w:rsidRPr="00472A7D">
              <w:rPr>
                <w:lang w:val="mk-MK"/>
              </w:rPr>
              <w:t xml:space="preserve"> класификација, лирски субјект) </w:t>
            </w:r>
          </w:p>
          <w:p w14:paraId="570B6373" w14:textId="77777777" w:rsidR="008968F1" w:rsidRPr="00B1189B" w:rsidRDefault="008968F1" w:rsidP="000C356F">
            <w:pPr>
              <w:pStyle w:val="ListParagraph"/>
              <w:numPr>
                <w:ilvl w:val="0"/>
                <w:numId w:val="43"/>
              </w:numPr>
              <w:ind w:left="432"/>
              <w:rPr>
                <w:b/>
                <w:bCs/>
                <w:lang w:val="mk-MK"/>
              </w:rPr>
            </w:pPr>
            <w:r w:rsidRPr="00B1189B">
              <w:rPr>
                <w:b/>
                <w:bCs/>
                <w:lang w:val="mk-MK"/>
              </w:rPr>
              <w:t>Стилски изразни средства</w:t>
            </w:r>
          </w:p>
          <w:p w14:paraId="093D7FE4" w14:textId="52EE6773" w:rsidR="008968F1" w:rsidRPr="00AF6B2B" w:rsidRDefault="008968F1" w:rsidP="00191580">
            <w:pPr>
              <w:spacing w:after="120"/>
              <w:ind w:left="432"/>
              <w:rPr>
                <w:b/>
                <w:bCs/>
                <w:lang w:val="mk-MK"/>
              </w:rPr>
            </w:pPr>
            <w:r w:rsidRPr="00472A7D">
              <w:rPr>
                <w:lang w:val="mk-MK"/>
              </w:rPr>
              <w:t>(метафора,</w:t>
            </w:r>
            <w:r>
              <w:rPr>
                <w:lang w:val="mk-MK"/>
              </w:rPr>
              <w:t xml:space="preserve"> </w:t>
            </w:r>
            <w:r w:rsidRPr="00472A7D">
              <w:rPr>
                <w:lang w:val="mk-MK"/>
              </w:rPr>
              <w:t>метонимија, синегдоха, персонификација, еуфемизам, епитет, алегорија, симбол, споредба, антитеза, хипербола</w:t>
            </w:r>
            <w:r>
              <w:rPr>
                <w:lang w:val="mk-MK"/>
              </w:rPr>
              <w:t xml:space="preserve">, </w:t>
            </w:r>
            <w:r w:rsidRPr="00472A7D">
              <w:rPr>
                <w:lang w:val="mk-MK"/>
              </w:rPr>
              <w:t>градација, иронија, парадокс, инверзија, елип</w:t>
            </w:r>
            <w:r>
              <w:rPr>
                <w:lang w:val="mk-MK"/>
              </w:rPr>
              <w:t>са</w:t>
            </w:r>
            <w:r w:rsidRPr="00472A7D">
              <w:rPr>
                <w:lang w:val="mk-MK"/>
              </w:rPr>
              <w:t xml:space="preserve">, асиндетон, полисиндетон, асонанца, </w:t>
            </w:r>
            <w:r w:rsidRPr="00472A7D">
              <w:rPr>
                <w:lang w:val="mk-MK"/>
              </w:rPr>
              <w:lastRenderedPageBreak/>
              <w:t>алитерација, ономатопеја, анафора, епифора, параномазија)</w:t>
            </w:r>
          </w:p>
        </w:tc>
        <w:tc>
          <w:tcPr>
            <w:tcW w:w="8788" w:type="dxa"/>
            <w:tcBorders>
              <w:top w:val="dashed" w:sz="4" w:space="0" w:color="auto"/>
              <w:bottom w:val="dashed" w:sz="4" w:space="0" w:color="auto"/>
            </w:tcBorders>
            <w:shd w:val="clear" w:color="auto" w:fill="auto"/>
          </w:tcPr>
          <w:p w14:paraId="175FFF82" w14:textId="77777777" w:rsidR="008968F1" w:rsidRPr="007C4524" w:rsidRDefault="008968F1" w:rsidP="000C356F">
            <w:pPr>
              <w:pStyle w:val="ListParagraph"/>
              <w:numPr>
                <w:ilvl w:val="0"/>
                <w:numId w:val="10"/>
              </w:numPr>
              <w:spacing w:after="60" w:line="240" w:lineRule="auto"/>
              <w:ind w:left="360"/>
              <w:contextualSpacing w:val="0"/>
              <w:rPr>
                <w:rFonts w:cstheme="minorHAnsi"/>
                <w:bCs/>
                <w:lang w:val="mk-MK"/>
              </w:rPr>
            </w:pPr>
            <w:r w:rsidRPr="007C4524">
              <w:rPr>
                <w:rFonts w:cstheme="minorHAnsi"/>
                <w:bCs/>
                <w:lang w:val="mk-MK"/>
              </w:rPr>
              <w:lastRenderedPageBreak/>
              <w:t>Ги објаснува поимите лирика, поетски јазик, версификација, стилски изразни средства.</w:t>
            </w:r>
          </w:p>
          <w:p w14:paraId="39C43BBE" w14:textId="1E902DD3" w:rsidR="008968F1" w:rsidRPr="00BD6781" w:rsidRDefault="008968F1" w:rsidP="000C356F">
            <w:pPr>
              <w:pStyle w:val="ListParagraph"/>
              <w:numPr>
                <w:ilvl w:val="0"/>
                <w:numId w:val="10"/>
              </w:numPr>
              <w:spacing w:after="60" w:line="240" w:lineRule="auto"/>
              <w:ind w:left="360"/>
              <w:contextualSpacing w:val="0"/>
              <w:rPr>
                <w:rFonts w:cstheme="minorHAnsi"/>
                <w:bCs/>
                <w:lang w:val="mk-MK"/>
              </w:rPr>
            </w:pPr>
            <w:r w:rsidRPr="00BD6781">
              <w:rPr>
                <w:rFonts w:cstheme="minorHAnsi"/>
                <w:bCs/>
                <w:lang w:val="mk-MK"/>
              </w:rPr>
              <w:t>Ги идентификува и интерпретира елементите на поетскиот јазик (емоционалност, сликовитост, музикалност, ритмичност, конкретното и преносно значење на зборовите).</w:t>
            </w:r>
            <w:r w:rsidR="00BD6781" w:rsidRPr="00BD6781">
              <w:rPr>
                <w:rFonts w:cstheme="minorHAnsi"/>
                <w:bCs/>
                <w:lang w:val="mk-MK"/>
              </w:rPr>
              <w:t xml:space="preserve"> </w:t>
            </w:r>
          </w:p>
          <w:p w14:paraId="3834AD42" w14:textId="77777777" w:rsidR="008968F1" w:rsidRPr="007C4524" w:rsidRDefault="008968F1" w:rsidP="000C356F">
            <w:pPr>
              <w:pStyle w:val="ListParagraph"/>
              <w:numPr>
                <w:ilvl w:val="0"/>
                <w:numId w:val="10"/>
              </w:numPr>
              <w:spacing w:after="60" w:line="240" w:lineRule="auto"/>
              <w:ind w:left="360"/>
              <w:contextualSpacing w:val="0"/>
              <w:rPr>
                <w:rFonts w:cstheme="minorHAnsi"/>
                <w:bCs/>
                <w:lang w:val="mk-MK"/>
              </w:rPr>
            </w:pPr>
            <w:r w:rsidRPr="007C4524">
              <w:rPr>
                <w:rFonts w:cstheme="minorHAnsi"/>
                <w:bCs/>
                <w:lang w:val="mk-MK"/>
              </w:rPr>
              <w:t>Ги препознава и ги интерпретира стилските фигури и нивната функционалност во стихот.</w:t>
            </w:r>
          </w:p>
          <w:p w14:paraId="57E79085" w14:textId="77777777" w:rsidR="008968F1" w:rsidRPr="007C4524" w:rsidRDefault="008968F1" w:rsidP="000C356F">
            <w:pPr>
              <w:pStyle w:val="ListParagraph"/>
              <w:numPr>
                <w:ilvl w:val="0"/>
                <w:numId w:val="10"/>
              </w:numPr>
              <w:spacing w:after="60" w:line="240" w:lineRule="auto"/>
              <w:ind w:left="360"/>
              <w:contextualSpacing w:val="0"/>
              <w:rPr>
                <w:rFonts w:cstheme="minorHAnsi"/>
                <w:bCs/>
                <w:lang w:val="mk-MK"/>
              </w:rPr>
            </w:pPr>
            <w:r w:rsidRPr="007C4524">
              <w:rPr>
                <w:rFonts w:cstheme="minorHAnsi"/>
                <w:bCs/>
                <w:lang w:val="mk-MK"/>
              </w:rPr>
              <w:t>Ги доведува стилските фигури во врска со стилот, јазикот и периодот во кој е создадено делото.</w:t>
            </w:r>
          </w:p>
          <w:p w14:paraId="69A02C75" w14:textId="77777777" w:rsidR="008968F1" w:rsidRPr="007C4524" w:rsidRDefault="008968F1" w:rsidP="000C356F">
            <w:pPr>
              <w:pStyle w:val="ListParagraph"/>
              <w:numPr>
                <w:ilvl w:val="0"/>
                <w:numId w:val="10"/>
              </w:numPr>
              <w:spacing w:after="60" w:line="240" w:lineRule="auto"/>
              <w:ind w:left="360"/>
              <w:contextualSpacing w:val="0"/>
              <w:rPr>
                <w:rFonts w:cstheme="minorHAnsi"/>
                <w:bCs/>
                <w:lang w:val="mk-MK"/>
              </w:rPr>
            </w:pPr>
            <w:r w:rsidRPr="007C4524">
              <w:rPr>
                <w:rFonts w:cstheme="minorHAnsi"/>
                <w:bCs/>
                <w:lang w:val="mk-MK"/>
              </w:rPr>
              <w:t>Креира структурирани поетски творби со примена на знаењата за лирика.</w:t>
            </w:r>
          </w:p>
          <w:p w14:paraId="40D68528" w14:textId="7B0F9F90" w:rsidR="008968F1" w:rsidRPr="007C4524" w:rsidRDefault="003C07C5" w:rsidP="000C356F">
            <w:pPr>
              <w:pStyle w:val="ListParagraph"/>
              <w:numPr>
                <w:ilvl w:val="0"/>
                <w:numId w:val="10"/>
              </w:numPr>
              <w:spacing w:after="60" w:line="240" w:lineRule="auto"/>
              <w:ind w:left="360"/>
              <w:contextualSpacing w:val="0"/>
              <w:rPr>
                <w:rFonts w:cstheme="minorHAnsi"/>
                <w:bCs/>
                <w:lang w:val="mk-MK"/>
              </w:rPr>
            </w:pPr>
            <w:r w:rsidRPr="007C4524">
              <w:rPr>
                <w:rFonts w:cstheme="minorHAnsi"/>
                <w:bCs/>
                <w:lang w:val="mk-MK"/>
              </w:rPr>
              <w:t xml:space="preserve">Препознава стилски, мотивски и содржински карактеристики во </w:t>
            </w:r>
            <w:r w:rsidR="008968F1" w:rsidRPr="007C4524">
              <w:rPr>
                <w:rFonts w:cstheme="minorHAnsi"/>
                <w:bCs/>
                <w:lang w:val="mk-MK"/>
              </w:rPr>
              <w:t>лирското дело.</w:t>
            </w:r>
          </w:p>
          <w:p w14:paraId="63298AD3" w14:textId="77777777" w:rsidR="008968F1" w:rsidRPr="007C4524" w:rsidRDefault="008968F1" w:rsidP="00BA5E71">
            <w:pPr>
              <w:spacing w:after="0" w:line="240" w:lineRule="auto"/>
              <w:jc w:val="both"/>
              <w:rPr>
                <w:rFonts w:eastAsia="Calibri" w:cstheme="minorHAnsi"/>
                <w:bCs/>
                <w:lang w:val="mk-MK"/>
              </w:rPr>
            </w:pPr>
          </w:p>
          <w:p w14:paraId="11F275CD" w14:textId="77777777" w:rsidR="003C07C5" w:rsidRPr="007C4524" w:rsidRDefault="003C07C5" w:rsidP="00BA5E71">
            <w:pPr>
              <w:pBdr>
                <w:bottom w:val="single" w:sz="6" w:space="1" w:color="auto"/>
              </w:pBdr>
              <w:spacing w:after="0" w:line="240" w:lineRule="auto"/>
              <w:jc w:val="both"/>
              <w:rPr>
                <w:rFonts w:eastAsia="Calibri" w:cstheme="minorHAnsi"/>
                <w:bCs/>
                <w:lang w:val="mk-MK"/>
              </w:rPr>
            </w:pPr>
          </w:p>
          <w:p w14:paraId="2A9378B4" w14:textId="77777777" w:rsidR="00AF6B2B" w:rsidRPr="007C4524" w:rsidRDefault="00AF6B2B" w:rsidP="00BA5E71">
            <w:pPr>
              <w:ind w:left="33"/>
              <w:jc w:val="both"/>
              <w:rPr>
                <w:b/>
                <w:bCs/>
                <w:i/>
                <w:iCs/>
                <w:lang w:val="mk-MK"/>
              </w:rPr>
            </w:pPr>
            <w:r w:rsidRPr="007C4524">
              <w:rPr>
                <w:b/>
                <w:bCs/>
                <w:i/>
                <w:iCs/>
                <w:lang w:val="mk-MK"/>
              </w:rPr>
              <w:t xml:space="preserve">Дела /песни по избор за анализа </w:t>
            </w:r>
          </w:p>
          <w:p w14:paraId="768A5413" w14:textId="77777777" w:rsidR="00AF6B2B" w:rsidRPr="007C4524" w:rsidRDefault="00AF6B2B" w:rsidP="000C356F">
            <w:pPr>
              <w:pStyle w:val="ListParagraph"/>
              <w:numPr>
                <w:ilvl w:val="0"/>
                <w:numId w:val="25"/>
              </w:numPr>
              <w:spacing w:after="0" w:line="257" w:lineRule="auto"/>
              <w:ind w:left="301" w:hanging="301"/>
              <w:jc w:val="both"/>
              <w:rPr>
                <w:lang w:val="mk-MK"/>
              </w:rPr>
            </w:pPr>
            <w:r w:rsidRPr="007C4524">
              <w:rPr>
                <w:lang w:val="mk-MK"/>
              </w:rPr>
              <w:t>„Стихови за маката и радоста“/„Ветрот носи убаво време“ од Ацо Шопов</w:t>
            </w:r>
          </w:p>
          <w:p w14:paraId="33C85011" w14:textId="77777777" w:rsidR="00AF6B2B" w:rsidRPr="007C4524" w:rsidRDefault="00AF6B2B" w:rsidP="000C356F">
            <w:pPr>
              <w:pStyle w:val="ListParagraph"/>
              <w:numPr>
                <w:ilvl w:val="0"/>
                <w:numId w:val="25"/>
              </w:numPr>
              <w:spacing w:after="0" w:line="257" w:lineRule="auto"/>
              <w:ind w:left="301" w:hanging="301"/>
              <w:jc w:val="both"/>
            </w:pPr>
            <w:r w:rsidRPr="007C4524">
              <w:t>„</w:t>
            </w:r>
            <w:proofErr w:type="spellStart"/>
            <w:proofErr w:type="gramStart"/>
            <w:r w:rsidRPr="007C4524">
              <w:t>Дениција</w:t>
            </w:r>
            <w:proofErr w:type="spellEnd"/>
            <w:r w:rsidRPr="007C4524">
              <w:t>“</w:t>
            </w:r>
            <w:r w:rsidRPr="007C4524">
              <w:rPr>
                <w:lang w:val="mk-MK"/>
              </w:rPr>
              <w:t xml:space="preserve"> од</w:t>
            </w:r>
            <w:proofErr w:type="gramEnd"/>
            <w:r w:rsidRPr="007C4524">
              <w:rPr>
                <w:lang w:val="mk-MK"/>
              </w:rPr>
              <w:t xml:space="preserve">  </w:t>
            </w:r>
            <w:proofErr w:type="spellStart"/>
            <w:r w:rsidRPr="007C4524">
              <w:t>Петре</w:t>
            </w:r>
            <w:proofErr w:type="spellEnd"/>
            <w:r w:rsidRPr="007C4524">
              <w:t xml:space="preserve"> М. </w:t>
            </w:r>
            <w:proofErr w:type="spellStart"/>
            <w:r w:rsidRPr="007C4524">
              <w:t>Андреевски</w:t>
            </w:r>
            <w:proofErr w:type="spellEnd"/>
          </w:p>
          <w:p w14:paraId="26B47D0F" w14:textId="77777777" w:rsidR="00AF6B2B" w:rsidRPr="007C4524" w:rsidRDefault="00AF6B2B" w:rsidP="000C356F">
            <w:pPr>
              <w:pStyle w:val="ListParagraph"/>
              <w:numPr>
                <w:ilvl w:val="0"/>
                <w:numId w:val="25"/>
              </w:numPr>
              <w:spacing w:after="0" w:line="257" w:lineRule="auto"/>
              <w:ind w:left="301" w:hanging="301"/>
              <w:jc w:val="both"/>
            </w:pPr>
            <w:r w:rsidRPr="007C4524">
              <w:rPr>
                <w:lang w:val="mk-MK"/>
              </w:rPr>
              <w:t xml:space="preserve">„Зраци“ од </w:t>
            </w:r>
            <w:proofErr w:type="spellStart"/>
            <w:r w:rsidRPr="007C4524">
              <w:t>Михаил</w:t>
            </w:r>
            <w:proofErr w:type="spellEnd"/>
            <w:r w:rsidRPr="007C4524">
              <w:t xml:space="preserve"> </w:t>
            </w:r>
            <w:proofErr w:type="spellStart"/>
            <w:r w:rsidRPr="007C4524">
              <w:t>Ренџов</w:t>
            </w:r>
            <w:proofErr w:type="spellEnd"/>
            <w:r w:rsidRPr="007C4524">
              <w:rPr>
                <w:lang w:val="mk-MK"/>
              </w:rPr>
              <w:t xml:space="preserve"> </w:t>
            </w:r>
          </w:p>
          <w:p w14:paraId="752E7CF7" w14:textId="77777777" w:rsidR="00AF6B2B" w:rsidRPr="007C4524" w:rsidRDefault="00AF6B2B" w:rsidP="000C356F">
            <w:pPr>
              <w:pStyle w:val="ListParagraph"/>
              <w:numPr>
                <w:ilvl w:val="0"/>
                <w:numId w:val="25"/>
              </w:numPr>
              <w:spacing w:after="0" w:line="257" w:lineRule="auto"/>
              <w:ind w:left="301" w:hanging="301"/>
              <w:jc w:val="both"/>
              <w:rPr>
                <w:lang w:val="mk-MK"/>
              </w:rPr>
            </w:pPr>
            <w:r w:rsidRPr="007C4524">
              <w:rPr>
                <w:lang w:val="mk-MK"/>
              </w:rPr>
              <w:t>Македонска љубовна лирика (приредувачи Весна Мојсова-Чепишевска и Иван Антоновски)</w:t>
            </w:r>
          </w:p>
          <w:p w14:paraId="137D0BBD" w14:textId="77777777" w:rsidR="00AF6B2B" w:rsidRPr="007C4524" w:rsidRDefault="00AF6B2B" w:rsidP="000C356F">
            <w:pPr>
              <w:pStyle w:val="ListParagraph"/>
              <w:numPr>
                <w:ilvl w:val="0"/>
                <w:numId w:val="25"/>
              </w:numPr>
              <w:spacing w:after="0" w:line="257" w:lineRule="auto"/>
              <w:ind w:left="301" w:hanging="301"/>
              <w:jc w:val="both"/>
              <w:rPr>
                <w:rFonts w:cstheme="minorHAnsi"/>
                <w:lang w:val="mk-MK"/>
              </w:rPr>
            </w:pPr>
            <w:r w:rsidRPr="007C4524">
              <w:rPr>
                <w:lang w:val="mk-MK"/>
              </w:rPr>
              <w:t>Млада македонска поезија – Струшки вечери на поезијата -Млада Струга (2009)</w:t>
            </w:r>
          </w:p>
          <w:p w14:paraId="3F381CD0" w14:textId="6018EFA8" w:rsidR="00AF6B2B" w:rsidRPr="00055005" w:rsidRDefault="00665BA3" w:rsidP="000C356F">
            <w:pPr>
              <w:pStyle w:val="ListParagraph"/>
              <w:numPr>
                <w:ilvl w:val="0"/>
                <w:numId w:val="25"/>
              </w:numPr>
              <w:spacing w:after="0" w:line="257" w:lineRule="auto"/>
              <w:ind w:left="301" w:hanging="301"/>
              <w:jc w:val="both"/>
              <w:rPr>
                <w:rFonts w:cstheme="minorHAnsi"/>
                <w:lang w:val="mk-MK"/>
              </w:rPr>
            </w:pPr>
            <w:r w:rsidRPr="00055005">
              <w:rPr>
                <w:lang w:val="mk-MK"/>
              </w:rPr>
              <w:lastRenderedPageBreak/>
              <w:t>„Сама наспроти Ерос“</w:t>
            </w:r>
            <w:r w:rsidR="00AF6B2B" w:rsidRPr="00055005">
              <w:rPr>
                <w:lang w:val="mk-MK"/>
              </w:rPr>
              <w:t xml:space="preserve"> </w:t>
            </w:r>
            <w:r w:rsidRPr="00055005">
              <w:rPr>
                <w:lang w:val="mk-MK"/>
              </w:rPr>
              <w:t>од</w:t>
            </w:r>
            <w:r w:rsidR="00AF6B2B" w:rsidRPr="00055005">
              <w:rPr>
                <w:lang w:val="mk-MK"/>
              </w:rPr>
              <w:t xml:space="preserve"> Линдита Ахмети</w:t>
            </w:r>
          </w:p>
          <w:p w14:paraId="764F941B" w14:textId="02DEE5A6" w:rsidR="00A611AD" w:rsidRPr="00055005" w:rsidRDefault="00665BA3" w:rsidP="00A611AD">
            <w:pPr>
              <w:pStyle w:val="ListParagraph"/>
              <w:numPr>
                <w:ilvl w:val="0"/>
                <w:numId w:val="25"/>
              </w:numPr>
              <w:spacing w:after="0" w:line="257" w:lineRule="auto"/>
              <w:ind w:left="301" w:hanging="301"/>
              <w:jc w:val="both"/>
              <w:rPr>
                <w:lang w:val="mk-MK"/>
              </w:rPr>
            </w:pPr>
            <w:r w:rsidRPr="00055005">
              <w:rPr>
                <w:lang w:val="mk-MK"/>
              </w:rPr>
              <w:t>Избор од поезијата на Васко Попа</w:t>
            </w:r>
          </w:p>
          <w:p w14:paraId="65F1C299" w14:textId="77777777" w:rsidR="00A611AD" w:rsidRPr="00055005" w:rsidRDefault="00A611AD" w:rsidP="00A611AD">
            <w:pPr>
              <w:pStyle w:val="ListParagraph"/>
              <w:numPr>
                <w:ilvl w:val="0"/>
                <w:numId w:val="25"/>
              </w:numPr>
              <w:spacing w:after="0" w:line="257" w:lineRule="auto"/>
              <w:ind w:left="301" w:hanging="301"/>
              <w:jc w:val="both"/>
              <w:rPr>
                <w:rFonts w:cstheme="minorHAnsi"/>
                <w:lang w:val="mk-MK"/>
              </w:rPr>
            </w:pPr>
            <w:r w:rsidRPr="00055005">
              <w:rPr>
                <w:lang w:val="mk-MK"/>
              </w:rPr>
              <w:t>„Избори од Маснави“ на Мевлана</w:t>
            </w:r>
          </w:p>
          <w:p w14:paraId="00BF24A7" w14:textId="5C8939C4" w:rsidR="00AF6B2B" w:rsidRPr="00781C3B" w:rsidRDefault="00AF6B2B" w:rsidP="00781C3B">
            <w:pPr>
              <w:pStyle w:val="ListParagraph"/>
              <w:spacing w:after="0" w:line="257" w:lineRule="auto"/>
              <w:ind w:left="301"/>
              <w:jc w:val="both"/>
              <w:rPr>
                <w:rFonts w:cstheme="minorHAnsi"/>
                <w:lang w:val="mk-MK"/>
              </w:rPr>
            </w:pPr>
          </w:p>
        </w:tc>
      </w:tr>
      <w:tr w:rsidR="008968F1" w:rsidRPr="00CC0E72" w14:paraId="6817E6B1" w14:textId="77777777" w:rsidTr="004531FB">
        <w:tc>
          <w:tcPr>
            <w:tcW w:w="4253" w:type="dxa"/>
            <w:gridSpan w:val="2"/>
            <w:tcBorders>
              <w:top w:val="dashed" w:sz="4" w:space="0" w:color="auto"/>
              <w:bottom w:val="dashed" w:sz="4" w:space="0" w:color="auto"/>
            </w:tcBorders>
            <w:shd w:val="clear" w:color="auto" w:fill="auto"/>
          </w:tcPr>
          <w:p w14:paraId="23041C5B" w14:textId="77777777" w:rsidR="008968F1" w:rsidRPr="00B1189B" w:rsidRDefault="008968F1" w:rsidP="000C356F">
            <w:pPr>
              <w:pStyle w:val="ListParagraph"/>
              <w:numPr>
                <w:ilvl w:val="0"/>
                <w:numId w:val="43"/>
              </w:numPr>
              <w:ind w:left="432"/>
              <w:rPr>
                <w:b/>
                <w:bCs/>
                <w:lang w:val="mk-MK"/>
              </w:rPr>
            </w:pPr>
            <w:r w:rsidRPr="00B1189B">
              <w:rPr>
                <w:b/>
                <w:bCs/>
                <w:lang w:val="mk-MK"/>
              </w:rPr>
              <w:lastRenderedPageBreak/>
              <w:t>Епика</w:t>
            </w:r>
          </w:p>
          <w:p w14:paraId="6FC09125" w14:textId="4E3DFED7" w:rsidR="008968F1" w:rsidRDefault="008968F1" w:rsidP="00191580">
            <w:pPr>
              <w:pStyle w:val="ListParagraph"/>
              <w:spacing w:after="120" w:line="257" w:lineRule="auto"/>
              <w:ind w:left="432"/>
              <w:rPr>
                <w:lang w:val="mk-MK"/>
              </w:rPr>
            </w:pPr>
            <w:r w:rsidRPr="00310A71">
              <w:rPr>
                <w:lang w:val="mk-MK"/>
              </w:rPr>
              <w:t>(</w:t>
            </w:r>
            <w:r w:rsidRPr="00BA7812">
              <w:rPr>
                <w:lang w:val="mk-MK"/>
              </w:rPr>
              <w:t>мотив, тема, идеја, фабула, сиже, композиција, нарација, наратор, форми на раскажување, ретардација, ретроспекција, интросп</w:t>
            </w:r>
            <w:r w:rsidRPr="00F15552">
              <w:rPr>
                <w:lang w:val="mk-MK"/>
              </w:rPr>
              <w:t>е</w:t>
            </w:r>
            <w:r w:rsidRPr="00BA7812">
              <w:rPr>
                <w:lang w:val="mk-MK"/>
              </w:rPr>
              <w:t>кција, проспекција, антиципација, личност, лик, карактер, јунак, време, место</w:t>
            </w:r>
            <w:r>
              <w:rPr>
                <w:lang w:val="mk-MK"/>
              </w:rPr>
              <w:t>)</w:t>
            </w:r>
          </w:p>
          <w:p w14:paraId="498D1A39" w14:textId="77777777" w:rsidR="008968F1" w:rsidRPr="00F15552" w:rsidRDefault="008968F1" w:rsidP="00B1189B">
            <w:pPr>
              <w:pStyle w:val="ListParagraph"/>
              <w:ind w:left="360"/>
              <w:rPr>
                <w:lang w:val="mk-MK"/>
              </w:rPr>
            </w:pPr>
          </w:p>
          <w:p w14:paraId="4533D832" w14:textId="77777777" w:rsidR="008968F1" w:rsidRPr="00B1189B" w:rsidRDefault="008968F1" w:rsidP="000C356F">
            <w:pPr>
              <w:pStyle w:val="ListParagraph"/>
              <w:numPr>
                <w:ilvl w:val="0"/>
                <w:numId w:val="43"/>
              </w:numPr>
              <w:ind w:left="432"/>
              <w:rPr>
                <w:b/>
                <w:bCs/>
                <w:lang w:val="mk-MK"/>
              </w:rPr>
            </w:pPr>
            <w:r w:rsidRPr="00B1189B">
              <w:rPr>
                <w:b/>
                <w:bCs/>
                <w:lang w:val="mk-MK"/>
              </w:rPr>
              <w:t xml:space="preserve">Епски видови во стих </w:t>
            </w:r>
          </w:p>
          <w:p w14:paraId="70F9C7AF" w14:textId="4DAB5733" w:rsidR="008968F1" w:rsidRPr="005C002A" w:rsidRDefault="008968F1" w:rsidP="00B1189B">
            <w:pPr>
              <w:rPr>
                <w:lang w:val="mk-MK"/>
              </w:rPr>
            </w:pPr>
          </w:p>
          <w:p w14:paraId="7FA58B87" w14:textId="6B5EC3AE" w:rsidR="008968F1" w:rsidRPr="00B1189B" w:rsidRDefault="008968F1" w:rsidP="000C356F">
            <w:pPr>
              <w:pStyle w:val="ListParagraph"/>
              <w:numPr>
                <w:ilvl w:val="0"/>
                <w:numId w:val="43"/>
              </w:numPr>
              <w:ind w:left="432"/>
              <w:rPr>
                <w:b/>
                <w:bCs/>
                <w:lang w:val="mk-MK"/>
              </w:rPr>
            </w:pPr>
            <w:r w:rsidRPr="00B1189B">
              <w:rPr>
                <w:b/>
                <w:bCs/>
                <w:lang w:val="mk-MK"/>
              </w:rPr>
              <w:t>Епски видови во проза</w:t>
            </w:r>
          </w:p>
        </w:tc>
        <w:tc>
          <w:tcPr>
            <w:tcW w:w="8788" w:type="dxa"/>
            <w:tcBorders>
              <w:top w:val="dashed" w:sz="4" w:space="0" w:color="auto"/>
              <w:bottom w:val="dashed" w:sz="4" w:space="0" w:color="auto"/>
            </w:tcBorders>
            <w:shd w:val="clear" w:color="auto" w:fill="auto"/>
          </w:tcPr>
          <w:p w14:paraId="075C190E" w14:textId="3ED46E90" w:rsidR="008968F1" w:rsidRPr="00CD2F3F" w:rsidRDefault="001C7B50" w:rsidP="000C356F">
            <w:pPr>
              <w:pStyle w:val="ListParagraph"/>
              <w:numPr>
                <w:ilvl w:val="0"/>
                <w:numId w:val="6"/>
              </w:numPr>
              <w:spacing w:after="60" w:line="240" w:lineRule="auto"/>
              <w:ind w:left="360"/>
              <w:contextualSpacing w:val="0"/>
              <w:rPr>
                <w:rFonts w:cstheme="minorHAnsi"/>
                <w:bCs/>
                <w:lang w:val="mk-MK"/>
              </w:rPr>
            </w:pPr>
            <w:r>
              <w:rPr>
                <w:rFonts w:cstheme="minorHAnsi"/>
                <w:bCs/>
                <w:lang w:val="mk-MK"/>
              </w:rPr>
              <w:t>Ги наведува и опишува основните карактеристки на епиката</w:t>
            </w:r>
            <w:r w:rsidR="008968F1">
              <w:rPr>
                <w:rFonts w:cstheme="minorHAnsi"/>
                <w:bCs/>
                <w:lang w:val="mk-MK"/>
              </w:rPr>
              <w:t>.</w:t>
            </w:r>
          </w:p>
          <w:p w14:paraId="7339CFCD" w14:textId="77777777" w:rsidR="008968F1" w:rsidRPr="00CD2F3F" w:rsidRDefault="008968F1" w:rsidP="000C356F">
            <w:pPr>
              <w:pStyle w:val="ListParagraph"/>
              <w:numPr>
                <w:ilvl w:val="0"/>
                <w:numId w:val="6"/>
              </w:numPr>
              <w:spacing w:after="60" w:line="240" w:lineRule="auto"/>
              <w:ind w:left="360"/>
              <w:contextualSpacing w:val="0"/>
              <w:rPr>
                <w:rFonts w:cstheme="minorHAnsi"/>
                <w:bCs/>
                <w:lang w:val="mk-MK"/>
              </w:rPr>
            </w:pPr>
            <w:r>
              <w:rPr>
                <w:rFonts w:cstheme="minorHAnsi"/>
                <w:bCs/>
                <w:lang w:val="mk-MK"/>
              </w:rPr>
              <w:t>П</w:t>
            </w:r>
            <w:r w:rsidRPr="00CD2F3F">
              <w:rPr>
                <w:rFonts w:cstheme="minorHAnsi"/>
                <w:bCs/>
                <w:lang w:val="mk-MK"/>
              </w:rPr>
              <w:t xml:space="preserve">репознава творби кои </w:t>
            </w:r>
            <w:r>
              <w:rPr>
                <w:rFonts w:cstheme="minorHAnsi"/>
                <w:bCs/>
                <w:lang w:val="mk-MK"/>
              </w:rPr>
              <w:t xml:space="preserve">ѝ </w:t>
            </w:r>
            <w:r w:rsidRPr="00CD2F3F">
              <w:rPr>
                <w:rFonts w:cstheme="minorHAnsi"/>
                <w:bCs/>
                <w:lang w:val="mk-MK"/>
              </w:rPr>
              <w:t>припаѓаат на епиката преку елементите на епската творба</w:t>
            </w:r>
            <w:r>
              <w:rPr>
                <w:rFonts w:cstheme="minorHAnsi"/>
                <w:bCs/>
                <w:lang w:val="mk-MK"/>
              </w:rPr>
              <w:t>.</w:t>
            </w:r>
          </w:p>
          <w:p w14:paraId="33B59727" w14:textId="033010D3" w:rsidR="009630C8" w:rsidRDefault="009630C8" w:rsidP="000C356F">
            <w:pPr>
              <w:pStyle w:val="ListParagraph"/>
              <w:numPr>
                <w:ilvl w:val="0"/>
                <w:numId w:val="6"/>
              </w:numPr>
              <w:spacing w:after="60" w:line="240" w:lineRule="auto"/>
              <w:ind w:left="360"/>
              <w:contextualSpacing w:val="0"/>
              <w:rPr>
                <w:rFonts w:cstheme="minorHAnsi"/>
                <w:bCs/>
                <w:lang w:val="mk-MK"/>
              </w:rPr>
            </w:pPr>
            <w:r>
              <w:rPr>
                <w:rFonts w:cstheme="minorHAnsi"/>
                <w:bCs/>
                <w:lang w:val="mk-MK"/>
              </w:rPr>
              <w:t xml:space="preserve">Ги наведува видовите </w:t>
            </w:r>
            <w:r w:rsidR="00613B66">
              <w:rPr>
                <w:rFonts w:cstheme="minorHAnsi"/>
                <w:bCs/>
                <w:lang w:val="mk-MK"/>
              </w:rPr>
              <w:t xml:space="preserve">епски </w:t>
            </w:r>
            <w:r w:rsidR="008968F1" w:rsidRPr="00CD2F3F">
              <w:rPr>
                <w:rFonts w:cstheme="minorHAnsi"/>
                <w:bCs/>
                <w:lang w:val="mk-MK"/>
              </w:rPr>
              <w:t>творби според дискурсот</w:t>
            </w:r>
            <w:r w:rsidR="008968F1">
              <w:rPr>
                <w:rFonts w:cstheme="minorHAnsi"/>
                <w:bCs/>
                <w:lang w:val="mk-MK"/>
              </w:rPr>
              <w:t xml:space="preserve"> </w:t>
            </w:r>
            <w:r>
              <w:rPr>
                <w:rFonts w:cstheme="minorHAnsi"/>
                <w:bCs/>
                <w:lang w:val="mk-MK"/>
              </w:rPr>
              <w:t>и ги опишува нивните каракетеристики.</w:t>
            </w:r>
          </w:p>
          <w:p w14:paraId="05E8D2EB" w14:textId="1D1A24BA" w:rsidR="00613B66" w:rsidRDefault="00613B66" w:rsidP="000C356F">
            <w:pPr>
              <w:pStyle w:val="ListParagraph"/>
              <w:numPr>
                <w:ilvl w:val="0"/>
                <w:numId w:val="6"/>
              </w:numPr>
              <w:spacing w:after="60" w:line="240" w:lineRule="auto"/>
              <w:ind w:left="360"/>
              <w:contextualSpacing w:val="0"/>
              <w:rPr>
                <w:rFonts w:cstheme="minorHAnsi"/>
                <w:bCs/>
                <w:lang w:val="mk-MK"/>
              </w:rPr>
            </w:pPr>
            <w:r>
              <w:rPr>
                <w:rFonts w:cstheme="minorHAnsi"/>
                <w:bCs/>
                <w:lang w:val="mk-MK"/>
              </w:rPr>
              <w:t xml:space="preserve">Ги наведува видовите епски </w:t>
            </w:r>
            <w:r w:rsidRPr="00CD2F3F">
              <w:rPr>
                <w:rFonts w:cstheme="minorHAnsi"/>
                <w:bCs/>
                <w:lang w:val="mk-MK"/>
              </w:rPr>
              <w:t>творби според обемот/големината и сложеноста</w:t>
            </w:r>
            <w:r>
              <w:rPr>
                <w:rFonts w:cstheme="minorHAnsi"/>
                <w:bCs/>
                <w:lang w:val="mk-MK"/>
              </w:rPr>
              <w:t xml:space="preserve"> ги опишува нивните каракетеристики.</w:t>
            </w:r>
          </w:p>
          <w:p w14:paraId="6A93C33A" w14:textId="60BE5B69" w:rsidR="008968F1" w:rsidRPr="00613B66" w:rsidRDefault="008968F1" w:rsidP="000C356F">
            <w:pPr>
              <w:pStyle w:val="ListParagraph"/>
              <w:numPr>
                <w:ilvl w:val="0"/>
                <w:numId w:val="6"/>
              </w:numPr>
              <w:spacing w:after="60" w:line="240" w:lineRule="auto"/>
              <w:ind w:left="360"/>
              <w:contextualSpacing w:val="0"/>
              <w:rPr>
                <w:rFonts w:cstheme="minorHAnsi"/>
                <w:bCs/>
                <w:lang w:val="mk-MK"/>
              </w:rPr>
            </w:pPr>
            <w:r>
              <w:rPr>
                <w:lang w:val="mk-MK"/>
              </w:rPr>
              <w:t>С</w:t>
            </w:r>
            <w:r w:rsidRPr="00CD2F3F">
              <w:rPr>
                <w:lang w:val="mk-MK"/>
              </w:rPr>
              <w:t xml:space="preserve">оставува едноставни епски </w:t>
            </w:r>
            <w:r w:rsidR="00613B66">
              <w:rPr>
                <w:lang w:val="mk-MK"/>
              </w:rPr>
              <w:t>творби</w:t>
            </w:r>
            <w:r w:rsidRPr="00CD2F3F">
              <w:rPr>
                <w:lang w:val="mk-MK"/>
              </w:rPr>
              <w:t xml:space="preserve"> </w:t>
            </w:r>
            <w:r w:rsidR="00613B66">
              <w:rPr>
                <w:lang w:val="mk-MK"/>
              </w:rPr>
              <w:t>на</w:t>
            </w:r>
            <w:r w:rsidRPr="00CD2F3F">
              <w:rPr>
                <w:lang w:val="mk-MK"/>
              </w:rPr>
              <w:t xml:space="preserve"> зададена тем</w:t>
            </w:r>
            <w:r>
              <w:rPr>
                <w:lang w:val="mk-MK"/>
              </w:rPr>
              <w:t>а.</w:t>
            </w:r>
          </w:p>
          <w:p w14:paraId="61E69DF6" w14:textId="77777777" w:rsidR="00362F42" w:rsidRDefault="00362F42" w:rsidP="00613B66">
            <w:pPr>
              <w:pBdr>
                <w:bottom w:val="single" w:sz="6" w:space="1" w:color="auto"/>
              </w:pBdr>
              <w:spacing w:after="0" w:line="240" w:lineRule="auto"/>
              <w:rPr>
                <w:rFonts w:cstheme="minorHAnsi"/>
                <w:bCs/>
                <w:lang w:val="mk-MK"/>
              </w:rPr>
            </w:pPr>
          </w:p>
          <w:p w14:paraId="7946647E" w14:textId="79AC1F43" w:rsidR="00613B66" w:rsidRDefault="00613B66" w:rsidP="00613B66">
            <w:pPr>
              <w:spacing w:after="0" w:line="240" w:lineRule="auto"/>
              <w:rPr>
                <w:lang w:val="mk-MK"/>
              </w:rPr>
            </w:pPr>
            <w:r>
              <w:rPr>
                <w:lang w:val="mk-MK"/>
              </w:rPr>
              <w:t>Карактеристиките на епиката во стих се обработуваат преку наведените епови во делот Историја на литературата</w:t>
            </w:r>
          </w:p>
          <w:p w14:paraId="5B384D51" w14:textId="19FAFF8F" w:rsidR="00B94D3A" w:rsidRDefault="00B94D3A" w:rsidP="00613B66">
            <w:pPr>
              <w:spacing w:after="0" w:line="240" w:lineRule="auto"/>
              <w:rPr>
                <w:rFonts w:cstheme="minorHAnsi"/>
                <w:bCs/>
                <w:lang w:val="mk-MK"/>
              </w:rPr>
            </w:pPr>
          </w:p>
          <w:p w14:paraId="3D2651A3" w14:textId="77777777" w:rsidR="00B94D3A" w:rsidRPr="00B94D3A" w:rsidRDefault="00B94D3A" w:rsidP="00B94D3A">
            <w:pPr>
              <w:spacing w:after="0"/>
              <w:rPr>
                <w:b/>
                <w:bCs/>
                <w:i/>
                <w:iCs/>
                <w:lang w:val="mk-MK"/>
              </w:rPr>
            </w:pPr>
            <w:r w:rsidRPr="00B94D3A">
              <w:rPr>
                <w:b/>
                <w:bCs/>
                <w:i/>
                <w:iCs/>
                <w:lang w:val="mk-MK"/>
              </w:rPr>
              <w:t>Избор збирки раскази/расказ од збирката</w:t>
            </w:r>
          </w:p>
          <w:p w14:paraId="02169C15" w14:textId="600D68D0" w:rsidR="00B94D3A" w:rsidRDefault="00B94D3A" w:rsidP="000C356F">
            <w:pPr>
              <w:pStyle w:val="ListParagraph"/>
              <w:numPr>
                <w:ilvl w:val="0"/>
                <w:numId w:val="22"/>
              </w:numPr>
              <w:ind w:left="174" w:hanging="174"/>
              <w:rPr>
                <w:lang w:val="mk-MK"/>
              </w:rPr>
            </w:pPr>
            <w:r>
              <w:rPr>
                <w:lang w:val="mk-MK"/>
              </w:rPr>
              <w:t xml:space="preserve">„Раскази“ од Антон П.Чехов (расказите </w:t>
            </w:r>
            <w:r w:rsidR="00C92FF2">
              <w:rPr>
                <w:lang w:val="mk-MK"/>
              </w:rPr>
              <w:t>„</w:t>
            </w:r>
            <w:r>
              <w:rPr>
                <w:lang w:val="mk-MK"/>
              </w:rPr>
              <w:t>Тага</w:t>
            </w:r>
            <w:r w:rsidR="00F30765">
              <w:rPr>
                <w:lang w:val="mk-MK"/>
              </w:rPr>
              <w:t>“</w:t>
            </w:r>
            <w:r>
              <w:rPr>
                <w:lang w:val="mk-MK"/>
              </w:rPr>
              <w:t xml:space="preserve"> и </w:t>
            </w:r>
            <w:r w:rsidR="00F30765">
              <w:rPr>
                <w:lang w:val="mk-MK"/>
              </w:rPr>
              <w:t>„</w:t>
            </w:r>
            <w:r>
              <w:rPr>
                <w:lang w:val="mk-MK"/>
              </w:rPr>
              <w:t>Мала шега</w:t>
            </w:r>
            <w:r w:rsidR="00F30765">
              <w:rPr>
                <w:lang w:val="mk-MK"/>
              </w:rPr>
              <w:t>“</w:t>
            </w:r>
            <w:r>
              <w:rPr>
                <w:lang w:val="mk-MK"/>
              </w:rPr>
              <w:t>)</w:t>
            </w:r>
          </w:p>
          <w:p w14:paraId="386E7825" w14:textId="662E2E22" w:rsidR="00B94D3A" w:rsidRPr="0045568E" w:rsidRDefault="00B94D3A" w:rsidP="000C356F">
            <w:pPr>
              <w:pStyle w:val="ListParagraph"/>
              <w:numPr>
                <w:ilvl w:val="0"/>
                <w:numId w:val="22"/>
              </w:numPr>
              <w:ind w:left="174" w:hanging="174"/>
              <w:rPr>
                <w:lang w:val="mk-MK"/>
              </w:rPr>
            </w:pPr>
            <w:r>
              <w:rPr>
                <w:lang w:val="mk-MK"/>
              </w:rPr>
              <w:t>„</w:t>
            </w:r>
            <w:r w:rsidRPr="0045568E">
              <w:rPr>
                <w:lang w:val="mk-MK"/>
              </w:rPr>
              <w:t>Ѓон</w:t>
            </w:r>
            <w:r>
              <w:rPr>
                <w:lang w:val="mk-MK"/>
              </w:rPr>
              <w:t xml:space="preserve">“ од </w:t>
            </w:r>
            <w:r w:rsidRPr="0045568E">
              <w:rPr>
                <w:lang w:val="mk-MK"/>
              </w:rPr>
              <w:t xml:space="preserve"> Драг</w:t>
            </w:r>
            <w:r>
              <w:rPr>
                <w:lang w:val="mk-MK"/>
              </w:rPr>
              <w:t>и</w:t>
            </w:r>
            <w:r w:rsidRPr="0045568E">
              <w:rPr>
                <w:lang w:val="mk-MK"/>
              </w:rPr>
              <w:t xml:space="preserve"> Михајловски</w:t>
            </w:r>
            <w:r>
              <w:rPr>
                <w:lang w:val="mk-MK"/>
              </w:rPr>
              <w:t xml:space="preserve"> (расказите </w:t>
            </w:r>
            <w:r w:rsidR="00F30765">
              <w:rPr>
                <w:lang w:val="mk-MK"/>
              </w:rPr>
              <w:t>„</w:t>
            </w:r>
            <w:r>
              <w:rPr>
                <w:lang w:val="mk-MK"/>
              </w:rPr>
              <w:t>Мајстор</w:t>
            </w:r>
            <w:r w:rsidR="00F30765">
              <w:rPr>
                <w:lang w:val="mk-MK"/>
              </w:rPr>
              <w:t>“</w:t>
            </w:r>
            <w:r>
              <w:rPr>
                <w:lang w:val="mk-MK"/>
              </w:rPr>
              <w:t xml:space="preserve"> и </w:t>
            </w:r>
            <w:r w:rsidR="00F30765">
              <w:rPr>
                <w:lang w:val="mk-MK"/>
              </w:rPr>
              <w:t>„</w:t>
            </w:r>
            <w:r>
              <w:rPr>
                <w:lang w:val="mk-MK"/>
              </w:rPr>
              <w:t>Ѓон</w:t>
            </w:r>
            <w:r w:rsidR="00F30765">
              <w:rPr>
                <w:lang w:val="mk-MK"/>
              </w:rPr>
              <w:t>“</w:t>
            </w:r>
            <w:r>
              <w:rPr>
                <w:lang w:val="mk-MK"/>
              </w:rPr>
              <w:t xml:space="preserve">) </w:t>
            </w:r>
          </w:p>
          <w:p w14:paraId="0103E4DC" w14:textId="64F028DD" w:rsidR="00B94D3A" w:rsidRPr="0045568E" w:rsidRDefault="00B94D3A" w:rsidP="000C356F">
            <w:pPr>
              <w:pStyle w:val="ListParagraph"/>
              <w:numPr>
                <w:ilvl w:val="0"/>
                <w:numId w:val="22"/>
              </w:numPr>
              <w:spacing w:after="0"/>
              <w:ind w:left="174" w:hanging="174"/>
              <w:rPr>
                <w:lang w:val="mk-MK"/>
              </w:rPr>
            </w:pPr>
            <w:r>
              <w:rPr>
                <w:lang w:val="mk-MK"/>
              </w:rPr>
              <w:t xml:space="preserve">„Воден знак“ </w:t>
            </w:r>
            <w:r w:rsidRPr="0045568E">
              <w:rPr>
                <w:lang w:val="mk-MK"/>
              </w:rPr>
              <w:t>од Јадранка Владова</w:t>
            </w:r>
            <w:r>
              <w:rPr>
                <w:lang w:val="mk-MK"/>
              </w:rPr>
              <w:t xml:space="preserve"> (расказот </w:t>
            </w:r>
            <w:r w:rsidR="00F30765">
              <w:rPr>
                <w:lang w:val="mk-MK"/>
              </w:rPr>
              <w:t>„</w:t>
            </w:r>
            <w:r>
              <w:rPr>
                <w:lang w:val="mk-MK"/>
              </w:rPr>
              <w:t>Битпазар</w:t>
            </w:r>
            <w:r w:rsidR="00F30765">
              <w:rPr>
                <w:lang w:val="mk-MK"/>
              </w:rPr>
              <w:t>“</w:t>
            </w:r>
            <w:r>
              <w:rPr>
                <w:lang w:val="mk-MK"/>
              </w:rPr>
              <w:t xml:space="preserve">, </w:t>
            </w:r>
            <w:r w:rsidR="00F30765">
              <w:rPr>
                <w:lang w:val="mk-MK"/>
              </w:rPr>
              <w:t>„</w:t>
            </w:r>
            <w:r w:rsidRPr="00D8050A">
              <w:rPr>
                <w:lang w:val="mk-MK"/>
              </w:rPr>
              <w:t>Give me a hug</w:t>
            </w:r>
            <w:r w:rsidR="00F30765">
              <w:rPr>
                <w:lang w:val="mk-MK"/>
              </w:rPr>
              <w:t>“</w:t>
            </w:r>
            <w:r w:rsidRPr="00D8050A">
              <w:rPr>
                <w:lang w:val="mk-MK"/>
              </w:rPr>
              <w:t xml:space="preserve">, </w:t>
            </w:r>
            <w:r w:rsidR="00F30765">
              <w:rPr>
                <w:lang w:val="mk-MK"/>
              </w:rPr>
              <w:t>„</w:t>
            </w:r>
            <w:r>
              <w:rPr>
                <w:lang w:val="mk-MK"/>
              </w:rPr>
              <w:t>Најубавиот подарок</w:t>
            </w:r>
            <w:r w:rsidR="00F30765">
              <w:rPr>
                <w:lang w:val="mk-MK"/>
              </w:rPr>
              <w:t>“</w:t>
            </w:r>
            <w:r>
              <w:rPr>
                <w:lang w:val="mk-MK"/>
              </w:rPr>
              <w:t>)</w:t>
            </w:r>
          </w:p>
          <w:p w14:paraId="0D6F85FF" w14:textId="37ED01D0" w:rsidR="00B94D3A" w:rsidRPr="0045568E" w:rsidRDefault="00B94D3A" w:rsidP="000C356F">
            <w:pPr>
              <w:pStyle w:val="ListParagraph"/>
              <w:numPr>
                <w:ilvl w:val="0"/>
                <w:numId w:val="22"/>
              </w:numPr>
              <w:spacing w:after="0"/>
              <w:ind w:left="174" w:hanging="174"/>
              <w:rPr>
                <w:lang w:val="mk-MK"/>
              </w:rPr>
            </w:pPr>
            <w:r w:rsidRPr="0045568E">
              <w:rPr>
                <w:lang w:val="mk-MK"/>
              </w:rPr>
              <w:t xml:space="preserve"> </w:t>
            </w:r>
            <w:r>
              <w:rPr>
                <w:lang w:val="mk-MK"/>
              </w:rPr>
              <w:t>„</w:t>
            </w:r>
            <w:r w:rsidRPr="0045568E">
              <w:rPr>
                <w:lang w:val="mk-MK"/>
              </w:rPr>
              <w:t>( С)плетени раскази “</w:t>
            </w:r>
            <w:r>
              <w:rPr>
                <w:lang w:val="mk-MK"/>
              </w:rPr>
              <w:t xml:space="preserve"> </w:t>
            </w:r>
            <w:r w:rsidRPr="0045568E">
              <w:rPr>
                <w:lang w:val="mk-MK"/>
              </w:rPr>
              <w:t>Оливера Ќорвезировска</w:t>
            </w:r>
            <w:r>
              <w:rPr>
                <w:lang w:val="mk-MK"/>
              </w:rPr>
              <w:t xml:space="preserve"> (расказите </w:t>
            </w:r>
            <w:r w:rsidR="00F30765">
              <w:rPr>
                <w:lang w:val="mk-MK"/>
              </w:rPr>
              <w:t>„</w:t>
            </w:r>
            <w:r>
              <w:rPr>
                <w:lang w:val="mk-MK"/>
              </w:rPr>
              <w:t>Варовник во прав</w:t>
            </w:r>
            <w:r w:rsidR="00F30765">
              <w:rPr>
                <w:lang w:val="mk-MK"/>
              </w:rPr>
              <w:t>“</w:t>
            </w:r>
            <w:r>
              <w:rPr>
                <w:lang w:val="mk-MK"/>
              </w:rPr>
              <w:t xml:space="preserve">, </w:t>
            </w:r>
            <w:r w:rsidR="00F30765">
              <w:rPr>
                <w:lang w:val="mk-MK"/>
              </w:rPr>
              <w:t>„</w:t>
            </w:r>
            <w:r>
              <w:rPr>
                <w:lang w:val="mk-MK"/>
              </w:rPr>
              <w:t>Офталмологија</w:t>
            </w:r>
            <w:r w:rsidR="00F30765">
              <w:rPr>
                <w:lang w:val="mk-MK"/>
              </w:rPr>
              <w:t>“</w:t>
            </w:r>
            <w:r>
              <w:rPr>
                <w:lang w:val="mk-MK"/>
              </w:rPr>
              <w:t xml:space="preserve">, </w:t>
            </w:r>
            <w:r w:rsidR="00F30765">
              <w:rPr>
                <w:lang w:val="mk-MK"/>
              </w:rPr>
              <w:t>„</w:t>
            </w:r>
            <w:r>
              <w:rPr>
                <w:lang w:val="mk-MK"/>
              </w:rPr>
              <w:t>За лекторцките работи</w:t>
            </w:r>
            <w:r w:rsidR="00F30765">
              <w:rPr>
                <w:lang w:val="mk-MK"/>
              </w:rPr>
              <w:t>“</w:t>
            </w:r>
            <w:r>
              <w:rPr>
                <w:lang w:val="mk-MK"/>
              </w:rPr>
              <w:t>)</w:t>
            </w:r>
          </w:p>
          <w:p w14:paraId="0A74325A" w14:textId="4533BA22" w:rsidR="00B94D3A" w:rsidRPr="0045568E" w:rsidRDefault="00B94D3A" w:rsidP="000C356F">
            <w:pPr>
              <w:pStyle w:val="ListParagraph"/>
              <w:numPr>
                <w:ilvl w:val="0"/>
                <w:numId w:val="22"/>
              </w:numPr>
              <w:spacing w:after="0"/>
              <w:ind w:left="174" w:hanging="174"/>
              <w:rPr>
                <w:lang w:val="mk-MK"/>
              </w:rPr>
            </w:pPr>
            <w:r w:rsidRPr="0045568E">
              <w:rPr>
                <w:lang w:val="mk-MK"/>
              </w:rPr>
              <w:t>„Човекот со четири часовници“</w:t>
            </w:r>
            <w:r>
              <w:rPr>
                <w:lang w:val="mk-MK"/>
              </w:rPr>
              <w:t xml:space="preserve"> од </w:t>
            </w:r>
            <w:r w:rsidRPr="0045568E">
              <w:rPr>
                <w:lang w:val="mk-MK"/>
              </w:rPr>
              <w:t>Александар Прокопиев</w:t>
            </w:r>
            <w:r>
              <w:rPr>
                <w:lang w:val="mk-MK"/>
              </w:rPr>
              <w:t xml:space="preserve"> (расказите </w:t>
            </w:r>
            <w:r w:rsidR="00F30765">
              <w:rPr>
                <w:lang w:val="mk-MK"/>
              </w:rPr>
              <w:t>„</w:t>
            </w:r>
            <w:r>
              <w:rPr>
                <w:lang w:val="mk-MK"/>
              </w:rPr>
              <w:t>Футролата</w:t>
            </w:r>
            <w:r w:rsidR="00F30765">
              <w:rPr>
                <w:lang w:val="mk-MK"/>
              </w:rPr>
              <w:t>“</w:t>
            </w:r>
            <w:r>
              <w:rPr>
                <w:lang w:val="mk-MK"/>
              </w:rPr>
              <w:t xml:space="preserve"> и </w:t>
            </w:r>
            <w:r w:rsidR="00F30765">
              <w:rPr>
                <w:lang w:val="mk-MK"/>
              </w:rPr>
              <w:t>„</w:t>
            </w:r>
            <w:r>
              <w:rPr>
                <w:lang w:val="mk-MK"/>
              </w:rPr>
              <w:t>Хаику</w:t>
            </w:r>
            <w:r w:rsidR="00C84666">
              <w:rPr>
                <w:lang w:val="mk-MK"/>
              </w:rPr>
              <w:t xml:space="preserve"> </w:t>
            </w:r>
            <w:r>
              <w:rPr>
                <w:lang w:val="mk-MK"/>
              </w:rPr>
              <w:t>во Скопје</w:t>
            </w:r>
            <w:r w:rsidR="00C84666">
              <w:rPr>
                <w:lang w:val="mk-MK"/>
              </w:rPr>
              <w:t>“</w:t>
            </w:r>
            <w:r>
              <w:rPr>
                <w:lang w:val="mk-MK"/>
              </w:rPr>
              <w:t>)</w:t>
            </w:r>
          </w:p>
          <w:p w14:paraId="21E93696" w14:textId="2971295D" w:rsidR="00B94D3A" w:rsidRPr="00055005" w:rsidRDefault="00B94D3A" w:rsidP="007569E9">
            <w:pPr>
              <w:pStyle w:val="ListParagraph"/>
              <w:numPr>
                <w:ilvl w:val="0"/>
                <w:numId w:val="22"/>
              </w:numPr>
              <w:spacing w:after="0"/>
              <w:ind w:left="174" w:hanging="174"/>
              <w:rPr>
                <w:lang w:val="mk-MK"/>
              </w:rPr>
            </w:pPr>
            <w:r>
              <w:rPr>
                <w:lang w:val="mk-MK"/>
              </w:rPr>
              <w:t>„</w:t>
            </w:r>
            <w:r w:rsidRPr="00055005">
              <w:rPr>
                <w:lang w:val="mk-MK"/>
              </w:rPr>
              <w:t>Црни овци“ - антологија на светскиот расказ, избор Катица Ќулавкова</w:t>
            </w:r>
          </w:p>
          <w:p w14:paraId="73F902E7" w14:textId="666C71E6" w:rsidR="00A14EF7" w:rsidRPr="00055005" w:rsidRDefault="00A14EF7" w:rsidP="00A14EF7">
            <w:pPr>
              <w:pStyle w:val="ListParagraph"/>
              <w:numPr>
                <w:ilvl w:val="0"/>
                <w:numId w:val="22"/>
              </w:numPr>
              <w:spacing w:after="0"/>
              <w:ind w:left="174" w:hanging="174"/>
              <w:rPr>
                <w:lang w:val="mk-MK"/>
              </w:rPr>
            </w:pPr>
            <w:r w:rsidRPr="00055005">
              <w:rPr>
                <w:lang w:val="mk-MK"/>
              </w:rPr>
              <w:t xml:space="preserve">„Анемона“ </w:t>
            </w:r>
            <w:r w:rsidR="00781C3B" w:rsidRPr="00055005">
              <w:rPr>
                <w:lang w:val="mk-MK"/>
              </w:rPr>
              <w:t xml:space="preserve">збирка раскази </w:t>
            </w:r>
            <w:r w:rsidRPr="00055005">
              <w:rPr>
                <w:lang w:val="mk-MK"/>
              </w:rPr>
              <w:t>од</w:t>
            </w:r>
            <w:r w:rsidR="00B94D3A" w:rsidRPr="00055005">
              <w:rPr>
                <w:lang w:val="mk-MK"/>
              </w:rPr>
              <w:t xml:space="preserve"> Ким Мехмети</w:t>
            </w:r>
          </w:p>
          <w:p w14:paraId="01FD13D5" w14:textId="62A69DC9" w:rsidR="00C84666" w:rsidRPr="00055005" w:rsidRDefault="00A14EF7" w:rsidP="00A14EF7">
            <w:pPr>
              <w:pStyle w:val="ListParagraph"/>
              <w:numPr>
                <w:ilvl w:val="0"/>
                <w:numId w:val="22"/>
              </w:numPr>
              <w:spacing w:after="0"/>
              <w:ind w:left="174" w:hanging="174"/>
              <w:rPr>
                <w:lang w:val="mk-MK"/>
              </w:rPr>
            </w:pPr>
            <w:r w:rsidRPr="00055005">
              <w:rPr>
                <w:lang w:val="mk-MK"/>
              </w:rPr>
              <w:t>„</w:t>
            </w:r>
            <w:r w:rsidR="00A611AD" w:rsidRPr="00055005">
              <w:rPr>
                <w:lang w:val="mk-MK"/>
              </w:rPr>
              <w:t>Избор од приказни“ од Халдун Танер</w:t>
            </w:r>
          </w:p>
          <w:p w14:paraId="33A44FD0" w14:textId="49E3A683" w:rsidR="008223E4" w:rsidRPr="00055005" w:rsidRDefault="008223E4" w:rsidP="00A14EF7">
            <w:pPr>
              <w:pStyle w:val="ListParagraph"/>
              <w:numPr>
                <w:ilvl w:val="0"/>
                <w:numId w:val="22"/>
              </w:numPr>
              <w:spacing w:after="0"/>
              <w:ind w:left="174" w:hanging="174"/>
              <w:rPr>
                <w:lang w:val="mk-MK"/>
              </w:rPr>
            </w:pPr>
            <w:r w:rsidRPr="00055005">
              <w:rPr>
                <w:lang w:val="mk-MK"/>
              </w:rPr>
              <w:t>„</w:t>
            </w:r>
            <w:r w:rsidR="00781C3B" w:rsidRPr="00055005">
              <w:rPr>
                <w:lang w:val="mk-MK"/>
              </w:rPr>
              <w:t xml:space="preserve">Алманах на песочните дини“ избор од расказите од </w:t>
            </w:r>
            <w:r w:rsidRPr="00055005">
              <w:rPr>
                <w:lang w:val="mk-MK"/>
              </w:rPr>
              <w:t>Драган Јовановиќ Данилов</w:t>
            </w:r>
          </w:p>
          <w:p w14:paraId="51287987" w14:textId="607AD70E" w:rsidR="00D13C67" w:rsidRPr="00A14EF7" w:rsidRDefault="00D13C67" w:rsidP="00781C3B">
            <w:pPr>
              <w:pStyle w:val="ListParagraph"/>
              <w:spacing w:after="0"/>
              <w:ind w:left="174"/>
              <w:rPr>
                <w:lang w:val="mk-MK"/>
              </w:rPr>
            </w:pPr>
          </w:p>
          <w:p w14:paraId="72734497" w14:textId="7F2D254E" w:rsidR="00B94D3A" w:rsidRPr="00B94D3A" w:rsidRDefault="00B94D3A" w:rsidP="00B94D3A">
            <w:pPr>
              <w:spacing w:after="0"/>
              <w:rPr>
                <w:b/>
                <w:bCs/>
                <w:i/>
                <w:iCs/>
                <w:lang w:val="mk-MK"/>
              </w:rPr>
            </w:pPr>
            <w:r w:rsidRPr="00B94D3A">
              <w:rPr>
                <w:b/>
                <w:bCs/>
                <w:i/>
                <w:iCs/>
                <w:lang w:val="mk-MK"/>
              </w:rPr>
              <w:t>Романи</w:t>
            </w:r>
          </w:p>
          <w:p w14:paraId="4B1B434D" w14:textId="77777777" w:rsidR="00B94D3A" w:rsidRPr="0045568E" w:rsidRDefault="00B94D3A" w:rsidP="000C356F">
            <w:pPr>
              <w:pStyle w:val="ListParagraph"/>
              <w:numPr>
                <w:ilvl w:val="0"/>
                <w:numId w:val="23"/>
              </w:numPr>
              <w:spacing w:after="0"/>
              <w:ind w:left="174" w:hanging="174"/>
              <w:rPr>
                <w:lang w:val="mk-MK"/>
              </w:rPr>
            </w:pPr>
            <w:r w:rsidRPr="0045568E">
              <w:rPr>
                <w:lang w:val="mk-MK"/>
              </w:rPr>
              <w:t>„Имаш пчела на носот“ од Венко Андоновски</w:t>
            </w:r>
          </w:p>
          <w:p w14:paraId="6FF1B0EB" w14:textId="77777777" w:rsidR="00B94D3A" w:rsidRPr="0045568E" w:rsidRDefault="00B94D3A" w:rsidP="000C356F">
            <w:pPr>
              <w:pStyle w:val="ListParagraph"/>
              <w:numPr>
                <w:ilvl w:val="0"/>
                <w:numId w:val="23"/>
              </w:numPr>
              <w:spacing w:after="0"/>
              <w:ind w:left="174" w:hanging="174"/>
              <w:rPr>
                <w:lang w:val="mk-MK"/>
              </w:rPr>
            </w:pPr>
            <w:r w:rsidRPr="0045568E">
              <w:rPr>
                <w:lang w:val="mk-MK"/>
              </w:rPr>
              <w:lastRenderedPageBreak/>
              <w:t>„Сама“ од Горјан Петревски</w:t>
            </w:r>
          </w:p>
          <w:p w14:paraId="6799F430" w14:textId="77777777" w:rsidR="00282B70" w:rsidRDefault="00B94D3A" w:rsidP="000C356F">
            <w:pPr>
              <w:pStyle w:val="ListParagraph"/>
              <w:numPr>
                <w:ilvl w:val="0"/>
                <w:numId w:val="23"/>
              </w:numPr>
              <w:spacing w:after="0"/>
              <w:ind w:left="174" w:hanging="174"/>
              <w:rPr>
                <w:lang w:val="mk-MK"/>
              </w:rPr>
            </w:pPr>
            <w:r w:rsidRPr="0045568E">
              <w:rPr>
                <w:lang w:val="mk-MK"/>
              </w:rPr>
              <w:t>„Тајниот дневник на Адријан Мол“ од Сју Таусенд</w:t>
            </w:r>
          </w:p>
          <w:p w14:paraId="5D0FBDFA" w14:textId="77777777" w:rsidR="00B94D3A" w:rsidRPr="006326C3" w:rsidRDefault="00B94D3A" w:rsidP="000C356F">
            <w:pPr>
              <w:pStyle w:val="ListParagraph"/>
              <w:numPr>
                <w:ilvl w:val="0"/>
                <w:numId w:val="23"/>
              </w:numPr>
              <w:spacing w:after="0"/>
              <w:ind w:left="174" w:hanging="174"/>
              <w:rPr>
                <w:lang w:val="mk-MK"/>
              </w:rPr>
            </w:pPr>
            <w:r w:rsidRPr="00282B70">
              <w:rPr>
                <w:lang w:val="mk-MK"/>
              </w:rPr>
              <w:t>„Невидлив“</w:t>
            </w:r>
            <w:r w:rsidR="00282B70">
              <w:rPr>
                <w:lang w:val="mk-MK"/>
              </w:rPr>
              <w:t xml:space="preserve"> од</w:t>
            </w:r>
            <w:r w:rsidRPr="00282B70">
              <w:rPr>
                <w:lang w:val="mk-MK"/>
              </w:rPr>
              <w:t xml:space="preserve"> Елој Морено</w:t>
            </w:r>
          </w:p>
          <w:p w14:paraId="0EE33827" w14:textId="77777777" w:rsidR="006326C3" w:rsidRPr="00055005" w:rsidRDefault="006326C3" w:rsidP="000C356F">
            <w:pPr>
              <w:pStyle w:val="ListParagraph"/>
              <w:numPr>
                <w:ilvl w:val="0"/>
                <w:numId w:val="23"/>
              </w:numPr>
              <w:spacing w:after="0"/>
              <w:ind w:left="174" w:hanging="174"/>
              <w:rPr>
                <w:lang w:val="mk-MK"/>
              </w:rPr>
            </w:pPr>
            <w:r w:rsidRPr="00055005">
              <w:rPr>
                <w:lang w:val="mk-MK"/>
              </w:rPr>
              <w:t>„Господар напрстените“ – прв дел од Џон Р.Р. Толкин</w:t>
            </w:r>
          </w:p>
          <w:p w14:paraId="4D3C1AB1" w14:textId="77777777" w:rsidR="00A611AD" w:rsidRPr="00055005" w:rsidRDefault="00A611AD" w:rsidP="000C356F">
            <w:pPr>
              <w:pStyle w:val="ListParagraph"/>
              <w:numPr>
                <w:ilvl w:val="0"/>
                <w:numId w:val="23"/>
              </w:numPr>
              <w:spacing w:after="0"/>
              <w:ind w:left="174" w:hanging="174"/>
              <w:rPr>
                <w:lang w:val="mk-MK"/>
              </w:rPr>
            </w:pPr>
            <w:r w:rsidRPr="00055005">
              <w:rPr>
                <w:lang w:val="mk-MK"/>
              </w:rPr>
              <w:t>„Мадона во крзнениот мантил“ од Сабахаттин Али</w:t>
            </w:r>
          </w:p>
          <w:p w14:paraId="3602D9BE" w14:textId="77777777" w:rsidR="00A14EF7" w:rsidRPr="00055005" w:rsidRDefault="00A14EF7" w:rsidP="000C356F">
            <w:pPr>
              <w:pStyle w:val="ListParagraph"/>
              <w:numPr>
                <w:ilvl w:val="0"/>
                <w:numId w:val="23"/>
              </w:numPr>
              <w:spacing w:after="0"/>
              <w:ind w:left="174" w:hanging="174"/>
              <w:rPr>
                <w:lang w:val="mk-MK"/>
              </w:rPr>
            </w:pPr>
            <w:r w:rsidRPr="00055005">
              <w:rPr>
                <w:lang w:val="mk-MK"/>
              </w:rPr>
              <w:t>„Хекуран од Артас“ од Абдулазис Ислами</w:t>
            </w:r>
          </w:p>
          <w:p w14:paraId="66EBF605" w14:textId="29409C95" w:rsidR="007569E9" w:rsidRPr="00055005" w:rsidRDefault="00D13C67" w:rsidP="000C356F">
            <w:pPr>
              <w:pStyle w:val="ListParagraph"/>
              <w:numPr>
                <w:ilvl w:val="0"/>
                <w:numId w:val="23"/>
              </w:numPr>
              <w:spacing w:after="0"/>
              <w:ind w:left="174" w:hanging="174"/>
              <w:rPr>
                <w:lang w:val="mk-MK"/>
              </w:rPr>
            </w:pPr>
            <w:r w:rsidRPr="00055005">
              <w:rPr>
                <w:lang w:val="mk-MK"/>
              </w:rPr>
              <w:t>„Летото кога научив да летам“ од Јасминка Петровиќ</w:t>
            </w:r>
          </w:p>
          <w:p w14:paraId="41B56CB3" w14:textId="71447A75" w:rsidR="00A14EF7" w:rsidRPr="00282B70" w:rsidRDefault="00A14EF7" w:rsidP="00AE3AC1">
            <w:pPr>
              <w:pStyle w:val="ListParagraph"/>
              <w:spacing w:after="0"/>
              <w:ind w:left="174"/>
              <w:rPr>
                <w:lang w:val="mk-MK"/>
              </w:rPr>
            </w:pPr>
          </w:p>
        </w:tc>
      </w:tr>
      <w:tr w:rsidR="008968F1" w:rsidRPr="00CC0E72" w14:paraId="430C1D1D" w14:textId="77777777" w:rsidTr="004531FB">
        <w:tc>
          <w:tcPr>
            <w:tcW w:w="4253" w:type="dxa"/>
            <w:gridSpan w:val="2"/>
            <w:tcBorders>
              <w:top w:val="dashed" w:sz="4" w:space="0" w:color="auto"/>
              <w:bottom w:val="dashed" w:sz="4" w:space="0" w:color="auto"/>
            </w:tcBorders>
            <w:shd w:val="clear" w:color="auto" w:fill="auto"/>
          </w:tcPr>
          <w:p w14:paraId="77FA0211" w14:textId="77777777" w:rsidR="008968F1" w:rsidRPr="00B1189B" w:rsidRDefault="008968F1" w:rsidP="00DB5BE6">
            <w:pPr>
              <w:pStyle w:val="ListParagraph"/>
              <w:numPr>
                <w:ilvl w:val="0"/>
                <w:numId w:val="44"/>
              </w:numPr>
              <w:spacing w:afterLines="60" w:after="144" w:line="240" w:lineRule="auto"/>
              <w:ind w:left="431" w:hanging="357"/>
              <w:contextualSpacing w:val="0"/>
              <w:rPr>
                <w:b/>
                <w:bCs/>
                <w:lang w:val="mk-MK"/>
              </w:rPr>
            </w:pPr>
            <w:r w:rsidRPr="00B1189B">
              <w:rPr>
                <w:b/>
                <w:bCs/>
                <w:lang w:val="mk-MK"/>
              </w:rPr>
              <w:lastRenderedPageBreak/>
              <w:t>Драма</w:t>
            </w:r>
          </w:p>
          <w:p w14:paraId="4D2E4A59" w14:textId="77777777" w:rsidR="008968F1" w:rsidRPr="00B1189B" w:rsidRDefault="008968F1" w:rsidP="00DB5BE6">
            <w:pPr>
              <w:pStyle w:val="ListParagraph"/>
              <w:numPr>
                <w:ilvl w:val="0"/>
                <w:numId w:val="44"/>
              </w:numPr>
              <w:spacing w:afterLines="60" w:after="144" w:line="240" w:lineRule="auto"/>
              <w:ind w:left="431" w:hanging="357"/>
              <w:contextualSpacing w:val="0"/>
              <w:rPr>
                <w:b/>
                <w:bCs/>
                <w:lang w:val="mk-MK"/>
              </w:rPr>
            </w:pPr>
            <w:r w:rsidRPr="00B1189B">
              <w:rPr>
                <w:b/>
                <w:bCs/>
                <w:lang w:val="mk-MK"/>
              </w:rPr>
              <w:t>Историја на драмата и театарот</w:t>
            </w:r>
          </w:p>
          <w:p w14:paraId="03E7220F" w14:textId="6661AA66" w:rsidR="008968F1" w:rsidRPr="00FF5E3C" w:rsidRDefault="008968F1" w:rsidP="00191580">
            <w:pPr>
              <w:spacing w:after="120"/>
              <w:ind w:left="432"/>
              <w:rPr>
                <w:lang w:val="mk-MK"/>
              </w:rPr>
            </w:pPr>
            <w:r>
              <w:rPr>
                <w:lang w:val="mk-MK"/>
              </w:rPr>
              <w:t>(</w:t>
            </w:r>
            <w:r w:rsidRPr="004531FB">
              <w:rPr>
                <w:lang w:val="mk-MK"/>
              </w:rPr>
              <w:t>драмски техники, афиша, дидаскалии, чин, слика, појава, пролог, епилог</w:t>
            </w:r>
            <w:r>
              <w:rPr>
                <w:lang w:val="mk-MK"/>
              </w:rPr>
              <w:t>, е</w:t>
            </w:r>
            <w:r w:rsidRPr="004531FB">
              <w:rPr>
                <w:lang w:val="mk-MK"/>
              </w:rPr>
              <w:t>тапи на драмско дејство</w:t>
            </w:r>
            <w:r>
              <w:rPr>
                <w:lang w:val="mk-MK"/>
              </w:rPr>
              <w:t>, ф</w:t>
            </w:r>
            <w:r w:rsidRPr="004531FB">
              <w:rPr>
                <w:lang w:val="mk-MK"/>
              </w:rPr>
              <w:t>орми</w:t>
            </w:r>
            <w:r>
              <w:rPr>
                <w:lang w:val="mk-MK"/>
              </w:rPr>
              <w:t xml:space="preserve">: </w:t>
            </w:r>
            <w:r w:rsidRPr="004531FB">
              <w:rPr>
                <w:lang w:val="mk-MK"/>
              </w:rPr>
              <w:t>дијалог, монолог</w:t>
            </w:r>
            <w:r>
              <w:rPr>
                <w:lang w:val="mk-MK"/>
              </w:rPr>
              <w:t>; в</w:t>
            </w:r>
            <w:r w:rsidRPr="004531FB">
              <w:rPr>
                <w:lang w:val="mk-MK"/>
              </w:rPr>
              <w:t>идови дра</w:t>
            </w:r>
            <w:r w:rsidRPr="00FF5E3C">
              <w:rPr>
                <w:lang w:val="mk-MK"/>
              </w:rPr>
              <w:t>мс</w:t>
            </w:r>
            <w:r w:rsidRPr="004531FB">
              <w:rPr>
                <w:lang w:val="mk-MK"/>
              </w:rPr>
              <w:t>ки дела</w:t>
            </w:r>
            <w:r>
              <w:rPr>
                <w:lang w:val="mk-MK"/>
              </w:rPr>
              <w:t xml:space="preserve">, </w:t>
            </w:r>
            <w:r w:rsidR="00CC5B33" w:rsidRPr="004531FB">
              <w:rPr>
                <w:lang w:val="mk-MK"/>
              </w:rPr>
              <w:t xml:space="preserve"> </w:t>
            </w:r>
            <w:r>
              <w:rPr>
                <w:lang w:val="mk-MK"/>
              </w:rPr>
              <w:t>современа драма, антидрама)</w:t>
            </w:r>
          </w:p>
          <w:p w14:paraId="2BEC9F3D" w14:textId="77777777" w:rsidR="008968F1" w:rsidRPr="00F61E27" w:rsidRDefault="008968F1" w:rsidP="00F61E27">
            <w:pPr>
              <w:rPr>
                <w:rFonts w:cstheme="minorHAnsi"/>
                <w:lang w:val="mk-MK"/>
              </w:rPr>
            </w:pPr>
          </w:p>
        </w:tc>
        <w:tc>
          <w:tcPr>
            <w:tcW w:w="8788" w:type="dxa"/>
            <w:tcBorders>
              <w:top w:val="dashed" w:sz="4" w:space="0" w:color="auto"/>
              <w:bottom w:val="dashed" w:sz="4" w:space="0" w:color="auto"/>
            </w:tcBorders>
            <w:shd w:val="clear" w:color="auto" w:fill="auto"/>
          </w:tcPr>
          <w:p w14:paraId="2FA5A8F3" w14:textId="1103D12D" w:rsidR="008968F1" w:rsidRPr="004D73C4" w:rsidRDefault="00362F42" w:rsidP="000C356F">
            <w:pPr>
              <w:pStyle w:val="ListParagraph"/>
              <w:numPr>
                <w:ilvl w:val="0"/>
                <w:numId w:val="10"/>
              </w:numPr>
              <w:spacing w:after="60" w:line="240" w:lineRule="auto"/>
              <w:ind w:left="360"/>
              <w:contextualSpacing w:val="0"/>
              <w:rPr>
                <w:rFonts w:cstheme="minorHAnsi"/>
                <w:bCs/>
                <w:lang w:val="mk-MK"/>
              </w:rPr>
            </w:pPr>
            <w:r>
              <w:rPr>
                <w:rFonts w:cstheme="minorHAnsi"/>
                <w:bCs/>
                <w:lang w:val="mk-MK"/>
              </w:rPr>
              <w:t>Ги наведува и опишува основните карактеристки на драмата</w:t>
            </w:r>
            <w:r w:rsidR="008968F1">
              <w:rPr>
                <w:rFonts w:cstheme="minorHAnsi"/>
                <w:bCs/>
                <w:lang w:val="mk-MK"/>
              </w:rPr>
              <w:t>.</w:t>
            </w:r>
          </w:p>
          <w:p w14:paraId="014F3831" w14:textId="77777777" w:rsidR="008968F1" w:rsidRPr="004D73C4" w:rsidRDefault="008968F1" w:rsidP="000C356F">
            <w:pPr>
              <w:pStyle w:val="ListParagraph"/>
              <w:numPr>
                <w:ilvl w:val="0"/>
                <w:numId w:val="10"/>
              </w:numPr>
              <w:spacing w:after="60" w:line="240" w:lineRule="auto"/>
              <w:ind w:left="360"/>
              <w:contextualSpacing w:val="0"/>
              <w:rPr>
                <w:rFonts w:cstheme="minorHAnsi"/>
                <w:bCs/>
                <w:lang w:val="mk-MK"/>
              </w:rPr>
            </w:pPr>
            <w:r>
              <w:rPr>
                <w:rFonts w:cstheme="minorHAnsi"/>
                <w:bCs/>
                <w:lang w:val="mk-MK"/>
              </w:rPr>
              <w:t>П</w:t>
            </w:r>
            <w:r w:rsidRPr="004D73C4">
              <w:rPr>
                <w:rFonts w:cstheme="minorHAnsi"/>
                <w:bCs/>
                <w:lang w:val="mk-MK"/>
              </w:rPr>
              <w:t>репознава и интрепретира елементи на структурата на драмата преку конкретна анализа на драмско дело</w:t>
            </w:r>
            <w:r>
              <w:rPr>
                <w:rFonts w:cstheme="minorHAnsi"/>
                <w:bCs/>
                <w:lang w:val="mk-MK"/>
              </w:rPr>
              <w:t>.</w:t>
            </w:r>
          </w:p>
          <w:p w14:paraId="572B4EF8" w14:textId="50FBD29A" w:rsidR="008968F1" w:rsidRPr="004D73C4" w:rsidRDefault="00362F42" w:rsidP="000C356F">
            <w:pPr>
              <w:pStyle w:val="ListParagraph"/>
              <w:numPr>
                <w:ilvl w:val="0"/>
                <w:numId w:val="10"/>
              </w:numPr>
              <w:spacing w:after="60" w:line="240" w:lineRule="auto"/>
              <w:ind w:left="360"/>
              <w:contextualSpacing w:val="0"/>
              <w:rPr>
                <w:rFonts w:cstheme="minorHAnsi"/>
                <w:bCs/>
                <w:lang w:val="mk-MK"/>
              </w:rPr>
            </w:pPr>
            <w:r>
              <w:rPr>
                <w:rFonts w:cstheme="minorHAnsi"/>
                <w:bCs/>
                <w:lang w:val="mk-MK"/>
              </w:rPr>
              <w:t>Ги с</w:t>
            </w:r>
            <w:r w:rsidR="008968F1" w:rsidRPr="004D73C4">
              <w:rPr>
                <w:rFonts w:cstheme="minorHAnsi"/>
                <w:bCs/>
                <w:lang w:val="mk-MK"/>
              </w:rPr>
              <w:t xml:space="preserve">поредува </w:t>
            </w:r>
            <w:r>
              <w:rPr>
                <w:rFonts w:cstheme="minorHAnsi"/>
                <w:bCs/>
                <w:lang w:val="mk-MK"/>
              </w:rPr>
              <w:t xml:space="preserve">карактеристиките на </w:t>
            </w:r>
            <w:r w:rsidR="00A001B7">
              <w:rPr>
                <w:rFonts w:cstheme="minorHAnsi"/>
                <w:bCs/>
                <w:lang w:val="mk-MK"/>
              </w:rPr>
              <w:t xml:space="preserve">видовите </w:t>
            </w:r>
            <w:r>
              <w:rPr>
                <w:rFonts w:cstheme="minorHAnsi"/>
                <w:bCs/>
                <w:lang w:val="mk-MK"/>
              </w:rPr>
              <w:t>драм</w:t>
            </w:r>
            <w:r w:rsidR="00A001B7">
              <w:rPr>
                <w:rFonts w:cstheme="minorHAnsi"/>
                <w:bCs/>
                <w:lang w:val="mk-MK"/>
              </w:rPr>
              <w:t xml:space="preserve">ски творби </w:t>
            </w:r>
            <w:r>
              <w:rPr>
                <w:rFonts w:cstheme="minorHAnsi"/>
                <w:bCs/>
                <w:lang w:val="mk-MK"/>
              </w:rPr>
              <w:t>создадени во различни периоди</w:t>
            </w:r>
            <w:r w:rsidR="008968F1">
              <w:rPr>
                <w:rFonts w:cstheme="minorHAnsi"/>
                <w:bCs/>
                <w:lang w:val="mk-MK"/>
              </w:rPr>
              <w:t>.</w:t>
            </w:r>
          </w:p>
          <w:p w14:paraId="33816F84" w14:textId="638011BE" w:rsidR="008968F1" w:rsidRPr="004D73C4" w:rsidRDefault="00A001B7" w:rsidP="000C356F">
            <w:pPr>
              <w:pStyle w:val="ListParagraph"/>
              <w:numPr>
                <w:ilvl w:val="0"/>
                <w:numId w:val="10"/>
              </w:numPr>
              <w:spacing w:after="60" w:line="240" w:lineRule="auto"/>
              <w:ind w:left="360"/>
              <w:contextualSpacing w:val="0"/>
              <w:rPr>
                <w:rFonts w:cstheme="minorHAnsi"/>
                <w:bCs/>
                <w:lang w:val="mk-MK"/>
              </w:rPr>
            </w:pPr>
            <w:r>
              <w:rPr>
                <w:rFonts w:cstheme="minorHAnsi"/>
                <w:bCs/>
                <w:lang w:val="mk-MK"/>
              </w:rPr>
              <w:t>О</w:t>
            </w:r>
            <w:r w:rsidR="008968F1" w:rsidRPr="004D73C4">
              <w:rPr>
                <w:rFonts w:cstheme="minorHAnsi"/>
                <w:bCs/>
                <w:lang w:val="mk-MK"/>
              </w:rPr>
              <w:t xml:space="preserve">бјаснува </w:t>
            </w:r>
            <w:r>
              <w:rPr>
                <w:rFonts w:cstheme="minorHAnsi"/>
                <w:bCs/>
                <w:lang w:val="mk-MK"/>
              </w:rPr>
              <w:t xml:space="preserve">како </w:t>
            </w:r>
            <w:r w:rsidR="008968F1" w:rsidRPr="004D73C4">
              <w:rPr>
                <w:rFonts w:cstheme="minorHAnsi"/>
                <w:bCs/>
                <w:lang w:val="mk-MK"/>
              </w:rPr>
              <w:t xml:space="preserve">драмското дело </w:t>
            </w:r>
            <w:r>
              <w:rPr>
                <w:rFonts w:cstheme="minorHAnsi"/>
                <w:bCs/>
                <w:lang w:val="mk-MK"/>
              </w:rPr>
              <w:t xml:space="preserve">се </w:t>
            </w:r>
            <w:r w:rsidRPr="004D73C4">
              <w:rPr>
                <w:rFonts w:cstheme="minorHAnsi"/>
                <w:bCs/>
                <w:lang w:val="mk-MK"/>
              </w:rPr>
              <w:t>трансформ</w:t>
            </w:r>
            <w:r>
              <w:rPr>
                <w:rFonts w:cstheme="minorHAnsi"/>
                <w:bCs/>
                <w:lang w:val="mk-MK"/>
              </w:rPr>
              <w:t>ира</w:t>
            </w:r>
            <w:r w:rsidRPr="004D73C4">
              <w:rPr>
                <w:rFonts w:cstheme="minorHAnsi"/>
                <w:bCs/>
                <w:lang w:val="mk-MK"/>
              </w:rPr>
              <w:t xml:space="preserve"> </w:t>
            </w:r>
            <w:r w:rsidR="008968F1" w:rsidRPr="004D73C4">
              <w:rPr>
                <w:rFonts w:cstheme="minorHAnsi"/>
                <w:bCs/>
                <w:lang w:val="mk-MK"/>
              </w:rPr>
              <w:t>за сценска изведба</w:t>
            </w:r>
            <w:r w:rsidR="008968F1">
              <w:rPr>
                <w:rFonts w:cstheme="minorHAnsi"/>
                <w:bCs/>
                <w:lang w:val="mk-MK"/>
              </w:rPr>
              <w:t>.</w:t>
            </w:r>
          </w:p>
          <w:p w14:paraId="079FDDB8" w14:textId="62F3A45A" w:rsidR="008968F1" w:rsidRPr="004D73C4" w:rsidRDefault="008968F1" w:rsidP="000C356F">
            <w:pPr>
              <w:pStyle w:val="ListParagraph"/>
              <w:numPr>
                <w:ilvl w:val="0"/>
                <w:numId w:val="10"/>
              </w:numPr>
              <w:spacing w:after="60" w:line="240" w:lineRule="auto"/>
              <w:ind w:left="360"/>
              <w:contextualSpacing w:val="0"/>
              <w:rPr>
                <w:rFonts w:cstheme="minorHAnsi"/>
                <w:bCs/>
                <w:lang w:val="mk-MK"/>
              </w:rPr>
            </w:pPr>
            <w:r>
              <w:rPr>
                <w:rFonts w:cstheme="minorHAnsi"/>
                <w:bCs/>
                <w:lang w:val="mk-MK"/>
              </w:rPr>
              <w:t>Ј</w:t>
            </w:r>
            <w:r w:rsidRPr="004D73C4">
              <w:rPr>
                <w:rFonts w:cstheme="minorHAnsi"/>
                <w:bCs/>
                <w:lang w:val="mk-MK"/>
              </w:rPr>
              <w:t xml:space="preserve">а опишува улогата на театарот во развојот на драмата </w:t>
            </w:r>
            <w:r w:rsidR="00A001B7">
              <w:rPr>
                <w:rFonts w:cstheme="minorHAnsi"/>
                <w:bCs/>
                <w:lang w:val="mk-MK"/>
              </w:rPr>
              <w:t>низ историјата</w:t>
            </w:r>
            <w:r>
              <w:rPr>
                <w:rFonts w:cstheme="minorHAnsi"/>
                <w:bCs/>
                <w:lang w:val="mk-MK"/>
              </w:rPr>
              <w:t>.</w:t>
            </w:r>
          </w:p>
          <w:p w14:paraId="1B098941" w14:textId="6B3F47A7" w:rsidR="008968F1" w:rsidRPr="004D73C4" w:rsidRDefault="008968F1" w:rsidP="000C356F">
            <w:pPr>
              <w:pStyle w:val="ListParagraph"/>
              <w:numPr>
                <w:ilvl w:val="0"/>
                <w:numId w:val="10"/>
              </w:numPr>
              <w:spacing w:after="60" w:line="240" w:lineRule="auto"/>
              <w:ind w:left="360"/>
              <w:contextualSpacing w:val="0"/>
              <w:rPr>
                <w:rFonts w:cstheme="minorHAnsi"/>
                <w:bCs/>
                <w:lang w:val="mk-MK"/>
              </w:rPr>
            </w:pPr>
            <w:r>
              <w:rPr>
                <w:rFonts w:cstheme="minorHAnsi"/>
                <w:bCs/>
                <w:lang w:val="mk-MK"/>
              </w:rPr>
              <w:t>П</w:t>
            </w:r>
            <w:r w:rsidRPr="004D73C4">
              <w:rPr>
                <w:rFonts w:cstheme="minorHAnsi"/>
                <w:bCs/>
                <w:lang w:val="mk-MK"/>
              </w:rPr>
              <w:t xml:space="preserve">одготвува и </w:t>
            </w:r>
            <w:r w:rsidR="00282B70">
              <w:rPr>
                <w:rFonts w:cstheme="minorHAnsi"/>
                <w:bCs/>
                <w:lang w:val="mk-MK"/>
              </w:rPr>
              <w:t>изведува</w:t>
            </w:r>
            <w:r w:rsidRPr="004D73C4">
              <w:rPr>
                <w:rFonts w:cstheme="minorHAnsi"/>
                <w:bCs/>
                <w:lang w:val="mk-MK"/>
              </w:rPr>
              <w:t xml:space="preserve"> драмски монолог или дијалог од дадено драмско дело</w:t>
            </w:r>
            <w:r>
              <w:rPr>
                <w:rFonts w:cstheme="minorHAnsi"/>
                <w:bCs/>
                <w:lang w:val="mk-MK"/>
              </w:rPr>
              <w:t>.</w:t>
            </w:r>
          </w:p>
          <w:p w14:paraId="7F0B0BA3" w14:textId="77777777" w:rsidR="008968F1" w:rsidRDefault="008968F1" w:rsidP="00B1189B">
            <w:pPr>
              <w:pBdr>
                <w:bottom w:val="single" w:sz="6" w:space="1" w:color="auto"/>
              </w:pBdr>
              <w:spacing w:after="0" w:line="240" w:lineRule="auto"/>
              <w:jc w:val="both"/>
              <w:rPr>
                <w:rFonts w:eastAsia="Calibri" w:cstheme="minorHAnsi"/>
                <w:bCs/>
                <w:lang w:val="mk-MK"/>
              </w:rPr>
            </w:pPr>
          </w:p>
          <w:p w14:paraId="29119819" w14:textId="77777777" w:rsidR="00282B70" w:rsidRPr="00282B70" w:rsidRDefault="00282B70" w:rsidP="00282B70">
            <w:pPr>
              <w:spacing w:after="0"/>
              <w:ind w:left="33"/>
              <w:rPr>
                <w:b/>
                <w:bCs/>
                <w:i/>
                <w:iCs/>
                <w:lang w:val="mk-MK"/>
              </w:rPr>
            </w:pPr>
            <w:r w:rsidRPr="00282B70">
              <w:rPr>
                <w:b/>
                <w:bCs/>
                <w:i/>
                <w:iCs/>
                <w:lang w:val="mk-MK"/>
              </w:rPr>
              <w:t>Дела/фрагменти по избор за анализа на драмско дело</w:t>
            </w:r>
          </w:p>
          <w:p w14:paraId="2304AD08" w14:textId="77777777" w:rsidR="00282B70" w:rsidRPr="00FB7F11" w:rsidRDefault="00282B70" w:rsidP="000C356F">
            <w:pPr>
              <w:pStyle w:val="ListParagraph"/>
              <w:numPr>
                <w:ilvl w:val="0"/>
                <w:numId w:val="24"/>
              </w:numPr>
              <w:spacing w:after="0"/>
              <w:ind w:left="174" w:hanging="174"/>
              <w:rPr>
                <w:lang w:val="mk-MK"/>
              </w:rPr>
            </w:pPr>
            <w:r w:rsidRPr="00FB7F11">
              <w:rPr>
                <w:lang w:val="mk-MK"/>
              </w:rPr>
              <w:t>„Скржавец“ од Плаут</w:t>
            </w:r>
          </w:p>
          <w:p w14:paraId="056EDD5B" w14:textId="77777777" w:rsidR="00282B70" w:rsidRPr="00FB7F11" w:rsidRDefault="00282B70" w:rsidP="000C356F">
            <w:pPr>
              <w:pStyle w:val="ListParagraph"/>
              <w:numPr>
                <w:ilvl w:val="0"/>
                <w:numId w:val="24"/>
              </w:numPr>
              <w:spacing w:after="0"/>
              <w:ind w:left="174" w:hanging="174"/>
              <w:rPr>
                <w:lang w:val="mk-MK"/>
              </w:rPr>
            </w:pPr>
            <w:r>
              <w:rPr>
                <w:lang w:val="mk-MK"/>
              </w:rPr>
              <w:t>„Хамлет“ од Вилијам Шекспир</w:t>
            </w:r>
          </w:p>
          <w:p w14:paraId="5F379F15" w14:textId="77777777" w:rsidR="00282B70" w:rsidRPr="00E55B55" w:rsidRDefault="00282B70" w:rsidP="000C356F">
            <w:pPr>
              <w:pStyle w:val="ListParagraph"/>
              <w:numPr>
                <w:ilvl w:val="0"/>
                <w:numId w:val="24"/>
              </w:numPr>
              <w:spacing w:after="0"/>
              <w:ind w:left="174" w:hanging="174"/>
              <w:rPr>
                <w:lang w:val="mk-MK"/>
              </w:rPr>
            </w:pPr>
            <w:r w:rsidRPr="00940AD3">
              <w:rPr>
                <w:lang w:val="mk-MK"/>
              </w:rPr>
              <w:t>„Парадоксот на Диоген“ од Томе Арсовски</w:t>
            </w:r>
          </w:p>
          <w:p w14:paraId="03FD52C1" w14:textId="77777777" w:rsidR="00282B70" w:rsidRDefault="00282B70" w:rsidP="000C356F">
            <w:pPr>
              <w:pStyle w:val="ListParagraph"/>
              <w:numPr>
                <w:ilvl w:val="0"/>
                <w:numId w:val="24"/>
              </w:numPr>
              <w:spacing w:after="0"/>
              <w:ind w:left="174" w:hanging="174"/>
              <w:rPr>
                <w:lang w:val="mk-MK"/>
              </w:rPr>
            </w:pPr>
            <w:r w:rsidRPr="00FB7F11">
              <w:rPr>
                <w:lang w:val="mk-MK"/>
              </w:rPr>
              <w:t>„</w:t>
            </w:r>
            <w:r>
              <w:rPr>
                <w:lang w:val="mk-MK"/>
              </w:rPr>
              <w:t>Диво месо</w:t>
            </w:r>
            <w:r w:rsidRPr="00FB7F11">
              <w:rPr>
                <w:lang w:val="mk-MK"/>
              </w:rPr>
              <w:t>“ од Горан Стефановски</w:t>
            </w:r>
          </w:p>
          <w:p w14:paraId="7A7D4BB0" w14:textId="2D47D1C2" w:rsidR="00A14EF7" w:rsidRPr="00055005" w:rsidRDefault="00A14EF7" w:rsidP="00A14EF7">
            <w:pPr>
              <w:pStyle w:val="ListParagraph"/>
              <w:numPr>
                <w:ilvl w:val="0"/>
                <w:numId w:val="24"/>
              </w:numPr>
              <w:spacing w:after="0"/>
              <w:ind w:left="174" w:hanging="174"/>
              <w:rPr>
                <w:lang w:val="mk-MK"/>
              </w:rPr>
            </w:pPr>
            <w:r w:rsidRPr="00055005">
              <w:rPr>
                <w:lang w:val="mk-MK"/>
              </w:rPr>
              <w:t>„Народен пратеник“ од Бранислав Нушиќ</w:t>
            </w:r>
          </w:p>
          <w:p w14:paraId="7C9E16D3" w14:textId="77777777" w:rsidR="00A611AD" w:rsidRPr="00055005" w:rsidRDefault="00A611AD" w:rsidP="000C356F">
            <w:pPr>
              <w:pStyle w:val="ListParagraph"/>
              <w:numPr>
                <w:ilvl w:val="0"/>
                <w:numId w:val="24"/>
              </w:numPr>
              <w:spacing w:after="0"/>
              <w:ind w:left="174" w:hanging="174"/>
              <w:rPr>
                <w:lang w:val="mk-MK"/>
              </w:rPr>
            </w:pPr>
            <w:r w:rsidRPr="00055005">
              <w:rPr>
                <w:lang w:val="mk-MK"/>
              </w:rPr>
              <w:t>„Бракот на поетот“ од Ибрахим Шинаси</w:t>
            </w:r>
          </w:p>
          <w:p w14:paraId="57E338EF" w14:textId="51613518" w:rsidR="00A14EF7" w:rsidRPr="00282B70" w:rsidRDefault="00A14EF7" w:rsidP="000C356F">
            <w:pPr>
              <w:pStyle w:val="ListParagraph"/>
              <w:numPr>
                <w:ilvl w:val="0"/>
                <w:numId w:val="24"/>
              </w:numPr>
              <w:spacing w:after="0"/>
              <w:ind w:left="174" w:hanging="174"/>
              <w:rPr>
                <w:lang w:val="mk-MK"/>
              </w:rPr>
            </w:pPr>
            <w:r w:rsidRPr="00055005">
              <w:rPr>
                <w:lang w:val="mk-MK"/>
              </w:rPr>
              <w:t>„Па</w:t>
            </w:r>
            <w:r w:rsidR="002A764B" w:rsidRPr="00055005">
              <w:rPr>
                <w:lang w:val="mk-MK"/>
              </w:rPr>
              <w:t>хинтик</w:t>
            </w:r>
            <w:r w:rsidRPr="00055005">
              <w:rPr>
                <w:lang w:val="mk-MK"/>
              </w:rPr>
              <w:t xml:space="preserve"> во сон“ од Џабир Ахмети</w:t>
            </w:r>
          </w:p>
        </w:tc>
      </w:tr>
      <w:tr w:rsidR="008968F1" w:rsidRPr="00CC0E72" w14:paraId="72765319" w14:textId="77777777" w:rsidTr="004531FB">
        <w:tc>
          <w:tcPr>
            <w:tcW w:w="4253" w:type="dxa"/>
            <w:gridSpan w:val="2"/>
            <w:tcBorders>
              <w:top w:val="dashed" w:sz="4" w:space="0" w:color="auto"/>
              <w:bottom w:val="dashed" w:sz="4" w:space="0" w:color="auto"/>
            </w:tcBorders>
            <w:shd w:val="clear" w:color="auto" w:fill="auto"/>
          </w:tcPr>
          <w:p w14:paraId="42C5B7C7" w14:textId="77777777" w:rsidR="008968F1" w:rsidRPr="00D16898" w:rsidRDefault="008968F1" w:rsidP="000C356F">
            <w:pPr>
              <w:pStyle w:val="ListParagraph"/>
              <w:numPr>
                <w:ilvl w:val="0"/>
                <w:numId w:val="45"/>
              </w:numPr>
              <w:ind w:left="432"/>
              <w:rPr>
                <w:b/>
                <w:bCs/>
                <w:lang w:val="mk-MK"/>
              </w:rPr>
            </w:pPr>
            <w:r w:rsidRPr="00D16898">
              <w:rPr>
                <w:b/>
                <w:bCs/>
                <w:lang w:val="mk-MK"/>
              </w:rPr>
              <w:t>Литературно-научни видови</w:t>
            </w:r>
          </w:p>
          <w:p w14:paraId="362829C1" w14:textId="77777777" w:rsidR="008968F1" w:rsidRDefault="008968F1" w:rsidP="00191580">
            <w:pPr>
              <w:spacing w:after="120"/>
              <w:ind w:left="432"/>
              <w:rPr>
                <w:lang w:val="mk-MK"/>
              </w:rPr>
            </w:pPr>
            <w:r>
              <w:rPr>
                <w:lang w:val="mk-MK"/>
              </w:rPr>
              <w:t>(</w:t>
            </w:r>
            <w:r w:rsidRPr="00BA7812">
              <w:rPr>
                <w:lang w:val="mk-MK"/>
              </w:rPr>
              <w:t>биографија, автобиографија, дневник, есеј</w:t>
            </w:r>
            <w:r>
              <w:rPr>
                <w:lang w:val="mk-MK"/>
              </w:rPr>
              <w:t>)</w:t>
            </w:r>
          </w:p>
          <w:p w14:paraId="3DD6B07F" w14:textId="720DF61B" w:rsidR="008968F1" w:rsidRPr="009B6EBB" w:rsidRDefault="008968F1" w:rsidP="00B1189B">
            <w:pPr>
              <w:rPr>
                <w:lang w:val="mk-MK"/>
              </w:rPr>
            </w:pPr>
          </w:p>
          <w:p w14:paraId="703DDABD" w14:textId="77777777" w:rsidR="008968F1" w:rsidRPr="000D52D0" w:rsidRDefault="008968F1" w:rsidP="00B1189B">
            <w:pPr>
              <w:pStyle w:val="ListParagraph"/>
              <w:rPr>
                <w:rFonts w:cstheme="minorHAnsi"/>
                <w:lang w:val="mk-MK"/>
              </w:rPr>
            </w:pPr>
          </w:p>
        </w:tc>
        <w:tc>
          <w:tcPr>
            <w:tcW w:w="8788" w:type="dxa"/>
            <w:tcBorders>
              <w:top w:val="dashed" w:sz="4" w:space="0" w:color="auto"/>
              <w:bottom w:val="dashed" w:sz="4" w:space="0" w:color="auto"/>
            </w:tcBorders>
            <w:shd w:val="clear" w:color="auto" w:fill="auto"/>
          </w:tcPr>
          <w:p w14:paraId="0FFD865D" w14:textId="77777777" w:rsidR="008968F1" w:rsidRPr="000D52D0" w:rsidRDefault="008968F1" w:rsidP="00B1189B">
            <w:pPr>
              <w:spacing w:after="0" w:line="240" w:lineRule="auto"/>
              <w:rPr>
                <w:rFonts w:cstheme="minorHAnsi"/>
                <w:bCs/>
                <w:lang w:val="mk-MK"/>
              </w:rPr>
            </w:pPr>
          </w:p>
          <w:p w14:paraId="0C186173" w14:textId="77777777" w:rsidR="008968F1" w:rsidRPr="004D73C4" w:rsidRDefault="008968F1" w:rsidP="000C356F">
            <w:pPr>
              <w:pStyle w:val="ListParagraph"/>
              <w:numPr>
                <w:ilvl w:val="0"/>
                <w:numId w:val="12"/>
              </w:numPr>
              <w:spacing w:after="60" w:line="240" w:lineRule="auto"/>
              <w:ind w:left="360"/>
              <w:contextualSpacing w:val="0"/>
              <w:rPr>
                <w:rFonts w:cstheme="minorHAnsi"/>
                <w:bCs/>
                <w:lang w:val="mk-MK"/>
              </w:rPr>
            </w:pPr>
            <w:r>
              <w:rPr>
                <w:rFonts w:cstheme="minorHAnsi"/>
                <w:bCs/>
                <w:lang w:val="mk-MK"/>
              </w:rPr>
              <w:t>С</w:t>
            </w:r>
            <w:r w:rsidRPr="004D73C4">
              <w:rPr>
                <w:rFonts w:cstheme="minorHAnsi"/>
                <w:bCs/>
                <w:lang w:val="mk-MK"/>
              </w:rPr>
              <w:t>поредува и разликува литературно-научни видови според нивните карактеристики</w:t>
            </w:r>
            <w:r>
              <w:rPr>
                <w:rFonts w:cstheme="minorHAnsi"/>
                <w:bCs/>
                <w:lang w:val="mk-MK"/>
              </w:rPr>
              <w:t>.</w:t>
            </w:r>
          </w:p>
          <w:p w14:paraId="1E5F2D14" w14:textId="51A7B698" w:rsidR="008968F1" w:rsidRPr="004D73C4" w:rsidRDefault="008968F1" w:rsidP="000C356F">
            <w:pPr>
              <w:pStyle w:val="ListParagraph"/>
              <w:numPr>
                <w:ilvl w:val="0"/>
                <w:numId w:val="12"/>
              </w:numPr>
              <w:spacing w:after="60" w:line="240" w:lineRule="auto"/>
              <w:ind w:left="360"/>
              <w:contextualSpacing w:val="0"/>
              <w:rPr>
                <w:rFonts w:cstheme="minorHAnsi"/>
                <w:bCs/>
                <w:lang w:val="mk-MK"/>
              </w:rPr>
            </w:pPr>
            <w:r>
              <w:rPr>
                <w:rFonts w:cstheme="minorHAnsi"/>
                <w:bCs/>
                <w:lang w:val="mk-MK"/>
              </w:rPr>
              <w:t>В</w:t>
            </w:r>
            <w:r w:rsidRPr="004D73C4">
              <w:rPr>
                <w:rFonts w:cstheme="minorHAnsi"/>
                <w:bCs/>
                <w:lang w:val="mk-MK"/>
              </w:rPr>
              <w:t>реднува дадено литературно-научно дело од науката и публицистиката</w:t>
            </w:r>
            <w:r w:rsidR="00C92FF2">
              <w:rPr>
                <w:rFonts w:cstheme="minorHAnsi"/>
                <w:bCs/>
                <w:lang w:val="mk-MK"/>
              </w:rPr>
              <w:t>.</w:t>
            </w:r>
          </w:p>
          <w:p w14:paraId="445129DD" w14:textId="1EC04870" w:rsidR="008968F1" w:rsidRPr="004D73C4" w:rsidRDefault="008968F1" w:rsidP="000C356F">
            <w:pPr>
              <w:pStyle w:val="ListParagraph"/>
              <w:numPr>
                <w:ilvl w:val="0"/>
                <w:numId w:val="12"/>
              </w:numPr>
              <w:spacing w:after="60" w:line="240" w:lineRule="auto"/>
              <w:ind w:left="360"/>
              <w:contextualSpacing w:val="0"/>
              <w:rPr>
                <w:rFonts w:cstheme="minorHAnsi"/>
                <w:bCs/>
                <w:lang w:val="mk-MK"/>
              </w:rPr>
            </w:pPr>
            <w:r>
              <w:rPr>
                <w:rFonts w:cstheme="minorHAnsi"/>
                <w:bCs/>
                <w:lang w:val="mk-MK"/>
              </w:rPr>
              <w:t>К</w:t>
            </w:r>
            <w:r w:rsidRPr="004D73C4">
              <w:rPr>
                <w:rFonts w:cstheme="minorHAnsi"/>
                <w:bCs/>
                <w:lang w:val="mk-MK"/>
              </w:rPr>
              <w:t>реира</w:t>
            </w:r>
            <w:r>
              <w:rPr>
                <w:rFonts w:cstheme="minorHAnsi"/>
                <w:bCs/>
                <w:lang w:val="mk-MK"/>
              </w:rPr>
              <w:t>/</w:t>
            </w:r>
            <w:r w:rsidRPr="004D73C4">
              <w:rPr>
                <w:rFonts w:cstheme="minorHAnsi"/>
                <w:bCs/>
                <w:lang w:val="mk-MK"/>
              </w:rPr>
              <w:t>изработува есеј, патопи</w:t>
            </w:r>
            <w:r>
              <w:rPr>
                <w:rFonts w:cstheme="minorHAnsi"/>
                <w:bCs/>
                <w:lang w:val="mk-MK"/>
              </w:rPr>
              <w:t>с</w:t>
            </w:r>
            <w:r w:rsidRPr="004D73C4">
              <w:rPr>
                <w:rFonts w:cstheme="minorHAnsi"/>
                <w:bCs/>
                <w:lang w:val="mk-MK"/>
              </w:rPr>
              <w:t xml:space="preserve"> и биографија</w:t>
            </w:r>
            <w:r w:rsidR="00C92FF2">
              <w:rPr>
                <w:rFonts w:cstheme="minorHAnsi"/>
                <w:bCs/>
                <w:lang w:val="mk-MK"/>
              </w:rPr>
              <w:t>.</w:t>
            </w:r>
          </w:p>
          <w:p w14:paraId="41EEC018" w14:textId="77777777" w:rsidR="00282B70" w:rsidRDefault="00282B70" w:rsidP="00282B70">
            <w:pPr>
              <w:pBdr>
                <w:bottom w:val="single" w:sz="6" w:space="1" w:color="auto"/>
              </w:pBdr>
              <w:spacing w:after="0" w:line="240" w:lineRule="auto"/>
              <w:jc w:val="both"/>
              <w:rPr>
                <w:rFonts w:eastAsia="Calibri" w:cstheme="minorHAnsi"/>
                <w:bCs/>
                <w:lang w:val="mk-MK"/>
              </w:rPr>
            </w:pPr>
          </w:p>
          <w:p w14:paraId="7F4C2C56" w14:textId="64DD378C" w:rsidR="00282B70" w:rsidRPr="00282B70" w:rsidRDefault="00282B70" w:rsidP="00282B70">
            <w:pPr>
              <w:spacing w:after="0"/>
              <w:ind w:left="33"/>
              <w:rPr>
                <w:b/>
                <w:bCs/>
                <w:i/>
                <w:iCs/>
                <w:lang w:val="mk-MK"/>
              </w:rPr>
            </w:pPr>
            <w:r w:rsidRPr="00282B70">
              <w:rPr>
                <w:b/>
                <w:bCs/>
                <w:i/>
                <w:iCs/>
                <w:lang w:val="mk-MK"/>
              </w:rPr>
              <w:lastRenderedPageBreak/>
              <w:t xml:space="preserve">Дела за анализа на </w:t>
            </w:r>
            <w:r w:rsidR="004B7F60">
              <w:rPr>
                <w:b/>
                <w:bCs/>
                <w:i/>
                <w:iCs/>
                <w:lang w:val="mk-MK"/>
              </w:rPr>
              <w:t>литературно-научни видови</w:t>
            </w:r>
          </w:p>
          <w:p w14:paraId="78BFD5B4" w14:textId="1CA753E9" w:rsidR="008968F1" w:rsidRPr="004B7F60" w:rsidRDefault="004B7F60" w:rsidP="000C356F">
            <w:pPr>
              <w:pStyle w:val="ListParagraph"/>
              <w:numPr>
                <w:ilvl w:val="0"/>
                <w:numId w:val="24"/>
              </w:numPr>
              <w:spacing w:after="0" w:line="240" w:lineRule="auto"/>
              <w:ind w:left="174" w:hanging="174"/>
              <w:jc w:val="both"/>
              <w:rPr>
                <w:rFonts w:cstheme="minorHAnsi"/>
                <w:bCs/>
                <w:lang w:val="mk-MK"/>
              </w:rPr>
            </w:pPr>
            <w:r>
              <w:rPr>
                <w:lang w:val="mk-MK"/>
              </w:rPr>
              <w:t>„Моите изуми“ од Никола Тесла</w:t>
            </w:r>
          </w:p>
        </w:tc>
      </w:tr>
      <w:tr w:rsidR="00DE63F1" w:rsidRPr="0055166A" w14:paraId="263FF8C2" w14:textId="77777777" w:rsidTr="004531FB">
        <w:tc>
          <w:tcPr>
            <w:tcW w:w="4253" w:type="dxa"/>
            <w:gridSpan w:val="2"/>
            <w:tcBorders>
              <w:top w:val="dashed" w:sz="4" w:space="0" w:color="auto"/>
              <w:bottom w:val="dashed" w:sz="4" w:space="0" w:color="auto"/>
            </w:tcBorders>
            <w:shd w:val="clear" w:color="auto" w:fill="E7E6E6" w:themeFill="background2"/>
            <w:vAlign w:val="center"/>
          </w:tcPr>
          <w:p w14:paraId="69677F53" w14:textId="3DB5928E" w:rsidR="00DE63F1" w:rsidRPr="00DE63F1" w:rsidRDefault="00DE63F1" w:rsidP="0086538D">
            <w:pPr>
              <w:rPr>
                <w:rFonts w:cstheme="minorHAnsi"/>
                <w:b/>
                <w:bCs/>
                <w:lang w:val="mk-MK"/>
              </w:rPr>
            </w:pPr>
            <w:r w:rsidRPr="000D52D0">
              <w:rPr>
                <w:rFonts w:cstheme="minorHAnsi"/>
                <w:b/>
                <w:bCs/>
                <w:lang w:val="mk-MK"/>
              </w:rPr>
              <w:lastRenderedPageBreak/>
              <w:t>ИСТОРИЈА НА</w:t>
            </w:r>
            <w:r>
              <w:rPr>
                <w:rFonts w:cstheme="minorHAnsi"/>
                <w:b/>
                <w:bCs/>
                <w:lang w:val="mk-MK"/>
              </w:rPr>
              <w:t xml:space="preserve"> ЛИТЕРАТУРАТА</w:t>
            </w:r>
          </w:p>
        </w:tc>
        <w:tc>
          <w:tcPr>
            <w:tcW w:w="8788" w:type="dxa"/>
            <w:tcBorders>
              <w:top w:val="dashed" w:sz="4" w:space="0" w:color="auto"/>
              <w:bottom w:val="dashed" w:sz="4" w:space="0" w:color="auto"/>
            </w:tcBorders>
            <w:shd w:val="clear" w:color="auto" w:fill="E7E6E6" w:themeFill="background2"/>
          </w:tcPr>
          <w:p w14:paraId="428C9514" w14:textId="77777777" w:rsidR="00DE63F1" w:rsidRPr="000D52D0" w:rsidRDefault="00DE63F1" w:rsidP="00B1189B">
            <w:pPr>
              <w:spacing w:after="0" w:line="240" w:lineRule="auto"/>
              <w:rPr>
                <w:rFonts w:cstheme="minorHAnsi"/>
                <w:bCs/>
                <w:lang w:val="mk-MK"/>
              </w:rPr>
            </w:pPr>
          </w:p>
        </w:tc>
      </w:tr>
      <w:tr w:rsidR="008968F1" w:rsidRPr="0055166A" w14:paraId="4E4F1A6D" w14:textId="77777777" w:rsidTr="004531FB">
        <w:tc>
          <w:tcPr>
            <w:tcW w:w="4253" w:type="dxa"/>
            <w:gridSpan w:val="2"/>
            <w:tcBorders>
              <w:top w:val="dashed" w:sz="4" w:space="0" w:color="auto"/>
              <w:bottom w:val="dashed" w:sz="4" w:space="0" w:color="auto"/>
            </w:tcBorders>
            <w:shd w:val="clear" w:color="auto" w:fill="auto"/>
          </w:tcPr>
          <w:p w14:paraId="118D691A" w14:textId="4E397B73" w:rsidR="008968F1" w:rsidRPr="00D16898" w:rsidRDefault="008968F1" w:rsidP="000C356F">
            <w:pPr>
              <w:pStyle w:val="ListParagraph"/>
              <w:numPr>
                <w:ilvl w:val="0"/>
                <w:numId w:val="46"/>
              </w:numPr>
              <w:ind w:left="432"/>
              <w:rPr>
                <w:rFonts w:cstheme="minorHAnsi"/>
                <w:b/>
                <w:bCs/>
                <w:lang w:val="mk-MK"/>
              </w:rPr>
            </w:pPr>
            <w:r w:rsidRPr="00D16898">
              <w:rPr>
                <w:rFonts w:cstheme="minorHAnsi"/>
                <w:b/>
                <w:bCs/>
                <w:lang w:val="mk-MK"/>
              </w:rPr>
              <w:t>Периодизација на литературата</w:t>
            </w:r>
          </w:p>
          <w:p w14:paraId="0BF59503" w14:textId="7992BEBA" w:rsidR="008968F1" w:rsidRDefault="002E1117" w:rsidP="00191580">
            <w:pPr>
              <w:spacing w:after="120"/>
              <w:ind w:left="432"/>
              <w:rPr>
                <w:lang w:val="mk-MK"/>
              </w:rPr>
            </w:pPr>
            <w:r>
              <w:rPr>
                <w:rFonts w:cstheme="minorHAnsi"/>
                <w:lang w:val="mk-MK"/>
              </w:rPr>
              <w:t>(</w:t>
            </w:r>
            <w:r w:rsidR="008968F1" w:rsidRPr="002E1117">
              <w:rPr>
                <w:rFonts w:cstheme="minorHAnsi"/>
                <w:lang w:val="mk-MK"/>
              </w:rPr>
              <w:t>Литературни периоди</w:t>
            </w:r>
            <w:r>
              <w:rPr>
                <w:rFonts w:cstheme="minorHAnsi"/>
                <w:lang w:val="mk-MK"/>
              </w:rPr>
              <w:t xml:space="preserve">, </w:t>
            </w:r>
            <w:r w:rsidR="008968F1" w:rsidRPr="002E1117">
              <w:rPr>
                <w:rFonts w:cstheme="minorHAnsi"/>
                <w:lang w:val="mk-MK"/>
              </w:rPr>
              <w:t>епохи, стилски формации</w:t>
            </w:r>
            <w:r w:rsidR="00CD6B44">
              <w:rPr>
                <w:lang w:val="mk-MK"/>
              </w:rPr>
              <w:t>)</w:t>
            </w:r>
            <w:r>
              <w:rPr>
                <w:lang w:val="mk-MK"/>
              </w:rPr>
              <w:t xml:space="preserve"> </w:t>
            </w:r>
          </w:p>
          <w:p w14:paraId="170509D2" w14:textId="5169A26E" w:rsidR="000308BC" w:rsidRPr="00D16898" w:rsidRDefault="000308BC" w:rsidP="000C356F">
            <w:pPr>
              <w:pStyle w:val="ListParagraph"/>
              <w:numPr>
                <w:ilvl w:val="0"/>
                <w:numId w:val="46"/>
              </w:numPr>
              <w:ind w:left="432"/>
              <w:rPr>
                <w:b/>
                <w:bCs/>
                <w:lang w:val="mk-MK"/>
              </w:rPr>
            </w:pPr>
            <w:r w:rsidRPr="00D16898">
              <w:rPr>
                <w:b/>
                <w:bCs/>
                <w:lang w:val="mk-MK"/>
              </w:rPr>
              <w:t>Литература</w:t>
            </w:r>
            <w:r w:rsidR="00CD5342" w:rsidRPr="00D16898">
              <w:rPr>
                <w:b/>
                <w:bCs/>
                <w:lang w:val="mk-MK"/>
              </w:rPr>
              <w:t>та</w:t>
            </w:r>
            <w:r w:rsidRPr="00D16898">
              <w:rPr>
                <w:b/>
                <w:bCs/>
                <w:lang w:val="mk-MK"/>
              </w:rPr>
              <w:t xml:space="preserve"> на Стариот век</w:t>
            </w:r>
            <w:r w:rsidR="00683361" w:rsidRPr="00D16898">
              <w:rPr>
                <w:b/>
                <w:bCs/>
                <w:lang w:val="mk-MK"/>
              </w:rPr>
              <w:t xml:space="preserve"> </w:t>
            </w:r>
          </w:p>
          <w:p w14:paraId="71B8ABA5" w14:textId="141CB001" w:rsidR="000308BC" w:rsidRPr="000308BC" w:rsidRDefault="000308BC" w:rsidP="00191580">
            <w:pPr>
              <w:spacing w:after="120"/>
              <w:ind w:left="432"/>
              <w:rPr>
                <w:rFonts w:cstheme="minorHAnsi"/>
                <w:b/>
                <w:bCs/>
                <w:lang w:val="mk-MK"/>
              </w:rPr>
            </w:pPr>
            <w:r w:rsidRPr="000308BC">
              <w:rPr>
                <w:lang w:val="mk-MK"/>
              </w:rPr>
              <w:t>(Библија</w:t>
            </w:r>
            <w:r w:rsidRPr="00BA7812">
              <w:rPr>
                <w:lang w:val="mk-MK"/>
              </w:rPr>
              <w:t>, К</w:t>
            </w:r>
            <w:r w:rsidRPr="000D52D0">
              <w:rPr>
                <w:lang w:val="mk-MK"/>
              </w:rPr>
              <w:t>у</w:t>
            </w:r>
            <w:r w:rsidRPr="00BA7812">
              <w:rPr>
                <w:lang w:val="mk-MK"/>
              </w:rPr>
              <w:t>ран, староегипетска</w:t>
            </w:r>
            <w:r>
              <w:rPr>
                <w:lang w:val="mk-MK"/>
              </w:rPr>
              <w:t xml:space="preserve"> литература</w:t>
            </w:r>
            <w:r w:rsidRPr="00BA7812">
              <w:rPr>
                <w:lang w:val="mk-MK"/>
              </w:rPr>
              <w:t>, староиндиска</w:t>
            </w:r>
            <w:r>
              <w:rPr>
                <w:lang w:val="mk-MK"/>
              </w:rPr>
              <w:t xml:space="preserve"> литература)</w:t>
            </w:r>
          </w:p>
        </w:tc>
        <w:tc>
          <w:tcPr>
            <w:tcW w:w="8788" w:type="dxa"/>
            <w:tcBorders>
              <w:top w:val="dashed" w:sz="4" w:space="0" w:color="auto"/>
              <w:bottom w:val="dashed" w:sz="4" w:space="0" w:color="auto"/>
            </w:tcBorders>
            <w:shd w:val="clear" w:color="auto" w:fill="auto"/>
          </w:tcPr>
          <w:p w14:paraId="51A0C312" w14:textId="77777777" w:rsidR="002E1117" w:rsidRPr="002E1117" w:rsidRDefault="002E1117" w:rsidP="000C356F">
            <w:pPr>
              <w:pStyle w:val="ListParagraph"/>
              <w:numPr>
                <w:ilvl w:val="0"/>
                <w:numId w:val="11"/>
              </w:numPr>
              <w:spacing w:after="60" w:line="240" w:lineRule="auto"/>
              <w:ind w:left="411"/>
              <w:jc w:val="both"/>
              <w:rPr>
                <w:rFonts w:cstheme="minorHAnsi"/>
                <w:lang w:val="mk-MK"/>
              </w:rPr>
            </w:pPr>
            <w:r w:rsidRPr="007C4524">
              <w:rPr>
                <w:rFonts w:cstheme="minorHAnsi"/>
                <w:lang w:val="mk-MK"/>
              </w:rPr>
              <w:t xml:space="preserve">Објаснува што претставува периодизацијата на литературата и ги наведува основните </w:t>
            </w:r>
            <w:r w:rsidRPr="002E1117">
              <w:rPr>
                <w:rFonts w:cstheme="minorHAnsi"/>
                <w:lang w:val="mk-MK"/>
              </w:rPr>
              <w:t>литературани</w:t>
            </w:r>
            <w:r w:rsidRPr="007C4524">
              <w:rPr>
                <w:rFonts w:cstheme="minorHAnsi"/>
                <w:lang w:val="mk-MK"/>
              </w:rPr>
              <w:t xml:space="preserve"> периоди</w:t>
            </w:r>
            <w:r w:rsidRPr="002E1117">
              <w:rPr>
                <w:rFonts w:cstheme="minorHAnsi"/>
                <w:lang w:val="mk-MK"/>
              </w:rPr>
              <w:t xml:space="preserve"> и</w:t>
            </w:r>
            <w:r w:rsidRPr="007C4524">
              <w:rPr>
                <w:rFonts w:cstheme="minorHAnsi"/>
                <w:lang w:val="mk-MK"/>
              </w:rPr>
              <w:t xml:space="preserve"> нивните карактеристики</w:t>
            </w:r>
            <w:r w:rsidRPr="002E1117">
              <w:rPr>
                <w:rFonts w:cstheme="minorHAnsi"/>
                <w:lang w:val="mk-MK"/>
              </w:rPr>
              <w:t>.</w:t>
            </w:r>
          </w:p>
          <w:p w14:paraId="68236E4F" w14:textId="5D381E01" w:rsidR="002E1117" w:rsidRPr="002E1117" w:rsidRDefault="002E1117" w:rsidP="000C356F">
            <w:pPr>
              <w:pStyle w:val="ListParagraph"/>
              <w:numPr>
                <w:ilvl w:val="0"/>
                <w:numId w:val="11"/>
              </w:numPr>
              <w:spacing w:after="60" w:line="240" w:lineRule="auto"/>
              <w:ind w:left="411"/>
              <w:jc w:val="both"/>
              <w:rPr>
                <w:rFonts w:cstheme="minorHAnsi"/>
                <w:lang w:val="mk-MK"/>
              </w:rPr>
            </w:pPr>
            <w:r w:rsidRPr="007C4524">
              <w:rPr>
                <w:rFonts w:cstheme="minorHAnsi"/>
                <w:lang w:val="mk-MK"/>
              </w:rPr>
              <w:t xml:space="preserve">Ги споредува различните </w:t>
            </w:r>
            <w:r w:rsidRPr="002E1117">
              <w:rPr>
                <w:rFonts w:cstheme="minorHAnsi"/>
                <w:lang w:val="mk-MK"/>
              </w:rPr>
              <w:t>литературани</w:t>
            </w:r>
            <w:r w:rsidRPr="007C4524">
              <w:rPr>
                <w:rFonts w:cstheme="minorHAnsi"/>
                <w:lang w:val="mk-MK"/>
              </w:rPr>
              <w:t xml:space="preserve"> периоди</w:t>
            </w:r>
            <w:r w:rsidRPr="002E1117">
              <w:rPr>
                <w:rFonts w:cstheme="minorHAnsi"/>
                <w:lang w:val="mk-MK"/>
              </w:rPr>
              <w:t xml:space="preserve"> </w:t>
            </w:r>
            <w:r w:rsidRPr="007C4524">
              <w:rPr>
                <w:rFonts w:cstheme="minorHAnsi"/>
                <w:lang w:val="mk-MK"/>
              </w:rPr>
              <w:t>во однос на стилските одлики, темите и општествените влијанија</w:t>
            </w:r>
            <w:r w:rsidRPr="002E1117">
              <w:rPr>
                <w:rFonts w:cstheme="minorHAnsi"/>
                <w:lang w:val="mk-MK"/>
              </w:rPr>
              <w:t>.</w:t>
            </w:r>
          </w:p>
          <w:p w14:paraId="65D49FF0" w14:textId="45E7C954" w:rsidR="008968F1" w:rsidRPr="000D52D0" w:rsidRDefault="008968F1" w:rsidP="000C356F">
            <w:pPr>
              <w:pStyle w:val="ListParagraph"/>
              <w:numPr>
                <w:ilvl w:val="0"/>
                <w:numId w:val="11"/>
              </w:numPr>
              <w:spacing w:after="60" w:line="240" w:lineRule="auto"/>
              <w:ind w:left="411"/>
              <w:jc w:val="both"/>
              <w:rPr>
                <w:rFonts w:cstheme="minorHAnsi"/>
                <w:bCs/>
                <w:lang w:val="mk-MK"/>
              </w:rPr>
            </w:pPr>
            <w:r w:rsidRPr="000D52D0">
              <w:rPr>
                <w:rFonts w:cstheme="minorHAnsi"/>
                <w:bCs/>
                <w:lang w:val="mk-MK"/>
              </w:rPr>
              <w:t xml:space="preserve">Прави разлика помеѓу </w:t>
            </w:r>
            <w:r>
              <w:rPr>
                <w:rFonts w:cstheme="minorHAnsi"/>
                <w:bCs/>
                <w:lang w:val="mk-MK"/>
              </w:rPr>
              <w:t>литературен</w:t>
            </w:r>
            <w:r w:rsidRPr="000D52D0">
              <w:rPr>
                <w:rFonts w:cstheme="minorHAnsi"/>
                <w:bCs/>
                <w:lang w:val="mk-MK"/>
              </w:rPr>
              <w:t xml:space="preserve"> период, епоха и стилска формација</w:t>
            </w:r>
            <w:r>
              <w:rPr>
                <w:rFonts w:cstheme="minorHAnsi"/>
                <w:bCs/>
                <w:lang w:val="mk-MK"/>
              </w:rPr>
              <w:t>.</w:t>
            </w:r>
          </w:p>
          <w:p w14:paraId="4D45729F" w14:textId="22FF8B47" w:rsidR="008968F1" w:rsidRPr="000D52D0" w:rsidRDefault="008968F1" w:rsidP="000C356F">
            <w:pPr>
              <w:pStyle w:val="ListParagraph"/>
              <w:numPr>
                <w:ilvl w:val="0"/>
                <w:numId w:val="11"/>
              </w:numPr>
              <w:spacing w:after="60" w:line="240" w:lineRule="auto"/>
              <w:ind w:left="411"/>
              <w:contextualSpacing w:val="0"/>
              <w:jc w:val="both"/>
              <w:rPr>
                <w:rFonts w:asciiTheme="minorHAnsi" w:hAnsiTheme="minorHAnsi" w:cstheme="minorHAnsi"/>
                <w:bCs/>
                <w:lang w:val="mk-MK"/>
              </w:rPr>
            </w:pPr>
            <w:r>
              <w:rPr>
                <w:rFonts w:asciiTheme="minorHAnsi" w:hAnsiTheme="minorHAnsi" w:cstheme="minorHAnsi"/>
                <w:bCs/>
                <w:lang w:val="mk-MK"/>
              </w:rPr>
              <w:t>Г</w:t>
            </w:r>
            <w:r w:rsidRPr="000D52D0">
              <w:rPr>
                <w:rFonts w:asciiTheme="minorHAnsi" w:hAnsiTheme="minorHAnsi" w:cstheme="minorHAnsi"/>
                <w:bCs/>
                <w:lang w:val="mk-MK"/>
              </w:rPr>
              <w:t xml:space="preserve">о опишува развојот на литературите на Стариот век од аспект на нивното писмо, видови и </w:t>
            </w:r>
            <w:r w:rsidR="00CD6B44">
              <w:rPr>
                <w:rFonts w:asciiTheme="minorHAnsi" w:hAnsiTheme="minorHAnsi" w:cstheme="minorHAnsi"/>
                <w:bCs/>
                <w:lang w:val="mk-MK"/>
              </w:rPr>
              <w:t>поврзаност</w:t>
            </w:r>
            <w:r w:rsidRPr="000D52D0">
              <w:rPr>
                <w:rFonts w:asciiTheme="minorHAnsi" w:hAnsiTheme="minorHAnsi" w:cstheme="minorHAnsi"/>
                <w:bCs/>
                <w:lang w:val="mk-MK"/>
              </w:rPr>
              <w:t xml:space="preserve"> со други уметности</w:t>
            </w:r>
            <w:r>
              <w:rPr>
                <w:rFonts w:asciiTheme="minorHAnsi" w:hAnsiTheme="minorHAnsi" w:cstheme="minorHAnsi"/>
                <w:bCs/>
                <w:lang w:val="mk-MK"/>
              </w:rPr>
              <w:t>.</w:t>
            </w:r>
          </w:p>
          <w:p w14:paraId="7C4B2921" w14:textId="77777777" w:rsidR="008968F1" w:rsidRPr="000D52D0" w:rsidRDefault="008968F1" w:rsidP="000C356F">
            <w:pPr>
              <w:pStyle w:val="ListParagraph"/>
              <w:numPr>
                <w:ilvl w:val="0"/>
                <w:numId w:val="7"/>
              </w:numPr>
              <w:spacing w:after="60" w:line="240" w:lineRule="auto"/>
              <w:ind w:left="411"/>
              <w:contextualSpacing w:val="0"/>
              <w:jc w:val="both"/>
              <w:rPr>
                <w:rFonts w:asciiTheme="minorHAnsi" w:hAnsiTheme="minorHAnsi" w:cstheme="minorHAnsi"/>
                <w:bCs/>
                <w:lang w:val="mk-MK"/>
              </w:rPr>
            </w:pPr>
            <w:r w:rsidRPr="000D52D0">
              <w:rPr>
                <w:rFonts w:asciiTheme="minorHAnsi" w:hAnsiTheme="minorHAnsi" w:cstheme="minorHAnsi"/>
                <w:bCs/>
                <w:lang w:val="mk-MK"/>
              </w:rPr>
              <w:t>Анализира содржини на еповите „Гилгамеш“ и  „Илијада“ и на драмите на Софокле</w:t>
            </w:r>
            <w:r>
              <w:rPr>
                <w:rFonts w:asciiTheme="minorHAnsi" w:hAnsiTheme="minorHAnsi" w:cstheme="minorHAnsi"/>
                <w:bCs/>
                <w:lang w:val="mk-MK"/>
              </w:rPr>
              <w:t xml:space="preserve"> и</w:t>
            </w:r>
            <w:r w:rsidRPr="000D52D0">
              <w:rPr>
                <w:rFonts w:asciiTheme="minorHAnsi" w:hAnsiTheme="minorHAnsi" w:cstheme="minorHAnsi"/>
                <w:bCs/>
                <w:lang w:val="mk-MK"/>
              </w:rPr>
              <w:t xml:space="preserve"> Аристофан</w:t>
            </w:r>
            <w:r>
              <w:rPr>
                <w:rFonts w:asciiTheme="minorHAnsi" w:hAnsiTheme="minorHAnsi" w:cstheme="minorHAnsi"/>
                <w:bCs/>
                <w:lang w:val="mk-MK"/>
              </w:rPr>
              <w:t xml:space="preserve"> и ги споредува со митологијата.</w:t>
            </w:r>
          </w:p>
          <w:p w14:paraId="6A75E25A" w14:textId="2C86B7DA" w:rsidR="008968F1" w:rsidRPr="000D52D0" w:rsidRDefault="008968F1" w:rsidP="000C356F">
            <w:pPr>
              <w:pStyle w:val="ListParagraph"/>
              <w:numPr>
                <w:ilvl w:val="0"/>
                <w:numId w:val="7"/>
              </w:numPr>
              <w:spacing w:after="60" w:line="240" w:lineRule="auto"/>
              <w:ind w:left="411"/>
              <w:contextualSpacing w:val="0"/>
              <w:jc w:val="both"/>
              <w:rPr>
                <w:rFonts w:asciiTheme="minorHAnsi" w:hAnsiTheme="minorHAnsi" w:cstheme="minorHAnsi"/>
                <w:bCs/>
                <w:lang w:val="mk-MK"/>
              </w:rPr>
            </w:pPr>
            <w:r w:rsidRPr="000D52D0">
              <w:rPr>
                <w:rFonts w:asciiTheme="minorHAnsi" w:hAnsiTheme="minorHAnsi" w:cstheme="minorHAnsi"/>
                <w:bCs/>
                <w:lang w:val="mk-MK"/>
              </w:rPr>
              <w:t xml:space="preserve">Ги </w:t>
            </w:r>
            <w:r w:rsidR="00CD6B44">
              <w:rPr>
                <w:rFonts w:asciiTheme="minorHAnsi" w:hAnsiTheme="minorHAnsi" w:cstheme="minorHAnsi"/>
                <w:bCs/>
                <w:lang w:val="mk-MK"/>
              </w:rPr>
              <w:t>наведува</w:t>
            </w:r>
            <w:r w:rsidRPr="000D52D0">
              <w:rPr>
                <w:rFonts w:asciiTheme="minorHAnsi" w:hAnsiTheme="minorHAnsi" w:cstheme="minorHAnsi"/>
                <w:bCs/>
                <w:lang w:val="mk-MK"/>
              </w:rPr>
              <w:t xml:space="preserve"> спецификите на стилот на Хомер, Софокле, Аристофан.</w:t>
            </w:r>
          </w:p>
          <w:p w14:paraId="47799134" w14:textId="56C54F50" w:rsidR="008968F1" w:rsidRPr="000D52D0" w:rsidRDefault="008968F1" w:rsidP="000C356F">
            <w:pPr>
              <w:pStyle w:val="ListParagraph"/>
              <w:numPr>
                <w:ilvl w:val="0"/>
                <w:numId w:val="7"/>
              </w:numPr>
              <w:spacing w:after="60" w:line="240" w:lineRule="auto"/>
              <w:ind w:left="411"/>
              <w:contextualSpacing w:val="0"/>
              <w:jc w:val="both"/>
              <w:rPr>
                <w:rFonts w:asciiTheme="minorHAnsi" w:hAnsiTheme="minorHAnsi" w:cstheme="minorHAnsi"/>
                <w:bCs/>
                <w:lang w:val="mk-MK"/>
              </w:rPr>
            </w:pPr>
            <w:r w:rsidRPr="000D52D0">
              <w:rPr>
                <w:rFonts w:asciiTheme="minorHAnsi" w:hAnsiTheme="minorHAnsi" w:cstheme="minorHAnsi"/>
                <w:bCs/>
                <w:lang w:val="mk-MK"/>
              </w:rPr>
              <w:t xml:space="preserve">Ги опишува ликовите </w:t>
            </w:r>
            <w:r w:rsidR="00CD6B44">
              <w:rPr>
                <w:rFonts w:asciiTheme="minorHAnsi" w:hAnsiTheme="minorHAnsi" w:cstheme="minorHAnsi"/>
                <w:bCs/>
                <w:lang w:val="mk-MK"/>
              </w:rPr>
              <w:t xml:space="preserve">во делата/фрагментите што се предмет на анализа </w:t>
            </w:r>
            <w:r w:rsidRPr="000D52D0">
              <w:rPr>
                <w:rFonts w:asciiTheme="minorHAnsi" w:hAnsiTheme="minorHAnsi" w:cstheme="minorHAnsi"/>
                <w:bCs/>
                <w:lang w:val="mk-MK"/>
              </w:rPr>
              <w:t>и ги споредува нивните карактеристики и функции</w:t>
            </w:r>
            <w:r>
              <w:rPr>
                <w:rFonts w:asciiTheme="minorHAnsi" w:hAnsiTheme="minorHAnsi" w:cstheme="minorHAnsi"/>
                <w:bCs/>
                <w:lang w:val="mk-MK"/>
              </w:rPr>
              <w:t>.</w:t>
            </w:r>
          </w:p>
          <w:p w14:paraId="1DC4510F" w14:textId="77777777" w:rsidR="008968F1" w:rsidRPr="000D52D0" w:rsidRDefault="008968F1" w:rsidP="000C356F">
            <w:pPr>
              <w:pStyle w:val="ListParagraph"/>
              <w:numPr>
                <w:ilvl w:val="0"/>
                <w:numId w:val="7"/>
              </w:numPr>
              <w:spacing w:after="60" w:line="240" w:lineRule="auto"/>
              <w:ind w:left="411"/>
              <w:contextualSpacing w:val="0"/>
              <w:jc w:val="both"/>
              <w:rPr>
                <w:rFonts w:asciiTheme="minorHAnsi" w:hAnsiTheme="minorHAnsi" w:cstheme="minorHAnsi"/>
                <w:bCs/>
                <w:lang w:val="mk-MK"/>
              </w:rPr>
            </w:pPr>
            <w:r>
              <w:rPr>
                <w:rFonts w:asciiTheme="minorHAnsi" w:hAnsiTheme="minorHAnsi" w:cstheme="minorHAnsi"/>
                <w:bCs/>
                <w:lang w:val="mk-MK"/>
              </w:rPr>
              <w:t>Г</w:t>
            </w:r>
            <w:r w:rsidRPr="000D52D0">
              <w:rPr>
                <w:rFonts w:asciiTheme="minorHAnsi" w:hAnsiTheme="minorHAnsi" w:cstheme="minorHAnsi"/>
                <w:bCs/>
                <w:lang w:val="mk-MK"/>
              </w:rPr>
              <w:t>и определува елементите на драмски</w:t>
            </w:r>
            <w:r>
              <w:rPr>
                <w:rFonts w:asciiTheme="minorHAnsi" w:hAnsiTheme="minorHAnsi" w:cstheme="minorHAnsi"/>
                <w:bCs/>
                <w:lang w:val="mk-MK"/>
              </w:rPr>
              <w:t>от</w:t>
            </w:r>
            <w:r w:rsidRPr="000D52D0">
              <w:rPr>
                <w:rFonts w:asciiTheme="minorHAnsi" w:hAnsiTheme="minorHAnsi" w:cstheme="minorHAnsi"/>
                <w:bCs/>
                <w:lang w:val="mk-MK"/>
              </w:rPr>
              <w:t xml:space="preserve"> конфликт, трагичен јунак,</w:t>
            </w:r>
            <w:r>
              <w:rPr>
                <w:rFonts w:asciiTheme="minorHAnsi" w:hAnsiTheme="minorHAnsi" w:cstheme="minorHAnsi"/>
                <w:bCs/>
                <w:lang w:val="mk-MK"/>
              </w:rPr>
              <w:t xml:space="preserve"> трагична грешка,</w:t>
            </w:r>
            <w:r w:rsidRPr="000D52D0">
              <w:rPr>
                <w:rFonts w:asciiTheme="minorHAnsi" w:hAnsiTheme="minorHAnsi" w:cstheme="minorHAnsi"/>
                <w:bCs/>
                <w:lang w:val="mk-MK"/>
              </w:rPr>
              <w:t xml:space="preserve"> катарза, теорија за трите единства на драмата</w:t>
            </w:r>
            <w:r>
              <w:rPr>
                <w:rFonts w:asciiTheme="minorHAnsi" w:hAnsiTheme="minorHAnsi" w:cstheme="minorHAnsi"/>
                <w:bCs/>
                <w:lang w:val="mk-MK"/>
              </w:rPr>
              <w:t xml:space="preserve"> во делото Антигона.</w:t>
            </w:r>
          </w:p>
          <w:p w14:paraId="0F6665C6" w14:textId="5E8F2D60" w:rsidR="008968F1" w:rsidRDefault="00CD6B44" w:rsidP="000C356F">
            <w:pPr>
              <w:pStyle w:val="ListParagraph"/>
              <w:numPr>
                <w:ilvl w:val="0"/>
                <w:numId w:val="7"/>
              </w:numPr>
              <w:spacing w:after="60" w:line="240" w:lineRule="auto"/>
              <w:contextualSpacing w:val="0"/>
              <w:jc w:val="both"/>
              <w:rPr>
                <w:rFonts w:asciiTheme="minorHAnsi" w:hAnsiTheme="minorHAnsi" w:cstheme="minorHAnsi"/>
                <w:bCs/>
                <w:lang w:val="mk-MK"/>
              </w:rPr>
            </w:pPr>
            <w:r>
              <w:rPr>
                <w:rFonts w:asciiTheme="minorHAnsi" w:hAnsiTheme="minorHAnsi" w:cstheme="minorHAnsi"/>
                <w:bCs/>
                <w:lang w:val="mk-MK"/>
              </w:rPr>
              <w:t>Г</w:t>
            </w:r>
            <w:r w:rsidR="008968F1" w:rsidRPr="000D52D0">
              <w:rPr>
                <w:rFonts w:asciiTheme="minorHAnsi" w:hAnsiTheme="minorHAnsi" w:cstheme="minorHAnsi"/>
                <w:bCs/>
                <w:lang w:val="mk-MK"/>
              </w:rPr>
              <w:t xml:space="preserve">о определува елементите на </w:t>
            </w:r>
            <w:r w:rsidR="008968F1" w:rsidRPr="00C92FF2">
              <w:rPr>
                <w:rFonts w:asciiTheme="minorHAnsi" w:hAnsiTheme="minorHAnsi" w:cstheme="minorHAnsi"/>
                <w:bCs/>
                <w:lang w:val="mk-MK"/>
              </w:rPr>
              <w:t>конфликтот и смешното/комичното на ниво на ликовите и ситуациите</w:t>
            </w:r>
            <w:r w:rsidRPr="00C92FF2">
              <w:rPr>
                <w:rFonts w:asciiTheme="minorHAnsi" w:hAnsiTheme="minorHAnsi" w:cstheme="minorHAnsi"/>
                <w:bCs/>
                <w:lang w:val="mk-MK"/>
              </w:rPr>
              <w:t xml:space="preserve"> во </w:t>
            </w:r>
            <w:r w:rsidRPr="00C92FF2">
              <w:rPr>
                <w:rFonts w:asciiTheme="minorHAnsi" w:hAnsiTheme="minorHAnsi" w:cstheme="minorHAnsi"/>
                <w:bCs/>
                <w:shd w:val="clear" w:color="auto" w:fill="FFFFFF" w:themeFill="background1"/>
                <w:lang w:val="mk-MK"/>
              </w:rPr>
              <w:t xml:space="preserve">комедијата </w:t>
            </w:r>
            <w:r w:rsidR="00A126E3">
              <w:rPr>
                <w:rFonts w:asciiTheme="minorHAnsi" w:hAnsiTheme="minorHAnsi" w:cstheme="minorHAnsi"/>
                <w:bCs/>
                <w:shd w:val="clear" w:color="auto" w:fill="FFFFFF" w:themeFill="background1"/>
                <w:lang w:val="mk-MK"/>
              </w:rPr>
              <w:t>„</w:t>
            </w:r>
            <w:r w:rsidRPr="00C92FF2">
              <w:rPr>
                <w:shd w:val="clear" w:color="auto" w:fill="FFFFFF" w:themeFill="background1"/>
                <w:lang w:val="mk-MK"/>
              </w:rPr>
              <w:t>Жаби</w:t>
            </w:r>
            <w:r w:rsidR="00A126E3">
              <w:rPr>
                <w:shd w:val="clear" w:color="auto" w:fill="FFFFFF" w:themeFill="background1"/>
                <w:lang w:val="mk-MK"/>
              </w:rPr>
              <w:t>“</w:t>
            </w:r>
            <w:r w:rsidRPr="00C92FF2">
              <w:rPr>
                <w:shd w:val="clear" w:color="auto" w:fill="FFFFFF" w:themeFill="background1"/>
                <w:lang w:val="mk-MK"/>
              </w:rPr>
              <w:t xml:space="preserve"> од  Аристофан.</w:t>
            </w:r>
          </w:p>
          <w:p w14:paraId="6358B60A" w14:textId="77777777" w:rsidR="002E1117" w:rsidRDefault="002E1117" w:rsidP="002E1117">
            <w:pPr>
              <w:pBdr>
                <w:bottom w:val="single" w:sz="6" w:space="1" w:color="auto"/>
              </w:pBdr>
              <w:spacing w:after="0" w:line="240" w:lineRule="auto"/>
              <w:jc w:val="both"/>
              <w:rPr>
                <w:rFonts w:eastAsia="Calibri" w:cstheme="minorHAnsi"/>
                <w:bCs/>
                <w:lang w:val="mk-MK"/>
              </w:rPr>
            </w:pPr>
          </w:p>
          <w:p w14:paraId="4436D0A3" w14:textId="0A88944B" w:rsidR="00CD6B44" w:rsidRPr="00282B70" w:rsidRDefault="00CD6B44" w:rsidP="00CD6B44">
            <w:pPr>
              <w:spacing w:after="0"/>
              <w:ind w:left="33"/>
              <w:rPr>
                <w:b/>
                <w:bCs/>
                <w:i/>
                <w:iCs/>
                <w:lang w:val="mk-MK"/>
              </w:rPr>
            </w:pPr>
            <w:r w:rsidRPr="00282B70">
              <w:rPr>
                <w:b/>
                <w:bCs/>
                <w:i/>
                <w:iCs/>
                <w:lang w:val="mk-MK"/>
              </w:rPr>
              <w:t xml:space="preserve">Дела за анализа </w:t>
            </w:r>
          </w:p>
          <w:p w14:paraId="2E87CF78" w14:textId="35F0DD7E" w:rsidR="00CD6B44" w:rsidRDefault="00CE22ED" w:rsidP="000C356F">
            <w:pPr>
              <w:pStyle w:val="ListParagraph"/>
              <w:numPr>
                <w:ilvl w:val="0"/>
                <w:numId w:val="26"/>
              </w:numPr>
              <w:spacing w:after="0"/>
              <w:ind w:left="679"/>
              <w:rPr>
                <w:lang w:val="mk-MK"/>
              </w:rPr>
            </w:pPr>
            <w:r>
              <w:rPr>
                <w:lang w:val="mk-MK"/>
              </w:rPr>
              <w:t>„</w:t>
            </w:r>
            <w:r w:rsidR="00CD6B44" w:rsidRPr="00BA7812">
              <w:rPr>
                <w:lang w:val="mk-MK"/>
              </w:rPr>
              <w:t>Гилгамеш</w:t>
            </w:r>
            <w:r>
              <w:rPr>
                <w:lang w:val="mk-MK"/>
              </w:rPr>
              <w:t>“</w:t>
            </w:r>
            <w:r w:rsidR="00CD6B44">
              <w:rPr>
                <w:lang w:val="mk-MK"/>
              </w:rPr>
              <w:t xml:space="preserve"> </w:t>
            </w:r>
            <w:r w:rsidR="00CD6B44" w:rsidRPr="000D52D0">
              <w:rPr>
                <w:lang w:val="mk-MK"/>
              </w:rPr>
              <w:t>(</w:t>
            </w:r>
            <w:r w:rsidR="00CD6B44" w:rsidRPr="00BA7812">
              <w:rPr>
                <w:lang w:val="mk-MK"/>
              </w:rPr>
              <w:t xml:space="preserve">I, VI, VIII, XI </w:t>
            </w:r>
            <w:r w:rsidR="00CD6B44" w:rsidRPr="000D52D0">
              <w:rPr>
                <w:lang w:val="mk-MK"/>
              </w:rPr>
              <w:t>плоча)</w:t>
            </w:r>
          </w:p>
          <w:p w14:paraId="2B2EEFC8" w14:textId="382495B4" w:rsidR="00CD6B44" w:rsidRPr="00CD6B44" w:rsidRDefault="00CE22ED" w:rsidP="000C356F">
            <w:pPr>
              <w:pStyle w:val="ListParagraph"/>
              <w:numPr>
                <w:ilvl w:val="0"/>
                <w:numId w:val="26"/>
              </w:numPr>
              <w:spacing w:after="0"/>
              <w:ind w:left="679"/>
              <w:rPr>
                <w:lang w:val="mk-MK"/>
              </w:rPr>
            </w:pPr>
            <w:r>
              <w:rPr>
                <w:lang w:val="mk-MK"/>
              </w:rPr>
              <w:t>„</w:t>
            </w:r>
            <w:r w:rsidR="00CD6B44" w:rsidRPr="00CD6B44">
              <w:rPr>
                <w:lang w:val="mk-MK"/>
              </w:rPr>
              <w:t>Илијада</w:t>
            </w:r>
            <w:r>
              <w:rPr>
                <w:lang w:val="mk-MK"/>
              </w:rPr>
              <w:t>“</w:t>
            </w:r>
            <w:r w:rsidR="00CD6B44" w:rsidRPr="00CD6B44">
              <w:rPr>
                <w:lang w:val="mk-MK"/>
              </w:rPr>
              <w:t xml:space="preserve"> (I, VI, XVIII, XXII, XXIV песна) од Хомер</w:t>
            </w:r>
          </w:p>
          <w:p w14:paraId="42B1A68B" w14:textId="23D88A43" w:rsidR="00CD6B44" w:rsidRPr="000D52D0" w:rsidRDefault="00CE22ED" w:rsidP="000C356F">
            <w:pPr>
              <w:pStyle w:val="ListParagraph"/>
              <w:numPr>
                <w:ilvl w:val="0"/>
                <w:numId w:val="26"/>
              </w:numPr>
              <w:ind w:left="679"/>
            </w:pPr>
            <w:r>
              <w:rPr>
                <w:lang w:val="mk-MK"/>
              </w:rPr>
              <w:t>„</w:t>
            </w:r>
            <w:proofErr w:type="spellStart"/>
            <w:r w:rsidR="00CD6B44" w:rsidRPr="000D52D0">
              <w:t>Антигона</w:t>
            </w:r>
            <w:proofErr w:type="spellEnd"/>
            <w:r>
              <w:rPr>
                <w:lang w:val="mk-MK"/>
              </w:rPr>
              <w:t>“</w:t>
            </w:r>
            <w:r w:rsidR="00CD6B44">
              <w:rPr>
                <w:lang w:val="mk-MK"/>
              </w:rPr>
              <w:t xml:space="preserve"> од </w:t>
            </w:r>
            <w:proofErr w:type="spellStart"/>
            <w:r w:rsidR="00CD6B44" w:rsidRPr="000D52D0">
              <w:t>Софокле</w:t>
            </w:r>
            <w:proofErr w:type="spellEnd"/>
          </w:p>
          <w:p w14:paraId="665B0EAE" w14:textId="23E02392" w:rsidR="008968F1" w:rsidRPr="00CD6B44" w:rsidRDefault="00CE22ED" w:rsidP="000C356F">
            <w:pPr>
              <w:pStyle w:val="ListParagraph"/>
              <w:numPr>
                <w:ilvl w:val="0"/>
                <w:numId w:val="26"/>
              </w:numPr>
              <w:ind w:left="679"/>
            </w:pPr>
            <w:r>
              <w:rPr>
                <w:lang w:val="mk-MK"/>
              </w:rPr>
              <w:t>„</w:t>
            </w:r>
            <w:r w:rsidR="00CD6B44" w:rsidRPr="000D52D0">
              <w:t>Жаби</w:t>
            </w:r>
            <w:r>
              <w:rPr>
                <w:lang w:val="mk-MK"/>
              </w:rPr>
              <w:t xml:space="preserve">“ </w:t>
            </w:r>
            <w:r w:rsidR="00CD6B44">
              <w:rPr>
                <w:lang w:val="mk-MK"/>
              </w:rPr>
              <w:t xml:space="preserve">од  </w:t>
            </w:r>
            <w:proofErr w:type="spellStart"/>
            <w:r w:rsidR="00CD6B44" w:rsidRPr="000D52D0">
              <w:t>Аристофан</w:t>
            </w:r>
            <w:proofErr w:type="spellEnd"/>
          </w:p>
        </w:tc>
      </w:tr>
      <w:tr w:rsidR="008968F1" w:rsidRPr="0055166A" w14:paraId="6E866652" w14:textId="77777777" w:rsidTr="004531FB">
        <w:tc>
          <w:tcPr>
            <w:tcW w:w="4253" w:type="dxa"/>
            <w:gridSpan w:val="2"/>
            <w:tcBorders>
              <w:top w:val="dashed" w:sz="4" w:space="0" w:color="auto"/>
              <w:bottom w:val="dashed" w:sz="4" w:space="0" w:color="auto"/>
            </w:tcBorders>
            <w:shd w:val="clear" w:color="auto" w:fill="auto"/>
          </w:tcPr>
          <w:p w14:paraId="4BB5B30B" w14:textId="77777777" w:rsidR="008968F1" w:rsidRPr="00D16898" w:rsidRDefault="008968F1" w:rsidP="000C356F">
            <w:pPr>
              <w:pStyle w:val="ListParagraph"/>
              <w:numPr>
                <w:ilvl w:val="0"/>
                <w:numId w:val="47"/>
              </w:numPr>
              <w:ind w:left="432"/>
              <w:rPr>
                <w:b/>
                <w:bCs/>
                <w:lang w:val="mk-MK"/>
              </w:rPr>
            </w:pPr>
            <w:r w:rsidRPr="00D16898">
              <w:rPr>
                <w:b/>
                <w:bCs/>
                <w:lang w:val="mk-MK"/>
              </w:rPr>
              <w:t>Средновековна литература</w:t>
            </w:r>
          </w:p>
          <w:p w14:paraId="2C0E9878" w14:textId="3DCE40B3" w:rsidR="008968F1" w:rsidRPr="000D52D0" w:rsidRDefault="008968F1" w:rsidP="00191580">
            <w:pPr>
              <w:spacing w:after="120"/>
              <w:ind w:left="432"/>
              <w:rPr>
                <w:rFonts w:cstheme="minorHAnsi"/>
                <w:lang w:val="mk-MK"/>
              </w:rPr>
            </w:pPr>
            <w:r w:rsidRPr="000D52D0">
              <w:rPr>
                <w:lang w:val="mk-MK"/>
              </w:rPr>
              <w:t>(</w:t>
            </w:r>
            <w:r w:rsidRPr="00EC1269">
              <w:rPr>
                <w:lang w:val="mk-MK"/>
              </w:rPr>
              <w:t>религиозни и световни жанрови</w:t>
            </w:r>
            <w:r>
              <w:rPr>
                <w:lang w:val="mk-MK"/>
              </w:rPr>
              <w:t xml:space="preserve"> </w:t>
            </w:r>
            <w:r w:rsidRPr="00EC1269">
              <w:rPr>
                <w:lang w:val="mk-MK"/>
              </w:rPr>
              <w:t>-</w:t>
            </w:r>
            <w:r>
              <w:rPr>
                <w:lang w:val="mk-MK"/>
              </w:rPr>
              <w:t xml:space="preserve"> </w:t>
            </w:r>
            <w:r w:rsidRPr="00BA7812">
              <w:rPr>
                <w:lang w:val="mk-MK"/>
              </w:rPr>
              <w:t xml:space="preserve">поучни и пофални слова, </w:t>
            </w:r>
            <w:r w:rsidRPr="00EC1269">
              <w:rPr>
                <w:lang w:val="mk-MK"/>
              </w:rPr>
              <w:t>житија, апокрифи</w:t>
            </w:r>
            <w:r>
              <w:rPr>
                <w:lang w:val="mk-MK"/>
              </w:rPr>
              <w:t>, похвала, трактат</w:t>
            </w:r>
            <w:r w:rsidR="000308BC">
              <w:rPr>
                <w:lang w:val="mk-MK"/>
              </w:rPr>
              <w:t>;</w:t>
            </w:r>
            <w:r>
              <w:rPr>
                <w:lang w:val="mk-MK"/>
              </w:rPr>
              <w:t xml:space="preserve"> </w:t>
            </w:r>
            <w:r w:rsidRPr="00BA7812">
              <w:rPr>
                <w:lang w:val="mk-MK"/>
              </w:rPr>
              <w:t>средновеков</w:t>
            </w:r>
            <w:r>
              <w:rPr>
                <w:lang w:val="mk-MK"/>
              </w:rPr>
              <w:t>ен</w:t>
            </w:r>
            <w:r w:rsidRPr="00BA7812">
              <w:rPr>
                <w:lang w:val="mk-MK"/>
              </w:rPr>
              <w:t xml:space="preserve"> расказ, </w:t>
            </w:r>
            <w:r w:rsidRPr="00BA7812">
              <w:rPr>
                <w:lang w:val="mk-MK"/>
              </w:rPr>
              <w:lastRenderedPageBreak/>
              <w:t>сред</w:t>
            </w:r>
            <w:r w:rsidRPr="00EC1269">
              <w:rPr>
                <w:lang w:val="mk-MK"/>
              </w:rPr>
              <w:t>н</w:t>
            </w:r>
            <w:r w:rsidRPr="00BA7812">
              <w:rPr>
                <w:lang w:val="mk-MK"/>
              </w:rPr>
              <w:t>овековен роман, јуначки еп</w:t>
            </w:r>
            <w:r w:rsidR="000308BC">
              <w:rPr>
                <w:lang w:val="mk-MK"/>
              </w:rPr>
              <w:t>, с</w:t>
            </w:r>
            <w:r w:rsidRPr="00BA7812">
              <w:rPr>
                <w:lang w:val="mk-MK"/>
              </w:rPr>
              <w:t>редновековни книжевни школи</w:t>
            </w:r>
            <w:r w:rsidRPr="000D52D0">
              <w:rPr>
                <w:lang w:val="mk-MK"/>
              </w:rPr>
              <w:t xml:space="preserve"> и скрипториуми</w:t>
            </w:r>
            <w:r w:rsidR="000308BC">
              <w:rPr>
                <w:lang w:val="mk-MK"/>
              </w:rPr>
              <w:t>)</w:t>
            </w:r>
          </w:p>
        </w:tc>
        <w:tc>
          <w:tcPr>
            <w:tcW w:w="8788" w:type="dxa"/>
            <w:tcBorders>
              <w:top w:val="dashed" w:sz="4" w:space="0" w:color="auto"/>
              <w:bottom w:val="dashed" w:sz="4" w:space="0" w:color="auto"/>
            </w:tcBorders>
            <w:shd w:val="clear" w:color="auto" w:fill="auto"/>
          </w:tcPr>
          <w:p w14:paraId="4DD0162D" w14:textId="7C21778F" w:rsidR="008968F1" w:rsidRPr="000D52D0" w:rsidRDefault="008968F1" w:rsidP="000C356F">
            <w:pPr>
              <w:pStyle w:val="ListParagraph"/>
              <w:numPr>
                <w:ilvl w:val="0"/>
                <w:numId w:val="10"/>
              </w:numPr>
              <w:spacing w:after="60" w:line="240" w:lineRule="auto"/>
              <w:ind w:left="418"/>
              <w:contextualSpacing w:val="0"/>
              <w:jc w:val="both"/>
              <w:rPr>
                <w:rFonts w:cstheme="minorHAnsi"/>
                <w:bCs/>
                <w:lang w:val="mk-MK"/>
              </w:rPr>
            </w:pPr>
            <w:r w:rsidRPr="000D52D0">
              <w:rPr>
                <w:rFonts w:cstheme="minorHAnsi"/>
                <w:bCs/>
                <w:lang w:val="mk-MK"/>
              </w:rPr>
              <w:lastRenderedPageBreak/>
              <w:t>Ги определува разликите во книжевните жанрови  во средновековната литература-религиозни и световни преку анализа и интерпретација на фрагменти од дадени текстови од средновековна литература</w:t>
            </w:r>
            <w:r>
              <w:rPr>
                <w:rFonts w:cstheme="minorHAnsi"/>
                <w:bCs/>
                <w:lang w:val="mk-MK"/>
              </w:rPr>
              <w:t>.</w:t>
            </w:r>
          </w:p>
          <w:p w14:paraId="42EFADCA" w14:textId="10351F4D" w:rsidR="008968F1" w:rsidRPr="000D52D0" w:rsidRDefault="008968F1" w:rsidP="000C356F">
            <w:pPr>
              <w:pStyle w:val="ListParagraph"/>
              <w:numPr>
                <w:ilvl w:val="0"/>
                <w:numId w:val="10"/>
              </w:numPr>
              <w:spacing w:after="60" w:line="240" w:lineRule="auto"/>
              <w:ind w:left="418"/>
              <w:contextualSpacing w:val="0"/>
              <w:jc w:val="both"/>
              <w:rPr>
                <w:rFonts w:cstheme="minorHAnsi"/>
                <w:bCs/>
                <w:lang w:val="mk-MK"/>
              </w:rPr>
            </w:pPr>
            <w:r w:rsidRPr="000D52D0">
              <w:rPr>
                <w:rFonts w:cstheme="minorHAnsi"/>
                <w:bCs/>
                <w:lang w:val="mk-MK"/>
              </w:rPr>
              <w:t xml:space="preserve">Ги </w:t>
            </w:r>
            <w:r w:rsidR="006E3D0E" w:rsidRPr="000D52D0">
              <w:rPr>
                <w:rFonts w:cstheme="minorHAnsi"/>
                <w:bCs/>
                <w:lang w:val="mk-MK"/>
              </w:rPr>
              <w:t>определува</w:t>
            </w:r>
            <w:r w:rsidR="006E3D0E">
              <w:rPr>
                <w:rFonts w:cstheme="minorHAnsi"/>
                <w:bCs/>
                <w:lang w:val="mk-MK"/>
              </w:rPr>
              <w:t xml:space="preserve"> карактеристиките</w:t>
            </w:r>
            <w:r w:rsidRPr="000D52D0">
              <w:rPr>
                <w:rFonts w:cstheme="minorHAnsi"/>
                <w:bCs/>
                <w:lang w:val="mk-MK"/>
              </w:rPr>
              <w:t xml:space="preserve"> на дадениот жанр преку анализа на стилските особености на текстовите</w:t>
            </w:r>
            <w:r>
              <w:rPr>
                <w:rFonts w:cstheme="minorHAnsi"/>
                <w:bCs/>
                <w:lang w:val="mk-MK"/>
              </w:rPr>
              <w:t>.</w:t>
            </w:r>
          </w:p>
          <w:p w14:paraId="3F604A30" w14:textId="384EAAE4" w:rsidR="006E3D0E" w:rsidRPr="000D52D0" w:rsidRDefault="008968F1" w:rsidP="000C356F">
            <w:pPr>
              <w:pStyle w:val="ListParagraph"/>
              <w:numPr>
                <w:ilvl w:val="0"/>
                <w:numId w:val="10"/>
              </w:numPr>
              <w:spacing w:after="60" w:line="240" w:lineRule="auto"/>
              <w:ind w:left="418"/>
              <w:contextualSpacing w:val="0"/>
              <w:jc w:val="both"/>
              <w:rPr>
                <w:rFonts w:cstheme="minorHAnsi"/>
                <w:bCs/>
                <w:lang w:val="mk-MK"/>
              </w:rPr>
            </w:pPr>
            <w:r w:rsidRPr="000D52D0">
              <w:rPr>
                <w:rFonts w:cstheme="minorHAnsi"/>
                <w:bCs/>
                <w:lang w:val="mk-MK"/>
              </w:rPr>
              <w:lastRenderedPageBreak/>
              <w:t xml:space="preserve">Ги определува </w:t>
            </w:r>
            <w:r w:rsidR="006E3D0E">
              <w:rPr>
                <w:rFonts w:cstheme="minorHAnsi"/>
                <w:bCs/>
                <w:lang w:val="mk-MK"/>
              </w:rPr>
              <w:t>карактеристиките</w:t>
            </w:r>
            <w:r w:rsidR="006E3D0E" w:rsidRPr="000D52D0">
              <w:rPr>
                <w:rFonts w:cstheme="minorHAnsi"/>
                <w:bCs/>
                <w:lang w:val="mk-MK"/>
              </w:rPr>
              <w:t xml:space="preserve"> на жанрот житие, похвала, трактат преку анализа на делата</w:t>
            </w:r>
            <w:r w:rsidR="006E3D0E">
              <w:rPr>
                <w:rFonts w:cstheme="minorHAnsi"/>
                <w:bCs/>
                <w:lang w:val="mk-MK"/>
              </w:rPr>
              <w:t>.</w:t>
            </w:r>
          </w:p>
          <w:p w14:paraId="7447341E" w14:textId="32475C1E" w:rsidR="008968F1" w:rsidRPr="000D52D0" w:rsidRDefault="008968F1" w:rsidP="000C356F">
            <w:pPr>
              <w:pStyle w:val="ListParagraph"/>
              <w:numPr>
                <w:ilvl w:val="0"/>
                <w:numId w:val="10"/>
              </w:numPr>
              <w:spacing w:after="60" w:line="240" w:lineRule="auto"/>
              <w:ind w:left="418"/>
              <w:contextualSpacing w:val="0"/>
              <w:jc w:val="both"/>
              <w:rPr>
                <w:rFonts w:cstheme="minorHAnsi"/>
                <w:bCs/>
                <w:lang w:val="mk-MK"/>
              </w:rPr>
            </w:pPr>
            <w:r w:rsidRPr="000D52D0">
              <w:rPr>
                <w:rFonts w:cstheme="minorHAnsi"/>
                <w:bCs/>
                <w:lang w:val="mk-MK"/>
              </w:rPr>
              <w:t>Г</w:t>
            </w:r>
            <w:r w:rsidR="00C01A01">
              <w:rPr>
                <w:rFonts w:cstheme="minorHAnsi"/>
                <w:bCs/>
                <w:lang w:val="mk-MK"/>
              </w:rPr>
              <w:t>о</w:t>
            </w:r>
            <w:r w:rsidRPr="000D52D0">
              <w:rPr>
                <w:rFonts w:cstheme="minorHAnsi"/>
                <w:bCs/>
                <w:lang w:val="mk-MK"/>
              </w:rPr>
              <w:t xml:space="preserve"> </w:t>
            </w:r>
            <w:r w:rsidR="00C01A01">
              <w:rPr>
                <w:rFonts w:cstheme="minorHAnsi"/>
                <w:bCs/>
                <w:lang w:val="mk-MK"/>
              </w:rPr>
              <w:t>објаснува значењето на</w:t>
            </w:r>
            <w:r w:rsidRPr="000D52D0">
              <w:rPr>
                <w:rFonts w:cstheme="minorHAnsi"/>
                <w:bCs/>
                <w:lang w:val="mk-MK"/>
              </w:rPr>
              <w:t xml:space="preserve"> </w:t>
            </w:r>
            <w:r w:rsidR="00C01A01">
              <w:rPr>
                <w:rFonts w:cstheme="minorHAnsi"/>
                <w:bCs/>
                <w:lang w:val="mk-MK"/>
              </w:rPr>
              <w:t>браќата</w:t>
            </w:r>
            <w:r w:rsidRPr="000D52D0">
              <w:rPr>
                <w:rFonts w:cstheme="minorHAnsi"/>
                <w:bCs/>
                <w:lang w:val="mk-MK"/>
              </w:rPr>
              <w:t xml:space="preserve">  Кирил и Методиј </w:t>
            </w:r>
            <w:r w:rsidR="00C01A01">
              <w:rPr>
                <w:rFonts w:cstheme="minorHAnsi"/>
                <w:bCs/>
                <w:lang w:val="mk-MK"/>
              </w:rPr>
              <w:t>за</w:t>
            </w:r>
            <w:r w:rsidRPr="000D52D0">
              <w:rPr>
                <w:rFonts w:cstheme="minorHAnsi"/>
                <w:bCs/>
                <w:lang w:val="mk-MK"/>
              </w:rPr>
              <w:t xml:space="preserve"> развојот на словенската писменост</w:t>
            </w:r>
            <w:r>
              <w:rPr>
                <w:rFonts w:cstheme="minorHAnsi"/>
                <w:bCs/>
                <w:lang w:val="mk-MK"/>
              </w:rPr>
              <w:t>.</w:t>
            </w:r>
          </w:p>
          <w:p w14:paraId="6AA75A68" w14:textId="350B6F4E" w:rsidR="008968F1" w:rsidRPr="000D52D0" w:rsidRDefault="00C01A01" w:rsidP="000C356F">
            <w:pPr>
              <w:pStyle w:val="ListParagraph"/>
              <w:numPr>
                <w:ilvl w:val="0"/>
                <w:numId w:val="10"/>
              </w:numPr>
              <w:spacing w:after="60" w:line="240" w:lineRule="auto"/>
              <w:ind w:left="418"/>
              <w:contextualSpacing w:val="0"/>
              <w:jc w:val="both"/>
              <w:rPr>
                <w:rFonts w:cstheme="minorHAnsi"/>
                <w:bCs/>
                <w:lang w:val="mk-MK"/>
              </w:rPr>
            </w:pPr>
            <w:r>
              <w:rPr>
                <w:rFonts w:cstheme="minorHAnsi"/>
                <w:bCs/>
                <w:lang w:val="mk-MK"/>
              </w:rPr>
              <w:t xml:space="preserve">Ги </w:t>
            </w:r>
            <w:r w:rsidR="008968F1" w:rsidRPr="000D52D0">
              <w:rPr>
                <w:rFonts w:cstheme="minorHAnsi"/>
                <w:bCs/>
                <w:lang w:val="mk-MK"/>
              </w:rPr>
              <w:t>опишува животот и дејно</w:t>
            </w:r>
            <w:r w:rsidR="008968F1">
              <w:rPr>
                <w:rFonts w:cstheme="minorHAnsi"/>
                <w:bCs/>
                <w:lang w:val="mk-MK"/>
              </w:rPr>
              <w:t>с</w:t>
            </w:r>
            <w:r w:rsidR="008968F1" w:rsidRPr="000D52D0">
              <w:rPr>
                <w:rFonts w:cstheme="minorHAnsi"/>
                <w:bCs/>
                <w:lang w:val="mk-MK"/>
              </w:rPr>
              <w:t>та на Климент Охридски и Наум Охрид</w:t>
            </w:r>
            <w:r w:rsidR="008968F1">
              <w:rPr>
                <w:rFonts w:cstheme="minorHAnsi"/>
                <w:bCs/>
                <w:lang w:val="mk-MK"/>
              </w:rPr>
              <w:t>ски</w:t>
            </w:r>
            <w:r w:rsidR="008968F1" w:rsidRPr="000D52D0">
              <w:rPr>
                <w:rFonts w:cstheme="minorHAnsi"/>
                <w:bCs/>
                <w:lang w:val="mk-MK"/>
              </w:rPr>
              <w:t xml:space="preserve"> и нивната улога во развојот на Охрид</w:t>
            </w:r>
            <w:r w:rsidR="008968F1">
              <w:rPr>
                <w:rFonts w:cstheme="minorHAnsi"/>
                <w:bCs/>
                <w:lang w:val="mk-MK"/>
              </w:rPr>
              <w:t>ска</w:t>
            </w:r>
            <w:r w:rsidR="008968F1" w:rsidRPr="000D52D0">
              <w:rPr>
                <w:rFonts w:cstheme="minorHAnsi"/>
                <w:bCs/>
                <w:lang w:val="mk-MK"/>
              </w:rPr>
              <w:t>та книжевна школа</w:t>
            </w:r>
            <w:r w:rsidR="008968F1">
              <w:rPr>
                <w:rFonts w:cstheme="minorHAnsi"/>
                <w:bCs/>
                <w:lang w:val="mk-MK"/>
              </w:rPr>
              <w:t>.</w:t>
            </w:r>
          </w:p>
          <w:p w14:paraId="31443D32" w14:textId="12B9C68D" w:rsidR="008968F1" w:rsidRPr="000D52D0" w:rsidRDefault="008968F1" w:rsidP="000C356F">
            <w:pPr>
              <w:pStyle w:val="ListParagraph"/>
              <w:numPr>
                <w:ilvl w:val="0"/>
                <w:numId w:val="10"/>
              </w:numPr>
              <w:spacing w:after="60" w:line="240" w:lineRule="auto"/>
              <w:ind w:left="418"/>
              <w:contextualSpacing w:val="0"/>
              <w:jc w:val="both"/>
              <w:rPr>
                <w:rFonts w:cstheme="minorHAnsi"/>
                <w:bCs/>
                <w:lang w:val="mk-MK"/>
              </w:rPr>
            </w:pPr>
            <w:r w:rsidRPr="000D52D0">
              <w:rPr>
                <w:rFonts w:cstheme="minorHAnsi"/>
                <w:bCs/>
                <w:lang w:val="mk-MK"/>
              </w:rPr>
              <w:t>Ги опишува карактеристиките на творештвото на Климент Охридски</w:t>
            </w:r>
            <w:r>
              <w:rPr>
                <w:rFonts w:cstheme="minorHAnsi"/>
                <w:bCs/>
                <w:lang w:val="mk-MK"/>
              </w:rPr>
              <w:t>.</w:t>
            </w:r>
          </w:p>
          <w:p w14:paraId="21EC72D8" w14:textId="42E498C0" w:rsidR="008968F1" w:rsidRDefault="008968F1" w:rsidP="000C356F">
            <w:pPr>
              <w:pStyle w:val="ListParagraph"/>
              <w:numPr>
                <w:ilvl w:val="0"/>
                <w:numId w:val="10"/>
              </w:numPr>
              <w:spacing w:after="60" w:line="240" w:lineRule="auto"/>
              <w:ind w:left="418"/>
              <w:contextualSpacing w:val="0"/>
              <w:jc w:val="both"/>
              <w:rPr>
                <w:rFonts w:cstheme="minorHAnsi"/>
                <w:bCs/>
                <w:lang w:val="mk-MK"/>
              </w:rPr>
            </w:pPr>
            <w:r w:rsidRPr="000D52D0">
              <w:rPr>
                <w:rFonts w:cstheme="minorHAnsi"/>
                <w:bCs/>
                <w:lang w:val="mk-MK"/>
              </w:rPr>
              <w:t>Ги именува средновековните книжевни центри и скрип</w:t>
            </w:r>
            <w:r>
              <w:rPr>
                <w:rFonts w:cstheme="minorHAnsi"/>
                <w:bCs/>
                <w:lang w:val="mk-MK"/>
              </w:rPr>
              <w:t>т</w:t>
            </w:r>
            <w:r w:rsidRPr="000D52D0">
              <w:rPr>
                <w:rFonts w:cstheme="minorHAnsi"/>
                <w:bCs/>
                <w:lang w:val="mk-MK"/>
              </w:rPr>
              <w:t>ориуми</w:t>
            </w:r>
            <w:r w:rsidR="00C01A01">
              <w:rPr>
                <w:rFonts w:cstheme="minorHAnsi"/>
                <w:bCs/>
                <w:lang w:val="mk-MK"/>
              </w:rPr>
              <w:t xml:space="preserve"> </w:t>
            </w:r>
            <w:r w:rsidR="00C01A01" w:rsidRPr="000D52D0">
              <w:rPr>
                <w:rFonts w:cstheme="minorHAnsi"/>
                <w:bCs/>
                <w:lang w:val="mk-MK"/>
              </w:rPr>
              <w:t xml:space="preserve">и ја определува </w:t>
            </w:r>
            <w:r w:rsidR="00C01A01">
              <w:rPr>
                <w:rFonts w:cstheme="minorHAnsi"/>
                <w:bCs/>
                <w:lang w:val="mk-MK"/>
              </w:rPr>
              <w:t xml:space="preserve">нивната </w:t>
            </w:r>
            <w:r w:rsidR="00C01A01" w:rsidRPr="000D52D0">
              <w:rPr>
                <w:rFonts w:cstheme="minorHAnsi"/>
                <w:bCs/>
                <w:lang w:val="mk-MK"/>
              </w:rPr>
              <w:t>важност</w:t>
            </w:r>
            <w:r w:rsidR="00C01A01">
              <w:rPr>
                <w:rFonts w:cstheme="minorHAnsi"/>
                <w:bCs/>
                <w:lang w:val="mk-MK"/>
              </w:rPr>
              <w:t xml:space="preserve"> и улога</w:t>
            </w:r>
            <w:r w:rsidRPr="000D52D0">
              <w:rPr>
                <w:rFonts w:cstheme="minorHAnsi"/>
                <w:bCs/>
                <w:lang w:val="mk-MK"/>
              </w:rPr>
              <w:t>.</w:t>
            </w:r>
          </w:p>
          <w:p w14:paraId="2C0D99ED" w14:textId="77777777" w:rsidR="000308BC" w:rsidRDefault="000308BC" w:rsidP="000308BC">
            <w:pPr>
              <w:pBdr>
                <w:bottom w:val="single" w:sz="6" w:space="1" w:color="auto"/>
              </w:pBdr>
              <w:spacing w:after="0" w:line="240" w:lineRule="auto"/>
              <w:jc w:val="both"/>
              <w:rPr>
                <w:rFonts w:eastAsia="Calibri" w:cstheme="minorHAnsi"/>
                <w:bCs/>
                <w:lang w:val="mk-MK"/>
              </w:rPr>
            </w:pPr>
          </w:p>
          <w:p w14:paraId="427D1322" w14:textId="77777777" w:rsidR="000308BC" w:rsidRDefault="000308BC" w:rsidP="000308BC">
            <w:pPr>
              <w:spacing w:after="0"/>
              <w:rPr>
                <w:lang w:val="mk-MK"/>
              </w:rPr>
            </w:pPr>
            <w:r w:rsidRPr="000308BC">
              <w:rPr>
                <w:b/>
                <w:bCs/>
                <w:lang w:val="mk-MK"/>
              </w:rPr>
              <w:t>Примери по избор од фрагменти</w:t>
            </w:r>
            <w:r w:rsidRPr="000308BC">
              <w:rPr>
                <w:lang w:val="mk-MK"/>
              </w:rPr>
              <w:t xml:space="preserve"> </w:t>
            </w:r>
          </w:p>
          <w:p w14:paraId="5FADEDBE" w14:textId="77777777" w:rsidR="000308BC" w:rsidRDefault="000308BC" w:rsidP="000308BC">
            <w:pPr>
              <w:rPr>
                <w:lang w:val="mk-MK"/>
              </w:rPr>
            </w:pPr>
            <w:r w:rsidRPr="002A07A3">
              <w:rPr>
                <w:lang w:val="mk-MK"/>
              </w:rPr>
              <w:t>„</w:t>
            </w:r>
            <w:r w:rsidRPr="00BA7812">
              <w:rPr>
                <w:lang w:val="mk-MK"/>
              </w:rPr>
              <w:t>Теофана Крчам</w:t>
            </w:r>
            <w:r w:rsidRPr="002A07A3">
              <w:rPr>
                <w:lang w:val="mk-MK"/>
              </w:rPr>
              <w:t>а</w:t>
            </w:r>
            <w:r w:rsidRPr="00BA7812">
              <w:rPr>
                <w:lang w:val="mk-MK"/>
              </w:rPr>
              <w:t>рката</w:t>
            </w:r>
            <w:r w:rsidRPr="002A07A3">
              <w:rPr>
                <w:lang w:val="mk-MK"/>
              </w:rPr>
              <w:t>“</w:t>
            </w:r>
            <w:r w:rsidRPr="00BA7812">
              <w:rPr>
                <w:lang w:val="mk-MK"/>
              </w:rPr>
              <w:t xml:space="preserve">, </w:t>
            </w:r>
            <w:r w:rsidRPr="002A07A3">
              <w:rPr>
                <w:lang w:val="mk-MK"/>
              </w:rPr>
              <w:t>„</w:t>
            </w:r>
            <w:r w:rsidRPr="00BA7812">
              <w:rPr>
                <w:lang w:val="mk-MK"/>
              </w:rPr>
              <w:t xml:space="preserve"> Александар Македонски</w:t>
            </w:r>
            <w:r w:rsidRPr="002A07A3">
              <w:rPr>
                <w:lang w:val="mk-MK"/>
              </w:rPr>
              <w:t>“</w:t>
            </w:r>
            <w:r w:rsidRPr="00BA7812">
              <w:rPr>
                <w:lang w:val="mk-MK"/>
              </w:rPr>
              <w:t xml:space="preserve">, јуначки еп за Марко Крале, </w:t>
            </w:r>
            <w:r w:rsidRPr="002A07A3">
              <w:rPr>
                <w:lang w:val="mk-MK"/>
              </w:rPr>
              <w:t>„</w:t>
            </w:r>
            <w:r w:rsidRPr="00BA7812">
              <w:rPr>
                <w:lang w:val="mk-MK"/>
              </w:rPr>
              <w:t>Тристан и Из</w:t>
            </w:r>
            <w:r w:rsidRPr="002A07A3">
              <w:rPr>
                <w:lang w:val="mk-MK"/>
              </w:rPr>
              <w:t>о</w:t>
            </w:r>
            <w:r w:rsidRPr="00BA7812">
              <w:rPr>
                <w:lang w:val="mk-MK"/>
              </w:rPr>
              <w:t>лда</w:t>
            </w:r>
            <w:r w:rsidRPr="002A07A3">
              <w:rPr>
                <w:lang w:val="mk-MK"/>
              </w:rPr>
              <w:t>“, „Варлаам и Јоасаф“, „Слово за Походот Игорев“, „Кал</w:t>
            </w:r>
            <w:r>
              <w:rPr>
                <w:lang w:val="mk-MK"/>
              </w:rPr>
              <w:t>е</w:t>
            </w:r>
            <w:r w:rsidRPr="002A07A3">
              <w:rPr>
                <w:lang w:val="mk-MK"/>
              </w:rPr>
              <w:t>в</w:t>
            </w:r>
            <w:r>
              <w:rPr>
                <w:lang w:val="mk-MK"/>
              </w:rPr>
              <w:t>а</w:t>
            </w:r>
            <w:r w:rsidRPr="002A07A3">
              <w:rPr>
                <w:lang w:val="mk-MK"/>
              </w:rPr>
              <w:t>ла“</w:t>
            </w:r>
          </w:p>
          <w:p w14:paraId="2CCAAF1E" w14:textId="77777777" w:rsidR="000308BC" w:rsidRPr="00282B70" w:rsidRDefault="000308BC" w:rsidP="000308BC">
            <w:pPr>
              <w:spacing w:after="0"/>
              <w:ind w:left="33"/>
              <w:rPr>
                <w:b/>
                <w:bCs/>
                <w:i/>
                <w:iCs/>
                <w:lang w:val="mk-MK"/>
              </w:rPr>
            </w:pPr>
            <w:r w:rsidRPr="00282B70">
              <w:rPr>
                <w:b/>
                <w:bCs/>
                <w:i/>
                <w:iCs/>
                <w:lang w:val="mk-MK"/>
              </w:rPr>
              <w:t xml:space="preserve">Дела за анализа </w:t>
            </w:r>
          </w:p>
          <w:p w14:paraId="2E8670CF" w14:textId="77777777" w:rsidR="000308BC" w:rsidRPr="000D52D0" w:rsidRDefault="000308BC" w:rsidP="000C356F">
            <w:pPr>
              <w:pStyle w:val="ListParagraph"/>
              <w:numPr>
                <w:ilvl w:val="0"/>
                <w:numId w:val="27"/>
              </w:numPr>
              <w:ind w:left="499"/>
            </w:pPr>
            <w:r>
              <w:rPr>
                <w:lang w:val="mk-MK"/>
              </w:rPr>
              <w:t>„</w:t>
            </w:r>
            <w:proofErr w:type="spellStart"/>
            <w:r w:rsidRPr="000D52D0">
              <w:t>Панонски</w:t>
            </w:r>
            <w:proofErr w:type="spellEnd"/>
            <w:r w:rsidRPr="000D52D0">
              <w:t xml:space="preserve"> </w:t>
            </w:r>
            <w:proofErr w:type="spellStart"/>
            <w:r w:rsidRPr="000D52D0">
              <w:t>легенд</w:t>
            </w:r>
            <w:proofErr w:type="spellEnd"/>
            <w:r>
              <w:rPr>
                <w:lang w:val="mk-MK"/>
              </w:rPr>
              <w:t>и“</w:t>
            </w:r>
          </w:p>
          <w:p w14:paraId="76A2866B" w14:textId="77777777" w:rsidR="000308BC" w:rsidRPr="000D52D0" w:rsidRDefault="000308BC" w:rsidP="000C356F">
            <w:pPr>
              <w:pStyle w:val="ListParagraph"/>
              <w:numPr>
                <w:ilvl w:val="0"/>
                <w:numId w:val="27"/>
              </w:numPr>
              <w:ind w:left="499"/>
            </w:pPr>
            <w:r>
              <w:rPr>
                <w:lang w:val="mk-MK"/>
              </w:rPr>
              <w:t>„</w:t>
            </w:r>
            <w:proofErr w:type="spellStart"/>
            <w:r w:rsidRPr="000D52D0">
              <w:t>Пофалното</w:t>
            </w:r>
            <w:proofErr w:type="spellEnd"/>
            <w:r w:rsidRPr="000D52D0">
              <w:t xml:space="preserve"> </w:t>
            </w:r>
            <w:proofErr w:type="spellStart"/>
            <w:r w:rsidRPr="000D52D0">
              <w:t>слово</w:t>
            </w:r>
            <w:proofErr w:type="spellEnd"/>
            <w:r w:rsidRPr="000D52D0">
              <w:t xml:space="preserve"> </w:t>
            </w:r>
            <w:proofErr w:type="spellStart"/>
            <w:r w:rsidRPr="000D52D0">
              <w:t>за</w:t>
            </w:r>
            <w:proofErr w:type="spellEnd"/>
            <w:r w:rsidRPr="000D52D0">
              <w:t xml:space="preserve"> </w:t>
            </w:r>
            <w:proofErr w:type="spellStart"/>
            <w:r w:rsidRPr="000D52D0">
              <w:t>св</w:t>
            </w:r>
            <w:proofErr w:type="spellEnd"/>
            <w:r>
              <w:rPr>
                <w:lang w:val="mk-MK"/>
              </w:rPr>
              <w:t>.</w:t>
            </w:r>
            <w:r w:rsidRPr="000D52D0">
              <w:t xml:space="preserve"> </w:t>
            </w:r>
            <w:proofErr w:type="spellStart"/>
            <w:r w:rsidRPr="000D52D0">
              <w:t>Кирил</w:t>
            </w:r>
            <w:proofErr w:type="spellEnd"/>
            <w:r w:rsidRPr="000D52D0">
              <w:t xml:space="preserve"> од </w:t>
            </w:r>
            <w:proofErr w:type="spellStart"/>
            <w:r w:rsidRPr="000D52D0">
              <w:t>св</w:t>
            </w:r>
            <w:proofErr w:type="spellEnd"/>
            <w:r>
              <w:rPr>
                <w:lang w:val="mk-MK"/>
              </w:rPr>
              <w:t>.</w:t>
            </w:r>
            <w:r w:rsidRPr="000D52D0">
              <w:t xml:space="preserve"> </w:t>
            </w:r>
            <w:proofErr w:type="spellStart"/>
            <w:r w:rsidRPr="000D52D0">
              <w:t>Климент</w:t>
            </w:r>
            <w:proofErr w:type="spellEnd"/>
            <w:r w:rsidRPr="000D52D0">
              <w:t xml:space="preserve"> </w:t>
            </w:r>
            <w:proofErr w:type="spellStart"/>
            <w:r w:rsidRPr="000D52D0">
              <w:t>Охридски</w:t>
            </w:r>
            <w:proofErr w:type="spellEnd"/>
            <w:r>
              <w:rPr>
                <w:lang w:val="mk-MK"/>
              </w:rPr>
              <w:t>„</w:t>
            </w:r>
          </w:p>
          <w:p w14:paraId="540BB32D" w14:textId="77777777" w:rsidR="000308BC" w:rsidRDefault="000308BC" w:rsidP="000C356F">
            <w:pPr>
              <w:pStyle w:val="ListParagraph"/>
              <w:numPr>
                <w:ilvl w:val="0"/>
                <w:numId w:val="27"/>
              </w:numPr>
              <w:spacing w:after="0"/>
              <w:ind w:left="499"/>
              <w:rPr>
                <w:lang w:val="mk-MK"/>
              </w:rPr>
            </w:pPr>
            <w:r w:rsidRPr="0045568E">
              <w:rPr>
                <w:lang w:val="mk-MK"/>
              </w:rPr>
              <w:t>„Климент Охридски</w:t>
            </w:r>
            <w:r>
              <w:rPr>
                <w:lang w:val="mk-MK"/>
              </w:rPr>
              <w:t>“</w:t>
            </w:r>
            <w:r w:rsidRPr="0045568E">
              <w:rPr>
                <w:lang w:val="mk-MK"/>
              </w:rPr>
              <w:t xml:space="preserve"> од Томе Арсовски</w:t>
            </w:r>
          </w:p>
          <w:p w14:paraId="52A61FA3" w14:textId="69D057E7" w:rsidR="000308BC" w:rsidRPr="00AE3AC1" w:rsidRDefault="000308BC" w:rsidP="00AE3AC1">
            <w:pPr>
              <w:pStyle w:val="ListParagraph"/>
              <w:numPr>
                <w:ilvl w:val="0"/>
                <w:numId w:val="27"/>
              </w:numPr>
              <w:ind w:left="499"/>
            </w:pPr>
            <w:r>
              <w:rPr>
                <w:lang w:val="mk-MK"/>
              </w:rPr>
              <w:t>„</w:t>
            </w:r>
            <w:r w:rsidRPr="000D52D0">
              <w:t>О</w:t>
            </w:r>
            <w:r>
              <w:rPr>
                <w:lang w:val="mk-MK"/>
              </w:rPr>
              <w:t>,</w:t>
            </w:r>
            <w:r w:rsidRPr="000D52D0">
              <w:t xml:space="preserve"> </w:t>
            </w:r>
            <w:proofErr w:type="spellStart"/>
            <w:r w:rsidRPr="000D52D0">
              <w:t>писменех</w:t>
            </w:r>
            <w:proofErr w:type="spellEnd"/>
            <w:r>
              <w:rPr>
                <w:lang w:val="mk-MK"/>
              </w:rPr>
              <w:t>“</w:t>
            </w:r>
            <w:r w:rsidRPr="000D52D0">
              <w:t xml:space="preserve"> </w:t>
            </w:r>
            <w:proofErr w:type="spellStart"/>
            <w:r w:rsidRPr="000D52D0">
              <w:t>од</w:t>
            </w:r>
            <w:proofErr w:type="spellEnd"/>
            <w:r w:rsidRPr="000D52D0">
              <w:t xml:space="preserve"> </w:t>
            </w:r>
            <w:proofErr w:type="spellStart"/>
            <w:r w:rsidRPr="000D52D0">
              <w:t>Црноризец</w:t>
            </w:r>
            <w:proofErr w:type="spellEnd"/>
            <w:r w:rsidRPr="000D52D0">
              <w:t xml:space="preserve"> </w:t>
            </w:r>
            <w:proofErr w:type="spellStart"/>
            <w:r w:rsidRPr="000D52D0">
              <w:t>Храбар</w:t>
            </w:r>
            <w:proofErr w:type="spellEnd"/>
          </w:p>
          <w:p w14:paraId="06FE8D7B" w14:textId="77777777" w:rsidR="008968F1" w:rsidRPr="000D52D0" w:rsidRDefault="008968F1" w:rsidP="000308BC">
            <w:pPr>
              <w:pStyle w:val="ListParagraph"/>
              <w:spacing w:after="0" w:line="240" w:lineRule="auto"/>
              <w:jc w:val="both"/>
              <w:rPr>
                <w:rFonts w:asciiTheme="minorHAnsi" w:hAnsiTheme="minorHAnsi" w:cstheme="minorHAnsi"/>
                <w:b/>
                <w:lang w:val="mk-MK"/>
              </w:rPr>
            </w:pPr>
          </w:p>
        </w:tc>
      </w:tr>
      <w:tr w:rsidR="008968F1" w:rsidRPr="0055166A" w14:paraId="217449F9" w14:textId="77777777" w:rsidTr="004531FB">
        <w:tc>
          <w:tcPr>
            <w:tcW w:w="4253" w:type="dxa"/>
            <w:gridSpan w:val="2"/>
            <w:tcBorders>
              <w:top w:val="dashed" w:sz="4" w:space="0" w:color="auto"/>
              <w:bottom w:val="dashed" w:sz="4" w:space="0" w:color="auto"/>
            </w:tcBorders>
            <w:shd w:val="clear" w:color="auto" w:fill="auto"/>
          </w:tcPr>
          <w:p w14:paraId="3510524C" w14:textId="77777777" w:rsidR="008968F1" w:rsidRPr="004619F5" w:rsidRDefault="008968F1" w:rsidP="000C356F">
            <w:pPr>
              <w:pStyle w:val="ListParagraph"/>
              <w:numPr>
                <w:ilvl w:val="0"/>
                <w:numId w:val="47"/>
              </w:numPr>
              <w:ind w:left="432"/>
              <w:rPr>
                <w:b/>
                <w:bCs/>
                <w:lang w:val="mk-MK"/>
              </w:rPr>
            </w:pPr>
            <w:r w:rsidRPr="004619F5">
              <w:rPr>
                <w:b/>
                <w:bCs/>
                <w:lang w:val="mk-MK"/>
              </w:rPr>
              <w:lastRenderedPageBreak/>
              <w:t xml:space="preserve">Народна литература </w:t>
            </w:r>
          </w:p>
          <w:p w14:paraId="4E3206D9" w14:textId="77777777" w:rsidR="008968F1" w:rsidRPr="000D52D0" w:rsidRDefault="008968F1" w:rsidP="004619F5">
            <w:pPr>
              <w:spacing w:after="120" w:line="240" w:lineRule="auto"/>
              <w:ind w:left="432"/>
              <w:rPr>
                <w:lang w:val="mk-MK"/>
              </w:rPr>
            </w:pPr>
            <w:r w:rsidRPr="000D52D0">
              <w:rPr>
                <w:lang w:val="mk-MK"/>
              </w:rPr>
              <w:t>(</w:t>
            </w:r>
            <w:r>
              <w:rPr>
                <w:lang w:val="mk-MK"/>
              </w:rPr>
              <w:t>поезија, проза, куси фолклорни жанрови</w:t>
            </w:r>
            <w:r w:rsidRPr="000D52D0">
              <w:rPr>
                <w:lang w:val="mk-MK"/>
              </w:rPr>
              <w:t>)</w:t>
            </w:r>
          </w:p>
          <w:p w14:paraId="5307CD81" w14:textId="77777777" w:rsidR="008968F1" w:rsidRPr="0013070A" w:rsidRDefault="008968F1" w:rsidP="00B1189B">
            <w:pPr>
              <w:rPr>
                <w:lang w:val="mk-MK"/>
              </w:rPr>
            </w:pPr>
          </w:p>
          <w:p w14:paraId="6D63A11B" w14:textId="77777777" w:rsidR="008968F1" w:rsidRPr="007C4524" w:rsidRDefault="008968F1" w:rsidP="00B1189B">
            <w:pPr>
              <w:pStyle w:val="ListParagraph"/>
              <w:rPr>
                <w:rFonts w:cstheme="minorHAnsi"/>
                <w:bCs/>
                <w:lang w:val="mk-MK"/>
              </w:rPr>
            </w:pPr>
          </w:p>
        </w:tc>
        <w:tc>
          <w:tcPr>
            <w:tcW w:w="8788" w:type="dxa"/>
            <w:tcBorders>
              <w:top w:val="dashed" w:sz="4" w:space="0" w:color="auto"/>
              <w:bottom w:val="dashed" w:sz="4" w:space="0" w:color="auto"/>
            </w:tcBorders>
            <w:shd w:val="clear" w:color="auto" w:fill="auto"/>
          </w:tcPr>
          <w:p w14:paraId="22288172" w14:textId="77777777" w:rsidR="008968F1" w:rsidRPr="000D52D0" w:rsidRDefault="008968F1" w:rsidP="000C356F">
            <w:pPr>
              <w:pStyle w:val="ListParagraph"/>
              <w:numPr>
                <w:ilvl w:val="0"/>
                <w:numId w:val="13"/>
              </w:numPr>
              <w:spacing w:after="60" w:line="240" w:lineRule="auto"/>
              <w:ind w:left="360"/>
              <w:contextualSpacing w:val="0"/>
              <w:rPr>
                <w:rFonts w:cstheme="minorHAnsi"/>
                <w:bCs/>
                <w:lang w:val="mk-MK"/>
              </w:rPr>
            </w:pPr>
            <w:r w:rsidRPr="000D52D0">
              <w:rPr>
                <w:rFonts w:cstheme="minorHAnsi"/>
                <w:bCs/>
                <w:lang w:val="mk-MK"/>
              </w:rPr>
              <w:t>Го определува карактерот на развојот на македонската народна литература</w:t>
            </w:r>
            <w:r>
              <w:rPr>
                <w:rFonts w:cstheme="minorHAnsi"/>
                <w:bCs/>
                <w:lang w:val="mk-MK"/>
              </w:rPr>
              <w:t>.</w:t>
            </w:r>
          </w:p>
          <w:p w14:paraId="06FAB6FA" w14:textId="77777777" w:rsidR="008968F1" w:rsidRPr="000D52D0" w:rsidRDefault="008968F1" w:rsidP="000C356F">
            <w:pPr>
              <w:pStyle w:val="ListParagraph"/>
              <w:numPr>
                <w:ilvl w:val="0"/>
                <w:numId w:val="13"/>
              </w:numPr>
              <w:spacing w:after="60" w:line="240" w:lineRule="auto"/>
              <w:ind w:left="360"/>
              <w:contextualSpacing w:val="0"/>
              <w:rPr>
                <w:rFonts w:cstheme="minorHAnsi"/>
                <w:bCs/>
                <w:lang w:val="mk-MK"/>
              </w:rPr>
            </w:pPr>
            <w:r w:rsidRPr="000D52D0">
              <w:rPr>
                <w:rFonts w:cstheme="minorHAnsi"/>
                <w:bCs/>
                <w:lang w:val="mk-MK"/>
              </w:rPr>
              <w:t>Го разбира културното и литературното значење на народната литература</w:t>
            </w:r>
            <w:r>
              <w:rPr>
                <w:rFonts w:cstheme="minorHAnsi"/>
                <w:bCs/>
                <w:lang w:val="mk-MK"/>
              </w:rPr>
              <w:t>.</w:t>
            </w:r>
          </w:p>
          <w:p w14:paraId="5B4A5003" w14:textId="77777777" w:rsidR="008968F1" w:rsidRPr="000D52D0" w:rsidRDefault="008968F1" w:rsidP="000C356F">
            <w:pPr>
              <w:pStyle w:val="ListParagraph"/>
              <w:numPr>
                <w:ilvl w:val="0"/>
                <w:numId w:val="13"/>
              </w:numPr>
              <w:spacing w:after="60" w:line="240" w:lineRule="auto"/>
              <w:ind w:left="360"/>
              <w:contextualSpacing w:val="0"/>
              <w:rPr>
                <w:rFonts w:cstheme="minorHAnsi"/>
                <w:bCs/>
                <w:lang w:val="mk-MK"/>
              </w:rPr>
            </w:pPr>
            <w:r w:rsidRPr="000D52D0">
              <w:rPr>
                <w:rFonts w:cstheme="minorHAnsi"/>
                <w:bCs/>
                <w:lang w:val="mk-MK"/>
              </w:rPr>
              <w:t>Го објаснува процесот на создавање на народната умотворба во рамките на колективот и усната трансмисија од колено на колено</w:t>
            </w:r>
            <w:r>
              <w:rPr>
                <w:rFonts w:cstheme="minorHAnsi"/>
                <w:bCs/>
                <w:lang w:val="mk-MK"/>
              </w:rPr>
              <w:t>.</w:t>
            </w:r>
          </w:p>
          <w:p w14:paraId="4CEC6FF6" w14:textId="77777777" w:rsidR="008968F1" w:rsidRDefault="008968F1" w:rsidP="000C356F">
            <w:pPr>
              <w:pStyle w:val="ListParagraph"/>
              <w:numPr>
                <w:ilvl w:val="0"/>
                <w:numId w:val="13"/>
              </w:numPr>
              <w:spacing w:after="60" w:line="240" w:lineRule="auto"/>
              <w:ind w:left="360"/>
              <w:contextualSpacing w:val="0"/>
              <w:rPr>
                <w:rFonts w:cstheme="minorHAnsi"/>
                <w:bCs/>
                <w:lang w:val="mk-MK"/>
              </w:rPr>
            </w:pPr>
            <w:r w:rsidRPr="000D52D0">
              <w:rPr>
                <w:rFonts w:cstheme="minorHAnsi"/>
                <w:bCs/>
                <w:lang w:val="mk-MK"/>
              </w:rPr>
              <w:t>Ги определува белезите на народните умотворби преку примена на основните обележја на лириката и епиката</w:t>
            </w:r>
            <w:r>
              <w:rPr>
                <w:rFonts w:cstheme="minorHAnsi"/>
                <w:bCs/>
                <w:lang w:val="mk-MK"/>
              </w:rPr>
              <w:t>.</w:t>
            </w:r>
          </w:p>
          <w:p w14:paraId="0B1D86F5" w14:textId="77777777" w:rsidR="008968F1" w:rsidRDefault="008968F1" w:rsidP="000C356F">
            <w:pPr>
              <w:pStyle w:val="ListParagraph"/>
              <w:numPr>
                <w:ilvl w:val="0"/>
                <w:numId w:val="13"/>
              </w:numPr>
              <w:spacing w:after="60" w:line="240" w:lineRule="auto"/>
              <w:ind w:left="360"/>
              <w:contextualSpacing w:val="0"/>
              <w:rPr>
                <w:rFonts w:cstheme="minorHAnsi"/>
                <w:bCs/>
                <w:lang w:val="mk-MK"/>
              </w:rPr>
            </w:pPr>
            <w:r w:rsidRPr="0029396B">
              <w:rPr>
                <w:rFonts w:cstheme="minorHAnsi"/>
                <w:bCs/>
                <w:lang w:val="mk-MK"/>
              </w:rPr>
              <w:t>Анализира и интерпретира различни видови народни умотворби, лирски и епски.</w:t>
            </w:r>
          </w:p>
          <w:p w14:paraId="0E3DE6CE" w14:textId="77CC31FE" w:rsidR="00CD5342" w:rsidRPr="007478A9" w:rsidRDefault="00CD5342" w:rsidP="000C356F">
            <w:pPr>
              <w:pStyle w:val="ListParagraph"/>
              <w:numPr>
                <w:ilvl w:val="0"/>
                <w:numId w:val="13"/>
              </w:numPr>
              <w:spacing w:after="60" w:line="240" w:lineRule="auto"/>
              <w:ind w:left="360"/>
              <w:contextualSpacing w:val="0"/>
              <w:rPr>
                <w:rFonts w:cstheme="minorHAnsi"/>
                <w:bCs/>
                <w:lang w:val="mk-MK"/>
              </w:rPr>
            </w:pPr>
            <w:r w:rsidRPr="007478A9">
              <w:rPr>
                <w:rFonts w:asciiTheme="minorHAnsi" w:eastAsia="Times New Roman" w:hAnsiTheme="minorHAnsi" w:cstheme="minorHAnsi"/>
                <w:lang w:val="mk-MK" w:eastAsia="en-GB"/>
              </w:rPr>
              <w:t>Ја објаснува улогата на народната литература во зачувувањето на културното наследство, наведувајќи примери на народни приказни, песни или поговорки кои рефлектираат специфични аспекти на традицијата.</w:t>
            </w:r>
          </w:p>
          <w:p w14:paraId="06CF24B2" w14:textId="77777777" w:rsidR="00E72FBD" w:rsidRDefault="00E72FBD" w:rsidP="00E72FBD">
            <w:pPr>
              <w:pBdr>
                <w:bottom w:val="single" w:sz="6" w:space="1" w:color="auto"/>
              </w:pBdr>
              <w:spacing w:after="0" w:line="240" w:lineRule="auto"/>
              <w:jc w:val="both"/>
              <w:rPr>
                <w:rFonts w:eastAsia="Calibri" w:cstheme="minorHAnsi"/>
                <w:bCs/>
                <w:lang w:val="mk-MK"/>
              </w:rPr>
            </w:pPr>
          </w:p>
          <w:p w14:paraId="6BECABD0" w14:textId="2BAD5F86" w:rsidR="00C92FF2" w:rsidRDefault="00E72FBD" w:rsidP="00C92FF2">
            <w:pPr>
              <w:spacing w:after="0"/>
              <w:ind w:left="33"/>
              <w:rPr>
                <w:b/>
                <w:bCs/>
                <w:i/>
                <w:iCs/>
                <w:color w:val="FF0000"/>
                <w:lang w:val="mk-MK"/>
              </w:rPr>
            </w:pPr>
            <w:r>
              <w:rPr>
                <w:b/>
                <w:bCs/>
                <w:i/>
                <w:iCs/>
                <w:lang w:val="mk-MK"/>
              </w:rPr>
              <w:lastRenderedPageBreak/>
              <w:t>Примери</w:t>
            </w:r>
            <w:r w:rsidRPr="00282B70">
              <w:rPr>
                <w:b/>
                <w:bCs/>
                <w:i/>
                <w:iCs/>
                <w:lang w:val="mk-MK"/>
              </w:rPr>
              <w:t xml:space="preserve"> за анализа</w:t>
            </w:r>
            <w:r w:rsidRPr="00C92FF2">
              <w:rPr>
                <w:b/>
                <w:bCs/>
                <w:i/>
                <w:iCs/>
                <w:lang w:val="mk-MK"/>
              </w:rPr>
              <w:t xml:space="preserve"> </w:t>
            </w:r>
            <w:r w:rsidR="00C92FF2" w:rsidRPr="00C92FF2">
              <w:rPr>
                <w:b/>
                <w:bCs/>
                <w:i/>
                <w:iCs/>
                <w:lang w:val="mk-MK"/>
              </w:rPr>
              <w:t>избрани од македонска, албанска, турска и српска народна литература</w:t>
            </w:r>
          </w:p>
          <w:p w14:paraId="14ABF2C0" w14:textId="77777777" w:rsidR="00C92FF2" w:rsidRDefault="00C92FF2" w:rsidP="00E72FBD">
            <w:pPr>
              <w:spacing w:after="0"/>
              <w:ind w:left="33"/>
              <w:rPr>
                <w:b/>
                <w:bCs/>
                <w:i/>
                <w:iCs/>
                <w:color w:val="FF0000"/>
                <w:lang w:val="mk-MK"/>
              </w:rPr>
            </w:pPr>
          </w:p>
          <w:p w14:paraId="5CCC5637" w14:textId="42DEB011" w:rsidR="00E72FBD" w:rsidRPr="007478A9" w:rsidRDefault="00E72FBD" w:rsidP="000C356F">
            <w:pPr>
              <w:pStyle w:val="ListParagraph"/>
              <w:numPr>
                <w:ilvl w:val="0"/>
                <w:numId w:val="28"/>
              </w:numPr>
              <w:ind w:left="499"/>
              <w:rPr>
                <w:lang w:val="mk-MK"/>
              </w:rPr>
            </w:pPr>
            <w:r w:rsidRPr="00C92FF2">
              <w:rPr>
                <w:lang w:val="mk-MK"/>
              </w:rPr>
              <w:t>Народна поезија</w:t>
            </w:r>
            <w:r w:rsidR="00683361">
              <w:rPr>
                <w:lang w:val="mk-MK"/>
              </w:rPr>
              <w:t xml:space="preserve"> </w:t>
            </w:r>
            <w:r w:rsidR="002C39C8">
              <w:rPr>
                <w:lang w:val="mk-MK"/>
              </w:rPr>
              <w:t>(</w:t>
            </w:r>
            <w:r w:rsidR="00683361">
              <w:rPr>
                <w:lang w:val="mk-MK"/>
              </w:rPr>
              <w:t>примери лирски песни</w:t>
            </w:r>
            <w:r w:rsidR="00AD36F1">
              <w:rPr>
                <w:lang w:val="mk-MK"/>
              </w:rPr>
              <w:t xml:space="preserve">: </w:t>
            </w:r>
            <w:r w:rsidR="00AD36F1" w:rsidRPr="007478A9">
              <w:rPr>
                <w:lang w:val="mk-MK"/>
              </w:rPr>
              <w:t>„На Струга дуќан да имам“</w:t>
            </w:r>
            <w:r w:rsidR="00FD18BC">
              <w:rPr>
                <w:lang w:val="mk-MK"/>
              </w:rPr>
              <w:t xml:space="preserve"> – македонска народна песна</w:t>
            </w:r>
            <w:r w:rsidR="00AD36F1" w:rsidRPr="007478A9">
              <w:rPr>
                <w:lang w:val="mk-MK"/>
              </w:rPr>
              <w:t>,</w:t>
            </w:r>
            <w:r w:rsidR="00F66C20" w:rsidRPr="007478A9">
              <w:rPr>
                <w:lang w:val="mk-MK"/>
              </w:rPr>
              <w:t xml:space="preserve"> </w:t>
            </w:r>
            <w:r w:rsidR="00FD18BC">
              <w:rPr>
                <w:lang w:val="mk-MK"/>
              </w:rPr>
              <w:t xml:space="preserve"> „Мојата љубов е како роса“ – албанска народна песна, „Станав жртва на твоите ласкави очи“ - турска народна песна, </w:t>
            </w:r>
            <w:r w:rsidR="00717A0A">
              <w:rPr>
                <w:lang w:val="mk-MK"/>
              </w:rPr>
              <w:t>„Ој, девојко, селен -велен“ -српска народна песна</w:t>
            </w:r>
            <w:r w:rsidR="002C39C8" w:rsidRPr="007478A9">
              <w:rPr>
                <w:lang w:val="mk-MK"/>
              </w:rPr>
              <w:t>)</w:t>
            </w:r>
          </w:p>
          <w:p w14:paraId="261465C8" w14:textId="741549F3" w:rsidR="00E72FBD" w:rsidRPr="007478A9" w:rsidRDefault="00E72FBD" w:rsidP="000C356F">
            <w:pPr>
              <w:pStyle w:val="ListParagraph"/>
              <w:numPr>
                <w:ilvl w:val="0"/>
                <w:numId w:val="28"/>
              </w:numPr>
              <w:ind w:left="499"/>
              <w:rPr>
                <w:lang w:val="mk-MK"/>
              </w:rPr>
            </w:pPr>
            <w:r w:rsidRPr="007478A9">
              <w:rPr>
                <w:lang w:val="mk-MK"/>
              </w:rPr>
              <w:t>Народна проза</w:t>
            </w:r>
            <w:r w:rsidR="002C39C8" w:rsidRPr="007478A9">
              <w:rPr>
                <w:lang w:val="mk-MK"/>
              </w:rPr>
              <w:t xml:space="preserve"> (приказни: „Богатиот што му купи џигер на сиромавиот“, „Брат брата не рани, тешко кој го нема“, „Девојчето и 12 месеци“</w:t>
            </w:r>
            <w:r w:rsidR="00FD18BC">
              <w:rPr>
                <w:lang w:val="mk-MK"/>
              </w:rPr>
              <w:t xml:space="preserve"> – македонски народни приказни;</w:t>
            </w:r>
            <w:r w:rsidR="00F66C20" w:rsidRPr="007478A9">
              <w:rPr>
                <w:lang w:val="mk-MK"/>
              </w:rPr>
              <w:t xml:space="preserve"> </w:t>
            </w:r>
            <w:r w:rsidR="00FD18BC">
              <w:rPr>
                <w:lang w:val="mk-MK"/>
              </w:rPr>
              <w:t>„Петте леба“ (албанска народна приказна), „</w:t>
            </w:r>
            <w:r w:rsidR="00F66C20" w:rsidRPr="007478A9">
              <w:rPr>
                <w:lang w:val="mk-MK"/>
              </w:rPr>
              <w:t>Четирите совети</w:t>
            </w:r>
            <w:r w:rsidR="00FD18BC">
              <w:rPr>
                <w:lang w:val="mk-MK"/>
              </w:rPr>
              <w:t>“</w:t>
            </w:r>
            <w:r w:rsidR="00F66C20" w:rsidRPr="007478A9">
              <w:rPr>
                <w:lang w:val="mk-MK"/>
              </w:rPr>
              <w:t xml:space="preserve"> (турска народна приказна</w:t>
            </w:r>
            <w:r w:rsidR="002C39C8" w:rsidRPr="007478A9">
              <w:rPr>
                <w:lang w:val="mk-MK"/>
              </w:rPr>
              <w:t>)</w:t>
            </w:r>
            <w:r w:rsidR="00FD18BC">
              <w:rPr>
                <w:lang w:val="mk-MK"/>
              </w:rPr>
              <w:t xml:space="preserve">, „Чардак ни на небо ни на земја“ (српска народна приказна) </w:t>
            </w:r>
          </w:p>
          <w:p w14:paraId="77916F69" w14:textId="77777777" w:rsidR="00E72FBD" w:rsidRPr="00C92FF2" w:rsidRDefault="00E72FBD" w:rsidP="000C356F">
            <w:pPr>
              <w:pStyle w:val="ListParagraph"/>
              <w:numPr>
                <w:ilvl w:val="0"/>
                <w:numId w:val="28"/>
              </w:numPr>
              <w:ind w:left="499"/>
              <w:rPr>
                <w:lang w:val="mk-MK"/>
              </w:rPr>
            </w:pPr>
            <w:r w:rsidRPr="00C92FF2">
              <w:rPr>
                <w:lang w:val="mk-MK"/>
              </w:rPr>
              <w:t>Кратки фолклорни жанрови</w:t>
            </w:r>
          </w:p>
          <w:p w14:paraId="25900749" w14:textId="65C1F477" w:rsidR="00E72FBD" w:rsidRPr="0029396B" w:rsidRDefault="00E72FBD" w:rsidP="00E72FBD">
            <w:pPr>
              <w:pStyle w:val="ListParagraph"/>
              <w:spacing w:after="0" w:line="240" w:lineRule="auto"/>
              <w:jc w:val="both"/>
              <w:rPr>
                <w:rFonts w:cstheme="minorHAnsi"/>
                <w:bCs/>
                <w:lang w:val="mk-MK"/>
              </w:rPr>
            </w:pPr>
          </w:p>
        </w:tc>
      </w:tr>
      <w:tr w:rsidR="008968F1" w:rsidRPr="00CC0E72" w14:paraId="46B90D72" w14:textId="77777777" w:rsidTr="004531FB">
        <w:tc>
          <w:tcPr>
            <w:tcW w:w="4253" w:type="dxa"/>
            <w:gridSpan w:val="2"/>
            <w:tcBorders>
              <w:top w:val="dashed" w:sz="4" w:space="0" w:color="auto"/>
              <w:bottom w:val="dashed" w:sz="4" w:space="0" w:color="auto"/>
            </w:tcBorders>
            <w:shd w:val="clear" w:color="auto" w:fill="auto"/>
          </w:tcPr>
          <w:p w14:paraId="05468FC1" w14:textId="77777777" w:rsidR="008968F1" w:rsidRPr="00373D3F" w:rsidRDefault="008968F1" w:rsidP="000C356F">
            <w:pPr>
              <w:pStyle w:val="ListParagraph"/>
              <w:numPr>
                <w:ilvl w:val="0"/>
                <w:numId w:val="49"/>
              </w:numPr>
              <w:ind w:left="432"/>
              <w:rPr>
                <w:b/>
                <w:bCs/>
                <w:lang w:val="mk-MK"/>
              </w:rPr>
            </w:pPr>
            <w:r w:rsidRPr="00373D3F">
              <w:rPr>
                <w:b/>
                <w:bCs/>
                <w:lang w:val="mk-MK"/>
              </w:rPr>
              <w:lastRenderedPageBreak/>
              <w:t>Хуманизам и ренесанса</w:t>
            </w:r>
          </w:p>
          <w:p w14:paraId="7A0DA203" w14:textId="014E26B6" w:rsidR="008968F1" w:rsidRPr="00E72FBD" w:rsidRDefault="008968F1" w:rsidP="00373D3F">
            <w:pPr>
              <w:spacing w:after="120" w:line="240" w:lineRule="auto"/>
              <w:ind w:left="432"/>
              <w:rPr>
                <w:lang w:val="mk-MK"/>
              </w:rPr>
            </w:pPr>
            <w:r w:rsidRPr="000D52D0">
              <w:rPr>
                <w:lang w:val="mk-MK"/>
              </w:rPr>
              <w:t>(</w:t>
            </w:r>
            <w:r>
              <w:rPr>
                <w:lang w:val="mk-MK"/>
              </w:rPr>
              <w:t>хуманизам, ренесанса, новела, сонет, витешки роман, пародија, драмски вид комедија во ренесансата, елементи на трагедија</w:t>
            </w:r>
            <w:r w:rsidR="004155C0">
              <w:rPr>
                <w:lang w:val="mk-MK"/>
              </w:rPr>
              <w:t xml:space="preserve">: </w:t>
            </w:r>
            <w:r w:rsidR="004155C0" w:rsidRPr="000D52D0">
              <w:rPr>
                <w:rFonts w:cstheme="minorHAnsi"/>
                <w:bCs/>
                <w:lang w:val="mk-MK"/>
              </w:rPr>
              <w:t xml:space="preserve">драмски конфликт, </w:t>
            </w:r>
            <w:r w:rsidR="004155C0">
              <w:rPr>
                <w:rFonts w:cstheme="minorHAnsi"/>
                <w:bCs/>
                <w:lang w:val="mk-MK"/>
              </w:rPr>
              <w:t>трагичен јунак</w:t>
            </w:r>
            <w:r w:rsidR="004155C0" w:rsidRPr="002A07A3">
              <w:rPr>
                <w:rFonts w:cstheme="minorHAnsi"/>
                <w:bCs/>
                <w:lang w:val="mk-MK"/>
              </w:rPr>
              <w:t>, трагична грешка</w:t>
            </w:r>
            <w:r w:rsidR="004155C0">
              <w:rPr>
                <w:rFonts w:cstheme="minorHAnsi"/>
                <w:bCs/>
                <w:color w:val="00B050"/>
                <w:lang w:val="mk-MK"/>
              </w:rPr>
              <w:t xml:space="preserve">, </w:t>
            </w:r>
            <w:r w:rsidR="004155C0" w:rsidRPr="000D52D0">
              <w:rPr>
                <w:rFonts w:cstheme="minorHAnsi"/>
                <w:bCs/>
                <w:lang w:val="mk-MK"/>
              </w:rPr>
              <w:t xml:space="preserve">трагичен  лик, трагичен </w:t>
            </w:r>
            <w:r w:rsidR="004155C0">
              <w:rPr>
                <w:rFonts w:cstheme="minorHAnsi"/>
                <w:bCs/>
                <w:lang w:val="mk-MK"/>
              </w:rPr>
              <w:t>ефект</w:t>
            </w:r>
            <w:r w:rsidRPr="000D52D0">
              <w:rPr>
                <w:lang w:val="mk-MK"/>
              </w:rPr>
              <w:t>)</w:t>
            </w:r>
          </w:p>
        </w:tc>
        <w:tc>
          <w:tcPr>
            <w:tcW w:w="8788" w:type="dxa"/>
            <w:tcBorders>
              <w:top w:val="dashed" w:sz="4" w:space="0" w:color="auto"/>
              <w:bottom w:val="dashed" w:sz="4" w:space="0" w:color="auto"/>
            </w:tcBorders>
            <w:shd w:val="clear" w:color="auto" w:fill="auto"/>
          </w:tcPr>
          <w:p w14:paraId="780D3A55" w14:textId="0E891798" w:rsidR="008968F1" w:rsidRPr="000D52D0" w:rsidRDefault="008968F1" w:rsidP="000C356F">
            <w:pPr>
              <w:pStyle w:val="ListParagraph"/>
              <w:numPr>
                <w:ilvl w:val="0"/>
                <w:numId w:val="13"/>
              </w:numPr>
              <w:spacing w:after="60" w:line="240" w:lineRule="auto"/>
              <w:ind w:left="360"/>
              <w:contextualSpacing w:val="0"/>
              <w:rPr>
                <w:rFonts w:cstheme="minorHAnsi"/>
                <w:bCs/>
                <w:lang w:val="mk-MK"/>
              </w:rPr>
            </w:pPr>
            <w:r>
              <w:rPr>
                <w:rFonts w:cstheme="minorHAnsi"/>
                <w:bCs/>
                <w:lang w:val="mk-MK"/>
              </w:rPr>
              <w:t>Г</w:t>
            </w:r>
            <w:r w:rsidRPr="000D52D0">
              <w:rPr>
                <w:rFonts w:cstheme="minorHAnsi"/>
                <w:bCs/>
                <w:lang w:val="mk-MK"/>
              </w:rPr>
              <w:t xml:space="preserve">и </w:t>
            </w:r>
            <w:r w:rsidR="00E72FBD">
              <w:rPr>
                <w:rFonts w:cstheme="minorHAnsi"/>
                <w:bCs/>
                <w:lang w:val="mk-MK"/>
              </w:rPr>
              <w:t>опишува</w:t>
            </w:r>
            <w:r w:rsidRPr="000D52D0">
              <w:rPr>
                <w:rFonts w:cstheme="minorHAnsi"/>
                <w:bCs/>
                <w:lang w:val="mk-MK"/>
              </w:rPr>
              <w:t xml:space="preserve"> основните карактеристики на хуманизмот и ренесансата како книжевна епоха</w:t>
            </w:r>
            <w:r>
              <w:rPr>
                <w:rFonts w:cstheme="minorHAnsi"/>
                <w:bCs/>
                <w:lang w:val="mk-MK"/>
              </w:rPr>
              <w:t>.</w:t>
            </w:r>
          </w:p>
          <w:p w14:paraId="10BAB53E" w14:textId="660F6628" w:rsidR="008968F1" w:rsidRPr="000D52D0" w:rsidRDefault="00E72FBD" w:rsidP="000C356F">
            <w:pPr>
              <w:pStyle w:val="ListParagraph"/>
              <w:numPr>
                <w:ilvl w:val="0"/>
                <w:numId w:val="13"/>
              </w:numPr>
              <w:spacing w:after="60" w:line="240" w:lineRule="auto"/>
              <w:ind w:left="360"/>
              <w:contextualSpacing w:val="0"/>
              <w:rPr>
                <w:rFonts w:cstheme="minorHAnsi"/>
                <w:bCs/>
                <w:lang w:val="mk-MK"/>
              </w:rPr>
            </w:pPr>
            <w:r>
              <w:rPr>
                <w:rFonts w:cstheme="minorHAnsi"/>
                <w:bCs/>
                <w:lang w:val="mk-MK"/>
              </w:rPr>
              <w:t>Ја објаснува улогата на</w:t>
            </w:r>
            <w:r w:rsidR="008968F1" w:rsidRPr="000D52D0">
              <w:rPr>
                <w:rFonts w:cstheme="minorHAnsi"/>
                <w:bCs/>
                <w:lang w:val="mk-MK"/>
              </w:rPr>
              <w:t xml:space="preserve"> Данте Алигиери во издигнувањето на народниот италијански јазик на степен на јазик на уметничката литература</w:t>
            </w:r>
            <w:r w:rsidR="008968F1">
              <w:rPr>
                <w:rFonts w:cstheme="minorHAnsi"/>
                <w:bCs/>
                <w:lang w:val="mk-MK"/>
              </w:rPr>
              <w:t>.</w:t>
            </w:r>
          </w:p>
          <w:p w14:paraId="65C7C66A" w14:textId="50965B30" w:rsidR="008968F1" w:rsidRPr="000D52D0" w:rsidRDefault="008968F1" w:rsidP="000C356F">
            <w:pPr>
              <w:pStyle w:val="ListParagraph"/>
              <w:numPr>
                <w:ilvl w:val="0"/>
                <w:numId w:val="13"/>
              </w:numPr>
              <w:spacing w:after="60" w:line="240" w:lineRule="auto"/>
              <w:ind w:left="360"/>
              <w:contextualSpacing w:val="0"/>
              <w:rPr>
                <w:rFonts w:cstheme="minorHAnsi"/>
                <w:bCs/>
                <w:lang w:val="mk-MK"/>
              </w:rPr>
            </w:pPr>
            <w:r>
              <w:rPr>
                <w:rFonts w:cstheme="minorHAnsi"/>
                <w:bCs/>
                <w:lang w:val="mk-MK"/>
              </w:rPr>
              <w:t>А</w:t>
            </w:r>
            <w:r w:rsidRPr="000D52D0">
              <w:rPr>
                <w:rFonts w:cstheme="minorHAnsi"/>
                <w:bCs/>
                <w:lang w:val="mk-MK"/>
              </w:rPr>
              <w:t>нализира и интерпретира делови од „Пеколот“</w:t>
            </w:r>
            <w:r w:rsidR="00E72FBD">
              <w:rPr>
                <w:rFonts w:cstheme="minorHAnsi"/>
                <w:bCs/>
                <w:lang w:val="mk-MK"/>
              </w:rPr>
              <w:t xml:space="preserve"> и</w:t>
            </w:r>
            <w:r w:rsidRPr="000D52D0">
              <w:rPr>
                <w:rFonts w:cstheme="minorHAnsi"/>
                <w:bCs/>
                <w:lang w:val="mk-MK"/>
              </w:rPr>
              <w:t xml:space="preserve"> ги определува основните </w:t>
            </w:r>
            <w:r w:rsidR="00E72FBD">
              <w:rPr>
                <w:rFonts w:cstheme="minorHAnsi"/>
                <w:bCs/>
                <w:lang w:val="mk-MK"/>
              </w:rPr>
              <w:t xml:space="preserve">карактеристики </w:t>
            </w:r>
            <w:r w:rsidRPr="000D52D0">
              <w:rPr>
                <w:rFonts w:cstheme="minorHAnsi"/>
                <w:bCs/>
                <w:lang w:val="mk-MK"/>
              </w:rPr>
              <w:t>на стилот на Данте Алигиери</w:t>
            </w:r>
            <w:r>
              <w:rPr>
                <w:rFonts w:cstheme="minorHAnsi"/>
                <w:bCs/>
                <w:lang w:val="mk-MK"/>
              </w:rPr>
              <w:t>.</w:t>
            </w:r>
          </w:p>
          <w:p w14:paraId="3C13C7DF" w14:textId="0A440039" w:rsidR="008968F1" w:rsidRPr="000D52D0" w:rsidRDefault="008968F1" w:rsidP="000C356F">
            <w:pPr>
              <w:pStyle w:val="ListParagraph"/>
              <w:numPr>
                <w:ilvl w:val="0"/>
                <w:numId w:val="13"/>
              </w:numPr>
              <w:spacing w:after="60" w:line="240" w:lineRule="auto"/>
              <w:ind w:left="360"/>
              <w:contextualSpacing w:val="0"/>
              <w:rPr>
                <w:rFonts w:cstheme="minorHAnsi"/>
                <w:bCs/>
                <w:lang w:val="mk-MK"/>
              </w:rPr>
            </w:pPr>
            <w:r>
              <w:rPr>
                <w:rFonts w:cstheme="minorHAnsi"/>
                <w:bCs/>
                <w:lang w:val="mk-MK"/>
              </w:rPr>
              <w:t>Г</w:t>
            </w:r>
            <w:r w:rsidRPr="000D52D0">
              <w:rPr>
                <w:rFonts w:cstheme="minorHAnsi"/>
                <w:bCs/>
                <w:lang w:val="mk-MK"/>
              </w:rPr>
              <w:t xml:space="preserve">и </w:t>
            </w:r>
            <w:r w:rsidR="00E72FBD">
              <w:rPr>
                <w:rFonts w:cstheme="minorHAnsi"/>
                <w:bCs/>
                <w:lang w:val="mk-MK"/>
              </w:rPr>
              <w:t xml:space="preserve">наведува одликите на </w:t>
            </w:r>
            <w:r w:rsidRPr="000D52D0">
              <w:rPr>
                <w:rFonts w:cstheme="minorHAnsi"/>
                <w:bCs/>
                <w:lang w:val="mk-MK"/>
              </w:rPr>
              <w:t>петрарк</w:t>
            </w:r>
            <w:r>
              <w:rPr>
                <w:rFonts w:cstheme="minorHAnsi"/>
                <w:bCs/>
                <w:lang w:val="mk-MK"/>
              </w:rPr>
              <w:t>истичкат</w:t>
            </w:r>
            <w:r w:rsidRPr="000D52D0">
              <w:rPr>
                <w:rFonts w:cstheme="minorHAnsi"/>
                <w:bCs/>
                <w:lang w:val="mk-MK"/>
              </w:rPr>
              <w:t xml:space="preserve">а поезија и </w:t>
            </w:r>
            <w:r w:rsidR="00E72FBD">
              <w:rPr>
                <w:rFonts w:cstheme="minorHAnsi"/>
                <w:bCs/>
                <w:lang w:val="mk-MK"/>
              </w:rPr>
              <w:t>го опишува нејзиното</w:t>
            </w:r>
            <w:r w:rsidRPr="000D52D0">
              <w:rPr>
                <w:rFonts w:cstheme="minorHAnsi"/>
                <w:bCs/>
                <w:lang w:val="mk-MK"/>
              </w:rPr>
              <w:t xml:space="preserve"> влијание во европската литература</w:t>
            </w:r>
            <w:r>
              <w:rPr>
                <w:rFonts w:cstheme="minorHAnsi"/>
                <w:bCs/>
                <w:lang w:val="mk-MK"/>
              </w:rPr>
              <w:t>.</w:t>
            </w:r>
          </w:p>
          <w:p w14:paraId="5DE7770C" w14:textId="123D851A" w:rsidR="008968F1" w:rsidRPr="000D52D0" w:rsidRDefault="008968F1" w:rsidP="000C356F">
            <w:pPr>
              <w:pStyle w:val="ListParagraph"/>
              <w:numPr>
                <w:ilvl w:val="0"/>
                <w:numId w:val="13"/>
              </w:numPr>
              <w:spacing w:after="60" w:line="240" w:lineRule="auto"/>
              <w:ind w:left="360"/>
              <w:contextualSpacing w:val="0"/>
              <w:rPr>
                <w:rFonts w:cstheme="minorHAnsi"/>
                <w:bCs/>
                <w:lang w:val="mk-MK"/>
              </w:rPr>
            </w:pPr>
            <w:r>
              <w:rPr>
                <w:rFonts w:cstheme="minorHAnsi"/>
                <w:bCs/>
                <w:lang w:val="mk-MK"/>
              </w:rPr>
              <w:t>Г</w:t>
            </w:r>
            <w:r w:rsidRPr="000D52D0">
              <w:rPr>
                <w:rFonts w:cstheme="minorHAnsi"/>
                <w:bCs/>
                <w:lang w:val="mk-MK"/>
              </w:rPr>
              <w:t xml:space="preserve">и </w:t>
            </w:r>
            <w:r w:rsidR="00E72FBD">
              <w:rPr>
                <w:rFonts w:cstheme="minorHAnsi"/>
                <w:bCs/>
                <w:lang w:val="mk-MK"/>
              </w:rPr>
              <w:t>наведува</w:t>
            </w:r>
            <w:r w:rsidRPr="000D52D0">
              <w:rPr>
                <w:rFonts w:cstheme="minorHAnsi"/>
                <w:bCs/>
                <w:lang w:val="mk-MK"/>
              </w:rPr>
              <w:t xml:space="preserve"> одликите на сонетот</w:t>
            </w:r>
            <w:r>
              <w:rPr>
                <w:rFonts w:cstheme="minorHAnsi"/>
                <w:bCs/>
                <w:lang w:val="mk-MK"/>
              </w:rPr>
              <w:t>.</w:t>
            </w:r>
          </w:p>
          <w:p w14:paraId="13CEFAAD" w14:textId="77777777" w:rsidR="008968F1" w:rsidRPr="000D52D0" w:rsidRDefault="008968F1" w:rsidP="000C356F">
            <w:pPr>
              <w:pStyle w:val="ListParagraph"/>
              <w:numPr>
                <w:ilvl w:val="0"/>
                <w:numId w:val="13"/>
              </w:numPr>
              <w:spacing w:after="60" w:line="240" w:lineRule="auto"/>
              <w:ind w:left="360"/>
              <w:contextualSpacing w:val="0"/>
              <w:rPr>
                <w:rFonts w:cstheme="minorHAnsi"/>
                <w:bCs/>
                <w:lang w:val="mk-MK"/>
              </w:rPr>
            </w:pPr>
            <w:r>
              <w:rPr>
                <w:rFonts w:cstheme="minorHAnsi"/>
                <w:bCs/>
                <w:lang w:val="mk-MK"/>
              </w:rPr>
              <w:t>К</w:t>
            </w:r>
            <w:r w:rsidRPr="000D52D0">
              <w:rPr>
                <w:rFonts w:cstheme="minorHAnsi"/>
                <w:bCs/>
                <w:lang w:val="mk-MK"/>
              </w:rPr>
              <w:t>реира сонет на зададена тема</w:t>
            </w:r>
            <w:r>
              <w:rPr>
                <w:rFonts w:cstheme="minorHAnsi"/>
                <w:bCs/>
                <w:lang w:val="mk-MK"/>
              </w:rPr>
              <w:t>.</w:t>
            </w:r>
          </w:p>
          <w:p w14:paraId="0673873B" w14:textId="718C7A95" w:rsidR="008968F1" w:rsidRPr="000D52D0" w:rsidRDefault="008968F1" w:rsidP="000C356F">
            <w:pPr>
              <w:pStyle w:val="ListParagraph"/>
              <w:numPr>
                <w:ilvl w:val="0"/>
                <w:numId w:val="13"/>
              </w:numPr>
              <w:spacing w:after="60" w:line="240" w:lineRule="auto"/>
              <w:ind w:left="360"/>
              <w:contextualSpacing w:val="0"/>
              <w:rPr>
                <w:rFonts w:cstheme="minorHAnsi"/>
                <w:bCs/>
                <w:lang w:val="mk-MK"/>
              </w:rPr>
            </w:pPr>
            <w:r>
              <w:rPr>
                <w:rFonts w:cstheme="minorHAnsi"/>
                <w:bCs/>
                <w:lang w:val="mk-MK"/>
              </w:rPr>
              <w:t>Г</w:t>
            </w:r>
            <w:r w:rsidRPr="000D52D0">
              <w:rPr>
                <w:rFonts w:cstheme="minorHAnsi"/>
                <w:bCs/>
                <w:lang w:val="mk-MK"/>
              </w:rPr>
              <w:t xml:space="preserve">и </w:t>
            </w:r>
            <w:r w:rsidR="00E72FBD">
              <w:rPr>
                <w:rFonts w:cstheme="minorHAnsi"/>
                <w:bCs/>
                <w:lang w:val="mk-MK"/>
              </w:rPr>
              <w:t>наведува карактерситиките</w:t>
            </w:r>
            <w:r w:rsidRPr="000D52D0">
              <w:rPr>
                <w:rFonts w:cstheme="minorHAnsi"/>
                <w:bCs/>
                <w:lang w:val="mk-MK"/>
              </w:rPr>
              <w:t xml:space="preserve"> на ренесансната новела </w:t>
            </w:r>
            <w:r w:rsidR="00E72FBD">
              <w:rPr>
                <w:rFonts w:cstheme="minorHAnsi"/>
                <w:bCs/>
                <w:lang w:val="mk-MK"/>
              </w:rPr>
              <w:t>по кои таа се разликува од</w:t>
            </w:r>
            <w:r w:rsidRPr="000D52D0">
              <w:rPr>
                <w:rFonts w:cstheme="minorHAnsi"/>
                <w:bCs/>
                <w:lang w:val="mk-MK"/>
              </w:rPr>
              <w:t xml:space="preserve"> расказ и роман</w:t>
            </w:r>
            <w:r>
              <w:rPr>
                <w:rFonts w:cstheme="minorHAnsi"/>
                <w:bCs/>
                <w:lang w:val="mk-MK"/>
              </w:rPr>
              <w:t>.</w:t>
            </w:r>
          </w:p>
          <w:p w14:paraId="1917A7BF" w14:textId="77777777" w:rsidR="008968F1" w:rsidRPr="000D52D0" w:rsidRDefault="008968F1" w:rsidP="000C356F">
            <w:pPr>
              <w:pStyle w:val="ListParagraph"/>
              <w:numPr>
                <w:ilvl w:val="0"/>
                <w:numId w:val="13"/>
              </w:numPr>
              <w:spacing w:after="60" w:line="240" w:lineRule="auto"/>
              <w:ind w:left="360"/>
              <w:contextualSpacing w:val="0"/>
              <w:rPr>
                <w:rFonts w:cstheme="minorHAnsi"/>
                <w:bCs/>
                <w:lang w:val="mk-MK"/>
              </w:rPr>
            </w:pPr>
            <w:r>
              <w:rPr>
                <w:rFonts w:cstheme="minorHAnsi"/>
                <w:bCs/>
                <w:lang w:val="mk-MK"/>
              </w:rPr>
              <w:t>Ј</w:t>
            </w:r>
            <w:r w:rsidRPr="000D52D0">
              <w:rPr>
                <w:rFonts w:cstheme="minorHAnsi"/>
                <w:bCs/>
                <w:lang w:val="mk-MK"/>
              </w:rPr>
              <w:t>а опишува структурата на литературното дело „Декамерон“</w:t>
            </w:r>
            <w:r>
              <w:rPr>
                <w:rFonts w:cstheme="minorHAnsi"/>
                <w:bCs/>
                <w:lang w:val="mk-MK"/>
              </w:rPr>
              <w:t>.</w:t>
            </w:r>
          </w:p>
          <w:p w14:paraId="3B8AFE8A" w14:textId="77777777" w:rsidR="008968F1" w:rsidRPr="000D52D0" w:rsidRDefault="008968F1" w:rsidP="000C356F">
            <w:pPr>
              <w:pStyle w:val="ListParagraph"/>
              <w:numPr>
                <w:ilvl w:val="0"/>
                <w:numId w:val="13"/>
              </w:numPr>
              <w:spacing w:after="60" w:line="240" w:lineRule="auto"/>
              <w:ind w:left="360"/>
              <w:contextualSpacing w:val="0"/>
              <w:rPr>
                <w:rFonts w:cstheme="minorHAnsi"/>
                <w:bCs/>
                <w:lang w:val="mk-MK"/>
              </w:rPr>
            </w:pPr>
            <w:r>
              <w:rPr>
                <w:rFonts w:cstheme="minorHAnsi"/>
                <w:bCs/>
                <w:lang w:val="mk-MK"/>
              </w:rPr>
              <w:t>И</w:t>
            </w:r>
            <w:r w:rsidRPr="000D52D0">
              <w:rPr>
                <w:rFonts w:cstheme="minorHAnsi"/>
                <w:bCs/>
                <w:lang w:val="mk-MK"/>
              </w:rPr>
              <w:t>нтерпретира новели според дадени барања за анализа на епско дело (тема, идеја, фабула, ликови, наратор, време, место)</w:t>
            </w:r>
          </w:p>
          <w:p w14:paraId="5E53B7CB" w14:textId="38BE9917" w:rsidR="008968F1" w:rsidRPr="000D52D0" w:rsidRDefault="004155C0" w:rsidP="000C356F">
            <w:pPr>
              <w:pStyle w:val="ListParagraph"/>
              <w:numPr>
                <w:ilvl w:val="0"/>
                <w:numId w:val="13"/>
              </w:numPr>
              <w:spacing w:after="60" w:line="240" w:lineRule="auto"/>
              <w:ind w:left="360"/>
              <w:contextualSpacing w:val="0"/>
              <w:rPr>
                <w:rFonts w:cstheme="minorHAnsi"/>
                <w:bCs/>
                <w:lang w:val="mk-MK"/>
              </w:rPr>
            </w:pPr>
            <w:r>
              <w:rPr>
                <w:rFonts w:cstheme="minorHAnsi"/>
                <w:bCs/>
                <w:lang w:val="mk-MK"/>
              </w:rPr>
              <w:t>Ја објаснува улогата на</w:t>
            </w:r>
            <w:r w:rsidRPr="000D52D0">
              <w:rPr>
                <w:rFonts w:cstheme="minorHAnsi"/>
                <w:bCs/>
                <w:lang w:val="mk-MK"/>
              </w:rPr>
              <w:t xml:space="preserve"> </w:t>
            </w:r>
            <w:r w:rsidR="008968F1" w:rsidRPr="000D52D0">
              <w:rPr>
                <w:rFonts w:cstheme="minorHAnsi"/>
                <w:bCs/>
                <w:lang w:val="mk-MK"/>
              </w:rPr>
              <w:t xml:space="preserve">Вилијам Шекспир </w:t>
            </w:r>
            <w:r>
              <w:rPr>
                <w:rFonts w:cstheme="minorHAnsi"/>
                <w:bCs/>
                <w:lang w:val="mk-MK"/>
              </w:rPr>
              <w:t>во</w:t>
            </w:r>
            <w:r w:rsidR="008968F1" w:rsidRPr="000D52D0">
              <w:rPr>
                <w:rFonts w:cstheme="minorHAnsi"/>
                <w:bCs/>
                <w:lang w:val="mk-MK"/>
              </w:rPr>
              <w:t xml:space="preserve"> развојот на англискиот театар</w:t>
            </w:r>
            <w:r w:rsidR="008968F1">
              <w:rPr>
                <w:rFonts w:cstheme="minorHAnsi"/>
                <w:bCs/>
                <w:lang w:val="mk-MK"/>
              </w:rPr>
              <w:t xml:space="preserve"> и англиската литература.</w:t>
            </w:r>
          </w:p>
          <w:p w14:paraId="4CBEC169" w14:textId="77777777" w:rsidR="008968F1" w:rsidRPr="000D52D0" w:rsidRDefault="008968F1" w:rsidP="000C356F">
            <w:pPr>
              <w:pStyle w:val="ListParagraph"/>
              <w:numPr>
                <w:ilvl w:val="0"/>
                <w:numId w:val="13"/>
              </w:numPr>
              <w:spacing w:after="60" w:line="240" w:lineRule="auto"/>
              <w:ind w:left="360"/>
              <w:contextualSpacing w:val="0"/>
              <w:rPr>
                <w:rFonts w:cstheme="minorHAnsi"/>
                <w:bCs/>
                <w:lang w:val="mk-MK"/>
              </w:rPr>
            </w:pPr>
            <w:r>
              <w:rPr>
                <w:rFonts w:cstheme="minorHAnsi"/>
                <w:bCs/>
                <w:lang w:val="mk-MK"/>
              </w:rPr>
              <w:lastRenderedPageBreak/>
              <w:t>П</w:t>
            </w:r>
            <w:r w:rsidRPr="000D52D0">
              <w:rPr>
                <w:rFonts w:cstheme="minorHAnsi"/>
                <w:bCs/>
                <w:lang w:val="mk-MK"/>
              </w:rPr>
              <w:t>рави споредба на античката трагедија со ренесансната трагедија на Шекспир преку анализа на трагедијата „Ромео и Јулија“</w:t>
            </w:r>
            <w:r>
              <w:rPr>
                <w:rFonts w:cstheme="minorHAnsi"/>
                <w:bCs/>
                <w:lang w:val="mk-MK"/>
              </w:rPr>
              <w:t>.</w:t>
            </w:r>
          </w:p>
          <w:p w14:paraId="3A59CF2B" w14:textId="00357050" w:rsidR="008968F1" w:rsidRDefault="008968F1" w:rsidP="000C356F">
            <w:pPr>
              <w:pStyle w:val="ListParagraph"/>
              <w:numPr>
                <w:ilvl w:val="0"/>
                <w:numId w:val="13"/>
              </w:numPr>
              <w:spacing w:after="60" w:line="240" w:lineRule="auto"/>
              <w:ind w:left="360"/>
              <w:contextualSpacing w:val="0"/>
              <w:rPr>
                <w:rFonts w:cstheme="minorHAnsi"/>
                <w:bCs/>
                <w:lang w:val="mk-MK"/>
              </w:rPr>
            </w:pPr>
            <w:r>
              <w:rPr>
                <w:rFonts w:cstheme="minorHAnsi"/>
                <w:bCs/>
                <w:lang w:val="mk-MK"/>
              </w:rPr>
              <w:t>Г</w:t>
            </w:r>
            <w:r w:rsidRPr="000D52D0">
              <w:rPr>
                <w:rFonts w:cstheme="minorHAnsi"/>
                <w:bCs/>
                <w:lang w:val="mk-MK"/>
              </w:rPr>
              <w:t>и определува елементите на трагедијата.</w:t>
            </w:r>
          </w:p>
          <w:p w14:paraId="4B1EF10C" w14:textId="77777777" w:rsidR="00E72FBD" w:rsidRDefault="00E72FBD" w:rsidP="00E72FBD">
            <w:pPr>
              <w:pBdr>
                <w:bottom w:val="single" w:sz="6" w:space="1" w:color="auto"/>
              </w:pBdr>
              <w:spacing w:after="0" w:line="240" w:lineRule="auto"/>
              <w:jc w:val="both"/>
              <w:rPr>
                <w:rFonts w:eastAsia="Calibri" w:cstheme="minorHAnsi"/>
                <w:bCs/>
                <w:lang w:val="mk-MK"/>
              </w:rPr>
            </w:pPr>
          </w:p>
          <w:p w14:paraId="7D123CF0" w14:textId="77777777" w:rsidR="00E72FBD" w:rsidRPr="00282B70" w:rsidRDefault="00E72FBD" w:rsidP="00E72FBD">
            <w:pPr>
              <w:spacing w:after="0"/>
              <w:ind w:left="33"/>
              <w:rPr>
                <w:b/>
                <w:bCs/>
                <w:i/>
                <w:iCs/>
                <w:lang w:val="mk-MK"/>
              </w:rPr>
            </w:pPr>
            <w:r w:rsidRPr="00282B70">
              <w:rPr>
                <w:b/>
                <w:bCs/>
                <w:i/>
                <w:iCs/>
                <w:lang w:val="mk-MK"/>
              </w:rPr>
              <w:t xml:space="preserve">Дела за анализа </w:t>
            </w:r>
          </w:p>
          <w:p w14:paraId="5DAF9DF7" w14:textId="77777777" w:rsidR="00E72FBD" w:rsidRPr="00BA7812" w:rsidRDefault="00E72FBD" w:rsidP="000C356F">
            <w:pPr>
              <w:pStyle w:val="ListParagraph"/>
              <w:numPr>
                <w:ilvl w:val="0"/>
                <w:numId w:val="29"/>
              </w:numPr>
              <w:ind w:left="501"/>
              <w:rPr>
                <w:lang w:val="mk-MK"/>
              </w:rPr>
            </w:pPr>
            <w:r>
              <w:rPr>
                <w:lang w:val="mk-MK"/>
              </w:rPr>
              <w:t>„</w:t>
            </w:r>
            <w:r w:rsidRPr="00BA7812">
              <w:rPr>
                <w:lang w:val="mk-MK"/>
              </w:rPr>
              <w:t>Пеколот</w:t>
            </w:r>
            <w:r>
              <w:rPr>
                <w:lang w:val="mk-MK"/>
              </w:rPr>
              <w:t>“ од Данте Алигиери (</w:t>
            </w:r>
            <w:r w:rsidRPr="00BA7812">
              <w:rPr>
                <w:lang w:val="mk-MK"/>
              </w:rPr>
              <w:t>воведната песна и уште две песни по изб</w:t>
            </w:r>
            <w:r>
              <w:rPr>
                <w:lang w:val="mk-MK"/>
              </w:rPr>
              <w:t>ор)</w:t>
            </w:r>
          </w:p>
          <w:p w14:paraId="354BF867" w14:textId="77777777" w:rsidR="00E72FBD" w:rsidRPr="00BA7812" w:rsidRDefault="00E72FBD" w:rsidP="000C356F">
            <w:pPr>
              <w:pStyle w:val="ListParagraph"/>
              <w:numPr>
                <w:ilvl w:val="0"/>
                <w:numId w:val="29"/>
              </w:numPr>
              <w:ind w:left="501"/>
              <w:rPr>
                <w:lang w:val="mk-MK"/>
              </w:rPr>
            </w:pPr>
            <w:r>
              <w:rPr>
                <w:lang w:val="mk-MK"/>
              </w:rPr>
              <w:t>„</w:t>
            </w:r>
            <w:r w:rsidRPr="00BA7812">
              <w:rPr>
                <w:lang w:val="mk-MK"/>
              </w:rPr>
              <w:t>Канционер</w:t>
            </w:r>
            <w:r>
              <w:rPr>
                <w:lang w:val="mk-MK"/>
              </w:rPr>
              <w:t xml:space="preserve">“ </w:t>
            </w:r>
            <w:r w:rsidRPr="00BA7812">
              <w:rPr>
                <w:lang w:val="mk-MK"/>
              </w:rPr>
              <w:t xml:space="preserve">Франческо Петрарка </w:t>
            </w:r>
            <w:r>
              <w:rPr>
                <w:lang w:val="mk-MK"/>
              </w:rPr>
              <w:t>(избор од неколку сонети)</w:t>
            </w:r>
          </w:p>
          <w:p w14:paraId="3E8561EF" w14:textId="77777777" w:rsidR="00E72FBD" w:rsidRPr="00BA7812" w:rsidRDefault="00E72FBD" w:rsidP="000C356F">
            <w:pPr>
              <w:pStyle w:val="ListParagraph"/>
              <w:numPr>
                <w:ilvl w:val="0"/>
                <w:numId w:val="29"/>
              </w:numPr>
              <w:ind w:left="501"/>
              <w:rPr>
                <w:lang w:val="mk-MK"/>
              </w:rPr>
            </w:pPr>
            <w:r>
              <w:rPr>
                <w:lang w:val="mk-MK"/>
              </w:rPr>
              <w:t xml:space="preserve">„Декамерон“ </w:t>
            </w:r>
            <w:r w:rsidRPr="00BA7812">
              <w:rPr>
                <w:lang w:val="mk-MK"/>
              </w:rPr>
              <w:t xml:space="preserve">Бокачо </w:t>
            </w:r>
            <w:r>
              <w:rPr>
                <w:lang w:val="mk-MK"/>
              </w:rPr>
              <w:t xml:space="preserve">(избор на </w:t>
            </w:r>
            <w:r w:rsidRPr="00BA7812">
              <w:rPr>
                <w:lang w:val="mk-MK"/>
              </w:rPr>
              <w:t>3 новели</w:t>
            </w:r>
            <w:r>
              <w:rPr>
                <w:lang w:val="mk-MK"/>
              </w:rPr>
              <w:t>)</w:t>
            </w:r>
          </w:p>
          <w:p w14:paraId="1E0AD17D" w14:textId="77777777" w:rsidR="00E72FBD" w:rsidRPr="00BA7812" w:rsidRDefault="00E72FBD" w:rsidP="000C356F">
            <w:pPr>
              <w:pStyle w:val="ListParagraph"/>
              <w:numPr>
                <w:ilvl w:val="0"/>
                <w:numId w:val="29"/>
              </w:numPr>
              <w:ind w:left="501"/>
              <w:rPr>
                <w:lang w:val="mk-MK"/>
              </w:rPr>
            </w:pPr>
            <w:r>
              <w:rPr>
                <w:lang w:val="mk-MK"/>
              </w:rPr>
              <w:t>„</w:t>
            </w:r>
            <w:r w:rsidRPr="00BA7812">
              <w:rPr>
                <w:lang w:val="mk-MK"/>
              </w:rPr>
              <w:t>Дон Кихот</w:t>
            </w:r>
            <w:r>
              <w:rPr>
                <w:lang w:val="mk-MK"/>
              </w:rPr>
              <w:t xml:space="preserve">“ М. Де </w:t>
            </w:r>
            <w:r w:rsidRPr="00BA7812">
              <w:rPr>
                <w:lang w:val="mk-MK"/>
              </w:rPr>
              <w:t xml:space="preserve">Сервантес </w:t>
            </w:r>
            <w:r>
              <w:rPr>
                <w:lang w:val="mk-MK"/>
              </w:rPr>
              <w:t>(</w:t>
            </w:r>
            <w:r w:rsidRPr="00BA7812">
              <w:rPr>
                <w:lang w:val="mk-MK"/>
              </w:rPr>
              <w:t>предговорот, две авантури на Дон Кихот од првиот дел на романот по избор</w:t>
            </w:r>
            <w:r>
              <w:rPr>
                <w:lang w:val="mk-MK"/>
              </w:rPr>
              <w:t>)</w:t>
            </w:r>
          </w:p>
          <w:p w14:paraId="4D0EAABE" w14:textId="1D2D344C" w:rsidR="00E72FBD" w:rsidRPr="00373D3F" w:rsidRDefault="00E72FBD" w:rsidP="000C356F">
            <w:pPr>
              <w:pStyle w:val="ListParagraph"/>
              <w:numPr>
                <w:ilvl w:val="0"/>
                <w:numId w:val="29"/>
              </w:numPr>
              <w:ind w:left="501"/>
              <w:rPr>
                <w:lang w:val="mk-MK"/>
              </w:rPr>
            </w:pPr>
            <w:r w:rsidRPr="0055166A">
              <w:rPr>
                <w:lang w:val="mk-MK"/>
              </w:rPr>
              <w:t>„Ромео и Јулија“</w:t>
            </w:r>
            <w:r>
              <w:rPr>
                <w:lang w:val="mk-MK"/>
              </w:rPr>
              <w:t xml:space="preserve"> од Вилијам Шекспир </w:t>
            </w:r>
          </w:p>
        </w:tc>
      </w:tr>
      <w:tr w:rsidR="00DE63F1" w:rsidRPr="0055166A" w14:paraId="1EC9401D" w14:textId="77777777" w:rsidTr="004531FB">
        <w:tc>
          <w:tcPr>
            <w:tcW w:w="4253" w:type="dxa"/>
            <w:gridSpan w:val="2"/>
            <w:tcBorders>
              <w:top w:val="dashed" w:sz="4" w:space="0" w:color="auto"/>
              <w:bottom w:val="dashed" w:sz="4" w:space="0" w:color="auto"/>
            </w:tcBorders>
            <w:shd w:val="clear" w:color="auto" w:fill="E7E6E6" w:themeFill="background2"/>
          </w:tcPr>
          <w:p w14:paraId="63C2D029" w14:textId="62DFD526" w:rsidR="00DE63F1" w:rsidRPr="00DE63F1" w:rsidRDefault="00DE63F1" w:rsidP="00B1189B">
            <w:pPr>
              <w:rPr>
                <w:b/>
                <w:bCs/>
                <w:sz w:val="24"/>
                <w:szCs w:val="24"/>
                <w:lang w:val="mk-MK"/>
              </w:rPr>
            </w:pPr>
            <w:r w:rsidRPr="00DE63F1">
              <w:rPr>
                <w:b/>
                <w:bCs/>
                <w:sz w:val="24"/>
                <w:szCs w:val="24"/>
                <w:lang w:val="mk-MK"/>
              </w:rPr>
              <w:lastRenderedPageBreak/>
              <w:t>ИЗРАЗУВАЊЕ И ТВОРЕЊЕ</w:t>
            </w:r>
          </w:p>
        </w:tc>
        <w:tc>
          <w:tcPr>
            <w:tcW w:w="8788" w:type="dxa"/>
            <w:tcBorders>
              <w:top w:val="dashed" w:sz="4" w:space="0" w:color="auto"/>
              <w:bottom w:val="dashed" w:sz="4" w:space="0" w:color="auto"/>
            </w:tcBorders>
            <w:shd w:val="clear" w:color="auto" w:fill="E7E6E6" w:themeFill="background2"/>
          </w:tcPr>
          <w:p w14:paraId="43B8ACC8" w14:textId="77777777" w:rsidR="00DE63F1" w:rsidRDefault="00DE63F1" w:rsidP="00DE63F1">
            <w:pPr>
              <w:pStyle w:val="ListParagraph"/>
              <w:spacing w:after="0" w:line="240" w:lineRule="auto"/>
              <w:ind w:left="409"/>
              <w:jc w:val="both"/>
              <w:rPr>
                <w:rFonts w:cstheme="minorHAnsi"/>
                <w:bCs/>
                <w:lang w:val="mk-MK"/>
              </w:rPr>
            </w:pPr>
          </w:p>
        </w:tc>
      </w:tr>
      <w:tr w:rsidR="008968F1" w:rsidRPr="00CC0E72" w14:paraId="6687593F" w14:textId="77777777" w:rsidTr="004531FB">
        <w:tc>
          <w:tcPr>
            <w:tcW w:w="4253" w:type="dxa"/>
            <w:gridSpan w:val="2"/>
            <w:tcBorders>
              <w:top w:val="dashed" w:sz="4" w:space="0" w:color="auto"/>
            </w:tcBorders>
            <w:shd w:val="clear" w:color="auto" w:fill="auto"/>
          </w:tcPr>
          <w:p w14:paraId="17BB47D8" w14:textId="2E8C9EB9" w:rsidR="008968F1" w:rsidRPr="007478A9" w:rsidRDefault="00A126E3" w:rsidP="00373D3F">
            <w:pPr>
              <w:pStyle w:val="ListParagraph"/>
              <w:numPr>
                <w:ilvl w:val="0"/>
                <w:numId w:val="1"/>
              </w:numPr>
              <w:ind w:left="432"/>
              <w:rPr>
                <w:b/>
                <w:bCs/>
              </w:rPr>
            </w:pPr>
            <w:r w:rsidRPr="007478A9">
              <w:rPr>
                <w:b/>
                <w:bCs/>
                <w:lang w:val="mk-MK"/>
              </w:rPr>
              <w:t xml:space="preserve">Усно излагање </w:t>
            </w:r>
            <w:r w:rsidR="00896C67" w:rsidRPr="007478A9">
              <w:rPr>
                <w:b/>
                <w:bCs/>
                <w:lang w:val="en-US"/>
              </w:rPr>
              <w:t>/</w:t>
            </w:r>
            <w:r w:rsidR="00896C67" w:rsidRPr="007478A9">
              <w:rPr>
                <w:b/>
                <w:bCs/>
                <w:lang w:val="mk-MK"/>
              </w:rPr>
              <w:t>говор</w:t>
            </w:r>
          </w:p>
          <w:p w14:paraId="3F6DA3E8" w14:textId="4818C309" w:rsidR="004155C0" w:rsidRPr="000D52D0" w:rsidRDefault="004155C0" w:rsidP="00373D3F">
            <w:pPr>
              <w:spacing w:after="120" w:line="240" w:lineRule="auto"/>
              <w:ind w:left="432"/>
              <w:rPr>
                <w:lang w:val="mk-MK"/>
              </w:rPr>
            </w:pPr>
            <w:r w:rsidRPr="000D52D0">
              <w:rPr>
                <w:lang w:val="mk-MK"/>
              </w:rPr>
              <w:t>(</w:t>
            </w:r>
            <w:r>
              <w:rPr>
                <w:lang w:val="mk-MK"/>
              </w:rPr>
              <w:t>разговор, тема, аргументација, став, мислење, елементи на текст</w:t>
            </w:r>
            <w:r w:rsidR="00BA5E71">
              <w:rPr>
                <w:lang w:val="mk-MK"/>
              </w:rPr>
              <w:t>, обраќање</w:t>
            </w:r>
            <w:r w:rsidRPr="000D52D0">
              <w:rPr>
                <w:lang w:val="mk-MK"/>
              </w:rPr>
              <w:t>)</w:t>
            </w:r>
          </w:p>
          <w:p w14:paraId="0DB0B1DE" w14:textId="77777777" w:rsidR="008968F1" w:rsidRPr="004155C0" w:rsidRDefault="008968F1" w:rsidP="00373D3F">
            <w:pPr>
              <w:pStyle w:val="ListParagraph"/>
              <w:numPr>
                <w:ilvl w:val="0"/>
                <w:numId w:val="1"/>
              </w:numPr>
              <w:ind w:left="432"/>
              <w:rPr>
                <w:b/>
                <w:bCs/>
                <w:lang w:val="mk-MK"/>
              </w:rPr>
            </w:pPr>
            <w:r w:rsidRPr="004155C0">
              <w:rPr>
                <w:b/>
                <w:bCs/>
                <w:lang w:val="mk-MK"/>
              </w:rPr>
              <w:t xml:space="preserve">Есеј </w:t>
            </w:r>
          </w:p>
          <w:p w14:paraId="4EA45289" w14:textId="7FEB7395" w:rsidR="008968F1" w:rsidRPr="00C60799" w:rsidRDefault="008968F1" w:rsidP="00373D3F">
            <w:pPr>
              <w:spacing w:after="120" w:line="240" w:lineRule="auto"/>
              <w:ind w:left="432"/>
              <w:rPr>
                <w:lang w:val="mk-MK"/>
              </w:rPr>
            </w:pPr>
            <w:r w:rsidRPr="00C60799">
              <w:rPr>
                <w:lang w:val="mk-MK"/>
              </w:rPr>
              <w:t xml:space="preserve">(избор на тема, план за пишување,  </w:t>
            </w:r>
            <w:r w:rsidR="002E154A">
              <w:rPr>
                <w:lang w:val="mk-MK"/>
              </w:rPr>
              <w:t xml:space="preserve">вовед, главен дел, </w:t>
            </w:r>
            <w:r w:rsidRPr="00C60799">
              <w:rPr>
                <w:lang w:val="mk-MK"/>
              </w:rPr>
              <w:t>литература и извори, аргументи и заклучок)</w:t>
            </w:r>
          </w:p>
          <w:p w14:paraId="10FF3727" w14:textId="77777777" w:rsidR="008968F1" w:rsidRPr="004155C0" w:rsidRDefault="008968F1" w:rsidP="00373D3F">
            <w:pPr>
              <w:pStyle w:val="ListParagraph"/>
              <w:numPr>
                <w:ilvl w:val="0"/>
                <w:numId w:val="1"/>
              </w:numPr>
              <w:ind w:left="432"/>
              <w:rPr>
                <w:b/>
                <w:bCs/>
                <w:lang w:val="mk-MK"/>
              </w:rPr>
            </w:pPr>
            <w:r w:rsidRPr="004155C0">
              <w:rPr>
                <w:b/>
                <w:bCs/>
                <w:lang w:val="mk-MK"/>
              </w:rPr>
              <w:t xml:space="preserve">Креативно пишување </w:t>
            </w:r>
          </w:p>
          <w:p w14:paraId="7D1FA984" w14:textId="18C64DF4" w:rsidR="008968F1" w:rsidRPr="000D52D0" w:rsidRDefault="008968F1" w:rsidP="00373D3F">
            <w:pPr>
              <w:spacing w:after="120" w:line="240" w:lineRule="auto"/>
              <w:ind w:left="432"/>
              <w:rPr>
                <w:rFonts w:cstheme="minorHAnsi"/>
                <w:lang w:val="mk-MK"/>
              </w:rPr>
            </w:pPr>
            <w:r w:rsidRPr="00C60799">
              <w:rPr>
                <w:lang w:val="mk-MK"/>
              </w:rPr>
              <w:t>(структурирани поетски форми</w:t>
            </w:r>
            <w:r w:rsidR="00D329E0">
              <w:rPr>
                <w:lang w:val="mk-MK"/>
              </w:rPr>
              <w:t xml:space="preserve">: </w:t>
            </w:r>
            <w:r w:rsidR="00D329E0" w:rsidRPr="000D52D0">
              <w:rPr>
                <w:rFonts w:cstheme="minorHAnsi"/>
                <w:bCs/>
                <w:lang w:val="mk-MK"/>
              </w:rPr>
              <w:t>хаику, лантерна, дијамант, акростих</w:t>
            </w:r>
            <w:r w:rsidR="00D329E0">
              <w:rPr>
                <w:rFonts w:cstheme="minorHAnsi"/>
                <w:bCs/>
                <w:lang w:val="mk-MK"/>
              </w:rPr>
              <w:t>)</w:t>
            </w:r>
          </w:p>
        </w:tc>
        <w:tc>
          <w:tcPr>
            <w:tcW w:w="8788" w:type="dxa"/>
            <w:tcBorders>
              <w:top w:val="dashed" w:sz="4" w:space="0" w:color="auto"/>
            </w:tcBorders>
            <w:shd w:val="clear" w:color="auto" w:fill="auto"/>
          </w:tcPr>
          <w:p w14:paraId="09743C09" w14:textId="6D6D8414" w:rsidR="008968F1" w:rsidRPr="000D52D0" w:rsidRDefault="008968F1" w:rsidP="00373D3F">
            <w:pPr>
              <w:pStyle w:val="ListParagraph"/>
              <w:numPr>
                <w:ilvl w:val="0"/>
                <w:numId w:val="1"/>
              </w:numPr>
              <w:spacing w:after="60" w:line="240" w:lineRule="auto"/>
              <w:ind w:left="360"/>
              <w:contextualSpacing w:val="0"/>
              <w:rPr>
                <w:rFonts w:cstheme="minorHAnsi"/>
                <w:bCs/>
                <w:lang w:val="mk-MK"/>
              </w:rPr>
            </w:pPr>
            <w:r>
              <w:rPr>
                <w:rFonts w:cstheme="minorHAnsi"/>
                <w:bCs/>
                <w:lang w:val="mk-MK"/>
              </w:rPr>
              <w:t>Согледува</w:t>
            </w:r>
            <w:r w:rsidRPr="000D52D0">
              <w:rPr>
                <w:rFonts w:cstheme="minorHAnsi"/>
                <w:bCs/>
                <w:lang w:val="mk-MK"/>
              </w:rPr>
              <w:t xml:space="preserve"> разлики во</w:t>
            </w:r>
            <w:r>
              <w:rPr>
                <w:rFonts w:cstheme="minorHAnsi"/>
                <w:bCs/>
                <w:lang w:val="mk-MK"/>
              </w:rPr>
              <w:t xml:space="preserve"> формално</w:t>
            </w:r>
            <w:r w:rsidR="009157E5">
              <w:rPr>
                <w:rFonts w:cstheme="minorHAnsi"/>
                <w:bCs/>
                <w:lang w:val="mk-MK"/>
              </w:rPr>
              <w:t xml:space="preserve"> и</w:t>
            </w:r>
            <w:r>
              <w:rPr>
                <w:rFonts w:cstheme="minorHAnsi"/>
                <w:bCs/>
                <w:lang w:val="mk-MK"/>
              </w:rPr>
              <w:t xml:space="preserve"> неформално</w:t>
            </w:r>
            <w:r w:rsidR="00E971B0">
              <w:rPr>
                <w:rFonts w:cstheme="minorHAnsi"/>
                <w:bCs/>
                <w:lang w:val="mk-MK"/>
              </w:rPr>
              <w:t xml:space="preserve"> </w:t>
            </w:r>
            <w:r w:rsidR="00A126E3">
              <w:rPr>
                <w:rFonts w:cstheme="minorHAnsi"/>
                <w:bCs/>
                <w:lang w:val="mk-MK"/>
              </w:rPr>
              <w:t xml:space="preserve">усно </w:t>
            </w:r>
            <w:r w:rsidR="00E971B0" w:rsidRPr="000D52D0">
              <w:rPr>
                <w:rFonts w:cstheme="minorHAnsi"/>
                <w:bCs/>
                <w:lang w:val="mk-MK"/>
              </w:rPr>
              <w:t>изразување</w:t>
            </w:r>
            <w:r>
              <w:rPr>
                <w:rFonts w:cstheme="minorHAnsi"/>
                <w:bCs/>
                <w:lang w:val="mk-MK"/>
              </w:rPr>
              <w:t xml:space="preserve"> </w:t>
            </w:r>
            <w:r w:rsidR="009157E5">
              <w:rPr>
                <w:rFonts w:cstheme="minorHAnsi"/>
                <w:bCs/>
                <w:lang w:val="mk-MK"/>
              </w:rPr>
              <w:t>според користената</w:t>
            </w:r>
            <w:r>
              <w:rPr>
                <w:rFonts w:cstheme="minorHAnsi"/>
                <w:bCs/>
                <w:lang w:val="mk-MK"/>
              </w:rPr>
              <w:t xml:space="preserve"> лексика.</w:t>
            </w:r>
          </w:p>
          <w:p w14:paraId="4B2FE3C2" w14:textId="184F8A15" w:rsidR="008968F1" w:rsidRPr="000D52D0" w:rsidRDefault="009157E5" w:rsidP="00373D3F">
            <w:pPr>
              <w:pStyle w:val="ListParagraph"/>
              <w:numPr>
                <w:ilvl w:val="0"/>
                <w:numId w:val="1"/>
              </w:numPr>
              <w:spacing w:after="60" w:line="240" w:lineRule="auto"/>
              <w:ind w:left="360"/>
              <w:contextualSpacing w:val="0"/>
              <w:rPr>
                <w:rFonts w:cstheme="minorHAnsi"/>
                <w:bCs/>
                <w:lang w:val="mk-MK"/>
              </w:rPr>
            </w:pPr>
            <w:r>
              <w:rPr>
                <w:rFonts w:cstheme="minorHAnsi"/>
                <w:bCs/>
                <w:lang w:val="mk-MK"/>
              </w:rPr>
              <w:t>П</w:t>
            </w:r>
            <w:r w:rsidR="008968F1">
              <w:rPr>
                <w:rFonts w:cstheme="minorHAnsi"/>
                <w:bCs/>
                <w:lang w:val="mk-MK"/>
              </w:rPr>
              <w:t>одготвува</w:t>
            </w:r>
            <w:r w:rsidR="008968F1" w:rsidRPr="000D52D0">
              <w:rPr>
                <w:rFonts w:cstheme="minorHAnsi"/>
                <w:bCs/>
                <w:lang w:val="mk-MK"/>
              </w:rPr>
              <w:t xml:space="preserve"> </w:t>
            </w:r>
            <w:r>
              <w:rPr>
                <w:rFonts w:cstheme="minorHAnsi"/>
                <w:bCs/>
                <w:lang w:val="mk-MK"/>
              </w:rPr>
              <w:t>обраќање на формален и неформален начин.</w:t>
            </w:r>
          </w:p>
          <w:p w14:paraId="0741760D" w14:textId="2086CABF" w:rsidR="008968F1" w:rsidRDefault="009157E5" w:rsidP="00373D3F">
            <w:pPr>
              <w:pStyle w:val="ListParagraph"/>
              <w:numPr>
                <w:ilvl w:val="0"/>
                <w:numId w:val="1"/>
              </w:numPr>
              <w:spacing w:after="60" w:line="240" w:lineRule="auto"/>
              <w:ind w:left="360"/>
              <w:contextualSpacing w:val="0"/>
              <w:rPr>
                <w:rFonts w:cstheme="minorHAnsi"/>
                <w:bCs/>
                <w:lang w:val="mk-MK"/>
              </w:rPr>
            </w:pPr>
            <w:r>
              <w:rPr>
                <w:rFonts w:cstheme="minorHAnsi"/>
                <w:bCs/>
                <w:lang w:val="mk-MK"/>
              </w:rPr>
              <w:t xml:space="preserve">Подготвува говор </w:t>
            </w:r>
            <w:r w:rsidR="008968F1">
              <w:rPr>
                <w:rFonts w:cstheme="minorHAnsi"/>
                <w:bCs/>
                <w:lang w:val="mk-MK"/>
              </w:rPr>
              <w:t>на зададена и</w:t>
            </w:r>
            <w:r>
              <w:rPr>
                <w:rFonts w:cstheme="minorHAnsi"/>
                <w:bCs/>
                <w:lang w:val="mk-MK"/>
              </w:rPr>
              <w:t xml:space="preserve"> на</w:t>
            </w:r>
            <w:r w:rsidR="008968F1">
              <w:rPr>
                <w:rFonts w:cstheme="minorHAnsi"/>
                <w:bCs/>
                <w:lang w:val="mk-MK"/>
              </w:rPr>
              <w:t xml:space="preserve"> избрана тема.</w:t>
            </w:r>
          </w:p>
          <w:p w14:paraId="755A8BC3" w14:textId="3B373C95" w:rsidR="008968F1" w:rsidRDefault="009157E5" w:rsidP="00373D3F">
            <w:pPr>
              <w:pStyle w:val="ListParagraph"/>
              <w:numPr>
                <w:ilvl w:val="0"/>
                <w:numId w:val="1"/>
              </w:numPr>
              <w:spacing w:after="60" w:line="240" w:lineRule="auto"/>
              <w:ind w:left="360"/>
              <w:contextualSpacing w:val="0"/>
              <w:rPr>
                <w:rFonts w:cstheme="minorHAnsi"/>
                <w:bCs/>
                <w:lang w:val="mk-MK"/>
              </w:rPr>
            </w:pPr>
            <w:r>
              <w:rPr>
                <w:rFonts w:cstheme="minorHAnsi"/>
                <w:bCs/>
                <w:lang w:val="mk-MK"/>
              </w:rPr>
              <w:t>Изразува став и мислење</w:t>
            </w:r>
            <w:r w:rsidR="008968F1">
              <w:rPr>
                <w:rFonts w:cstheme="minorHAnsi"/>
                <w:bCs/>
                <w:lang w:val="mk-MK"/>
              </w:rPr>
              <w:t xml:space="preserve"> за прочитан текст, книга, статија, гледан филм, проследена манифестација, фестивал и слично</w:t>
            </w:r>
            <w:r>
              <w:rPr>
                <w:rFonts w:cstheme="minorHAnsi"/>
                <w:bCs/>
                <w:lang w:val="mk-MK"/>
              </w:rPr>
              <w:t>, користејќи соодветна аргументација.</w:t>
            </w:r>
          </w:p>
          <w:p w14:paraId="348F150C" w14:textId="25E2C823" w:rsidR="00D329E0" w:rsidRPr="00D329E0" w:rsidRDefault="002E154A" w:rsidP="00373D3F">
            <w:pPr>
              <w:pStyle w:val="ListParagraph"/>
              <w:numPr>
                <w:ilvl w:val="0"/>
                <w:numId w:val="1"/>
              </w:numPr>
              <w:spacing w:after="60" w:line="240" w:lineRule="auto"/>
              <w:ind w:left="360"/>
              <w:contextualSpacing w:val="0"/>
              <w:rPr>
                <w:rFonts w:cstheme="minorHAnsi"/>
                <w:lang w:val="mk-MK"/>
              </w:rPr>
            </w:pPr>
            <w:r w:rsidRPr="007C4524">
              <w:rPr>
                <w:rFonts w:cstheme="minorHAnsi"/>
                <w:lang w:val="mk-MK"/>
              </w:rPr>
              <w:t xml:space="preserve">Формулира јасна теза </w:t>
            </w:r>
            <w:r w:rsidR="00D329E0" w:rsidRPr="00D329E0">
              <w:rPr>
                <w:rFonts w:cstheme="minorHAnsi"/>
                <w:lang w:val="mk-MK"/>
              </w:rPr>
              <w:t>за</w:t>
            </w:r>
            <w:r w:rsidRPr="007C4524">
              <w:rPr>
                <w:rFonts w:cstheme="minorHAnsi"/>
                <w:lang w:val="mk-MK"/>
              </w:rPr>
              <w:t xml:space="preserve"> вовед</w:t>
            </w:r>
            <w:r w:rsidR="00D329E0" w:rsidRPr="00D329E0">
              <w:rPr>
                <w:rFonts w:cstheme="minorHAnsi"/>
                <w:lang w:val="mk-MK"/>
              </w:rPr>
              <w:t>е</w:t>
            </w:r>
            <w:r w:rsidRPr="007C4524">
              <w:rPr>
                <w:rFonts w:cstheme="minorHAnsi"/>
                <w:lang w:val="mk-MK"/>
              </w:rPr>
              <w:t xml:space="preserve">н дел на есеј и </w:t>
            </w:r>
            <w:r w:rsidR="00D329E0" w:rsidRPr="00D329E0">
              <w:rPr>
                <w:rFonts w:cstheme="minorHAnsi"/>
                <w:lang w:val="mk-MK"/>
              </w:rPr>
              <w:t>наведува</w:t>
            </w:r>
            <w:r w:rsidRPr="007C4524">
              <w:rPr>
                <w:rFonts w:cstheme="minorHAnsi"/>
                <w:lang w:val="mk-MK"/>
              </w:rPr>
              <w:t xml:space="preserve"> релевантни аргументи, примери и објаснувања </w:t>
            </w:r>
            <w:r w:rsidR="00D329E0" w:rsidRPr="00D329E0">
              <w:rPr>
                <w:rFonts w:cstheme="minorHAnsi"/>
                <w:lang w:val="mk-MK"/>
              </w:rPr>
              <w:t xml:space="preserve">за поддршка на тезата </w:t>
            </w:r>
            <w:r w:rsidRPr="007C4524">
              <w:rPr>
                <w:rFonts w:cstheme="minorHAnsi"/>
                <w:lang w:val="mk-MK"/>
              </w:rPr>
              <w:t>во главниот дел.</w:t>
            </w:r>
          </w:p>
          <w:p w14:paraId="666A6CAD" w14:textId="77777777" w:rsidR="00D329E0" w:rsidRPr="00D329E0" w:rsidRDefault="00D329E0" w:rsidP="00373D3F">
            <w:pPr>
              <w:pStyle w:val="ListParagraph"/>
              <w:numPr>
                <w:ilvl w:val="0"/>
                <w:numId w:val="1"/>
              </w:numPr>
              <w:spacing w:after="60" w:line="240" w:lineRule="auto"/>
              <w:ind w:left="360"/>
              <w:contextualSpacing w:val="0"/>
              <w:rPr>
                <w:rFonts w:cstheme="minorHAnsi"/>
                <w:lang w:val="mk-MK"/>
              </w:rPr>
            </w:pPr>
            <w:r w:rsidRPr="00D329E0">
              <w:rPr>
                <w:rFonts w:cstheme="minorHAnsi"/>
                <w:lang w:val="mk-MK"/>
              </w:rPr>
              <w:t>П</w:t>
            </w:r>
            <w:r w:rsidR="002E154A" w:rsidRPr="007C4524">
              <w:rPr>
                <w:rFonts w:cstheme="minorHAnsi"/>
                <w:lang w:val="mk-MK"/>
              </w:rPr>
              <w:t>иш</w:t>
            </w:r>
            <w:r w:rsidRPr="00D329E0">
              <w:rPr>
                <w:rFonts w:cstheme="minorHAnsi"/>
                <w:lang w:val="mk-MK"/>
              </w:rPr>
              <w:t>ува</w:t>
            </w:r>
            <w:r w:rsidR="002E154A" w:rsidRPr="007C4524">
              <w:rPr>
                <w:rFonts w:cstheme="minorHAnsi"/>
                <w:lang w:val="mk-MK"/>
              </w:rPr>
              <w:t xml:space="preserve"> пасус, применувајќи ја неговата стандардна структура: главна реченица, разработка, пример или доказ и заклучна мисла.</w:t>
            </w:r>
          </w:p>
          <w:p w14:paraId="01C64DF6" w14:textId="16E04C39" w:rsidR="00D329E0" w:rsidRPr="00D329E0" w:rsidRDefault="00D329E0" w:rsidP="00373D3F">
            <w:pPr>
              <w:pStyle w:val="ListParagraph"/>
              <w:numPr>
                <w:ilvl w:val="0"/>
                <w:numId w:val="1"/>
              </w:numPr>
              <w:spacing w:after="60" w:line="240" w:lineRule="auto"/>
              <w:ind w:left="360"/>
              <w:contextualSpacing w:val="0"/>
              <w:rPr>
                <w:rFonts w:cstheme="minorHAnsi"/>
                <w:lang w:val="mk-MK"/>
              </w:rPr>
            </w:pPr>
            <w:r w:rsidRPr="00D329E0">
              <w:rPr>
                <w:rFonts w:cstheme="minorHAnsi"/>
                <w:lang w:val="mk-MK"/>
              </w:rPr>
              <w:t>Ги п</w:t>
            </w:r>
            <w:r w:rsidR="002E154A" w:rsidRPr="007C4524">
              <w:rPr>
                <w:rFonts w:cstheme="minorHAnsi"/>
                <w:lang w:val="mk-MK"/>
              </w:rPr>
              <w:t>оврз</w:t>
            </w:r>
            <w:r w:rsidRPr="00D329E0">
              <w:rPr>
                <w:rFonts w:cstheme="minorHAnsi"/>
                <w:lang w:val="mk-MK"/>
              </w:rPr>
              <w:t>ува</w:t>
            </w:r>
            <w:r w:rsidR="002E154A" w:rsidRPr="007C4524">
              <w:rPr>
                <w:rFonts w:cstheme="minorHAnsi"/>
                <w:lang w:val="mk-MK"/>
              </w:rPr>
              <w:t xml:space="preserve"> идеите во есејот на логичен и разбирлив начин, користејќи соодветни премини меѓу пасусите</w:t>
            </w:r>
            <w:r w:rsidRPr="00D329E0">
              <w:rPr>
                <w:rFonts w:cstheme="minorHAnsi"/>
                <w:lang w:val="mk-MK"/>
              </w:rPr>
              <w:t>.</w:t>
            </w:r>
          </w:p>
          <w:p w14:paraId="51A0EF52" w14:textId="199A3442" w:rsidR="00D329E0" w:rsidRPr="00D329E0" w:rsidRDefault="00D329E0" w:rsidP="00373D3F">
            <w:pPr>
              <w:pStyle w:val="ListParagraph"/>
              <w:numPr>
                <w:ilvl w:val="0"/>
                <w:numId w:val="1"/>
              </w:numPr>
              <w:spacing w:after="60" w:line="240" w:lineRule="auto"/>
              <w:ind w:left="360"/>
              <w:contextualSpacing w:val="0"/>
              <w:rPr>
                <w:rFonts w:cstheme="minorHAnsi"/>
                <w:lang w:val="mk-MK"/>
              </w:rPr>
            </w:pPr>
            <w:r w:rsidRPr="00D329E0">
              <w:rPr>
                <w:rFonts w:cstheme="minorHAnsi"/>
                <w:lang w:val="mk-MK"/>
              </w:rPr>
              <w:t>П</w:t>
            </w:r>
            <w:r w:rsidRPr="007C4524">
              <w:rPr>
                <w:rFonts w:cstheme="minorHAnsi"/>
                <w:lang w:val="mk-MK"/>
              </w:rPr>
              <w:t>иш</w:t>
            </w:r>
            <w:r w:rsidRPr="00D329E0">
              <w:rPr>
                <w:rFonts w:cstheme="minorHAnsi"/>
                <w:lang w:val="mk-MK"/>
              </w:rPr>
              <w:t>ува</w:t>
            </w:r>
            <w:r w:rsidRPr="007C4524">
              <w:rPr>
                <w:rFonts w:cstheme="minorHAnsi"/>
                <w:lang w:val="mk-MK"/>
              </w:rPr>
              <w:t xml:space="preserve"> есеј </w:t>
            </w:r>
            <w:r w:rsidRPr="00D329E0">
              <w:rPr>
                <w:rFonts w:cstheme="minorHAnsi"/>
                <w:lang w:val="mk-MK"/>
              </w:rPr>
              <w:t xml:space="preserve">на зададена и на избрана тема </w:t>
            </w:r>
            <w:r w:rsidRPr="007C4524">
              <w:rPr>
                <w:rFonts w:cstheme="minorHAnsi"/>
                <w:lang w:val="mk-MK"/>
              </w:rPr>
              <w:t>со јасно дефинирана структура</w:t>
            </w:r>
            <w:r w:rsidRPr="00D329E0">
              <w:rPr>
                <w:rFonts w:cstheme="minorHAnsi"/>
                <w:lang w:val="mk-MK"/>
              </w:rPr>
              <w:t>.</w:t>
            </w:r>
            <w:r w:rsidRPr="007C4524">
              <w:rPr>
                <w:rFonts w:cstheme="minorHAnsi"/>
                <w:lang w:val="mk-MK"/>
              </w:rPr>
              <w:t xml:space="preserve"> </w:t>
            </w:r>
          </w:p>
          <w:p w14:paraId="71F2BBD8" w14:textId="3774A89A" w:rsidR="008968F1" w:rsidRDefault="00BA5E71" w:rsidP="00373D3F">
            <w:pPr>
              <w:pStyle w:val="ListParagraph"/>
              <w:numPr>
                <w:ilvl w:val="0"/>
                <w:numId w:val="1"/>
              </w:numPr>
              <w:spacing w:after="60" w:line="240" w:lineRule="auto"/>
              <w:ind w:left="360"/>
              <w:contextualSpacing w:val="0"/>
              <w:rPr>
                <w:rFonts w:cstheme="minorHAnsi"/>
                <w:bCs/>
                <w:lang w:val="mk-MK"/>
              </w:rPr>
            </w:pPr>
            <w:r w:rsidRPr="007478A9">
              <w:rPr>
                <w:rFonts w:cstheme="minorHAnsi"/>
                <w:bCs/>
                <w:lang w:val="mk-MK"/>
              </w:rPr>
              <w:t xml:space="preserve">Твори </w:t>
            </w:r>
            <w:r w:rsidR="008968F1" w:rsidRPr="007478A9">
              <w:rPr>
                <w:rFonts w:cstheme="minorHAnsi"/>
                <w:bCs/>
                <w:lang w:val="mk-MK"/>
              </w:rPr>
              <w:t>с</w:t>
            </w:r>
            <w:r w:rsidR="008968F1" w:rsidRPr="000D52D0">
              <w:rPr>
                <w:rFonts w:cstheme="minorHAnsi"/>
                <w:bCs/>
                <w:lang w:val="mk-MK"/>
              </w:rPr>
              <w:t>труктурирани поетски форми</w:t>
            </w:r>
            <w:r w:rsidR="008968F1">
              <w:rPr>
                <w:rFonts w:cstheme="minorHAnsi"/>
                <w:bCs/>
                <w:lang w:val="mk-MK"/>
              </w:rPr>
              <w:t>.</w:t>
            </w:r>
          </w:p>
          <w:p w14:paraId="596540A8" w14:textId="77777777" w:rsidR="008968F1" w:rsidRDefault="008968F1" w:rsidP="00373D3F">
            <w:pPr>
              <w:pStyle w:val="ListParagraph"/>
              <w:numPr>
                <w:ilvl w:val="0"/>
                <w:numId w:val="1"/>
              </w:numPr>
              <w:spacing w:after="60" w:line="240" w:lineRule="auto"/>
              <w:ind w:left="360"/>
              <w:contextualSpacing w:val="0"/>
              <w:rPr>
                <w:rFonts w:cstheme="minorHAnsi"/>
                <w:bCs/>
                <w:lang w:val="mk-MK"/>
              </w:rPr>
            </w:pPr>
            <w:r>
              <w:rPr>
                <w:rFonts w:cstheme="minorHAnsi"/>
                <w:bCs/>
                <w:lang w:val="mk-MK"/>
              </w:rPr>
              <w:t xml:space="preserve">Пишува прозни текстови </w:t>
            </w:r>
            <w:r w:rsidR="00CA55B7">
              <w:rPr>
                <w:rFonts w:cstheme="minorHAnsi"/>
                <w:bCs/>
                <w:lang w:val="mk-MK"/>
              </w:rPr>
              <w:t>со вовед, главен дел и заклучок.</w:t>
            </w:r>
          </w:p>
          <w:p w14:paraId="081D4907" w14:textId="14A357A0" w:rsidR="00BD7FBB" w:rsidRPr="00F8564F" w:rsidRDefault="00BD7FBB" w:rsidP="00BD7FBB">
            <w:pPr>
              <w:pStyle w:val="ListParagraph"/>
              <w:spacing w:after="60" w:line="240" w:lineRule="auto"/>
              <w:ind w:left="360"/>
              <w:contextualSpacing w:val="0"/>
              <w:rPr>
                <w:rFonts w:cstheme="minorHAnsi"/>
                <w:bCs/>
                <w:lang w:val="mk-MK"/>
              </w:rPr>
            </w:pPr>
          </w:p>
        </w:tc>
      </w:tr>
      <w:tr w:rsidR="008968F1" w:rsidRPr="00CC0E72" w14:paraId="752BE674" w14:textId="77777777" w:rsidTr="004531FB">
        <w:tc>
          <w:tcPr>
            <w:tcW w:w="13041" w:type="dxa"/>
            <w:gridSpan w:val="3"/>
            <w:shd w:val="clear" w:color="auto" w:fill="auto"/>
          </w:tcPr>
          <w:p w14:paraId="7177BF91" w14:textId="2DE16BE6" w:rsidR="008968F1" w:rsidRPr="007474AE" w:rsidRDefault="008968F1" w:rsidP="00B1189B">
            <w:pPr>
              <w:spacing w:after="60" w:line="240" w:lineRule="auto"/>
              <w:rPr>
                <w:rFonts w:cstheme="minorHAnsi"/>
                <w:b/>
                <w:bCs/>
                <w:lang w:val="mk-MK"/>
              </w:rPr>
            </w:pPr>
            <w:r w:rsidRPr="007474AE">
              <w:rPr>
                <w:rFonts w:eastAsia="Calibri" w:cstheme="minorHAnsi"/>
                <w:b/>
                <w:lang w:val="mk-MK"/>
              </w:rPr>
              <w:t xml:space="preserve">Примери за активности </w:t>
            </w:r>
          </w:p>
          <w:p w14:paraId="1E591386" w14:textId="3BF51B31" w:rsidR="008968F1" w:rsidRPr="00F86ACF" w:rsidRDefault="008968F1" w:rsidP="00F86ACF">
            <w:pPr>
              <w:spacing w:after="60" w:line="257" w:lineRule="auto"/>
              <w:rPr>
                <w:rFonts w:cstheme="minorHAnsi"/>
                <w:b/>
                <w:lang w:val="mk-MK"/>
              </w:rPr>
            </w:pPr>
            <w:r w:rsidRPr="004531FB">
              <w:rPr>
                <w:rFonts w:cstheme="minorHAnsi"/>
                <w:b/>
                <w:lang w:val="mk-MK"/>
              </w:rPr>
              <w:lastRenderedPageBreak/>
              <w:t>Индивидуалн</w:t>
            </w:r>
            <w:r w:rsidR="00431A14" w:rsidRPr="00F86ACF">
              <w:rPr>
                <w:rFonts w:cstheme="minorHAnsi"/>
                <w:b/>
                <w:lang w:val="mk-MK"/>
              </w:rPr>
              <w:t>и</w:t>
            </w:r>
            <w:r w:rsidRPr="004531FB">
              <w:rPr>
                <w:rFonts w:cstheme="minorHAnsi"/>
                <w:b/>
                <w:lang w:val="mk-MK"/>
              </w:rPr>
              <w:t xml:space="preserve"> активност</w:t>
            </w:r>
            <w:r w:rsidR="00431A14" w:rsidRPr="00F86ACF">
              <w:rPr>
                <w:rFonts w:cstheme="minorHAnsi"/>
                <w:b/>
                <w:lang w:val="mk-MK"/>
              </w:rPr>
              <w:t>и</w:t>
            </w:r>
            <w:r w:rsidR="00373D3F" w:rsidRPr="00F86ACF">
              <w:rPr>
                <w:rFonts w:cstheme="minorHAnsi"/>
                <w:b/>
                <w:lang w:val="mk-MK"/>
              </w:rPr>
              <w:t>:</w:t>
            </w:r>
          </w:p>
          <w:p w14:paraId="5A4EB047" w14:textId="048F8BF1" w:rsidR="008968F1" w:rsidRDefault="008968F1" w:rsidP="00F86ACF">
            <w:pPr>
              <w:pStyle w:val="ListParagraph"/>
              <w:numPr>
                <w:ilvl w:val="0"/>
                <w:numId w:val="1"/>
              </w:numPr>
              <w:spacing w:after="60"/>
              <w:ind w:left="605"/>
              <w:jc w:val="both"/>
              <w:rPr>
                <w:rFonts w:cstheme="minorHAnsi"/>
                <w:bCs/>
                <w:lang w:val="mk-MK"/>
              </w:rPr>
            </w:pPr>
            <w:r w:rsidRPr="007C4524">
              <w:rPr>
                <w:rFonts w:cstheme="minorHAnsi"/>
                <w:bCs/>
                <w:lang w:val="mk-MK"/>
              </w:rPr>
              <w:t xml:space="preserve">Учениците истражуваат преку интернет </w:t>
            </w:r>
            <w:r w:rsidRPr="007474AE">
              <w:rPr>
                <w:rFonts w:cstheme="minorHAnsi"/>
                <w:bCs/>
                <w:lang w:val="mk-MK"/>
              </w:rPr>
              <w:t xml:space="preserve">митови, информации за потеклото на митовите и нивната важност за литературата </w:t>
            </w:r>
            <w:r>
              <w:rPr>
                <w:rFonts w:cstheme="minorHAnsi"/>
                <w:bCs/>
                <w:lang w:val="mk-MK"/>
              </w:rPr>
              <w:t xml:space="preserve">(и другите уметности) </w:t>
            </w:r>
            <w:r w:rsidRPr="007474AE">
              <w:rPr>
                <w:rFonts w:cstheme="minorHAnsi"/>
                <w:bCs/>
                <w:lang w:val="mk-MK"/>
              </w:rPr>
              <w:t>како основи за градењето на значајни литературни дела од антиката до денес. Прикажуваат</w:t>
            </w:r>
            <w:r>
              <w:rPr>
                <w:rFonts w:cstheme="minorHAnsi"/>
                <w:bCs/>
                <w:lang w:val="mk-MK"/>
              </w:rPr>
              <w:t xml:space="preserve"> </w:t>
            </w:r>
            <w:r w:rsidRPr="007474AE">
              <w:rPr>
                <w:rFonts w:cstheme="minorHAnsi"/>
                <w:bCs/>
                <w:lang w:val="mk-MK"/>
              </w:rPr>
              <w:t xml:space="preserve"> примери и го поврзуваат </w:t>
            </w:r>
            <w:r>
              <w:rPr>
                <w:rFonts w:cstheme="minorHAnsi"/>
                <w:bCs/>
                <w:lang w:val="mk-MK"/>
              </w:rPr>
              <w:t xml:space="preserve">митот </w:t>
            </w:r>
            <w:r w:rsidRPr="007474AE">
              <w:rPr>
                <w:rFonts w:cstheme="minorHAnsi"/>
                <w:bCs/>
                <w:lang w:val="mk-MK"/>
              </w:rPr>
              <w:t xml:space="preserve">со делата </w:t>
            </w:r>
            <w:r>
              <w:rPr>
                <w:rFonts w:cstheme="minorHAnsi"/>
                <w:bCs/>
                <w:lang w:val="mk-MK"/>
              </w:rPr>
              <w:t>што</w:t>
            </w:r>
            <w:r w:rsidRPr="007474AE">
              <w:rPr>
                <w:rFonts w:cstheme="minorHAnsi"/>
                <w:bCs/>
                <w:lang w:val="mk-MK"/>
              </w:rPr>
              <w:t xml:space="preserve"> се дел од нивната задолжителна програма за читање</w:t>
            </w:r>
            <w:r>
              <w:rPr>
                <w:rFonts w:cstheme="minorHAnsi"/>
                <w:bCs/>
                <w:lang w:val="mk-MK"/>
              </w:rPr>
              <w:t>, а и исто така може да го поврзат присуството на митовите со некои филмови што ги гледале (и ликовни уметнички дела што ги виделе) зборувајќи за влијанието на митологијата врз уметноста воопшто. На крајот на дискусијата ги запишуваат конкретните примери и врз основа на нив за домашна задача пишуваат есеј, избирајќи по еден пример.</w:t>
            </w:r>
          </w:p>
          <w:p w14:paraId="2935C539" w14:textId="77777777" w:rsidR="00431A14" w:rsidRPr="007474AE" w:rsidRDefault="00431A14" w:rsidP="00F86ACF">
            <w:pPr>
              <w:pStyle w:val="ListParagraph"/>
              <w:numPr>
                <w:ilvl w:val="0"/>
                <w:numId w:val="1"/>
              </w:numPr>
              <w:spacing w:after="60"/>
              <w:ind w:left="605"/>
              <w:jc w:val="both"/>
              <w:rPr>
                <w:rFonts w:cstheme="minorHAnsi"/>
                <w:bCs/>
                <w:lang w:val="mk-MK"/>
              </w:rPr>
            </w:pPr>
            <w:r w:rsidRPr="00BA7812">
              <w:rPr>
                <w:rFonts w:cstheme="minorHAnsi"/>
                <w:bCs/>
                <w:lang w:val="mk-MK"/>
              </w:rPr>
              <w:t xml:space="preserve">Учениците </w:t>
            </w:r>
            <w:r w:rsidRPr="007474AE">
              <w:rPr>
                <w:rFonts w:cstheme="minorHAnsi"/>
                <w:bCs/>
                <w:lang w:val="mk-MK"/>
              </w:rPr>
              <w:t>пишуваат есеј на тема „Предизвиците на мојата генерација“ во согласност со прочитаните романи зададени во делот епика во рамките на оваа програма.</w:t>
            </w:r>
          </w:p>
          <w:p w14:paraId="17CD8144" w14:textId="77777777" w:rsidR="008968F1" w:rsidRPr="007474AE" w:rsidRDefault="008968F1" w:rsidP="00B1189B">
            <w:pPr>
              <w:pStyle w:val="ListParagraph"/>
              <w:spacing w:after="60"/>
              <w:ind w:left="-184"/>
              <w:rPr>
                <w:rFonts w:cstheme="minorHAnsi"/>
                <w:bCs/>
                <w:lang w:val="mk-MK"/>
              </w:rPr>
            </w:pPr>
          </w:p>
          <w:p w14:paraId="4AEA4559" w14:textId="4520E8F6" w:rsidR="008F7A21" w:rsidRPr="00F86ACF" w:rsidRDefault="008968F1" w:rsidP="00F86ACF">
            <w:pPr>
              <w:spacing w:after="60" w:line="257" w:lineRule="auto"/>
              <w:rPr>
                <w:rFonts w:cstheme="minorHAnsi"/>
                <w:b/>
                <w:lang w:val="mk-MK"/>
              </w:rPr>
            </w:pPr>
            <w:proofErr w:type="spellStart"/>
            <w:r w:rsidRPr="00F86ACF">
              <w:rPr>
                <w:rFonts w:cstheme="minorHAnsi"/>
                <w:b/>
              </w:rPr>
              <w:t>Практични</w:t>
            </w:r>
            <w:proofErr w:type="spellEnd"/>
            <w:r w:rsidRPr="00F86ACF">
              <w:rPr>
                <w:rFonts w:cstheme="minorHAnsi"/>
                <w:b/>
              </w:rPr>
              <w:t xml:space="preserve"> </w:t>
            </w:r>
            <w:proofErr w:type="spellStart"/>
            <w:r w:rsidRPr="00F86ACF">
              <w:rPr>
                <w:rFonts w:cstheme="minorHAnsi"/>
                <w:b/>
              </w:rPr>
              <w:t>активности</w:t>
            </w:r>
            <w:proofErr w:type="spellEnd"/>
            <w:r w:rsidR="00373D3F" w:rsidRPr="00F86ACF">
              <w:rPr>
                <w:rFonts w:cstheme="minorHAnsi"/>
                <w:b/>
                <w:lang w:val="mk-MK"/>
              </w:rPr>
              <w:t>:</w:t>
            </w:r>
          </w:p>
          <w:p w14:paraId="1F7704E4" w14:textId="26D7B0ED" w:rsidR="008968F1" w:rsidRPr="008F7A21" w:rsidRDefault="008968F1" w:rsidP="00F86ACF">
            <w:pPr>
              <w:pStyle w:val="ListParagraph"/>
              <w:numPr>
                <w:ilvl w:val="0"/>
                <w:numId w:val="1"/>
              </w:numPr>
              <w:spacing w:after="60"/>
              <w:ind w:left="605"/>
              <w:rPr>
                <w:rFonts w:cstheme="minorHAnsi"/>
                <w:bCs/>
                <w:lang w:val="mk-MK"/>
              </w:rPr>
            </w:pPr>
            <w:r w:rsidRPr="008F7A21">
              <w:rPr>
                <w:rFonts w:cstheme="minorHAnsi"/>
                <w:bCs/>
                <w:lang w:val="mk-MK"/>
              </w:rPr>
              <w:t>Учениците анализираат расказ барајќи ги наратолошките одлики карактеристични за него. При анализата ги запишуваат одликите и нив ги користат понатаму и во интерпретацијата.</w:t>
            </w:r>
          </w:p>
          <w:p w14:paraId="01D1FC7A" w14:textId="336D1512" w:rsidR="008968F1" w:rsidRPr="007474AE" w:rsidRDefault="008968F1" w:rsidP="00F86ACF">
            <w:pPr>
              <w:pStyle w:val="ListParagraph"/>
              <w:numPr>
                <w:ilvl w:val="0"/>
                <w:numId w:val="1"/>
              </w:numPr>
              <w:spacing w:after="60"/>
              <w:ind w:left="605"/>
              <w:jc w:val="both"/>
              <w:rPr>
                <w:rFonts w:cstheme="minorHAnsi"/>
                <w:bCs/>
                <w:lang w:val="mk-MK"/>
              </w:rPr>
            </w:pPr>
            <w:r w:rsidRPr="007474AE">
              <w:rPr>
                <w:rFonts w:cstheme="minorHAnsi"/>
                <w:bCs/>
                <w:lang w:val="mk-MK"/>
              </w:rPr>
              <w:t>Учениците одбираат цитати за нек</w:t>
            </w:r>
            <w:r>
              <w:rPr>
                <w:rFonts w:cstheme="minorHAnsi"/>
                <w:bCs/>
                <w:lang w:val="mk-MK"/>
              </w:rPr>
              <w:t>о</w:t>
            </w:r>
            <w:r w:rsidRPr="007474AE">
              <w:rPr>
                <w:rFonts w:cstheme="minorHAnsi"/>
                <w:bCs/>
                <w:lang w:val="mk-MK"/>
              </w:rPr>
              <w:t>ј аспект од прозното дело, пример, исказите и однесувањето на некој лик. При толкувањето на цитатот се интер</w:t>
            </w:r>
            <w:r>
              <w:rPr>
                <w:rFonts w:cstheme="minorHAnsi"/>
                <w:bCs/>
                <w:lang w:val="mk-MK"/>
              </w:rPr>
              <w:t>претира</w:t>
            </w:r>
            <w:r w:rsidRPr="007474AE">
              <w:rPr>
                <w:rFonts w:cstheme="minorHAnsi"/>
                <w:bCs/>
                <w:lang w:val="mk-MK"/>
              </w:rPr>
              <w:t xml:space="preserve"> </w:t>
            </w:r>
            <w:r>
              <w:rPr>
                <w:rFonts w:cstheme="minorHAnsi"/>
                <w:bCs/>
                <w:lang w:val="mk-MK"/>
              </w:rPr>
              <w:t xml:space="preserve">однесувањето на ликот во рамките на текстот и како тоа влијае на останатите настани. </w:t>
            </w:r>
          </w:p>
          <w:p w14:paraId="061B1FFD" w14:textId="22D0590D" w:rsidR="008968F1" w:rsidRDefault="008968F1" w:rsidP="00F86ACF">
            <w:pPr>
              <w:pStyle w:val="ListParagraph"/>
              <w:numPr>
                <w:ilvl w:val="0"/>
                <w:numId w:val="1"/>
              </w:numPr>
              <w:spacing w:after="60" w:line="257" w:lineRule="auto"/>
              <w:ind w:left="605"/>
              <w:jc w:val="both"/>
              <w:rPr>
                <w:rFonts w:cstheme="minorHAnsi"/>
                <w:bCs/>
                <w:lang w:val="mk-MK"/>
              </w:rPr>
            </w:pPr>
            <w:r w:rsidRPr="007474AE">
              <w:rPr>
                <w:rFonts w:cstheme="minorHAnsi"/>
                <w:bCs/>
                <w:lang w:val="mk-MK"/>
              </w:rPr>
              <w:t xml:space="preserve">Учениците читаат прозен текст, </w:t>
            </w:r>
            <w:r w:rsidR="00724298">
              <w:rPr>
                <w:rFonts w:cstheme="minorHAnsi"/>
                <w:bCs/>
                <w:lang w:val="mk-MK"/>
              </w:rPr>
              <w:t xml:space="preserve">определуваат </w:t>
            </w:r>
            <w:r w:rsidRPr="007474AE">
              <w:rPr>
                <w:rFonts w:cstheme="minorHAnsi"/>
                <w:bCs/>
                <w:lang w:val="mk-MK"/>
              </w:rPr>
              <w:t>главна тема и мотиви и даваат свое мислење за начинот на кој е прет</w:t>
            </w:r>
            <w:r>
              <w:rPr>
                <w:rFonts w:cstheme="minorHAnsi"/>
                <w:bCs/>
                <w:lang w:val="mk-MK"/>
              </w:rPr>
              <w:t>ст</w:t>
            </w:r>
            <w:r w:rsidRPr="007474AE">
              <w:rPr>
                <w:rFonts w:cstheme="minorHAnsi"/>
                <w:bCs/>
                <w:lang w:val="mk-MK"/>
              </w:rPr>
              <w:t>авен проблемот во текстот.</w:t>
            </w:r>
          </w:p>
          <w:p w14:paraId="5DB9106A" w14:textId="77777777" w:rsidR="00431A14" w:rsidRPr="007474AE" w:rsidRDefault="00431A14" w:rsidP="00431A14">
            <w:pPr>
              <w:pStyle w:val="ListParagraph"/>
              <w:spacing w:after="60"/>
              <w:ind w:left="360"/>
              <w:jc w:val="both"/>
              <w:rPr>
                <w:rFonts w:cstheme="minorHAnsi"/>
                <w:bCs/>
                <w:lang w:val="mk-MK"/>
              </w:rPr>
            </w:pPr>
          </w:p>
          <w:p w14:paraId="53865CC7" w14:textId="1A960E1F" w:rsidR="008968F1" w:rsidRPr="00F86ACF" w:rsidRDefault="008968F1" w:rsidP="00F86ACF">
            <w:pPr>
              <w:spacing w:after="60"/>
              <w:jc w:val="both"/>
              <w:rPr>
                <w:rFonts w:cstheme="minorHAnsi"/>
                <w:b/>
                <w:lang w:val="mk-MK"/>
              </w:rPr>
            </w:pPr>
            <w:proofErr w:type="spellStart"/>
            <w:r w:rsidRPr="00F86ACF">
              <w:rPr>
                <w:rFonts w:cstheme="minorHAnsi"/>
                <w:b/>
              </w:rPr>
              <w:t>Дискуси</w:t>
            </w:r>
            <w:proofErr w:type="spellEnd"/>
            <w:r w:rsidR="00431A14" w:rsidRPr="00F86ACF">
              <w:rPr>
                <w:rFonts w:cstheme="minorHAnsi"/>
                <w:b/>
                <w:lang w:val="mk-MK"/>
              </w:rPr>
              <w:t>ја</w:t>
            </w:r>
            <w:r w:rsidR="00373D3F" w:rsidRPr="00F86ACF">
              <w:rPr>
                <w:rFonts w:cstheme="minorHAnsi"/>
                <w:b/>
                <w:lang w:val="mk-MK"/>
              </w:rPr>
              <w:t>:</w:t>
            </w:r>
          </w:p>
          <w:p w14:paraId="38FAA83B" w14:textId="77777777" w:rsidR="008968F1" w:rsidRPr="007474AE" w:rsidRDefault="008968F1" w:rsidP="00F86ACF">
            <w:pPr>
              <w:pStyle w:val="ListParagraph"/>
              <w:numPr>
                <w:ilvl w:val="0"/>
                <w:numId w:val="1"/>
              </w:numPr>
              <w:spacing w:after="60"/>
              <w:ind w:left="605"/>
              <w:jc w:val="both"/>
              <w:rPr>
                <w:rFonts w:cstheme="minorHAnsi"/>
                <w:bCs/>
                <w:lang w:val="en-US"/>
              </w:rPr>
            </w:pPr>
            <w:r w:rsidRPr="007474AE">
              <w:rPr>
                <w:rFonts w:cstheme="minorHAnsi"/>
                <w:bCs/>
                <w:lang w:val="mk-MK"/>
              </w:rPr>
              <w:t xml:space="preserve"> </w:t>
            </w:r>
            <w:r w:rsidRPr="00BA7812">
              <w:rPr>
                <w:rFonts w:cstheme="minorHAnsi"/>
                <w:bCs/>
                <w:lang w:val="mk-MK"/>
              </w:rPr>
              <w:t xml:space="preserve">Учениците дискутираат за </w:t>
            </w:r>
            <w:r w:rsidRPr="007474AE">
              <w:rPr>
                <w:rFonts w:cstheme="minorHAnsi"/>
                <w:bCs/>
                <w:lang w:val="mk-MK"/>
              </w:rPr>
              <w:t xml:space="preserve">клучните прашања од хуманизмот и ренесансата </w:t>
            </w:r>
            <w:r>
              <w:rPr>
                <w:rFonts w:cstheme="minorHAnsi"/>
                <w:bCs/>
                <w:lang w:val="mk-MK"/>
              </w:rPr>
              <w:t>што</w:t>
            </w:r>
            <w:r w:rsidRPr="007474AE">
              <w:rPr>
                <w:rFonts w:cstheme="minorHAnsi"/>
                <w:bCs/>
                <w:lang w:val="mk-MK"/>
              </w:rPr>
              <w:t xml:space="preserve"> како теми и моти</w:t>
            </w:r>
            <w:r>
              <w:rPr>
                <w:rFonts w:cstheme="minorHAnsi"/>
                <w:bCs/>
                <w:lang w:val="mk-MK"/>
              </w:rPr>
              <w:t>в</w:t>
            </w:r>
            <w:r w:rsidRPr="007474AE">
              <w:rPr>
                <w:rFonts w:cstheme="minorHAnsi"/>
                <w:bCs/>
                <w:lang w:val="mk-MK"/>
              </w:rPr>
              <w:t xml:space="preserve">и се провлекуваат во примерите </w:t>
            </w:r>
            <w:r>
              <w:rPr>
                <w:rFonts w:cstheme="minorHAnsi"/>
                <w:bCs/>
                <w:lang w:val="mk-MK"/>
              </w:rPr>
              <w:t xml:space="preserve">што </w:t>
            </w:r>
            <w:r w:rsidRPr="007474AE">
              <w:rPr>
                <w:rFonts w:cstheme="minorHAnsi"/>
                <w:bCs/>
                <w:lang w:val="mk-MK"/>
              </w:rPr>
              <w:t>ги читале</w:t>
            </w:r>
            <w:r>
              <w:rPr>
                <w:rFonts w:cstheme="minorHAnsi"/>
                <w:bCs/>
                <w:lang w:val="mk-MK"/>
              </w:rPr>
              <w:t xml:space="preserve">: дали мотивите се </w:t>
            </w:r>
            <w:r w:rsidRPr="00314D3E">
              <w:rPr>
                <w:rFonts w:cstheme="minorHAnsi"/>
                <w:bCs/>
                <w:i/>
                <w:iCs/>
                <w:lang w:val="mk-MK"/>
              </w:rPr>
              <w:t xml:space="preserve">лични </w:t>
            </w:r>
            <w:r>
              <w:rPr>
                <w:rFonts w:cstheme="minorHAnsi"/>
                <w:bCs/>
                <w:lang w:val="mk-MK"/>
              </w:rPr>
              <w:t>или општествено ориентирани, во кои дела и на кој начин тоа се рефлектира, постојат ли одредени форми на изразување во овој период, по што се тие специфични и каде е тоа видливо во примерите кои ги читаат.</w:t>
            </w:r>
            <w:r w:rsidRPr="007474AE">
              <w:rPr>
                <w:rFonts w:cstheme="minorHAnsi"/>
                <w:bCs/>
                <w:lang w:val="mk-MK"/>
              </w:rPr>
              <w:t xml:space="preserve"> Од диск</w:t>
            </w:r>
            <w:r>
              <w:rPr>
                <w:rFonts w:cstheme="minorHAnsi"/>
                <w:bCs/>
                <w:lang w:val="mk-MK"/>
              </w:rPr>
              <w:t>усиј</w:t>
            </w:r>
            <w:r w:rsidRPr="007474AE">
              <w:rPr>
                <w:rFonts w:cstheme="minorHAnsi"/>
                <w:bCs/>
                <w:lang w:val="mk-MK"/>
              </w:rPr>
              <w:t xml:space="preserve">ата се прават заклучоци. </w:t>
            </w:r>
          </w:p>
          <w:p w14:paraId="0314BED2" w14:textId="77777777" w:rsidR="008968F1" w:rsidRDefault="008968F1" w:rsidP="00B1189B">
            <w:pPr>
              <w:pStyle w:val="ListParagraph"/>
              <w:spacing w:after="60"/>
              <w:ind w:left="-184"/>
              <w:jc w:val="both"/>
              <w:rPr>
                <w:rFonts w:cstheme="minorHAnsi"/>
                <w:bCs/>
                <w:lang w:val="mk-MK"/>
              </w:rPr>
            </w:pPr>
          </w:p>
          <w:p w14:paraId="4DE93A88" w14:textId="09A86C32" w:rsidR="008968F1" w:rsidRPr="00F86ACF" w:rsidRDefault="008968F1" w:rsidP="00F86ACF">
            <w:pPr>
              <w:spacing w:after="60"/>
              <w:jc w:val="both"/>
              <w:rPr>
                <w:rFonts w:cstheme="minorHAnsi"/>
                <w:b/>
                <w:lang w:val="mk-MK"/>
              </w:rPr>
            </w:pPr>
            <w:proofErr w:type="spellStart"/>
            <w:r w:rsidRPr="00F86ACF">
              <w:rPr>
                <w:rFonts w:cstheme="minorHAnsi"/>
                <w:b/>
              </w:rPr>
              <w:t>Квиз</w:t>
            </w:r>
            <w:proofErr w:type="spellEnd"/>
            <w:r w:rsidR="00431A14" w:rsidRPr="00F86ACF">
              <w:rPr>
                <w:rFonts w:cstheme="minorHAnsi"/>
                <w:b/>
                <w:lang w:val="mk-MK"/>
              </w:rPr>
              <w:t>/</w:t>
            </w:r>
            <w:proofErr w:type="spellStart"/>
            <w:r w:rsidRPr="00F86ACF">
              <w:rPr>
                <w:rFonts w:cstheme="minorHAnsi"/>
                <w:b/>
              </w:rPr>
              <w:t>натпревар</w:t>
            </w:r>
            <w:proofErr w:type="spellEnd"/>
            <w:r w:rsidR="00373D3F" w:rsidRPr="00F86ACF">
              <w:rPr>
                <w:rFonts w:cstheme="minorHAnsi"/>
                <w:b/>
                <w:lang w:val="mk-MK"/>
              </w:rPr>
              <w:t>:</w:t>
            </w:r>
          </w:p>
          <w:p w14:paraId="15E1DB36" w14:textId="77777777" w:rsidR="008968F1" w:rsidRDefault="008968F1" w:rsidP="00F86ACF">
            <w:pPr>
              <w:pStyle w:val="ListParagraph"/>
              <w:numPr>
                <w:ilvl w:val="0"/>
                <w:numId w:val="1"/>
              </w:numPr>
              <w:spacing w:after="60"/>
              <w:ind w:left="605"/>
              <w:jc w:val="both"/>
              <w:rPr>
                <w:rFonts w:cstheme="minorHAnsi"/>
                <w:bCs/>
                <w:lang w:val="mk-MK"/>
              </w:rPr>
            </w:pPr>
            <w:r w:rsidRPr="007474AE">
              <w:rPr>
                <w:rFonts w:cstheme="minorHAnsi"/>
                <w:bCs/>
                <w:lang w:val="mk-MK"/>
              </w:rPr>
              <w:t xml:space="preserve"> </w:t>
            </w:r>
            <w:r w:rsidRPr="00BA7812">
              <w:rPr>
                <w:rFonts w:cstheme="minorHAnsi"/>
                <w:bCs/>
                <w:lang w:val="mk-MK"/>
              </w:rPr>
              <w:t xml:space="preserve">Учениците учествуваат во натпревар насловен </w:t>
            </w:r>
            <w:r w:rsidRPr="007474AE">
              <w:rPr>
                <w:rFonts w:cstheme="minorHAnsi"/>
                <w:bCs/>
                <w:lang w:val="mk-MK"/>
              </w:rPr>
              <w:t>„</w:t>
            </w:r>
            <w:r w:rsidRPr="00BA7812">
              <w:rPr>
                <w:rFonts w:cstheme="minorHAnsi"/>
                <w:bCs/>
                <w:lang w:val="mk-MK"/>
              </w:rPr>
              <w:t xml:space="preserve">Кој е најдобриот </w:t>
            </w:r>
            <w:r w:rsidRPr="007474AE">
              <w:rPr>
                <w:rFonts w:cstheme="minorHAnsi"/>
                <w:bCs/>
                <w:lang w:val="mk-MK"/>
              </w:rPr>
              <w:t>познавач на поезијата</w:t>
            </w:r>
            <w:r w:rsidRPr="00BA7812">
              <w:rPr>
                <w:rFonts w:cstheme="minorHAnsi"/>
                <w:bCs/>
                <w:lang w:val="mk-MK"/>
              </w:rPr>
              <w:t>?</w:t>
            </w:r>
            <w:r w:rsidRPr="007474AE">
              <w:rPr>
                <w:rFonts w:cstheme="minorHAnsi"/>
                <w:bCs/>
                <w:lang w:val="mk-MK"/>
              </w:rPr>
              <w:t>“</w:t>
            </w:r>
            <w:r w:rsidRPr="00BA7812">
              <w:rPr>
                <w:rFonts w:cstheme="minorHAnsi"/>
                <w:bCs/>
                <w:lang w:val="mk-MK"/>
              </w:rPr>
              <w:t xml:space="preserve">, каде што одговараат на </w:t>
            </w:r>
            <w:r w:rsidR="00431A14">
              <w:rPr>
                <w:rFonts w:cstheme="minorHAnsi"/>
                <w:bCs/>
                <w:lang w:val="mk-MK"/>
              </w:rPr>
              <w:t xml:space="preserve">објективни </w:t>
            </w:r>
            <w:r w:rsidRPr="00BA7812">
              <w:rPr>
                <w:rFonts w:cstheme="minorHAnsi"/>
                <w:bCs/>
                <w:lang w:val="mk-MK"/>
              </w:rPr>
              <w:t xml:space="preserve">прашања </w:t>
            </w:r>
            <w:r w:rsidRPr="007474AE">
              <w:rPr>
                <w:rFonts w:cstheme="minorHAnsi"/>
                <w:bCs/>
                <w:lang w:val="mk-MK"/>
              </w:rPr>
              <w:t xml:space="preserve"> што се однесуваат на поетскиот јазик,  стилските фигури и интерпретацијата на дадена поетска творба.</w:t>
            </w:r>
          </w:p>
          <w:p w14:paraId="1B3902C4" w14:textId="0E19FBE9" w:rsidR="00BD7FBB" w:rsidRPr="00431A14" w:rsidRDefault="00BD7FBB" w:rsidP="00BD7FBB">
            <w:pPr>
              <w:pStyle w:val="ListParagraph"/>
              <w:spacing w:after="60"/>
              <w:ind w:left="360"/>
              <w:jc w:val="both"/>
              <w:rPr>
                <w:rFonts w:cstheme="minorHAnsi"/>
                <w:bCs/>
                <w:lang w:val="mk-MK"/>
              </w:rPr>
            </w:pPr>
          </w:p>
        </w:tc>
      </w:tr>
      <w:tr w:rsidR="00D71B8A" w:rsidRPr="00CC0E72" w14:paraId="1229EBCC" w14:textId="77777777" w:rsidTr="004531FB">
        <w:trPr>
          <w:trHeight w:val="548"/>
        </w:trPr>
        <w:tc>
          <w:tcPr>
            <w:tcW w:w="13041" w:type="dxa"/>
            <w:gridSpan w:val="3"/>
            <w:shd w:val="clear" w:color="auto" w:fill="D9E2F3" w:themeFill="accent5" w:themeFillTint="33"/>
          </w:tcPr>
          <w:p w14:paraId="4509C73B" w14:textId="6F7DF7FC" w:rsidR="00D71B8A" w:rsidRPr="00802CC1" w:rsidRDefault="00D71B8A" w:rsidP="00B1189B">
            <w:pPr>
              <w:shd w:val="clear" w:color="auto" w:fill="D9E2F3" w:themeFill="accent5" w:themeFillTint="33"/>
              <w:spacing w:after="0"/>
              <w:jc w:val="both"/>
              <w:rPr>
                <w:rFonts w:cstheme="minorHAnsi"/>
                <w:b/>
                <w:bCs/>
                <w:lang w:val="mk-MK"/>
              </w:rPr>
            </w:pPr>
            <w:r w:rsidRPr="00373D3F">
              <w:rPr>
                <w:rFonts w:cstheme="minorHAnsi"/>
                <w:bCs/>
                <w:lang w:val="mk-MK"/>
              </w:rPr>
              <w:lastRenderedPageBreak/>
              <w:t>Подрачје</w:t>
            </w:r>
            <w:r w:rsidRPr="004531FB">
              <w:rPr>
                <w:rFonts w:cstheme="minorHAnsi"/>
                <w:lang w:val="mk-MK"/>
              </w:rPr>
              <w:t>:</w:t>
            </w:r>
            <w:r w:rsidRPr="000D52D0">
              <w:rPr>
                <w:rFonts w:cstheme="minorHAnsi"/>
                <w:b/>
                <w:lang w:val="mk-MK"/>
              </w:rPr>
              <w:t xml:space="preserve"> </w:t>
            </w:r>
            <w:r w:rsidR="00373D3F" w:rsidRPr="00802CC1">
              <w:rPr>
                <w:rFonts w:cstheme="minorHAnsi"/>
                <w:b/>
                <w:i/>
                <w:lang w:val="mk-MK"/>
              </w:rPr>
              <w:t>МЕДИУМСКА ПИСМЕНОСТ</w:t>
            </w:r>
          </w:p>
          <w:p w14:paraId="232D0BC9" w14:textId="77777777" w:rsidR="00D71B8A" w:rsidRPr="004531FB" w:rsidRDefault="00D71B8A" w:rsidP="00B1189B">
            <w:pPr>
              <w:shd w:val="clear" w:color="auto" w:fill="D9E2F3" w:themeFill="accent5" w:themeFillTint="33"/>
              <w:spacing w:after="0" w:line="240" w:lineRule="auto"/>
              <w:jc w:val="both"/>
              <w:rPr>
                <w:rFonts w:cstheme="minorHAnsi"/>
                <w:lang w:val="mk-MK"/>
              </w:rPr>
            </w:pPr>
            <w:r w:rsidRPr="00373D3F">
              <w:rPr>
                <w:rFonts w:cstheme="minorHAnsi"/>
                <w:lang w:val="mk-MK"/>
              </w:rPr>
              <w:t>Вкупно часови: 1</w:t>
            </w:r>
            <w:r w:rsidRPr="004531FB">
              <w:rPr>
                <w:rFonts w:cstheme="minorHAnsi"/>
                <w:lang w:val="mk-MK"/>
              </w:rPr>
              <w:t>4</w:t>
            </w:r>
          </w:p>
        </w:tc>
      </w:tr>
      <w:tr w:rsidR="00D71B8A" w:rsidRPr="000D52D0" w14:paraId="52C4BF44" w14:textId="77777777" w:rsidTr="004531FB">
        <w:tc>
          <w:tcPr>
            <w:tcW w:w="13041" w:type="dxa"/>
            <w:gridSpan w:val="3"/>
            <w:shd w:val="clear" w:color="auto" w:fill="auto"/>
          </w:tcPr>
          <w:p w14:paraId="6D47B96A" w14:textId="77777777" w:rsidR="00D71B8A" w:rsidRPr="004531FB" w:rsidRDefault="00D71B8A" w:rsidP="00B1189B">
            <w:pPr>
              <w:spacing w:line="276" w:lineRule="auto"/>
              <w:rPr>
                <w:rFonts w:cstheme="minorHAnsi"/>
                <w:lang w:val="mk-MK"/>
              </w:rPr>
            </w:pPr>
            <w:r w:rsidRPr="00782CB7">
              <w:rPr>
                <w:rFonts w:cstheme="minorHAnsi"/>
                <w:b/>
                <w:lang w:val="mk-MK"/>
              </w:rPr>
              <w:lastRenderedPageBreak/>
              <w:t xml:space="preserve">Резултати од учење: </w:t>
            </w:r>
          </w:p>
          <w:p w14:paraId="73A0FC35" w14:textId="3ECC07E3" w:rsidR="00D71B8A" w:rsidRPr="004531FB" w:rsidRDefault="00D71B8A" w:rsidP="00373D3F">
            <w:pPr>
              <w:spacing w:after="60" w:line="276" w:lineRule="auto"/>
              <w:rPr>
                <w:rFonts w:cstheme="minorHAnsi"/>
                <w:bCs/>
                <w:lang w:val="mk-MK"/>
              </w:rPr>
            </w:pPr>
            <w:r w:rsidRPr="004531FB">
              <w:rPr>
                <w:rFonts w:cstheme="minorHAnsi"/>
                <w:bCs/>
                <w:lang w:val="mk-MK"/>
              </w:rPr>
              <w:t xml:space="preserve">Ученикот/ученичката </w:t>
            </w:r>
            <w:r w:rsidR="00BD7FBB" w:rsidRPr="00BD7FBB">
              <w:rPr>
                <w:rFonts w:cstheme="minorHAnsi"/>
                <w:bCs/>
                <w:lang w:val="mk-MK"/>
              </w:rPr>
              <w:t>ќе биде способен/-на да</w:t>
            </w:r>
            <w:r w:rsidRPr="004531FB">
              <w:rPr>
                <w:rFonts w:cstheme="minorHAnsi"/>
                <w:bCs/>
                <w:lang w:val="mk-MK"/>
              </w:rPr>
              <w:t>:</w:t>
            </w:r>
          </w:p>
          <w:p w14:paraId="01F88241" w14:textId="77777777" w:rsidR="00D71B8A" w:rsidRPr="004531FB" w:rsidRDefault="00D71B8A" w:rsidP="000C356F">
            <w:pPr>
              <w:numPr>
                <w:ilvl w:val="0"/>
                <w:numId w:val="32"/>
              </w:numPr>
              <w:spacing w:after="60" w:line="240" w:lineRule="auto"/>
              <w:rPr>
                <w:rFonts w:cstheme="minorHAnsi"/>
                <w:bCs/>
                <w:lang w:val="mk-MK"/>
              </w:rPr>
            </w:pPr>
            <w:r w:rsidRPr="004531FB">
              <w:rPr>
                <w:rFonts w:cstheme="minorHAnsi"/>
                <w:bCs/>
                <w:lang w:val="mk-MK"/>
              </w:rPr>
              <w:t xml:space="preserve">анализира медиумски содржини за да </w:t>
            </w:r>
            <w:r w:rsidRPr="00782CB7">
              <w:rPr>
                <w:rFonts w:cstheme="minorHAnsi"/>
                <w:bCs/>
                <w:lang w:val="mk-MK"/>
              </w:rPr>
              <w:t>оддели</w:t>
            </w:r>
            <w:r w:rsidRPr="004531FB">
              <w:rPr>
                <w:rFonts w:cstheme="minorHAnsi"/>
                <w:bCs/>
                <w:lang w:val="mk-MK"/>
              </w:rPr>
              <w:t xml:space="preserve"> факти</w:t>
            </w:r>
            <w:r w:rsidRPr="00782CB7">
              <w:rPr>
                <w:rFonts w:cstheme="minorHAnsi"/>
                <w:bCs/>
                <w:lang w:val="mk-MK"/>
              </w:rPr>
              <w:t xml:space="preserve"> од</w:t>
            </w:r>
            <w:r w:rsidRPr="004531FB">
              <w:rPr>
                <w:rFonts w:cstheme="minorHAnsi"/>
                <w:bCs/>
                <w:lang w:val="mk-MK"/>
              </w:rPr>
              <w:t xml:space="preserve"> мислења</w:t>
            </w:r>
            <w:r w:rsidRPr="00782CB7">
              <w:rPr>
                <w:rFonts w:cstheme="minorHAnsi"/>
                <w:bCs/>
                <w:lang w:val="mk-MK"/>
              </w:rPr>
              <w:t xml:space="preserve"> и да препознае </w:t>
            </w:r>
            <w:r w:rsidRPr="004531FB">
              <w:rPr>
                <w:rFonts w:cstheme="minorHAnsi"/>
                <w:bCs/>
                <w:lang w:val="mk-MK"/>
              </w:rPr>
              <w:t>пристрасност и манипулации;</w:t>
            </w:r>
          </w:p>
          <w:p w14:paraId="35A9BAFA" w14:textId="77777777" w:rsidR="00D71B8A" w:rsidRPr="004531FB" w:rsidRDefault="00D71B8A" w:rsidP="000C356F">
            <w:pPr>
              <w:numPr>
                <w:ilvl w:val="0"/>
                <w:numId w:val="32"/>
              </w:numPr>
              <w:spacing w:after="60" w:line="240" w:lineRule="auto"/>
              <w:rPr>
                <w:rFonts w:cstheme="minorHAnsi"/>
                <w:bCs/>
                <w:lang w:val="mk-MK"/>
              </w:rPr>
            </w:pPr>
            <w:r w:rsidRPr="004531FB">
              <w:rPr>
                <w:rFonts w:cstheme="minorHAnsi"/>
                <w:bCs/>
                <w:lang w:val="mk-MK"/>
              </w:rPr>
              <w:t>користи достапни алатки за проверка на факти и утврдување на веродостојноста на информациите;</w:t>
            </w:r>
          </w:p>
          <w:p w14:paraId="4B76C79D" w14:textId="77777777" w:rsidR="00D71B8A" w:rsidRPr="004531FB" w:rsidRDefault="00D71B8A" w:rsidP="000C356F">
            <w:pPr>
              <w:numPr>
                <w:ilvl w:val="0"/>
                <w:numId w:val="32"/>
              </w:numPr>
              <w:spacing w:after="60" w:line="240" w:lineRule="auto"/>
              <w:rPr>
                <w:rFonts w:cstheme="minorHAnsi"/>
                <w:bCs/>
                <w:lang w:val="mk-MK"/>
              </w:rPr>
            </w:pPr>
            <w:r w:rsidRPr="00782CB7">
              <w:rPr>
                <w:rFonts w:cstheme="minorHAnsi"/>
                <w:lang w:val="mk-MK"/>
              </w:rPr>
              <w:t>г</w:t>
            </w:r>
            <w:r w:rsidRPr="004531FB">
              <w:rPr>
                <w:rFonts w:cstheme="minorHAnsi"/>
                <w:lang w:val="mk-MK"/>
              </w:rPr>
              <w:t>и идентификува техниките за создавање лажни вести и објаснува како тие влијаат врз перцепцијата на публиката</w:t>
            </w:r>
            <w:r w:rsidRPr="00782CB7">
              <w:rPr>
                <w:rFonts w:cstheme="minorHAnsi"/>
                <w:lang w:val="mk-MK"/>
              </w:rPr>
              <w:t>;</w:t>
            </w:r>
          </w:p>
          <w:p w14:paraId="26D4A4C2" w14:textId="53A91AF2" w:rsidR="00D71B8A" w:rsidRPr="004531FB" w:rsidRDefault="00D71B8A" w:rsidP="000C356F">
            <w:pPr>
              <w:numPr>
                <w:ilvl w:val="0"/>
                <w:numId w:val="32"/>
              </w:numPr>
              <w:spacing w:after="60" w:line="240" w:lineRule="auto"/>
              <w:rPr>
                <w:rFonts w:cstheme="minorHAnsi"/>
                <w:bCs/>
                <w:lang w:val="mk-MK"/>
              </w:rPr>
            </w:pPr>
            <w:r w:rsidRPr="00782CB7">
              <w:rPr>
                <w:rFonts w:cstheme="minorHAnsi"/>
                <w:lang w:val="mk-MK"/>
              </w:rPr>
              <w:t>а</w:t>
            </w:r>
            <w:r w:rsidRPr="004531FB">
              <w:rPr>
                <w:rFonts w:cstheme="minorHAnsi"/>
                <w:lang w:val="mk-MK"/>
              </w:rPr>
              <w:t xml:space="preserve">нализира онлајн дебати </w:t>
            </w:r>
            <w:r w:rsidRPr="00782CB7">
              <w:rPr>
                <w:rFonts w:cstheme="minorHAnsi"/>
                <w:lang w:val="mk-MK"/>
              </w:rPr>
              <w:t xml:space="preserve">за да го утврди влијанието на </w:t>
            </w:r>
            <w:r w:rsidRPr="004531FB">
              <w:rPr>
                <w:rFonts w:cstheme="minorHAnsi"/>
                <w:lang w:val="mk-MK"/>
              </w:rPr>
              <w:t>дезинформаци</w:t>
            </w:r>
            <w:r w:rsidRPr="00782CB7">
              <w:rPr>
                <w:rFonts w:cstheme="minorHAnsi"/>
                <w:lang w:val="mk-MK"/>
              </w:rPr>
              <w:t>ите</w:t>
            </w:r>
            <w:r w:rsidRPr="004531FB">
              <w:rPr>
                <w:rFonts w:cstheme="minorHAnsi"/>
                <w:lang w:val="mk-MK"/>
              </w:rPr>
              <w:t>, манипулаци</w:t>
            </w:r>
            <w:r w:rsidRPr="00782CB7">
              <w:rPr>
                <w:rFonts w:cstheme="minorHAnsi"/>
                <w:lang w:val="mk-MK"/>
              </w:rPr>
              <w:t>ите</w:t>
            </w:r>
            <w:r w:rsidRPr="004531FB">
              <w:rPr>
                <w:rFonts w:cstheme="minorHAnsi"/>
                <w:lang w:val="mk-MK"/>
              </w:rPr>
              <w:t xml:space="preserve"> и говорот на омраза.</w:t>
            </w:r>
          </w:p>
          <w:p w14:paraId="197B9B85" w14:textId="77777777" w:rsidR="00373D3F" w:rsidRPr="004531FB" w:rsidRDefault="00373D3F" w:rsidP="00373D3F">
            <w:pPr>
              <w:spacing w:after="60" w:line="240" w:lineRule="auto"/>
              <w:ind w:left="720"/>
              <w:rPr>
                <w:rFonts w:cstheme="minorHAnsi"/>
                <w:bCs/>
                <w:lang w:val="mk-MK"/>
              </w:rPr>
            </w:pPr>
          </w:p>
          <w:p w14:paraId="46C16E55" w14:textId="77777777" w:rsidR="00D71B8A" w:rsidRPr="00782CB7" w:rsidRDefault="00D71B8A" w:rsidP="00373D3F">
            <w:pPr>
              <w:spacing w:after="60" w:line="240" w:lineRule="auto"/>
              <w:rPr>
                <w:rFonts w:cstheme="minorHAnsi"/>
              </w:rPr>
            </w:pPr>
            <w:proofErr w:type="spellStart"/>
            <w:r w:rsidRPr="00782CB7">
              <w:rPr>
                <w:rFonts w:cstheme="minorHAnsi"/>
              </w:rPr>
              <w:t>Ученикот</w:t>
            </w:r>
            <w:proofErr w:type="spellEnd"/>
            <w:r w:rsidRPr="00782CB7">
              <w:rPr>
                <w:rFonts w:cstheme="minorHAnsi"/>
              </w:rPr>
              <w:t>/</w:t>
            </w:r>
            <w:proofErr w:type="spellStart"/>
            <w:r w:rsidRPr="00782CB7">
              <w:rPr>
                <w:rFonts w:cstheme="minorHAnsi"/>
              </w:rPr>
              <w:t>ученичката</w:t>
            </w:r>
            <w:proofErr w:type="spellEnd"/>
            <w:r w:rsidRPr="00782CB7">
              <w:rPr>
                <w:rFonts w:cstheme="minorHAnsi"/>
              </w:rPr>
              <w:t xml:space="preserve"> </w:t>
            </w:r>
            <w:r w:rsidRPr="00782CB7">
              <w:rPr>
                <w:rFonts w:cstheme="minorHAnsi"/>
                <w:lang w:val="mk-MK"/>
              </w:rPr>
              <w:t>ќе</w:t>
            </w:r>
            <w:r w:rsidRPr="00782CB7">
              <w:rPr>
                <w:rFonts w:cstheme="minorHAnsi"/>
              </w:rPr>
              <w:t>:</w:t>
            </w:r>
          </w:p>
          <w:p w14:paraId="05B29424" w14:textId="77777777" w:rsidR="00D71B8A" w:rsidRPr="00782CB7" w:rsidRDefault="00D71B8A" w:rsidP="000C356F">
            <w:pPr>
              <w:numPr>
                <w:ilvl w:val="0"/>
                <w:numId w:val="30"/>
              </w:numPr>
              <w:spacing w:after="60" w:line="240" w:lineRule="auto"/>
              <w:rPr>
                <w:rFonts w:cstheme="minorHAnsi"/>
              </w:rPr>
            </w:pPr>
            <w:proofErr w:type="spellStart"/>
            <w:r w:rsidRPr="00782CB7">
              <w:rPr>
                <w:rFonts w:cstheme="minorHAnsi"/>
              </w:rPr>
              <w:t>развива</w:t>
            </w:r>
            <w:proofErr w:type="spellEnd"/>
            <w:r w:rsidRPr="00782CB7">
              <w:rPr>
                <w:rFonts w:cstheme="minorHAnsi"/>
              </w:rPr>
              <w:t xml:space="preserve"> </w:t>
            </w:r>
            <w:proofErr w:type="spellStart"/>
            <w:r w:rsidRPr="00782CB7">
              <w:rPr>
                <w:rFonts w:cstheme="minorHAnsi"/>
              </w:rPr>
              <w:t>стратегии</w:t>
            </w:r>
            <w:proofErr w:type="spellEnd"/>
            <w:r w:rsidRPr="00782CB7">
              <w:rPr>
                <w:rFonts w:cstheme="minorHAnsi"/>
              </w:rPr>
              <w:t xml:space="preserve"> </w:t>
            </w:r>
            <w:proofErr w:type="spellStart"/>
            <w:r w:rsidRPr="00782CB7">
              <w:rPr>
                <w:rFonts w:cstheme="minorHAnsi"/>
              </w:rPr>
              <w:t>за</w:t>
            </w:r>
            <w:proofErr w:type="spellEnd"/>
            <w:r w:rsidRPr="00782CB7">
              <w:rPr>
                <w:rFonts w:cstheme="minorHAnsi"/>
              </w:rPr>
              <w:t xml:space="preserve"> </w:t>
            </w:r>
            <w:proofErr w:type="spellStart"/>
            <w:r w:rsidRPr="00782CB7">
              <w:rPr>
                <w:rFonts w:cstheme="minorHAnsi"/>
              </w:rPr>
              <w:t>критичко</w:t>
            </w:r>
            <w:proofErr w:type="spellEnd"/>
            <w:r w:rsidRPr="00782CB7">
              <w:rPr>
                <w:rFonts w:cstheme="minorHAnsi"/>
              </w:rPr>
              <w:t xml:space="preserve"> </w:t>
            </w:r>
            <w:proofErr w:type="spellStart"/>
            <w:r w:rsidRPr="00782CB7">
              <w:rPr>
                <w:rFonts w:cstheme="minorHAnsi"/>
              </w:rPr>
              <w:t>размислување</w:t>
            </w:r>
            <w:proofErr w:type="spellEnd"/>
            <w:r w:rsidRPr="00782CB7">
              <w:rPr>
                <w:rFonts w:cstheme="minorHAnsi"/>
              </w:rPr>
              <w:t xml:space="preserve"> </w:t>
            </w:r>
            <w:proofErr w:type="spellStart"/>
            <w:r w:rsidRPr="00782CB7">
              <w:rPr>
                <w:rFonts w:cstheme="minorHAnsi"/>
              </w:rPr>
              <w:t>кои</w:t>
            </w:r>
            <w:proofErr w:type="spellEnd"/>
            <w:r w:rsidRPr="00782CB7">
              <w:rPr>
                <w:rFonts w:cstheme="minorHAnsi"/>
              </w:rPr>
              <w:t xml:space="preserve"> </w:t>
            </w:r>
            <w:proofErr w:type="spellStart"/>
            <w:r w:rsidRPr="00782CB7">
              <w:rPr>
                <w:rFonts w:cstheme="minorHAnsi"/>
              </w:rPr>
              <w:t>помагаат</w:t>
            </w:r>
            <w:proofErr w:type="spellEnd"/>
            <w:r w:rsidRPr="00782CB7">
              <w:rPr>
                <w:rFonts w:cstheme="minorHAnsi"/>
              </w:rPr>
              <w:t xml:space="preserve"> </w:t>
            </w:r>
            <w:proofErr w:type="spellStart"/>
            <w:r w:rsidRPr="00782CB7">
              <w:rPr>
                <w:rFonts w:cstheme="minorHAnsi"/>
              </w:rPr>
              <w:t>во</w:t>
            </w:r>
            <w:proofErr w:type="spellEnd"/>
            <w:r w:rsidRPr="00782CB7">
              <w:rPr>
                <w:rFonts w:cstheme="minorHAnsi"/>
              </w:rPr>
              <w:t xml:space="preserve"> </w:t>
            </w:r>
            <w:proofErr w:type="spellStart"/>
            <w:r w:rsidRPr="00782CB7">
              <w:rPr>
                <w:rFonts w:cstheme="minorHAnsi"/>
              </w:rPr>
              <w:t>одржување</w:t>
            </w:r>
            <w:proofErr w:type="spellEnd"/>
            <w:r w:rsidRPr="00782CB7">
              <w:rPr>
                <w:rFonts w:cstheme="minorHAnsi"/>
              </w:rPr>
              <w:t xml:space="preserve"> </w:t>
            </w:r>
            <w:proofErr w:type="spellStart"/>
            <w:r w:rsidRPr="00782CB7">
              <w:rPr>
                <w:rFonts w:cstheme="minorHAnsi"/>
              </w:rPr>
              <w:t>на</w:t>
            </w:r>
            <w:proofErr w:type="spellEnd"/>
            <w:r w:rsidRPr="00782CB7">
              <w:rPr>
                <w:rFonts w:cstheme="minorHAnsi"/>
              </w:rPr>
              <w:t xml:space="preserve"> </w:t>
            </w:r>
            <w:proofErr w:type="spellStart"/>
            <w:r w:rsidRPr="00782CB7">
              <w:rPr>
                <w:rFonts w:cstheme="minorHAnsi"/>
              </w:rPr>
              <w:t>објективност</w:t>
            </w:r>
            <w:proofErr w:type="spellEnd"/>
            <w:r w:rsidRPr="00782CB7">
              <w:rPr>
                <w:rFonts w:cstheme="minorHAnsi"/>
              </w:rPr>
              <w:t xml:space="preserve"> </w:t>
            </w:r>
            <w:proofErr w:type="spellStart"/>
            <w:r w:rsidRPr="00782CB7">
              <w:rPr>
                <w:rFonts w:cstheme="minorHAnsi"/>
              </w:rPr>
              <w:t>при</w:t>
            </w:r>
            <w:proofErr w:type="spellEnd"/>
            <w:r w:rsidRPr="00782CB7">
              <w:rPr>
                <w:rFonts w:cstheme="minorHAnsi"/>
              </w:rPr>
              <w:t xml:space="preserve"> </w:t>
            </w:r>
            <w:proofErr w:type="spellStart"/>
            <w:r w:rsidRPr="00782CB7">
              <w:rPr>
                <w:rFonts w:cstheme="minorHAnsi"/>
              </w:rPr>
              <w:t>читање</w:t>
            </w:r>
            <w:proofErr w:type="spellEnd"/>
            <w:r w:rsidRPr="00782CB7">
              <w:rPr>
                <w:rFonts w:cstheme="minorHAnsi"/>
              </w:rPr>
              <w:t xml:space="preserve"> </w:t>
            </w:r>
            <w:proofErr w:type="spellStart"/>
            <w:r w:rsidRPr="00782CB7">
              <w:rPr>
                <w:rFonts w:cstheme="minorHAnsi"/>
              </w:rPr>
              <w:t>медиумски</w:t>
            </w:r>
            <w:proofErr w:type="spellEnd"/>
            <w:r w:rsidRPr="00782CB7">
              <w:rPr>
                <w:rFonts w:cstheme="minorHAnsi"/>
              </w:rPr>
              <w:t xml:space="preserve"> </w:t>
            </w:r>
            <w:proofErr w:type="spellStart"/>
            <w:r w:rsidRPr="00782CB7">
              <w:rPr>
                <w:rFonts w:cstheme="minorHAnsi"/>
              </w:rPr>
              <w:t>содржини</w:t>
            </w:r>
            <w:proofErr w:type="spellEnd"/>
            <w:r w:rsidRPr="00782CB7">
              <w:rPr>
                <w:rFonts w:cstheme="minorHAnsi"/>
                <w:lang w:val="mk-MK"/>
              </w:rPr>
              <w:t>;</w:t>
            </w:r>
          </w:p>
          <w:p w14:paraId="2EE9D3B7" w14:textId="77777777" w:rsidR="00D71B8A" w:rsidRPr="00782CB7" w:rsidRDefault="00D71B8A" w:rsidP="000C356F">
            <w:pPr>
              <w:numPr>
                <w:ilvl w:val="0"/>
                <w:numId w:val="30"/>
              </w:numPr>
              <w:spacing w:before="100" w:beforeAutospacing="1" w:after="60" w:line="240" w:lineRule="auto"/>
              <w:rPr>
                <w:rFonts w:cstheme="minorHAnsi"/>
              </w:rPr>
            </w:pPr>
            <w:r w:rsidRPr="00782CB7">
              <w:rPr>
                <w:rFonts w:cstheme="minorHAnsi"/>
                <w:lang w:val="mk-MK"/>
              </w:rPr>
              <w:t xml:space="preserve">развива свесност за тоа како </w:t>
            </w:r>
            <w:proofErr w:type="spellStart"/>
            <w:r w:rsidRPr="00782CB7">
              <w:rPr>
                <w:rFonts w:cstheme="minorHAnsi"/>
              </w:rPr>
              <w:t>сопствени</w:t>
            </w:r>
            <w:proofErr w:type="spellEnd"/>
            <w:r w:rsidRPr="00782CB7">
              <w:rPr>
                <w:rFonts w:cstheme="minorHAnsi"/>
                <w:lang w:val="mk-MK"/>
              </w:rPr>
              <w:t>те</w:t>
            </w:r>
            <w:r w:rsidRPr="00782CB7">
              <w:rPr>
                <w:rFonts w:cstheme="minorHAnsi"/>
              </w:rPr>
              <w:t xml:space="preserve"> </w:t>
            </w:r>
            <w:proofErr w:type="spellStart"/>
            <w:r w:rsidRPr="00782CB7">
              <w:rPr>
                <w:rFonts w:cstheme="minorHAnsi"/>
              </w:rPr>
              <w:t>когнитивни</w:t>
            </w:r>
            <w:proofErr w:type="spellEnd"/>
            <w:r w:rsidRPr="00782CB7">
              <w:rPr>
                <w:rFonts w:cstheme="minorHAnsi"/>
              </w:rPr>
              <w:t xml:space="preserve"> </w:t>
            </w:r>
            <w:proofErr w:type="spellStart"/>
            <w:r w:rsidRPr="00782CB7">
              <w:rPr>
                <w:rFonts w:cstheme="minorHAnsi"/>
              </w:rPr>
              <w:t>пристрасности</w:t>
            </w:r>
            <w:proofErr w:type="spellEnd"/>
            <w:r w:rsidRPr="00782CB7">
              <w:rPr>
                <w:rFonts w:cstheme="minorHAnsi"/>
              </w:rPr>
              <w:t xml:space="preserve"> </w:t>
            </w:r>
            <w:proofErr w:type="spellStart"/>
            <w:r w:rsidRPr="00782CB7">
              <w:rPr>
                <w:rFonts w:cstheme="minorHAnsi"/>
              </w:rPr>
              <w:t>можат</w:t>
            </w:r>
            <w:proofErr w:type="spellEnd"/>
            <w:r w:rsidRPr="00782CB7">
              <w:rPr>
                <w:rFonts w:cstheme="minorHAnsi"/>
              </w:rPr>
              <w:t xml:space="preserve"> </w:t>
            </w:r>
            <w:proofErr w:type="spellStart"/>
            <w:r w:rsidRPr="00782CB7">
              <w:rPr>
                <w:rFonts w:cstheme="minorHAnsi"/>
              </w:rPr>
              <w:t>да</w:t>
            </w:r>
            <w:proofErr w:type="spellEnd"/>
            <w:r w:rsidRPr="00782CB7">
              <w:rPr>
                <w:rFonts w:cstheme="minorHAnsi"/>
              </w:rPr>
              <w:t xml:space="preserve"> </w:t>
            </w:r>
            <w:proofErr w:type="spellStart"/>
            <w:r w:rsidRPr="00782CB7">
              <w:rPr>
                <w:rFonts w:cstheme="minorHAnsi"/>
              </w:rPr>
              <w:t>го</w:t>
            </w:r>
            <w:proofErr w:type="spellEnd"/>
            <w:r w:rsidRPr="00782CB7">
              <w:rPr>
                <w:rFonts w:cstheme="minorHAnsi"/>
              </w:rPr>
              <w:t xml:space="preserve"> </w:t>
            </w:r>
            <w:proofErr w:type="spellStart"/>
            <w:r w:rsidRPr="00782CB7">
              <w:rPr>
                <w:rFonts w:cstheme="minorHAnsi"/>
              </w:rPr>
              <w:t>зголемат</w:t>
            </w:r>
            <w:proofErr w:type="spellEnd"/>
            <w:r w:rsidRPr="00782CB7">
              <w:rPr>
                <w:rFonts w:cstheme="minorHAnsi"/>
              </w:rPr>
              <w:t xml:space="preserve"> </w:t>
            </w:r>
            <w:proofErr w:type="spellStart"/>
            <w:r w:rsidRPr="00782CB7">
              <w:rPr>
                <w:rFonts w:cstheme="minorHAnsi"/>
              </w:rPr>
              <w:t>ризикот</w:t>
            </w:r>
            <w:proofErr w:type="spellEnd"/>
            <w:r w:rsidRPr="00782CB7">
              <w:rPr>
                <w:rFonts w:cstheme="minorHAnsi"/>
              </w:rPr>
              <w:t xml:space="preserve"> </w:t>
            </w:r>
            <w:proofErr w:type="spellStart"/>
            <w:r w:rsidRPr="00782CB7">
              <w:rPr>
                <w:rFonts w:cstheme="minorHAnsi"/>
              </w:rPr>
              <w:t>од</w:t>
            </w:r>
            <w:proofErr w:type="spellEnd"/>
            <w:r w:rsidRPr="00782CB7">
              <w:rPr>
                <w:rFonts w:cstheme="minorHAnsi"/>
              </w:rPr>
              <w:t xml:space="preserve"> </w:t>
            </w:r>
            <w:proofErr w:type="spellStart"/>
            <w:r w:rsidRPr="00782CB7">
              <w:rPr>
                <w:rFonts w:cstheme="minorHAnsi"/>
              </w:rPr>
              <w:t>верување</w:t>
            </w:r>
            <w:proofErr w:type="spellEnd"/>
            <w:r w:rsidRPr="00782CB7">
              <w:rPr>
                <w:rFonts w:cstheme="minorHAnsi"/>
              </w:rPr>
              <w:t xml:space="preserve"> </w:t>
            </w:r>
            <w:proofErr w:type="spellStart"/>
            <w:r w:rsidRPr="00782CB7">
              <w:rPr>
                <w:rFonts w:cstheme="minorHAnsi"/>
              </w:rPr>
              <w:t>во</w:t>
            </w:r>
            <w:proofErr w:type="spellEnd"/>
            <w:r w:rsidRPr="00782CB7">
              <w:rPr>
                <w:rFonts w:cstheme="minorHAnsi"/>
              </w:rPr>
              <w:t xml:space="preserve"> </w:t>
            </w:r>
            <w:proofErr w:type="spellStart"/>
            <w:r w:rsidRPr="00782CB7">
              <w:rPr>
                <w:rFonts w:cstheme="minorHAnsi"/>
              </w:rPr>
              <w:t>лажни</w:t>
            </w:r>
            <w:proofErr w:type="spellEnd"/>
            <w:r w:rsidRPr="00782CB7">
              <w:rPr>
                <w:rFonts w:cstheme="minorHAnsi"/>
              </w:rPr>
              <w:t xml:space="preserve"> </w:t>
            </w:r>
            <w:proofErr w:type="spellStart"/>
            <w:r w:rsidRPr="00782CB7">
              <w:rPr>
                <w:rFonts w:cstheme="minorHAnsi"/>
              </w:rPr>
              <w:t>вести</w:t>
            </w:r>
            <w:proofErr w:type="spellEnd"/>
            <w:r w:rsidRPr="00782CB7">
              <w:rPr>
                <w:rFonts w:cstheme="minorHAnsi"/>
                <w:lang w:val="mk-MK"/>
              </w:rPr>
              <w:t>;</w:t>
            </w:r>
          </w:p>
          <w:p w14:paraId="5B6BD484" w14:textId="77777777" w:rsidR="00D71B8A" w:rsidRPr="00782CB7" w:rsidRDefault="00D71B8A" w:rsidP="000C356F">
            <w:pPr>
              <w:numPr>
                <w:ilvl w:val="0"/>
                <w:numId w:val="30"/>
              </w:numPr>
              <w:spacing w:before="100" w:beforeAutospacing="1" w:after="60" w:line="240" w:lineRule="auto"/>
              <w:rPr>
                <w:rFonts w:cstheme="minorHAnsi"/>
              </w:rPr>
            </w:pPr>
            <w:r w:rsidRPr="00782CB7">
              <w:rPr>
                <w:rFonts w:eastAsia="Times New Roman" w:cstheme="minorHAnsi"/>
                <w:lang w:val="mk-MK" w:eastAsia="en-GB"/>
              </w:rPr>
              <w:t>ја цени</w:t>
            </w:r>
            <w:r w:rsidRPr="00792B8A">
              <w:rPr>
                <w:rFonts w:eastAsia="Times New Roman" w:cstheme="minorHAnsi"/>
                <w:lang w:val="en-GB" w:eastAsia="en-GB"/>
              </w:rPr>
              <w:t xml:space="preserve"> </w:t>
            </w:r>
            <w:proofErr w:type="spellStart"/>
            <w:r w:rsidRPr="00792B8A">
              <w:rPr>
                <w:rFonts w:eastAsia="Times New Roman" w:cstheme="minorHAnsi"/>
                <w:lang w:val="en-GB" w:eastAsia="en-GB"/>
              </w:rPr>
              <w:t>слобода</w:t>
            </w:r>
            <w:proofErr w:type="spellEnd"/>
            <w:r w:rsidRPr="00782CB7">
              <w:rPr>
                <w:rFonts w:eastAsia="Times New Roman" w:cstheme="minorHAnsi"/>
                <w:lang w:val="mk-MK" w:eastAsia="en-GB"/>
              </w:rPr>
              <w:t>та</w:t>
            </w:r>
            <w:r w:rsidRPr="00792B8A">
              <w:rPr>
                <w:rFonts w:eastAsia="Times New Roman" w:cstheme="minorHAnsi"/>
                <w:lang w:val="en-GB" w:eastAsia="en-GB"/>
              </w:rPr>
              <w:t xml:space="preserve"> </w:t>
            </w:r>
            <w:proofErr w:type="spellStart"/>
            <w:r w:rsidRPr="00792B8A">
              <w:rPr>
                <w:rFonts w:eastAsia="Times New Roman" w:cstheme="minorHAnsi"/>
                <w:lang w:val="en-GB" w:eastAsia="en-GB"/>
              </w:rPr>
              <w:t>на</w:t>
            </w:r>
            <w:proofErr w:type="spellEnd"/>
            <w:r w:rsidRPr="00792B8A">
              <w:rPr>
                <w:rFonts w:eastAsia="Times New Roman" w:cstheme="minorHAnsi"/>
                <w:lang w:val="en-GB" w:eastAsia="en-GB"/>
              </w:rPr>
              <w:t xml:space="preserve"> </w:t>
            </w:r>
            <w:proofErr w:type="spellStart"/>
            <w:r w:rsidRPr="00792B8A">
              <w:rPr>
                <w:rFonts w:eastAsia="Times New Roman" w:cstheme="minorHAnsi"/>
                <w:lang w:val="en-GB" w:eastAsia="en-GB"/>
              </w:rPr>
              <w:t>изразување</w:t>
            </w:r>
            <w:proofErr w:type="spellEnd"/>
            <w:r>
              <w:rPr>
                <w:rFonts w:eastAsia="Times New Roman" w:cstheme="minorHAnsi"/>
                <w:lang w:val="mk-MK" w:eastAsia="en-GB"/>
              </w:rPr>
              <w:t xml:space="preserve">, но </w:t>
            </w:r>
            <w:r w:rsidRPr="00782CB7">
              <w:rPr>
                <w:rFonts w:eastAsia="Times New Roman" w:cstheme="minorHAnsi"/>
                <w:lang w:val="mk-MK" w:eastAsia="en-GB"/>
              </w:rPr>
              <w:t xml:space="preserve">прифаќа дека </w:t>
            </w:r>
            <w:proofErr w:type="spellStart"/>
            <w:r w:rsidRPr="00792B8A">
              <w:rPr>
                <w:rFonts w:eastAsia="Times New Roman" w:cstheme="minorHAnsi"/>
                <w:lang w:val="en-GB" w:eastAsia="en-GB"/>
              </w:rPr>
              <w:t>говор</w:t>
            </w:r>
            <w:proofErr w:type="spellEnd"/>
            <w:r w:rsidRPr="00782CB7">
              <w:rPr>
                <w:rFonts w:eastAsia="Times New Roman" w:cstheme="minorHAnsi"/>
                <w:lang w:val="mk-MK" w:eastAsia="en-GB"/>
              </w:rPr>
              <w:t>от</w:t>
            </w:r>
            <w:r w:rsidRPr="00792B8A">
              <w:rPr>
                <w:rFonts w:eastAsia="Times New Roman" w:cstheme="minorHAnsi"/>
                <w:lang w:val="en-GB" w:eastAsia="en-GB"/>
              </w:rPr>
              <w:t xml:space="preserve"> </w:t>
            </w:r>
            <w:proofErr w:type="spellStart"/>
            <w:r w:rsidRPr="00792B8A">
              <w:rPr>
                <w:rFonts w:eastAsia="Times New Roman" w:cstheme="minorHAnsi"/>
                <w:lang w:val="en-GB" w:eastAsia="en-GB"/>
              </w:rPr>
              <w:t>на</w:t>
            </w:r>
            <w:proofErr w:type="spellEnd"/>
            <w:r w:rsidRPr="00792B8A">
              <w:rPr>
                <w:rFonts w:eastAsia="Times New Roman" w:cstheme="minorHAnsi"/>
                <w:lang w:val="en-GB" w:eastAsia="en-GB"/>
              </w:rPr>
              <w:t xml:space="preserve"> </w:t>
            </w:r>
            <w:proofErr w:type="spellStart"/>
            <w:r w:rsidRPr="00792B8A">
              <w:rPr>
                <w:rFonts w:eastAsia="Times New Roman" w:cstheme="minorHAnsi"/>
                <w:lang w:val="en-GB" w:eastAsia="en-GB"/>
              </w:rPr>
              <w:t>омраза</w:t>
            </w:r>
            <w:proofErr w:type="spellEnd"/>
            <w:r w:rsidRPr="00782CB7">
              <w:rPr>
                <w:rFonts w:eastAsia="Times New Roman" w:cstheme="minorHAnsi"/>
                <w:lang w:val="mk-MK" w:eastAsia="en-GB"/>
              </w:rPr>
              <w:t xml:space="preserve"> не може да се оправда со ова право.</w:t>
            </w:r>
          </w:p>
        </w:tc>
      </w:tr>
      <w:tr w:rsidR="00D71B8A" w:rsidRPr="000078F4" w14:paraId="21369582" w14:textId="77777777" w:rsidTr="004531FB">
        <w:trPr>
          <w:trHeight w:val="58"/>
        </w:trPr>
        <w:tc>
          <w:tcPr>
            <w:tcW w:w="3969" w:type="dxa"/>
            <w:tcBorders>
              <w:bottom w:val="dashed" w:sz="4" w:space="0" w:color="auto"/>
            </w:tcBorders>
            <w:shd w:val="clear" w:color="auto" w:fill="auto"/>
          </w:tcPr>
          <w:p w14:paraId="60EA8272" w14:textId="77777777" w:rsidR="00D71B8A" w:rsidRPr="000078F4" w:rsidRDefault="00D71B8A" w:rsidP="00B1189B">
            <w:pPr>
              <w:spacing w:after="60" w:line="240" w:lineRule="auto"/>
              <w:rPr>
                <w:rFonts w:eastAsia="Calibri" w:cstheme="minorHAnsi"/>
                <w:lang w:val="mk-MK"/>
              </w:rPr>
            </w:pPr>
            <w:r w:rsidRPr="000078F4">
              <w:rPr>
                <w:rFonts w:eastAsia="Calibri" w:cstheme="minorHAnsi"/>
                <w:lang w:val="mk-MK"/>
              </w:rPr>
              <w:t>Содржини (и поими):</w:t>
            </w:r>
          </w:p>
        </w:tc>
        <w:tc>
          <w:tcPr>
            <w:tcW w:w="9072" w:type="dxa"/>
            <w:gridSpan w:val="2"/>
            <w:tcBorders>
              <w:bottom w:val="dashed" w:sz="4" w:space="0" w:color="auto"/>
            </w:tcBorders>
            <w:shd w:val="clear" w:color="auto" w:fill="auto"/>
          </w:tcPr>
          <w:p w14:paraId="1F9B3B17" w14:textId="77777777" w:rsidR="00D71B8A" w:rsidRPr="00782CB7" w:rsidRDefault="00D71B8A" w:rsidP="00B1189B">
            <w:pPr>
              <w:spacing w:after="0" w:line="276" w:lineRule="auto"/>
              <w:rPr>
                <w:rFonts w:eastAsia="Calibri" w:cstheme="minorHAnsi"/>
                <w:bCs/>
                <w:lang w:val="mk-MK"/>
              </w:rPr>
            </w:pPr>
            <w:r w:rsidRPr="00782CB7">
              <w:rPr>
                <w:rFonts w:eastAsia="Calibri" w:cstheme="minorHAnsi"/>
                <w:bCs/>
                <w:lang w:val="mk-MK"/>
              </w:rPr>
              <w:t xml:space="preserve">Стандарди за оценување: </w:t>
            </w:r>
          </w:p>
        </w:tc>
      </w:tr>
      <w:tr w:rsidR="00D71B8A" w:rsidRPr="000078F4" w14:paraId="7B8E845A" w14:textId="77777777" w:rsidTr="004531FB">
        <w:trPr>
          <w:trHeight w:val="1002"/>
        </w:trPr>
        <w:tc>
          <w:tcPr>
            <w:tcW w:w="3969" w:type="dxa"/>
            <w:tcBorders>
              <w:bottom w:val="dashed" w:sz="4" w:space="0" w:color="auto"/>
            </w:tcBorders>
            <w:shd w:val="clear" w:color="auto" w:fill="auto"/>
          </w:tcPr>
          <w:p w14:paraId="46125FE3" w14:textId="77777777" w:rsidR="00D71B8A" w:rsidRPr="00BD7FBB" w:rsidRDefault="00D71B8A" w:rsidP="000C356F">
            <w:pPr>
              <w:pStyle w:val="ListParagraph"/>
              <w:numPr>
                <w:ilvl w:val="0"/>
                <w:numId w:val="50"/>
              </w:numPr>
              <w:spacing w:after="120" w:line="240" w:lineRule="auto"/>
              <w:ind w:left="432"/>
              <w:contextualSpacing w:val="0"/>
              <w:rPr>
                <w:rFonts w:cs="Calibri"/>
                <w:b/>
                <w:bCs/>
              </w:rPr>
            </w:pPr>
            <w:proofErr w:type="spellStart"/>
            <w:r w:rsidRPr="00BD7FBB">
              <w:rPr>
                <w:rStyle w:val="Strong"/>
                <w:rFonts w:eastAsiaTheme="majorEastAsia" w:cs="Calibri"/>
              </w:rPr>
              <w:t>Факти</w:t>
            </w:r>
            <w:proofErr w:type="spellEnd"/>
            <w:r w:rsidRPr="00BD7FBB">
              <w:rPr>
                <w:rStyle w:val="Strong"/>
                <w:rFonts w:eastAsiaTheme="majorEastAsia" w:cs="Calibri"/>
              </w:rPr>
              <w:t xml:space="preserve"> и </w:t>
            </w:r>
            <w:proofErr w:type="spellStart"/>
            <w:r w:rsidRPr="00BD7FBB">
              <w:rPr>
                <w:rStyle w:val="Strong"/>
                <w:rFonts w:eastAsiaTheme="majorEastAsia" w:cs="Calibri"/>
              </w:rPr>
              <w:t>мислења</w:t>
            </w:r>
            <w:proofErr w:type="spellEnd"/>
            <w:r w:rsidRPr="00BD7FBB">
              <w:rPr>
                <w:rFonts w:cs="Calibri"/>
              </w:rPr>
              <w:t xml:space="preserve"> </w:t>
            </w:r>
          </w:p>
        </w:tc>
        <w:tc>
          <w:tcPr>
            <w:tcW w:w="9072" w:type="dxa"/>
            <w:gridSpan w:val="2"/>
            <w:tcBorders>
              <w:bottom w:val="dashed" w:sz="4" w:space="0" w:color="auto"/>
            </w:tcBorders>
            <w:shd w:val="clear" w:color="auto" w:fill="auto"/>
          </w:tcPr>
          <w:p w14:paraId="49F56221" w14:textId="77777777" w:rsidR="00D71B8A" w:rsidRPr="00820287" w:rsidRDefault="00D71B8A" w:rsidP="000C356F">
            <w:pPr>
              <w:pStyle w:val="ListParagraph"/>
              <w:numPr>
                <w:ilvl w:val="0"/>
                <w:numId w:val="31"/>
              </w:numPr>
              <w:spacing w:after="60" w:line="240" w:lineRule="auto"/>
              <w:ind w:left="317" w:hanging="317"/>
              <w:contextualSpacing w:val="0"/>
              <w:rPr>
                <w:rFonts w:asciiTheme="minorHAnsi" w:eastAsia="Times New Roman" w:hAnsiTheme="minorHAnsi" w:cstheme="minorHAnsi"/>
                <w:lang w:eastAsia="en-GB"/>
              </w:rPr>
            </w:pPr>
            <w:proofErr w:type="spellStart"/>
            <w:r w:rsidRPr="00820287">
              <w:rPr>
                <w:rFonts w:asciiTheme="minorHAnsi" w:eastAsia="Times New Roman" w:hAnsiTheme="minorHAnsi" w:cstheme="minorHAnsi"/>
                <w:lang w:eastAsia="en-GB"/>
              </w:rPr>
              <w:t>Ја</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објаснува</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разликата</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меѓу</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фактите</w:t>
            </w:r>
            <w:proofErr w:type="spellEnd"/>
            <w:r w:rsidRPr="00820287">
              <w:rPr>
                <w:rFonts w:asciiTheme="minorHAnsi" w:eastAsia="Times New Roman" w:hAnsiTheme="minorHAnsi" w:cstheme="minorHAnsi"/>
                <w:lang w:eastAsia="en-GB"/>
              </w:rPr>
              <w:t xml:space="preserve"> и </w:t>
            </w:r>
            <w:proofErr w:type="spellStart"/>
            <w:r w:rsidRPr="00820287">
              <w:rPr>
                <w:rFonts w:asciiTheme="minorHAnsi" w:eastAsia="Times New Roman" w:hAnsiTheme="minorHAnsi" w:cstheme="minorHAnsi"/>
                <w:lang w:eastAsia="en-GB"/>
              </w:rPr>
              <w:t>мислењата</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што</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се</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користат</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во</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медиумите</w:t>
            </w:r>
            <w:proofErr w:type="spellEnd"/>
            <w:r w:rsidRPr="00820287">
              <w:rPr>
                <w:rFonts w:asciiTheme="minorHAnsi" w:eastAsia="Times New Roman" w:hAnsiTheme="minorHAnsi" w:cstheme="minorHAnsi"/>
                <w:lang w:eastAsia="en-GB"/>
              </w:rPr>
              <w:t>.</w:t>
            </w:r>
          </w:p>
          <w:p w14:paraId="65C25D95" w14:textId="77777777" w:rsidR="00D71B8A" w:rsidRPr="00820287" w:rsidRDefault="00D71B8A" w:rsidP="000C356F">
            <w:pPr>
              <w:pStyle w:val="ListParagraph"/>
              <w:numPr>
                <w:ilvl w:val="0"/>
                <w:numId w:val="31"/>
              </w:numPr>
              <w:spacing w:after="60" w:line="240" w:lineRule="auto"/>
              <w:ind w:left="317" w:hanging="317"/>
              <w:contextualSpacing w:val="0"/>
              <w:rPr>
                <w:rFonts w:asciiTheme="minorHAnsi" w:eastAsia="Times New Roman" w:hAnsiTheme="minorHAnsi" w:cstheme="minorHAnsi"/>
                <w:lang w:eastAsia="en-GB"/>
              </w:rPr>
            </w:pPr>
            <w:proofErr w:type="spellStart"/>
            <w:r w:rsidRPr="00820287">
              <w:rPr>
                <w:rFonts w:asciiTheme="minorHAnsi" w:eastAsia="Times New Roman" w:hAnsiTheme="minorHAnsi" w:cstheme="minorHAnsi"/>
                <w:lang w:eastAsia="en-GB"/>
              </w:rPr>
              <w:t>Ги</w:t>
            </w:r>
            <w:proofErr w:type="spellEnd"/>
            <w:r w:rsidRPr="00820287">
              <w:rPr>
                <w:rFonts w:asciiTheme="minorHAnsi" w:eastAsia="Times New Roman" w:hAnsiTheme="minorHAnsi" w:cstheme="minorHAnsi"/>
                <w:lang w:eastAsia="en-GB"/>
              </w:rPr>
              <w:t xml:space="preserve"> </w:t>
            </w:r>
            <w:r>
              <w:rPr>
                <w:rFonts w:asciiTheme="minorHAnsi" w:eastAsia="Times New Roman" w:hAnsiTheme="minorHAnsi" w:cstheme="minorHAnsi"/>
                <w:lang w:val="mk-MK" w:eastAsia="en-GB"/>
              </w:rPr>
              <w:t xml:space="preserve">одделува </w:t>
            </w:r>
            <w:proofErr w:type="spellStart"/>
            <w:r w:rsidRPr="00820287">
              <w:rPr>
                <w:rFonts w:asciiTheme="minorHAnsi" w:eastAsia="Times New Roman" w:hAnsiTheme="minorHAnsi" w:cstheme="minorHAnsi"/>
                <w:lang w:eastAsia="en-GB"/>
              </w:rPr>
              <w:t>фактите</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од</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мислењата</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во</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текстови</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или</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медиумски</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прилози</w:t>
            </w:r>
            <w:proofErr w:type="spellEnd"/>
            <w:r w:rsidRPr="00820287">
              <w:rPr>
                <w:rFonts w:asciiTheme="minorHAnsi" w:eastAsia="Times New Roman" w:hAnsiTheme="minorHAnsi" w:cstheme="minorHAnsi"/>
                <w:lang w:eastAsia="en-GB"/>
              </w:rPr>
              <w:t>.</w:t>
            </w:r>
          </w:p>
          <w:p w14:paraId="6C8D15E9" w14:textId="77777777" w:rsidR="00D71B8A" w:rsidRPr="00820287" w:rsidRDefault="00D71B8A" w:rsidP="000C356F">
            <w:pPr>
              <w:pStyle w:val="ListParagraph"/>
              <w:numPr>
                <w:ilvl w:val="0"/>
                <w:numId w:val="31"/>
              </w:numPr>
              <w:spacing w:after="60" w:line="240" w:lineRule="auto"/>
              <w:ind w:left="317" w:hanging="317"/>
              <w:contextualSpacing w:val="0"/>
              <w:rPr>
                <w:rFonts w:asciiTheme="minorHAnsi" w:hAnsiTheme="minorHAnsi" w:cstheme="minorHAnsi"/>
              </w:rPr>
            </w:pPr>
            <w:proofErr w:type="spellStart"/>
            <w:r w:rsidRPr="00820287">
              <w:rPr>
                <w:rFonts w:asciiTheme="minorHAnsi" w:eastAsia="Times New Roman" w:hAnsiTheme="minorHAnsi" w:cstheme="minorHAnsi"/>
                <w:lang w:eastAsia="en-GB"/>
              </w:rPr>
              <w:t>Анализира</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новинарски</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текстови</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за</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да</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утврди</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како</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авторот</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комбинира</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факти</w:t>
            </w:r>
            <w:proofErr w:type="spellEnd"/>
            <w:r w:rsidRPr="00820287">
              <w:rPr>
                <w:rFonts w:asciiTheme="minorHAnsi" w:eastAsia="Times New Roman" w:hAnsiTheme="minorHAnsi" w:cstheme="minorHAnsi"/>
                <w:lang w:eastAsia="en-GB"/>
              </w:rPr>
              <w:t xml:space="preserve"> и </w:t>
            </w:r>
            <w:proofErr w:type="spellStart"/>
            <w:r w:rsidRPr="00820287">
              <w:rPr>
                <w:rFonts w:asciiTheme="minorHAnsi" w:eastAsia="Times New Roman" w:hAnsiTheme="minorHAnsi" w:cstheme="minorHAnsi"/>
                <w:lang w:eastAsia="en-GB"/>
              </w:rPr>
              <w:t>мислења</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за</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да</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создаде</w:t>
            </w:r>
            <w:proofErr w:type="spellEnd"/>
            <w:r w:rsidRPr="00820287">
              <w:rPr>
                <w:rFonts w:asciiTheme="minorHAnsi" w:eastAsia="Times New Roman" w:hAnsiTheme="minorHAnsi" w:cstheme="minorHAnsi"/>
                <w:lang w:eastAsia="en-GB"/>
              </w:rPr>
              <w:t xml:space="preserve"> </w:t>
            </w:r>
            <w:proofErr w:type="spellStart"/>
            <w:r w:rsidRPr="00820287">
              <w:rPr>
                <w:rFonts w:asciiTheme="minorHAnsi" w:eastAsia="Times New Roman" w:hAnsiTheme="minorHAnsi" w:cstheme="minorHAnsi"/>
                <w:lang w:eastAsia="en-GB"/>
              </w:rPr>
              <w:t>пристрасност</w:t>
            </w:r>
            <w:proofErr w:type="spellEnd"/>
            <w:r w:rsidRPr="00820287">
              <w:rPr>
                <w:rFonts w:asciiTheme="minorHAnsi" w:eastAsia="Times New Roman" w:hAnsiTheme="minorHAnsi" w:cstheme="minorHAnsi"/>
                <w:lang w:eastAsia="en-GB"/>
              </w:rPr>
              <w:t>.</w:t>
            </w:r>
          </w:p>
        </w:tc>
      </w:tr>
      <w:tr w:rsidR="00D71B8A" w:rsidRPr="00CC0E72" w14:paraId="5D080B44" w14:textId="77777777" w:rsidTr="004531FB">
        <w:tc>
          <w:tcPr>
            <w:tcW w:w="3969" w:type="dxa"/>
            <w:tcBorders>
              <w:top w:val="dashed" w:sz="4" w:space="0" w:color="auto"/>
              <w:bottom w:val="dashed" w:sz="4" w:space="0" w:color="auto"/>
            </w:tcBorders>
            <w:shd w:val="clear" w:color="auto" w:fill="auto"/>
          </w:tcPr>
          <w:p w14:paraId="25786283" w14:textId="77777777" w:rsidR="00D71B8A" w:rsidRPr="00BD7FBB" w:rsidRDefault="00D71B8A" w:rsidP="000C356F">
            <w:pPr>
              <w:pStyle w:val="ListParagraph"/>
              <w:numPr>
                <w:ilvl w:val="0"/>
                <w:numId w:val="50"/>
              </w:numPr>
              <w:spacing w:after="120" w:line="240" w:lineRule="auto"/>
              <w:ind w:left="432"/>
              <w:contextualSpacing w:val="0"/>
              <w:rPr>
                <w:rStyle w:val="Strong"/>
                <w:rFonts w:cs="Calibri"/>
              </w:rPr>
            </w:pPr>
            <w:proofErr w:type="spellStart"/>
            <w:r w:rsidRPr="00BD7FBB">
              <w:rPr>
                <w:rStyle w:val="Strong"/>
                <w:rFonts w:cs="Calibri"/>
              </w:rPr>
              <w:t>Извори</w:t>
            </w:r>
            <w:proofErr w:type="spellEnd"/>
            <w:r w:rsidRPr="00BD7FBB">
              <w:rPr>
                <w:rStyle w:val="Strong"/>
                <w:rFonts w:cs="Calibri"/>
              </w:rPr>
              <w:t xml:space="preserve"> </w:t>
            </w:r>
            <w:proofErr w:type="spellStart"/>
            <w:r w:rsidRPr="00BD7FBB">
              <w:rPr>
                <w:rStyle w:val="Strong"/>
                <w:rFonts w:cs="Calibri"/>
              </w:rPr>
              <w:t>на</w:t>
            </w:r>
            <w:proofErr w:type="spellEnd"/>
            <w:r w:rsidRPr="00BD7FBB">
              <w:rPr>
                <w:rStyle w:val="Strong"/>
                <w:rFonts w:cs="Calibri"/>
              </w:rPr>
              <w:t xml:space="preserve"> </w:t>
            </w:r>
            <w:proofErr w:type="spellStart"/>
            <w:r w:rsidRPr="00BD7FBB">
              <w:rPr>
                <w:rStyle w:val="Strong"/>
                <w:rFonts w:cs="Calibri"/>
              </w:rPr>
              <w:t>информации</w:t>
            </w:r>
            <w:proofErr w:type="spellEnd"/>
          </w:p>
          <w:p w14:paraId="16681223" w14:textId="77777777" w:rsidR="00D71B8A" w:rsidRPr="008D087C" w:rsidRDefault="00D71B8A" w:rsidP="00BD7FBB">
            <w:pPr>
              <w:spacing w:after="120" w:line="240" w:lineRule="auto"/>
              <w:ind w:left="432"/>
              <w:rPr>
                <w:rFonts w:cstheme="minorHAnsi"/>
                <w:b/>
                <w:bCs/>
                <w:lang w:val="mk-MK"/>
              </w:rPr>
            </w:pPr>
            <w:r w:rsidRPr="008D087C">
              <w:rPr>
                <w:lang w:val="mk-MK"/>
              </w:rPr>
              <w:t>(</w:t>
            </w:r>
            <w:proofErr w:type="spellStart"/>
            <w:r w:rsidRPr="008D087C">
              <w:t>официјални</w:t>
            </w:r>
            <w:proofErr w:type="spellEnd"/>
            <w:r w:rsidRPr="008D087C">
              <w:t xml:space="preserve"> </w:t>
            </w:r>
            <w:proofErr w:type="spellStart"/>
            <w:r w:rsidRPr="008D087C">
              <w:t>медиуми</w:t>
            </w:r>
            <w:proofErr w:type="spellEnd"/>
            <w:r w:rsidRPr="008D087C">
              <w:t xml:space="preserve">, </w:t>
            </w:r>
            <w:proofErr w:type="spellStart"/>
            <w:r w:rsidRPr="008D087C">
              <w:t>блогови</w:t>
            </w:r>
            <w:proofErr w:type="spellEnd"/>
            <w:r w:rsidRPr="008D087C">
              <w:t xml:space="preserve"> </w:t>
            </w:r>
            <w:r w:rsidRPr="008D087C">
              <w:rPr>
                <w:lang w:val="mk-MK"/>
              </w:rPr>
              <w:t xml:space="preserve">, </w:t>
            </w:r>
            <w:proofErr w:type="spellStart"/>
            <w:r w:rsidRPr="008D087C">
              <w:t>социјални</w:t>
            </w:r>
            <w:proofErr w:type="spellEnd"/>
            <w:r w:rsidRPr="008D087C">
              <w:t xml:space="preserve"> </w:t>
            </w:r>
            <w:proofErr w:type="spellStart"/>
            <w:r w:rsidRPr="008D087C">
              <w:t>медиуми</w:t>
            </w:r>
            <w:proofErr w:type="spellEnd"/>
            <w:r w:rsidRPr="008D087C">
              <w:rPr>
                <w:lang w:val="mk-MK"/>
              </w:rPr>
              <w:t xml:space="preserve">; </w:t>
            </w:r>
            <w:proofErr w:type="spellStart"/>
            <w:r w:rsidRPr="008D087C">
              <w:t>доверливост</w:t>
            </w:r>
            <w:proofErr w:type="spellEnd"/>
            <w:r w:rsidRPr="008D087C">
              <w:rPr>
                <w:lang w:val="mk-MK"/>
              </w:rPr>
              <w:t xml:space="preserve">, </w:t>
            </w:r>
            <w:proofErr w:type="spellStart"/>
            <w:r w:rsidRPr="008D087C">
              <w:t>веродостојност</w:t>
            </w:r>
            <w:proofErr w:type="spellEnd"/>
            <w:r w:rsidRPr="008D087C">
              <w:rPr>
                <w:lang w:val="mk-MK"/>
              </w:rPr>
              <w:t>)</w:t>
            </w:r>
          </w:p>
        </w:tc>
        <w:tc>
          <w:tcPr>
            <w:tcW w:w="9072" w:type="dxa"/>
            <w:gridSpan w:val="2"/>
            <w:tcBorders>
              <w:top w:val="dashed" w:sz="4" w:space="0" w:color="auto"/>
              <w:bottom w:val="dashed" w:sz="4" w:space="0" w:color="auto"/>
            </w:tcBorders>
            <w:shd w:val="clear" w:color="auto" w:fill="auto"/>
          </w:tcPr>
          <w:p w14:paraId="318C7453" w14:textId="77777777" w:rsidR="00D71B8A" w:rsidRPr="007C4524" w:rsidRDefault="00D71B8A" w:rsidP="000C356F">
            <w:pPr>
              <w:pStyle w:val="ListParagraph"/>
              <w:numPr>
                <w:ilvl w:val="0"/>
                <w:numId w:val="31"/>
              </w:numPr>
              <w:spacing w:after="60" w:line="240" w:lineRule="auto"/>
              <w:ind w:left="317" w:hanging="317"/>
              <w:contextualSpacing w:val="0"/>
              <w:rPr>
                <w:rFonts w:asciiTheme="minorHAnsi" w:eastAsia="Times New Roman" w:hAnsiTheme="minorHAnsi" w:cstheme="minorHAnsi"/>
                <w:lang w:val="mk-MK" w:eastAsia="en-GB"/>
              </w:rPr>
            </w:pPr>
            <w:r w:rsidRPr="007C4524">
              <w:rPr>
                <w:rFonts w:asciiTheme="minorHAnsi" w:eastAsia="Times New Roman" w:hAnsiTheme="minorHAnsi" w:cstheme="minorHAnsi"/>
                <w:lang w:val="mk-MK" w:eastAsia="en-GB"/>
              </w:rPr>
              <w:t>Ги наведува карактеристиките на различните извори на информации (официјални медиуми, блогови и социјални медиуми) и објаснува како тие меѓусебно се разликуваат.</w:t>
            </w:r>
          </w:p>
          <w:p w14:paraId="7457630D" w14:textId="77777777" w:rsidR="00D71B8A" w:rsidRPr="007C4524" w:rsidRDefault="00D71B8A" w:rsidP="000C356F">
            <w:pPr>
              <w:pStyle w:val="ListParagraph"/>
              <w:numPr>
                <w:ilvl w:val="0"/>
                <w:numId w:val="31"/>
              </w:numPr>
              <w:spacing w:after="60" w:line="240" w:lineRule="auto"/>
              <w:ind w:left="317" w:hanging="317"/>
              <w:contextualSpacing w:val="0"/>
              <w:rPr>
                <w:rFonts w:asciiTheme="minorHAnsi" w:eastAsia="Times New Roman" w:hAnsiTheme="minorHAnsi" w:cstheme="minorHAnsi"/>
                <w:lang w:val="mk-MK" w:eastAsia="en-GB"/>
              </w:rPr>
            </w:pPr>
            <w:r w:rsidRPr="007C4524">
              <w:rPr>
                <w:rFonts w:asciiTheme="minorHAnsi" w:eastAsia="Times New Roman" w:hAnsiTheme="minorHAnsi" w:cstheme="minorHAnsi"/>
                <w:lang w:val="mk-MK" w:eastAsia="en-GB"/>
              </w:rPr>
              <w:t xml:space="preserve">Применува критериуми за проверка на доверливоста на </w:t>
            </w:r>
            <w:r w:rsidRPr="002B0BBB">
              <w:rPr>
                <w:rFonts w:asciiTheme="minorHAnsi" w:eastAsia="Times New Roman" w:hAnsiTheme="minorHAnsi" w:cstheme="minorHAnsi"/>
                <w:lang w:val="mk-MK" w:eastAsia="en-GB"/>
              </w:rPr>
              <w:t xml:space="preserve">извори на </w:t>
            </w:r>
            <w:r w:rsidRPr="007C4524">
              <w:rPr>
                <w:rFonts w:asciiTheme="minorHAnsi" w:eastAsia="Times New Roman" w:hAnsiTheme="minorHAnsi" w:cstheme="minorHAnsi"/>
                <w:lang w:val="mk-MK" w:eastAsia="en-GB"/>
              </w:rPr>
              <w:t xml:space="preserve">информации </w:t>
            </w:r>
            <w:r w:rsidRPr="002B0BBB">
              <w:rPr>
                <w:rFonts w:asciiTheme="minorHAnsi" w:eastAsia="Times New Roman" w:hAnsiTheme="minorHAnsi" w:cstheme="minorHAnsi"/>
                <w:lang w:val="mk-MK" w:eastAsia="en-GB"/>
              </w:rPr>
              <w:t xml:space="preserve">на </w:t>
            </w:r>
            <w:r w:rsidRPr="007C4524">
              <w:rPr>
                <w:rFonts w:asciiTheme="minorHAnsi" w:eastAsia="Times New Roman" w:hAnsiTheme="minorHAnsi" w:cstheme="minorHAnsi"/>
                <w:lang w:val="mk-MK" w:eastAsia="en-GB"/>
              </w:rPr>
              <w:t>примери од различни видови извори.</w:t>
            </w:r>
          </w:p>
          <w:p w14:paraId="577FCDD3" w14:textId="77777777" w:rsidR="00D71B8A" w:rsidRPr="007C4524" w:rsidRDefault="00D71B8A" w:rsidP="000C356F">
            <w:pPr>
              <w:pStyle w:val="ListParagraph"/>
              <w:numPr>
                <w:ilvl w:val="0"/>
                <w:numId w:val="31"/>
              </w:numPr>
              <w:spacing w:after="60" w:line="240" w:lineRule="auto"/>
              <w:ind w:left="317" w:hanging="317"/>
              <w:contextualSpacing w:val="0"/>
              <w:rPr>
                <w:rFonts w:ascii="Times New Roman" w:eastAsia="Times New Roman" w:hAnsi="Times New Roman"/>
                <w:sz w:val="24"/>
                <w:szCs w:val="24"/>
                <w:lang w:val="mk-MK" w:eastAsia="en-GB"/>
              </w:rPr>
            </w:pPr>
            <w:r w:rsidRPr="007C4524">
              <w:rPr>
                <w:rFonts w:asciiTheme="minorHAnsi" w:eastAsia="Times New Roman" w:hAnsiTheme="minorHAnsi" w:cstheme="minorHAnsi"/>
                <w:lang w:val="mk-MK" w:eastAsia="en-GB"/>
              </w:rPr>
              <w:t>Анализира примери од медиумски и други извори за да утврди дали се доверливи и веродостојни.</w:t>
            </w:r>
          </w:p>
        </w:tc>
      </w:tr>
      <w:tr w:rsidR="00D71B8A" w:rsidRPr="00CC0E72" w14:paraId="3E1CF678" w14:textId="77777777" w:rsidTr="004531FB">
        <w:tc>
          <w:tcPr>
            <w:tcW w:w="3969" w:type="dxa"/>
            <w:tcBorders>
              <w:top w:val="dashed" w:sz="4" w:space="0" w:color="auto"/>
              <w:bottom w:val="dashed" w:sz="4" w:space="0" w:color="auto"/>
            </w:tcBorders>
            <w:shd w:val="clear" w:color="auto" w:fill="auto"/>
          </w:tcPr>
          <w:p w14:paraId="18A513F6" w14:textId="77777777" w:rsidR="00D71B8A" w:rsidRPr="00BD7FBB" w:rsidRDefault="00D71B8A" w:rsidP="000C356F">
            <w:pPr>
              <w:pStyle w:val="ListParagraph"/>
              <w:numPr>
                <w:ilvl w:val="0"/>
                <w:numId w:val="50"/>
              </w:numPr>
              <w:spacing w:after="120" w:line="240" w:lineRule="auto"/>
              <w:ind w:left="432"/>
              <w:contextualSpacing w:val="0"/>
              <w:rPr>
                <w:rFonts w:cs="Calibri"/>
                <w:lang w:val="mk-MK"/>
              </w:rPr>
            </w:pPr>
            <w:r w:rsidRPr="00BD7FBB">
              <w:rPr>
                <w:rStyle w:val="Strong"/>
                <w:rFonts w:cs="Calibri"/>
                <w:lang w:val="mk-MK"/>
              </w:rPr>
              <w:t>Проверка на факти</w:t>
            </w:r>
            <w:r w:rsidRPr="00BD7FBB">
              <w:rPr>
                <w:rFonts w:cs="Calibri"/>
                <w:lang w:val="mk-MK"/>
              </w:rPr>
              <w:t xml:space="preserve"> </w:t>
            </w:r>
          </w:p>
          <w:p w14:paraId="0FFB7932" w14:textId="77777777" w:rsidR="00D71B8A" w:rsidRPr="00E937C0" w:rsidRDefault="00D71B8A" w:rsidP="00BD7FBB">
            <w:pPr>
              <w:spacing w:after="120" w:line="240" w:lineRule="auto"/>
              <w:ind w:left="432"/>
              <w:rPr>
                <w:rFonts w:cstheme="minorHAnsi"/>
                <w:lang w:val="mk-MK"/>
              </w:rPr>
            </w:pPr>
            <w:r>
              <w:rPr>
                <w:rFonts w:cs="Calibri"/>
                <w:lang w:val="mk-MK"/>
              </w:rPr>
              <w:t>(верификација, алатки за проверка на факти)</w:t>
            </w:r>
          </w:p>
        </w:tc>
        <w:tc>
          <w:tcPr>
            <w:tcW w:w="9072" w:type="dxa"/>
            <w:gridSpan w:val="2"/>
            <w:tcBorders>
              <w:top w:val="dashed" w:sz="4" w:space="0" w:color="auto"/>
              <w:bottom w:val="dashed" w:sz="4" w:space="0" w:color="auto"/>
            </w:tcBorders>
            <w:shd w:val="clear" w:color="auto" w:fill="auto"/>
          </w:tcPr>
          <w:p w14:paraId="3D6528D0" w14:textId="77777777" w:rsidR="00D71B8A" w:rsidRPr="007C4524" w:rsidRDefault="00D71B8A" w:rsidP="000C356F">
            <w:pPr>
              <w:numPr>
                <w:ilvl w:val="0"/>
                <w:numId w:val="31"/>
              </w:numPr>
              <w:spacing w:before="100" w:beforeAutospacing="1" w:after="60" w:line="240" w:lineRule="auto"/>
              <w:ind w:left="317" w:hanging="317"/>
              <w:rPr>
                <w:lang w:val="mk-MK"/>
              </w:rPr>
            </w:pPr>
            <w:r w:rsidRPr="00CB4905">
              <w:rPr>
                <w:lang w:val="mk-MK"/>
              </w:rPr>
              <w:t xml:space="preserve">Го </w:t>
            </w:r>
            <w:r w:rsidRPr="007C4524">
              <w:rPr>
                <w:lang w:val="mk-MK"/>
              </w:rPr>
              <w:t>демонстрира процес</w:t>
            </w:r>
            <w:r w:rsidRPr="00CB4905">
              <w:rPr>
                <w:lang w:val="mk-MK"/>
              </w:rPr>
              <w:t>от</w:t>
            </w:r>
            <w:r w:rsidRPr="007C4524">
              <w:rPr>
                <w:lang w:val="mk-MK"/>
              </w:rPr>
              <w:t xml:space="preserve"> на верификација на информација користејќи онлајн ресурси и алатки за проверка на факти.</w:t>
            </w:r>
          </w:p>
          <w:p w14:paraId="6CDB8F7F" w14:textId="77777777" w:rsidR="00D71B8A" w:rsidRPr="007C4524" w:rsidRDefault="00D71B8A" w:rsidP="000C356F">
            <w:pPr>
              <w:numPr>
                <w:ilvl w:val="0"/>
                <w:numId w:val="31"/>
              </w:numPr>
              <w:spacing w:after="60" w:line="240" w:lineRule="auto"/>
              <w:ind w:left="317" w:hanging="317"/>
              <w:rPr>
                <w:lang w:val="mk-MK"/>
              </w:rPr>
            </w:pPr>
            <w:r w:rsidRPr="00CB4905">
              <w:rPr>
                <w:lang w:val="mk-MK"/>
              </w:rPr>
              <w:t>Ја утврдува веродостојноста на дадени информации со п</w:t>
            </w:r>
            <w:r w:rsidRPr="007C4524">
              <w:rPr>
                <w:lang w:val="mk-MK"/>
              </w:rPr>
              <w:t>римен</w:t>
            </w:r>
            <w:r w:rsidRPr="00CB4905">
              <w:rPr>
                <w:lang w:val="mk-MK"/>
              </w:rPr>
              <w:t xml:space="preserve">а на </w:t>
            </w:r>
            <w:r w:rsidRPr="007C4524">
              <w:rPr>
                <w:lang w:val="mk-MK"/>
              </w:rPr>
              <w:t xml:space="preserve"> </w:t>
            </w:r>
            <w:r w:rsidRPr="00CB4905">
              <w:rPr>
                <w:lang w:val="mk-MK"/>
              </w:rPr>
              <w:t>конкретни</w:t>
            </w:r>
            <w:r w:rsidRPr="007C4524">
              <w:rPr>
                <w:lang w:val="mk-MK"/>
              </w:rPr>
              <w:t xml:space="preserve"> алатки.</w:t>
            </w:r>
          </w:p>
        </w:tc>
      </w:tr>
      <w:tr w:rsidR="00D71B8A" w:rsidRPr="00CC0E72" w14:paraId="08375FAA" w14:textId="77777777" w:rsidTr="004531FB">
        <w:trPr>
          <w:trHeight w:val="1518"/>
        </w:trPr>
        <w:tc>
          <w:tcPr>
            <w:tcW w:w="3969" w:type="dxa"/>
            <w:tcBorders>
              <w:top w:val="dashed" w:sz="4" w:space="0" w:color="auto"/>
              <w:bottom w:val="dashed" w:sz="4" w:space="0" w:color="auto"/>
            </w:tcBorders>
            <w:shd w:val="clear" w:color="auto" w:fill="auto"/>
          </w:tcPr>
          <w:p w14:paraId="782832D5" w14:textId="77777777" w:rsidR="00D71B8A" w:rsidRPr="00BD7FBB" w:rsidRDefault="00D71B8A" w:rsidP="000C356F">
            <w:pPr>
              <w:pStyle w:val="ListParagraph"/>
              <w:numPr>
                <w:ilvl w:val="0"/>
                <w:numId w:val="50"/>
              </w:numPr>
              <w:spacing w:after="60" w:line="240" w:lineRule="auto"/>
              <w:ind w:left="432"/>
              <w:rPr>
                <w:rFonts w:cstheme="minorHAnsi"/>
                <w:b/>
                <w:bCs/>
                <w:lang w:val="mk-MK"/>
              </w:rPr>
            </w:pPr>
            <w:proofErr w:type="spellStart"/>
            <w:r w:rsidRPr="00BD7FBB">
              <w:rPr>
                <w:rStyle w:val="Strong"/>
                <w:rFonts w:cs="Calibri"/>
              </w:rPr>
              <w:lastRenderedPageBreak/>
              <w:t>Пристрасност</w:t>
            </w:r>
            <w:proofErr w:type="spellEnd"/>
            <w:r w:rsidRPr="00BD7FBB">
              <w:rPr>
                <w:rStyle w:val="Strong"/>
                <w:rFonts w:cs="Calibri"/>
              </w:rPr>
              <w:t xml:space="preserve"> и </w:t>
            </w:r>
            <w:proofErr w:type="spellStart"/>
            <w:r w:rsidRPr="00BD7FBB">
              <w:rPr>
                <w:rStyle w:val="Strong"/>
                <w:rFonts w:cs="Calibri"/>
              </w:rPr>
              <w:t>манипулација</w:t>
            </w:r>
            <w:proofErr w:type="spellEnd"/>
            <w:r w:rsidRPr="00BD7FBB">
              <w:rPr>
                <w:rFonts w:cs="Calibri"/>
              </w:rPr>
              <w:t xml:space="preserve"> </w:t>
            </w:r>
          </w:p>
        </w:tc>
        <w:tc>
          <w:tcPr>
            <w:tcW w:w="9072" w:type="dxa"/>
            <w:gridSpan w:val="2"/>
            <w:tcBorders>
              <w:top w:val="dashed" w:sz="4" w:space="0" w:color="auto"/>
              <w:bottom w:val="dashed" w:sz="4" w:space="0" w:color="auto"/>
            </w:tcBorders>
            <w:shd w:val="clear" w:color="auto" w:fill="auto"/>
          </w:tcPr>
          <w:p w14:paraId="3932FC08" w14:textId="77777777" w:rsidR="00D71B8A" w:rsidRPr="007C4524" w:rsidRDefault="00D71B8A" w:rsidP="000C356F">
            <w:pPr>
              <w:pStyle w:val="ListParagraph"/>
              <w:numPr>
                <w:ilvl w:val="0"/>
                <w:numId w:val="31"/>
              </w:numPr>
              <w:spacing w:after="60" w:line="240" w:lineRule="auto"/>
              <w:ind w:left="317" w:hanging="317"/>
              <w:contextualSpacing w:val="0"/>
              <w:rPr>
                <w:rFonts w:asciiTheme="minorHAnsi" w:eastAsia="Times New Roman" w:hAnsiTheme="minorHAnsi" w:cstheme="minorHAnsi"/>
                <w:lang w:val="mk-MK" w:eastAsia="en-GB"/>
              </w:rPr>
            </w:pPr>
            <w:r w:rsidRPr="007C4524">
              <w:rPr>
                <w:rFonts w:asciiTheme="minorHAnsi" w:eastAsia="Times New Roman" w:hAnsiTheme="minorHAnsi" w:cstheme="minorHAnsi"/>
                <w:lang w:val="mk-MK" w:eastAsia="en-GB"/>
              </w:rPr>
              <w:t xml:space="preserve">Објаснува </w:t>
            </w:r>
            <w:r>
              <w:rPr>
                <w:rFonts w:asciiTheme="minorHAnsi" w:eastAsia="Times New Roman" w:hAnsiTheme="minorHAnsi" w:cstheme="minorHAnsi"/>
                <w:lang w:val="mk-MK" w:eastAsia="en-GB"/>
              </w:rPr>
              <w:t xml:space="preserve">како се внесува </w:t>
            </w:r>
            <w:r w:rsidRPr="007C4524">
              <w:rPr>
                <w:rFonts w:asciiTheme="minorHAnsi" w:eastAsia="Times New Roman" w:hAnsiTheme="minorHAnsi" w:cstheme="minorHAnsi"/>
                <w:lang w:val="mk-MK" w:eastAsia="en-GB"/>
              </w:rPr>
              <w:t>пристрасност и манипулација во медиумските содржини</w:t>
            </w:r>
            <w:r>
              <w:rPr>
                <w:rFonts w:asciiTheme="minorHAnsi" w:eastAsia="Times New Roman" w:hAnsiTheme="minorHAnsi" w:cstheme="minorHAnsi"/>
                <w:lang w:val="mk-MK" w:eastAsia="en-GB"/>
              </w:rPr>
              <w:t>.</w:t>
            </w:r>
          </w:p>
          <w:p w14:paraId="73FB930C" w14:textId="77777777" w:rsidR="00D71B8A" w:rsidRPr="007C4524" w:rsidRDefault="00D71B8A" w:rsidP="000C356F">
            <w:pPr>
              <w:pStyle w:val="ListParagraph"/>
              <w:numPr>
                <w:ilvl w:val="0"/>
                <w:numId w:val="31"/>
              </w:numPr>
              <w:spacing w:after="60" w:line="240" w:lineRule="auto"/>
              <w:ind w:left="317" w:hanging="317"/>
              <w:contextualSpacing w:val="0"/>
              <w:rPr>
                <w:rFonts w:asciiTheme="minorHAnsi" w:eastAsia="Times New Roman" w:hAnsiTheme="minorHAnsi" w:cstheme="minorHAnsi"/>
                <w:lang w:val="mk-MK" w:eastAsia="en-GB"/>
              </w:rPr>
            </w:pPr>
            <w:r>
              <w:rPr>
                <w:rFonts w:asciiTheme="minorHAnsi" w:eastAsia="Times New Roman" w:hAnsiTheme="minorHAnsi" w:cstheme="minorHAnsi"/>
                <w:lang w:val="mk-MK" w:eastAsia="en-GB"/>
              </w:rPr>
              <w:t xml:space="preserve">Објаснува како манипулацијата во медиумските содржини влијае </w:t>
            </w:r>
            <w:r w:rsidRPr="0059132D">
              <w:rPr>
                <w:rFonts w:asciiTheme="minorHAnsi" w:eastAsia="Times New Roman" w:hAnsiTheme="minorHAnsi" w:cstheme="minorHAnsi"/>
                <w:lang w:val="mk-MK" w:eastAsia="en-GB"/>
              </w:rPr>
              <w:t xml:space="preserve">врз </w:t>
            </w:r>
            <w:r w:rsidRPr="007C4524">
              <w:rPr>
                <w:rFonts w:asciiTheme="minorHAnsi" w:hAnsiTheme="minorHAnsi" w:cstheme="minorHAnsi"/>
                <w:lang w:val="mk-MK"/>
              </w:rPr>
              <w:t>информира</w:t>
            </w:r>
            <w:r w:rsidRPr="0059132D">
              <w:rPr>
                <w:rFonts w:asciiTheme="minorHAnsi" w:hAnsiTheme="minorHAnsi" w:cstheme="minorHAnsi"/>
                <w:lang w:val="mk-MK"/>
              </w:rPr>
              <w:t xml:space="preserve">носта и </w:t>
            </w:r>
            <w:r w:rsidRPr="007C4524">
              <w:rPr>
                <w:rFonts w:asciiTheme="minorHAnsi" w:hAnsiTheme="minorHAnsi" w:cstheme="minorHAnsi"/>
                <w:lang w:val="mk-MK"/>
              </w:rPr>
              <w:t>критичкото размислување на публиката</w:t>
            </w:r>
            <w:r w:rsidRPr="007C4524">
              <w:rPr>
                <w:rFonts w:asciiTheme="minorHAnsi" w:eastAsia="Times New Roman" w:hAnsiTheme="minorHAnsi" w:cstheme="minorHAnsi"/>
                <w:lang w:val="mk-MK" w:eastAsia="en-GB"/>
              </w:rPr>
              <w:t>.</w:t>
            </w:r>
          </w:p>
          <w:p w14:paraId="154532E4" w14:textId="77777777" w:rsidR="00D71B8A" w:rsidRPr="007C4524" w:rsidRDefault="00D71B8A" w:rsidP="000C356F">
            <w:pPr>
              <w:pStyle w:val="ListParagraph"/>
              <w:numPr>
                <w:ilvl w:val="0"/>
                <w:numId w:val="31"/>
              </w:numPr>
              <w:spacing w:after="60" w:line="240" w:lineRule="auto"/>
              <w:ind w:left="317" w:hanging="317"/>
              <w:contextualSpacing w:val="0"/>
              <w:rPr>
                <w:rFonts w:asciiTheme="minorHAnsi" w:eastAsia="Times New Roman" w:hAnsiTheme="minorHAnsi" w:cstheme="minorHAnsi"/>
                <w:lang w:val="mk-MK" w:eastAsia="en-GB"/>
              </w:rPr>
            </w:pPr>
            <w:r w:rsidRPr="007C4524">
              <w:rPr>
                <w:rFonts w:asciiTheme="minorHAnsi" w:eastAsia="Times New Roman" w:hAnsiTheme="minorHAnsi" w:cstheme="minorHAnsi"/>
                <w:lang w:val="mk-MK" w:eastAsia="en-GB"/>
              </w:rPr>
              <w:t>Споредува пристрасни и непристрасни содржини за да утврди разлики во објективноста и точноста.</w:t>
            </w:r>
          </w:p>
          <w:p w14:paraId="1ABE0E4D" w14:textId="77777777" w:rsidR="00D71B8A" w:rsidRPr="007C4524" w:rsidRDefault="00D71B8A" w:rsidP="000C356F">
            <w:pPr>
              <w:pStyle w:val="ListParagraph"/>
              <w:numPr>
                <w:ilvl w:val="0"/>
                <w:numId w:val="31"/>
              </w:numPr>
              <w:spacing w:after="60" w:line="240" w:lineRule="auto"/>
              <w:ind w:left="317" w:hanging="317"/>
              <w:contextualSpacing w:val="0"/>
              <w:rPr>
                <w:rFonts w:asciiTheme="minorHAnsi" w:eastAsia="Times New Roman" w:hAnsiTheme="minorHAnsi" w:cstheme="minorHAnsi"/>
                <w:lang w:val="mk-MK" w:eastAsia="en-GB"/>
              </w:rPr>
            </w:pPr>
            <w:r>
              <w:rPr>
                <w:rFonts w:asciiTheme="minorHAnsi" w:eastAsia="Times New Roman" w:hAnsiTheme="minorHAnsi" w:cstheme="minorHAnsi"/>
                <w:lang w:val="mk-MK" w:eastAsia="en-GB"/>
              </w:rPr>
              <w:t xml:space="preserve">Анализира дадени медиумски содржини (вклучително и медиумски наслови) за да утврди </w:t>
            </w:r>
            <w:r w:rsidRPr="007C4524">
              <w:rPr>
                <w:rFonts w:asciiTheme="minorHAnsi" w:eastAsia="Times New Roman" w:hAnsiTheme="minorHAnsi" w:cstheme="minorHAnsi"/>
                <w:lang w:val="mk-MK" w:eastAsia="en-GB"/>
              </w:rPr>
              <w:t xml:space="preserve">дали и до кој степен </w:t>
            </w:r>
            <w:r>
              <w:rPr>
                <w:rFonts w:asciiTheme="minorHAnsi" w:eastAsia="Times New Roman" w:hAnsiTheme="minorHAnsi" w:cstheme="minorHAnsi"/>
                <w:lang w:val="mk-MK" w:eastAsia="en-GB"/>
              </w:rPr>
              <w:t>с</w:t>
            </w:r>
            <w:r w:rsidRPr="007C4524">
              <w:rPr>
                <w:rFonts w:asciiTheme="minorHAnsi" w:eastAsia="Times New Roman" w:hAnsiTheme="minorHAnsi" w:cstheme="minorHAnsi"/>
                <w:lang w:val="mk-MK" w:eastAsia="en-GB"/>
              </w:rPr>
              <w:t>е пристрасн</w:t>
            </w:r>
            <w:r>
              <w:rPr>
                <w:rFonts w:asciiTheme="minorHAnsi" w:eastAsia="Times New Roman" w:hAnsiTheme="minorHAnsi" w:cstheme="minorHAnsi"/>
                <w:lang w:val="mk-MK" w:eastAsia="en-GB"/>
              </w:rPr>
              <w:t>и</w:t>
            </w:r>
            <w:r w:rsidRPr="007C4524">
              <w:rPr>
                <w:rFonts w:asciiTheme="minorHAnsi" w:eastAsia="Times New Roman" w:hAnsiTheme="minorHAnsi" w:cstheme="minorHAnsi"/>
                <w:lang w:val="mk-MK" w:eastAsia="en-GB"/>
              </w:rPr>
              <w:t xml:space="preserve"> или манипулативн</w:t>
            </w:r>
            <w:r>
              <w:rPr>
                <w:rFonts w:asciiTheme="minorHAnsi" w:eastAsia="Times New Roman" w:hAnsiTheme="minorHAnsi" w:cstheme="minorHAnsi"/>
                <w:lang w:val="mk-MK" w:eastAsia="en-GB"/>
              </w:rPr>
              <w:t>и</w:t>
            </w:r>
            <w:r w:rsidRPr="007C4524">
              <w:rPr>
                <w:rFonts w:asciiTheme="minorHAnsi" w:eastAsia="Times New Roman" w:hAnsiTheme="minorHAnsi" w:cstheme="minorHAnsi"/>
                <w:lang w:val="mk-MK" w:eastAsia="en-GB"/>
              </w:rPr>
              <w:t>.</w:t>
            </w:r>
          </w:p>
        </w:tc>
      </w:tr>
      <w:tr w:rsidR="00D71B8A" w:rsidRPr="00CC0E72" w14:paraId="65427116" w14:textId="77777777" w:rsidTr="004531FB">
        <w:trPr>
          <w:trHeight w:val="1518"/>
        </w:trPr>
        <w:tc>
          <w:tcPr>
            <w:tcW w:w="3969" w:type="dxa"/>
            <w:tcBorders>
              <w:top w:val="dashed" w:sz="4" w:space="0" w:color="auto"/>
              <w:bottom w:val="dashed" w:sz="4" w:space="0" w:color="auto"/>
            </w:tcBorders>
            <w:shd w:val="clear" w:color="auto" w:fill="auto"/>
          </w:tcPr>
          <w:p w14:paraId="4F5DBF5E" w14:textId="77777777" w:rsidR="00D71B8A" w:rsidRPr="004A06F2" w:rsidRDefault="00D71B8A" w:rsidP="000C356F">
            <w:pPr>
              <w:pStyle w:val="ListParagraph"/>
              <w:numPr>
                <w:ilvl w:val="0"/>
                <w:numId w:val="50"/>
              </w:numPr>
              <w:spacing w:after="60" w:line="240" w:lineRule="auto"/>
              <w:ind w:left="432"/>
              <w:rPr>
                <w:rStyle w:val="Strong"/>
                <w:rFonts w:cs="Calibri"/>
                <w:lang w:val="mk-MK"/>
              </w:rPr>
            </w:pPr>
            <w:r w:rsidRPr="004A06F2">
              <w:rPr>
                <w:rStyle w:val="Strong"/>
                <w:rFonts w:cs="Calibri"/>
                <w:lang w:val="mk-MK"/>
              </w:rPr>
              <w:t>Дезинформации и лажни вести</w:t>
            </w:r>
          </w:p>
          <w:p w14:paraId="5A836558" w14:textId="77777777" w:rsidR="00D71B8A" w:rsidRPr="00505866" w:rsidRDefault="00D71B8A" w:rsidP="004A06F2">
            <w:pPr>
              <w:spacing w:after="120" w:line="240" w:lineRule="auto"/>
              <w:ind w:left="432"/>
              <w:rPr>
                <w:rStyle w:val="Strong"/>
                <w:rFonts w:ascii="Calibri" w:hAnsi="Calibri" w:cs="Calibri"/>
                <w:b w:val="0"/>
                <w:bCs w:val="0"/>
                <w:lang w:val="mk-MK"/>
              </w:rPr>
            </w:pPr>
            <w:r>
              <w:rPr>
                <w:rStyle w:val="Strong"/>
                <w:rFonts w:ascii="Calibri" w:hAnsi="Calibri"/>
                <w:lang w:val="mk-MK"/>
              </w:rPr>
              <w:t>(</w:t>
            </w:r>
            <w:r w:rsidRPr="007C4524">
              <w:rPr>
                <w:lang w:val="mk-MK"/>
              </w:rPr>
              <w:t>полувистини</w:t>
            </w:r>
            <w:r>
              <w:rPr>
                <w:lang w:val="mk-MK"/>
              </w:rPr>
              <w:t xml:space="preserve">, </w:t>
            </w:r>
            <w:r w:rsidRPr="007C4524">
              <w:rPr>
                <w:lang w:val="mk-MK"/>
              </w:rPr>
              <w:t>вадење информации од контекст</w:t>
            </w:r>
            <w:r>
              <w:rPr>
                <w:lang w:val="mk-MK"/>
              </w:rPr>
              <w:t>)</w:t>
            </w:r>
          </w:p>
        </w:tc>
        <w:tc>
          <w:tcPr>
            <w:tcW w:w="9072" w:type="dxa"/>
            <w:gridSpan w:val="2"/>
            <w:tcBorders>
              <w:top w:val="dashed" w:sz="4" w:space="0" w:color="auto"/>
              <w:bottom w:val="dashed" w:sz="4" w:space="0" w:color="auto"/>
            </w:tcBorders>
            <w:shd w:val="clear" w:color="auto" w:fill="auto"/>
          </w:tcPr>
          <w:p w14:paraId="7DD3C5E5" w14:textId="77777777" w:rsidR="00D71B8A" w:rsidRPr="007C4524" w:rsidRDefault="00D71B8A" w:rsidP="000C356F">
            <w:pPr>
              <w:pStyle w:val="ListParagraph"/>
              <w:numPr>
                <w:ilvl w:val="0"/>
                <w:numId w:val="31"/>
              </w:numPr>
              <w:spacing w:after="60" w:line="240" w:lineRule="auto"/>
              <w:ind w:left="317" w:hanging="317"/>
              <w:contextualSpacing w:val="0"/>
              <w:rPr>
                <w:rFonts w:asciiTheme="minorHAnsi" w:eastAsia="Times New Roman" w:hAnsiTheme="minorHAnsi" w:cstheme="minorHAnsi"/>
                <w:lang w:val="mk-MK" w:eastAsia="en-GB"/>
              </w:rPr>
            </w:pPr>
            <w:r w:rsidRPr="00934C89">
              <w:rPr>
                <w:rFonts w:eastAsia="Times New Roman" w:cstheme="minorHAnsi"/>
                <w:lang w:val="mk-MK" w:eastAsia="en-GB"/>
              </w:rPr>
              <w:t>Објаснува</w:t>
            </w:r>
            <w:r w:rsidRPr="007C4524">
              <w:rPr>
                <w:rFonts w:asciiTheme="minorHAnsi" w:eastAsia="Times New Roman" w:hAnsiTheme="minorHAnsi" w:cstheme="minorHAnsi"/>
                <w:lang w:val="mk-MK" w:eastAsia="en-GB"/>
              </w:rPr>
              <w:t xml:space="preserve"> како </w:t>
            </w:r>
            <w:r w:rsidRPr="00934C89">
              <w:rPr>
                <w:rFonts w:eastAsia="Times New Roman" w:cstheme="minorHAnsi"/>
                <w:lang w:val="mk-MK" w:eastAsia="en-GB"/>
              </w:rPr>
              <w:t xml:space="preserve">се шират </w:t>
            </w:r>
            <w:r w:rsidRPr="007C4524">
              <w:rPr>
                <w:rFonts w:asciiTheme="minorHAnsi" w:eastAsia="Times New Roman" w:hAnsiTheme="minorHAnsi" w:cstheme="minorHAnsi"/>
                <w:lang w:val="mk-MK" w:eastAsia="en-GB"/>
              </w:rPr>
              <w:t>лажните информации</w:t>
            </w:r>
            <w:r w:rsidRPr="00934C89">
              <w:rPr>
                <w:rFonts w:asciiTheme="minorHAnsi" w:eastAsia="Times New Roman" w:hAnsiTheme="minorHAnsi" w:cstheme="minorHAnsi"/>
                <w:lang w:val="mk-MK" w:eastAsia="en-GB"/>
              </w:rPr>
              <w:t xml:space="preserve"> преку медиумите</w:t>
            </w:r>
            <w:r w:rsidRPr="007C4524">
              <w:rPr>
                <w:rFonts w:asciiTheme="minorHAnsi" w:eastAsia="Times New Roman" w:hAnsiTheme="minorHAnsi" w:cstheme="minorHAnsi"/>
                <w:lang w:val="mk-MK" w:eastAsia="en-GB"/>
              </w:rPr>
              <w:t>.</w:t>
            </w:r>
          </w:p>
          <w:p w14:paraId="405BD5BB" w14:textId="77777777" w:rsidR="00D71B8A" w:rsidRPr="007C4524" w:rsidRDefault="00D71B8A" w:rsidP="000C356F">
            <w:pPr>
              <w:pStyle w:val="ListParagraph"/>
              <w:numPr>
                <w:ilvl w:val="0"/>
                <w:numId w:val="31"/>
              </w:numPr>
              <w:spacing w:after="60" w:line="240" w:lineRule="auto"/>
              <w:ind w:left="317" w:hanging="317"/>
              <w:contextualSpacing w:val="0"/>
              <w:rPr>
                <w:rFonts w:asciiTheme="minorHAnsi" w:eastAsia="Times New Roman" w:hAnsiTheme="minorHAnsi" w:cstheme="minorHAnsi"/>
                <w:lang w:val="mk-MK" w:eastAsia="en-GB"/>
              </w:rPr>
            </w:pPr>
            <w:r w:rsidRPr="00934C89">
              <w:rPr>
                <w:lang w:val="mk-MK"/>
              </w:rPr>
              <w:t>Објаснува</w:t>
            </w:r>
            <w:r w:rsidRPr="007C4524">
              <w:rPr>
                <w:lang w:val="mk-MK"/>
              </w:rPr>
              <w:t xml:space="preserve"> како </w:t>
            </w:r>
            <w:r w:rsidRPr="00934C89">
              <w:rPr>
                <w:lang w:val="mk-MK"/>
              </w:rPr>
              <w:t>лажните информации</w:t>
            </w:r>
            <w:r w:rsidRPr="007C4524">
              <w:rPr>
                <w:lang w:val="mk-MK"/>
              </w:rPr>
              <w:t xml:space="preserve"> влијаат врз јавното мислење и донесувањето одлуки</w:t>
            </w:r>
            <w:r w:rsidRPr="00934C89">
              <w:rPr>
                <w:lang w:val="mk-MK"/>
              </w:rPr>
              <w:t>.</w:t>
            </w:r>
          </w:p>
          <w:p w14:paraId="1E23445F" w14:textId="77777777" w:rsidR="00D71B8A" w:rsidRPr="007C4524" w:rsidRDefault="00D71B8A" w:rsidP="000C356F">
            <w:pPr>
              <w:pStyle w:val="ListParagraph"/>
              <w:numPr>
                <w:ilvl w:val="0"/>
                <w:numId w:val="31"/>
              </w:numPr>
              <w:spacing w:after="60" w:line="240" w:lineRule="auto"/>
              <w:ind w:left="317" w:hanging="317"/>
              <w:contextualSpacing w:val="0"/>
              <w:rPr>
                <w:rFonts w:asciiTheme="minorHAnsi" w:eastAsia="Times New Roman" w:hAnsiTheme="minorHAnsi" w:cstheme="minorHAnsi"/>
                <w:lang w:val="mk-MK" w:eastAsia="en-GB"/>
              </w:rPr>
            </w:pPr>
            <w:r w:rsidRPr="007C4524">
              <w:rPr>
                <w:rFonts w:asciiTheme="minorHAnsi" w:eastAsia="Times New Roman" w:hAnsiTheme="minorHAnsi" w:cstheme="minorHAnsi"/>
                <w:lang w:val="mk-MK" w:eastAsia="en-GB"/>
              </w:rPr>
              <w:t>Проценува релевантноста и точноста на информациите со користење на проверени извори и верификациски алатки.</w:t>
            </w:r>
          </w:p>
          <w:p w14:paraId="4A02B765" w14:textId="77777777" w:rsidR="00D71B8A" w:rsidRPr="007C4524" w:rsidRDefault="00D71B8A" w:rsidP="000C356F">
            <w:pPr>
              <w:numPr>
                <w:ilvl w:val="0"/>
                <w:numId w:val="31"/>
              </w:numPr>
              <w:spacing w:after="60" w:line="240" w:lineRule="auto"/>
              <w:ind w:left="317" w:hanging="317"/>
              <w:rPr>
                <w:lang w:val="mk-MK"/>
              </w:rPr>
            </w:pPr>
            <w:r w:rsidRPr="00934C89">
              <w:rPr>
                <w:lang w:val="mk-MK"/>
              </w:rPr>
              <w:t>Г</w:t>
            </w:r>
            <w:r w:rsidRPr="007C4524">
              <w:rPr>
                <w:lang w:val="mk-MK"/>
              </w:rPr>
              <w:t>и идентификува техниките што се користат за создавање на лажни вести, како што се селективно претставување, употреба на полувистини или вадење информации од контекст.</w:t>
            </w:r>
          </w:p>
        </w:tc>
      </w:tr>
      <w:tr w:rsidR="00D71B8A" w:rsidRPr="00CC0E72" w14:paraId="311EA73F" w14:textId="77777777" w:rsidTr="004531FB">
        <w:trPr>
          <w:trHeight w:val="1518"/>
        </w:trPr>
        <w:tc>
          <w:tcPr>
            <w:tcW w:w="3969" w:type="dxa"/>
            <w:tcBorders>
              <w:top w:val="dashed" w:sz="4" w:space="0" w:color="auto"/>
              <w:bottom w:val="dashed" w:sz="4" w:space="0" w:color="auto"/>
            </w:tcBorders>
            <w:shd w:val="clear" w:color="auto" w:fill="auto"/>
          </w:tcPr>
          <w:p w14:paraId="40F93933" w14:textId="77777777" w:rsidR="00D71B8A" w:rsidRPr="004A06F2" w:rsidRDefault="00D71B8A" w:rsidP="000C356F">
            <w:pPr>
              <w:pStyle w:val="ListParagraph"/>
              <w:numPr>
                <w:ilvl w:val="0"/>
                <w:numId w:val="50"/>
              </w:numPr>
              <w:spacing w:after="60" w:line="240" w:lineRule="auto"/>
              <w:ind w:left="432"/>
              <w:rPr>
                <w:rStyle w:val="Strong"/>
                <w:rFonts w:cs="Calibri"/>
                <w:lang w:val="mk-MK"/>
              </w:rPr>
            </w:pPr>
            <w:r w:rsidRPr="004A06F2">
              <w:rPr>
                <w:rStyle w:val="Strong"/>
                <w:rFonts w:cs="Calibri"/>
                <w:lang w:val="mk-MK"/>
              </w:rPr>
              <w:t>Манипулација со слики и видеа</w:t>
            </w:r>
          </w:p>
          <w:p w14:paraId="34143C0F" w14:textId="77777777" w:rsidR="00D71B8A" w:rsidRPr="00505866" w:rsidRDefault="00D71B8A" w:rsidP="004A06F2">
            <w:pPr>
              <w:spacing w:after="120" w:line="240" w:lineRule="auto"/>
              <w:ind w:left="432"/>
              <w:rPr>
                <w:rStyle w:val="Strong"/>
                <w:rFonts w:ascii="Calibri" w:hAnsi="Calibri" w:cs="Calibri"/>
                <w:b w:val="0"/>
                <w:bCs w:val="0"/>
                <w:lang w:val="mk-MK"/>
              </w:rPr>
            </w:pPr>
            <w:r w:rsidRPr="00505866">
              <w:rPr>
                <w:rStyle w:val="Strong"/>
                <w:rFonts w:ascii="Calibri" w:hAnsi="Calibri"/>
                <w:lang w:val="mk-MK"/>
              </w:rPr>
              <w:t>(</w:t>
            </w:r>
            <w:r w:rsidRPr="007C4524">
              <w:rPr>
                <w:lang w:val="mk-MK"/>
              </w:rPr>
              <w:t>фотошопирање, изменување на контекстот и селективно прикажување</w:t>
            </w:r>
            <w:r>
              <w:rPr>
                <w:lang w:val="mk-MK"/>
              </w:rPr>
              <w:t>)</w:t>
            </w:r>
          </w:p>
        </w:tc>
        <w:tc>
          <w:tcPr>
            <w:tcW w:w="9072" w:type="dxa"/>
            <w:gridSpan w:val="2"/>
            <w:tcBorders>
              <w:top w:val="dashed" w:sz="4" w:space="0" w:color="auto"/>
              <w:bottom w:val="dashed" w:sz="4" w:space="0" w:color="auto"/>
            </w:tcBorders>
            <w:shd w:val="clear" w:color="auto" w:fill="auto"/>
          </w:tcPr>
          <w:p w14:paraId="0750DFD2" w14:textId="77777777" w:rsidR="00D71B8A" w:rsidRPr="007C4524" w:rsidRDefault="00D71B8A" w:rsidP="000C356F">
            <w:pPr>
              <w:numPr>
                <w:ilvl w:val="0"/>
                <w:numId w:val="31"/>
              </w:numPr>
              <w:spacing w:after="60" w:line="240" w:lineRule="auto"/>
              <w:ind w:left="317" w:hanging="288"/>
              <w:rPr>
                <w:lang w:val="mk-MK"/>
              </w:rPr>
            </w:pPr>
            <w:r w:rsidRPr="002B4162">
              <w:rPr>
                <w:lang w:val="mk-MK"/>
              </w:rPr>
              <w:t>Објаснува</w:t>
            </w:r>
            <w:r w:rsidRPr="007C4524">
              <w:rPr>
                <w:lang w:val="mk-MK"/>
              </w:rPr>
              <w:t xml:space="preserve"> како слики</w:t>
            </w:r>
            <w:r w:rsidRPr="002B4162">
              <w:rPr>
                <w:lang w:val="mk-MK"/>
              </w:rPr>
              <w:t>те</w:t>
            </w:r>
            <w:r w:rsidRPr="007C4524">
              <w:rPr>
                <w:lang w:val="mk-MK"/>
              </w:rPr>
              <w:t xml:space="preserve"> и видеа</w:t>
            </w:r>
            <w:r w:rsidRPr="002B4162">
              <w:rPr>
                <w:lang w:val="mk-MK"/>
              </w:rPr>
              <w:t xml:space="preserve">та се менуваат за да се создадат </w:t>
            </w:r>
            <w:r w:rsidRPr="007C4524">
              <w:rPr>
                <w:lang w:val="mk-MK"/>
              </w:rPr>
              <w:t xml:space="preserve">дезинформации или </w:t>
            </w:r>
            <w:r w:rsidRPr="002B4162">
              <w:rPr>
                <w:lang w:val="mk-MK"/>
              </w:rPr>
              <w:t xml:space="preserve">да се </w:t>
            </w:r>
            <w:r w:rsidRPr="007C4524">
              <w:rPr>
                <w:lang w:val="mk-MK"/>
              </w:rPr>
              <w:t>шир</w:t>
            </w:r>
            <w:r w:rsidRPr="002B4162">
              <w:rPr>
                <w:lang w:val="mk-MK"/>
              </w:rPr>
              <w:t xml:space="preserve">и пропаганда со цел да се </w:t>
            </w:r>
            <w:r w:rsidRPr="007C4524">
              <w:rPr>
                <w:lang w:val="mk-MK"/>
              </w:rPr>
              <w:t xml:space="preserve">обликува перцепцијата на реалноста </w:t>
            </w:r>
            <w:r w:rsidRPr="002B4162">
              <w:rPr>
                <w:lang w:val="mk-MK"/>
              </w:rPr>
              <w:t xml:space="preserve">и да се </w:t>
            </w:r>
            <w:r w:rsidRPr="007C4524">
              <w:rPr>
                <w:lang w:val="mk-MK"/>
              </w:rPr>
              <w:t>влија</w:t>
            </w:r>
            <w:r w:rsidRPr="002B4162">
              <w:rPr>
                <w:lang w:val="mk-MK"/>
              </w:rPr>
              <w:t>е</w:t>
            </w:r>
            <w:r w:rsidRPr="007C4524">
              <w:rPr>
                <w:lang w:val="mk-MK"/>
              </w:rPr>
              <w:t xml:space="preserve"> врз јавно</w:t>
            </w:r>
            <w:r w:rsidRPr="002B4162">
              <w:rPr>
                <w:lang w:val="mk-MK"/>
              </w:rPr>
              <w:t>то мислење</w:t>
            </w:r>
            <w:r w:rsidRPr="007C4524">
              <w:rPr>
                <w:lang w:val="mk-MK"/>
              </w:rPr>
              <w:t>.</w:t>
            </w:r>
          </w:p>
          <w:p w14:paraId="44A742FF" w14:textId="77777777" w:rsidR="00D71B8A" w:rsidRPr="007C4524" w:rsidRDefault="00D71B8A" w:rsidP="000C356F">
            <w:pPr>
              <w:numPr>
                <w:ilvl w:val="0"/>
                <w:numId w:val="31"/>
              </w:numPr>
              <w:spacing w:after="60" w:line="240" w:lineRule="auto"/>
              <w:ind w:left="317" w:hanging="288"/>
              <w:rPr>
                <w:lang w:val="mk-MK"/>
              </w:rPr>
            </w:pPr>
            <w:r w:rsidRPr="002B4162">
              <w:rPr>
                <w:lang w:val="mk-MK"/>
              </w:rPr>
              <w:t xml:space="preserve">Демонстрира како се применуваат </w:t>
            </w:r>
            <w:r w:rsidRPr="007C4524">
              <w:rPr>
                <w:lang w:val="mk-MK"/>
              </w:rPr>
              <w:t>основните техники на дигитална манипулација</w:t>
            </w:r>
            <w:r w:rsidRPr="002B4162">
              <w:rPr>
                <w:lang w:val="mk-MK"/>
              </w:rPr>
              <w:t xml:space="preserve"> со слики и видеа</w:t>
            </w:r>
            <w:r w:rsidRPr="007C4524">
              <w:rPr>
                <w:lang w:val="mk-MK"/>
              </w:rPr>
              <w:t>, како што се фотошопирање, изменување на контекстот и селективно прикажување.</w:t>
            </w:r>
          </w:p>
          <w:p w14:paraId="5FC203F5" w14:textId="77777777" w:rsidR="00D71B8A" w:rsidRPr="007C4524" w:rsidRDefault="00D71B8A" w:rsidP="000C356F">
            <w:pPr>
              <w:numPr>
                <w:ilvl w:val="0"/>
                <w:numId w:val="31"/>
              </w:numPr>
              <w:spacing w:after="60" w:line="240" w:lineRule="auto"/>
              <w:ind w:left="317" w:hanging="288"/>
              <w:rPr>
                <w:lang w:val="mk-MK"/>
              </w:rPr>
            </w:pPr>
            <w:r w:rsidRPr="002B4162">
              <w:rPr>
                <w:lang w:val="mk-MK"/>
              </w:rPr>
              <w:t>П</w:t>
            </w:r>
            <w:r w:rsidRPr="007C4524">
              <w:rPr>
                <w:lang w:val="mk-MK"/>
              </w:rPr>
              <w:t>рименува алатки за да утврди дали сликите или видеата се изменети</w:t>
            </w:r>
            <w:r w:rsidRPr="002B4162">
              <w:rPr>
                <w:lang w:val="mk-MK"/>
              </w:rPr>
              <w:t xml:space="preserve"> и ги и</w:t>
            </w:r>
            <w:r w:rsidRPr="007C4524">
              <w:rPr>
                <w:lang w:val="mk-MK"/>
              </w:rPr>
              <w:t>дентификува визуелните елементи што укажуваат на манипулација.</w:t>
            </w:r>
          </w:p>
        </w:tc>
      </w:tr>
      <w:tr w:rsidR="00D71B8A" w:rsidRPr="00CC0E72" w14:paraId="65E2D3EE" w14:textId="77777777" w:rsidTr="004531FB">
        <w:tc>
          <w:tcPr>
            <w:tcW w:w="3969" w:type="dxa"/>
            <w:tcBorders>
              <w:top w:val="dashed" w:sz="4" w:space="0" w:color="auto"/>
            </w:tcBorders>
            <w:shd w:val="clear" w:color="auto" w:fill="auto"/>
          </w:tcPr>
          <w:p w14:paraId="0002DC2E" w14:textId="77777777" w:rsidR="00D71B8A" w:rsidRPr="004A06F2" w:rsidRDefault="00D71B8A" w:rsidP="000C356F">
            <w:pPr>
              <w:pStyle w:val="ListParagraph"/>
              <w:numPr>
                <w:ilvl w:val="0"/>
                <w:numId w:val="50"/>
              </w:numPr>
              <w:spacing w:after="60" w:line="240" w:lineRule="auto"/>
              <w:ind w:left="432"/>
              <w:rPr>
                <w:rFonts w:cstheme="minorHAnsi"/>
                <w:b/>
                <w:bCs/>
                <w:lang w:val="mk-MK"/>
              </w:rPr>
            </w:pPr>
            <w:r w:rsidRPr="004A06F2">
              <w:rPr>
                <w:rStyle w:val="Strong"/>
                <w:rFonts w:cs="Calibri"/>
                <w:lang w:val="mk-MK"/>
              </w:rPr>
              <w:t>Онлајн дебати и говор на омраза</w:t>
            </w:r>
          </w:p>
        </w:tc>
        <w:tc>
          <w:tcPr>
            <w:tcW w:w="9072" w:type="dxa"/>
            <w:gridSpan w:val="2"/>
            <w:tcBorders>
              <w:top w:val="dashed" w:sz="4" w:space="0" w:color="auto"/>
            </w:tcBorders>
            <w:shd w:val="clear" w:color="auto" w:fill="auto"/>
          </w:tcPr>
          <w:p w14:paraId="08C57E59" w14:textId="77777777" w:rsidR="00D71B8A" w:rsidRPr="007C4524" w:rsidRDefault="00D71B8A" w:rsidP="000C356F">
            <w:pPr>
              <w:pStyle w:val="ListParagraph"/>
              <w:numPr>
                <w:ilvl w:val="0"/>
                <w:numId w:val="31"/>
              </w:numPr>
              <w:spacing w:before="100" w:beforeAutospacing="1" w:after="60" w:line="240" w:lineRule="auto"/>
              <w:ind w:left="317" w:hanging="317"/>
              <w:contextualSpacing w:val="0"/>
              <w:rPr>
                <w:rFonts w:eastAsia="Times New Roman" w:cstheme="minorHAnsi"/>
                <w:lang w:val="mk-MK" w:eastAsia="en-GB"/>
              </w:rPr>
            </w:pPr>
            <w:r w:rsidRPr="007C4524">
              <w:rPr>
                <w:rFonts w:eastAsia="Times New Roman" w:cstheme="minorHAnsi"/>
                <w:lang w:val="mk-MK" w:eastAsia="en-GB"/>
              </w:rPr>
              <w:t>Ги поврзува концептите на дезинформација и манипулација со нивното влијание врз квалитетот на онлајн дебатите.</w:t>
            </w:r>
          </w:p>
          <w:p w14:paraId="1B8CC133" w14:textId="77777777" w:rsidR="00D71B8A" w:rsidRPr="007C4524" w:rsidRDefault="00D71B8A" w:rsidP="000C356F">
            <w:pPr>
              <w:pStyle w:val="ListParagraph"/>
              <w:numPr>
                <w:ilvl w:val="0"/>
                <w:numId w:val="31"/>
              </w:numPr>
              <w:spacing w:before="100" w:beforeAutospacing="1" w:after="60" w:line="240" w:lineRule="auto"/>
              <w:ind w:left="317" w:hanging="317"/>
              <w:contextualSpacing w:val="0"/>
              <w:rPr>
                <w:rFonts w:eastAsia="Times New Roman" w:cstheme="minorHAnsi"/>
                <w:lang w:val="mk-MK" w:eastAsia="en-GB"/>
              </w:rPr>
            </w:pPr>
            <w:r w:rsidRPr="007C4524">
              <w:rPr>
                <w:rFonts w:eastAsia="Times New Roman" w:cstheme="minorHAnsi"/>
                <w:lang w:val="mk-MK" w:eastAsia="en-GB"/>
              </w:rPr>
              <w:t>Г</w:t>
            </w:r>
            <w:r w:rsidRPr="00850926">
              <w:rPr>
                <w:rFonts w:eastAsia="Times New Roman" w:cstheme="minorHAnsi"/>
                <w:lang w:val="mk-MK" w:eastAsia="en-GB"/>
              </w:rPr>
              <w:t xml:space="preserve">и препознава различните форми на говорот на омраза (од </w:t>
            </w:r>
            <w:r w:rsidRPr="007C4524">
              <w:rPr>
                <w:rFonts w:cstheme="minorHAnsi"/>
                <w:lang w:val="mk-MK"/>
              </w:rPr>
              <w:t xml:space="preserve">отворени навреди до суптилни начини на дискриминација или поттикнување </w:t>
            </w:r>
            <w:r>
              <w:rPr>
                <w:rFonts w:cstheme="minorHAnsi"/>
                <w:lang w:val="mk-MK"/>
              </w:rPr>
              <w:t>насилство</w:t>
            </w:r>
            <w:r w:rsidRPr="00850926">
              <w:rPr>
                <w:rFonts w:cstheme="minorHAnsi"/>
                <w:lang w:val="mk-MK"/>
              </w:rPr>
              <w:t xml:space="preserve">) </w:t>
            </w:r>
            <w:r w:rsidRPr="007C4524">
              <w:rPr>
                <w:rFonts w:eastAsia="Times New Roman" w:cstheme="minorHAnsi"/>
                <w:lang w:val="mk-MK" w:eastAsia="en-GB"/>
              </w:rPr>
              <w:t>во текстуални, визуелни и аудио содржини на социјалните мрежи.</w:t>
            </w:r>
          </w:p>
          <w:p w14:paraId="01DC90ED" w14:textId="77777777" w:rsidR="00D71B8A" w:rsidRPr="007C4524" w:rsidRDefault="00D71B8A" w:rsidP="000C356F">
            <w:pPr>
              <w:pStyle w:val="ListParagraph"/>
              <w:numPr>
                <w:ilvl w:val="0"/>
                <w:numId w:val="31"/>
              </w:numPr>
              <w:spacing w:before="100" w:beforeAutospacing="1" w:after="60" w:line="240" w:lineRule="auto"/>
              <w:ind w:left="317" w:hanging="317"/>
              <w:contextualSpacing w:val="0"/>
              <w:rPr>
                <w:rFonts w:eastAsia="Times New Roman" w:cstheme="minorHAnsi"/>
                <w:lang w:val="mk-MK" w:eastAsia="en-GB"/>
              </w:rPr>
            </w:pPr>
            <w:r w:rsidRPr="007C4524">
              <w:rPr>
                <w:rFonts w:eastAsia="Times New Roman" w:cstheme="minorHAnsi"/>
                <w:lang w:val="mk-MK" w:eastAsia="en-GB"/>
              </w:rPr>
              <w:t xml:space="preserve">Ги </w:t>
            </w:r>
            <w:r w:rsidRPr="00850926">
              <w:rPr>
                <w:rFonts w:eastAsia="Times New Roman" w:cstheme="minorHAnsi"/>
                <w:lang w:val="mk-MK" w:eastAsia="en-GB"/>
              </w:rPr>
              <w:t>објаснува</w:t>
            </w:r>
            <w:r w:rsidRPr="007C4524">
              <w:rPr>
                <w:rFonts w:eastAsia="Times New Roman" w:cstheme="minorHAnsi"/>
                <w:lang w:val="mk-MK" w:eastAsia="en-GB"/>
              </w:rPr>
              <w:t xml:space="preserve"> штетните последици од говорот на омраза врз </w:t>
            </w:r>
            <w:r w:rsidRPr="00850926">
              <w:rPr>
                <w:rFonts w:eastAsia="Times New Roman" w:cstheme="minorHAnsi"/>
                <w:lang w:val="mk-MK" w:eastAsia="en-GB"/>
              </w:rPr>
              <w:t>поединци</w:t>
            </w:r>
            <w:r w:rsidRPr="007C4524">
              <w:rPr>
                <w:rFonts w:eastAsia="Times New Roman" w:cstheme="minorHAnsi"/>
                <w:lang w:val="mk-MK" w:eastAsia="en-GB"/>
              </w:rPr>
              <w:t xml:space="preserve"> и </w:t>
            </w:r>
            <w:r w:rsidRPr="00850926">
              <w:rPr>
                <w:rFonts w:eastAsia="Times New Roman" w:cstheme="minorHAnsi"/>
                <w:lang w:val="mk-MK" w:eastAsia="en-GB"/>
              </w:rPr>
              <w:t>општествени групи</w:t>
            </w:r>
            <w:r w:rsidRPr="007C4524">
              <w:rPr>
                <w:rFonts w:eastAsia="Times New Roman" w:cstheme="minorHAnsi"/>
                <w:lang w:val="mk-MK" w:eastAsia="en-GB"/>
              </w:rPr>
              <w:t>.</w:t>
            </w:r>
          </w:p>
          <w:p w14:paraId="05B094D7" w14:textId="77777777" w:rsidR="00D71B8A" w:rsidRPr="007C4524" w:rsidRDefault="00D71B8A" w:rsidP="000C356F">
            <w:pPr>
              <w:pStyle w:val="ListParagraph"/>
              <w:numPr>
                <w:ilvl w:val="0"/>
                <w:numId w:val="31"/>
              </w:numPr>
              <w:spacing w:before="100" w:beforeAutospacing="1" w:after="60" w:line="240" w:lineRule="auto"/>
              <w:ind w:left="317" w:hanging="317"/>
              <w:contextualSpacing w:val="0"/>
              <w:rPr>
                <w:rFonts w:eastAsia="Times New Roman" w:cstheme="minorHAnsi"/>
                <w:lang w:val="mk-MK" w:eastAsia="en-GB"/>
              </w:rPr>
            </w:pPr>
            <w:r>
              <w:rPr>
                <w:rFonts w:eastAsia="Times New Roman" w:cstheme="minorHAnsi"/>
                <w:lang w:val="mk-MK" w:eastAsia="en-GB"/>
              </w:rPr>
              <w:t>Ја о</w:t>
            </w:r>
            <w:r w:rsidRPr="00850926">
              <w:rPr>
                <w:rFonts w:eastAsia="Times New Roman" w:cstheme="minorHAnsi"/>
                <w:lang w:val="mk-MK" w:eastAsia="en-GB"/>
              </w:rPr>
              <w:t xml:space="preserve">бјаснува </w:t>
            </w:r>
            <w:r>
              <w:rPr>
                <w:rFonts w:eastAsia="Times New Roman" w:cstheme="minorHAnsi"/>
                <w:lang w:val="mk-MK" w:eastAsia="en-GB"/>
              </w:rPr>
              <w:t xml:space="preserve">врската на </w:t>
            </w:r>
            <w:r w:rsidRPr="00850926">
              <w:rPr>
                <w:rFonts w:eastAsia="Times New Roman" w:cstheme="minorHAnsi"/>
                <w:lang w:val="mk-MK" w:eastAsia="en-GB"/>
              </w:rPr>
              <w:t xml:space="preserve">говорот на омраза </w:t>
            </w:r>
            <w:r>
              <w:rPr>
                <w:rFonts w:eastAsia="Times New Roman" w:cstheme="minorHAnsi"/>
                <w:lang w:val="mk-MK" w:eastAsia="en-GB"/>
              </w:rPr>
              <w:t xml:space="preserve">со </w:t>
            </w:r>
            <w:r w:rsidRPr="007C4524">
              <w:rPr>
                <w:rFonts w:eastAsia="Times New Roman" w:cstheme="minorHAnsi"/>
                <w:lang w:val="mk-MK" w:eastAsia="en-GB"/>
              </w:rPr>
              <w:t>слобода</w:t>
            </w:r>
            <w:r>
              <w:rPr>
                <w:rFonts w:eastAsia="Times New Roman" w:cstheme="minorHAnsi"/>
                <w:lang w:val="mk-MK" w:eastAsia="en-GB"/>
              </w:rPr>
              <w:t>та</w:t>
            </w:r>
            <w:r w:rsidRPr="007C4524">
              <w:rPr>
                <w:rFonts w:eastAsia="Times New Roman" w:cstheme="minorHAnsi"/>
                <w:lang w:val="mk-MK" w:eastAsia="en-GB"/>
              </w:rPr>
              <w:t xml:space="preserve"> на изразување.</w:t>
            </w:r>
          </w:p>
          <w:p w14:paraId="10C39377" w14:textId="77777777" w:rsidR="00D71B8A" w:rsidRPr="00F637AF" w:rsidRDefault="00D71B8A" w:rsidP="000C356F">
            <w:pPr>
              <w:numPr>
                <w:ilvl w:val="0"/>
                <w:numId w:val="31"/>
              </w:numPr>
              <w:spacing w:after="60" w:line="240" w:lineRule="auto"/>
              <w:ind w:left="317" w:hanging="317"/>
              <w:rPr>
                <w:rFonts w:eastAsia="Times New Roman" w:cstheme="minorHAnsi"/>
                <w:bCs/>
                <w:lang w:val="mk-MK"/>
              </w:rPr>
            </w:pPr>
            <w:r w:rsidRPr="00850926">
              <w:rPr>
                <w:rFonts w:eastAsia="Times New Roman" w:cstheme="minorHAnsi"/>
                <w:lang w:val="mk-MK" w:eastAsia="en-GB"/>
              </w:rPr>
              <w:lastRenderedPageBreak/>
              <w:t>Прави р</w:t>
            </w:r>
            <w:r w:rsidRPr="007C4524">
              <w:rPr>
                <w:rFonts w:eastAsia="Times New Roman" w:cstheme="minorHAnsi"/>
                <w:lang w:val="mk-MK" w:eastAsia="en-GB"/>
              </w:rPr>
              <w:t>азлик</w:t>
            </w:r>
            <w:r w:rsidRPr="00850926">
              <w:rPr>
                <w:rFonts w:eastAsia="Times New Roman" w:cstheme="minorHAnsi"/>
                <w:lang w:val="mk-MK" w:eastAsia="en-GB"/>
              </w:rPr>
              <w:t>а</w:t>
            </w:r>
            <w:r w:rsidRPr="007C4524">
              <w:rPr>
                <w:rFonts w:eastAsia="Times New Roman" w:cstheme="minorHAnsi"/>
                <w:lang w:val="mk-MK" w:eastAsia="en-GB"/>
              </w:rPr>
              <w:t xml:space="preserve"> помеѓу конструктивна критика и говор на омраза во различни</w:t>
            </w:r>
            <w:r>
              <w:rPr>
                <w:rFonts w:eastAsia="Times New Roman" w:cstheme="minorHAnsi"/>
                <w:lang w:val="mk-MK" w:eastAsia="en-GB"/>
              </w:rPr>
              <w:t xml:space="preserve"> контексти.</w:t>
            </w:r>
          </w:p>
          <w:p w14:paraId="624AAD2F" w14:textId="0525A8A6" w:rsidR="00F637AF" w:rsidRPr="007C4524" w:rsidRDefault="00F637AF" w:rsidP="00F637AF">
            <w:pPr>
              <w:spacing w:after="60" w:line="240" w:lineRule="auto"/>
              <w:ind w:left="317"/>
              <w:rPr>
                <w:rFonts w:eastAsia="Times New Roman" w:cstheme="minorHAnsi"/>
                <w:bCs/>
                <w:lang w:val="mk-MK"/>
              </w:rPr>
            </w:pPr>
          </w:p>
        </w:tc>
      </w:tr>
      <w:tr w:rsidR="00D71B8A" w:rsidRPr="00CC0E72" w14:paraId="19BA0F95" w14:textId="77777777" w:rsidTr="004531FB">
        <w:trPr>
          <w:trHeight w:val="1700"/>
        </w:trPr>
        <w:tc>
          <w:tcPr>
            <w:tcW w:w="13041" w:type="dxa"/>
            <w:gridSpan w:val="3"/>
            <w:shd w:val="clear" w:color="auto" w:fill="auto"/>
          </w:tcPr>
          <w:p w14:paraId="78A796FB" w14:textId="481B3C74" w:rsidR="004A06F2" w:rsidRPr="000D52D0" w:rsidRDefault="004A06F2" w:rsidP="00B1189B">
            <w:pPr>
              <w:spacing w:after="60" w:line="240" w:lineRule="auto"/>
              <w:rPr>
                <w:rFonts w:eastAsia="Calibri" w:cstheme="minorHAnsi"/>
                <w:b/>
                <w:lang w:val="mk-MK"/>
              </w:rPr>
            </w:pPr>
            <w:r>
              <w:rPr>
                <w:rFonts w:eastAsia="Calibri" w:cstheme="minorHAnsi"/>
                <w:b/>
                <w:lang w:val="mk-MK"/>
              </w:rPr>
              <w:lastRenderedPageBreak/>
              <w:t>Примери за активности</w:t>
            </w:r>
            <w:r w:rsidR="00D71B8A" w:rsidRPr="000D52D0">
              <w:rPr>
                <w:rFonts w:eastAsia="Calibri" w:cstheme="minorHAnsi"/>
                <w:b/>
                <w:lang w:val="mk-MK"/>
              </w:rPr>
              <w:t xml:space="preserve"> </w:t>
            </w:r>
          </w:p>
          <w:p w14:paraId="57909F5E" w14:textId="77777777" w:rsidR="0086538D" w:rsidRPr="0086538D" w:rsidRDefault="00D71B8A" w:rsidP="00883C33">
            <w:pPr>
              <w:spacing w:after="60" w:line="240" w:lineRule="auto"/>
              <w:rPr>
                <w:rFonts w:cstheme="minorHAnsi"/>
                <w:i/>
                <w:iCs/>
                <w:color w:val="000000" w:themeColor="text1"/>
                <w:lang w:val="mk-MK"/>
              </w:rPr>
            </w:pPr>
            <w:r w:rsidRPr="0086538D">
              <w:rPr>
                <w:rFonts w:cstheme="minorHAnsi"/>
                <w:b/>
                <w:bCs/>
                <w:color w:val="000000" w:themeColor="text1"/>
                <w:lang w:val="mk-MK"/>
              </w:rPr>
              <w:t>Анализа на статии</w:t>
            </w:r>
            <w:r w:rsidRPr="0086538D">
              <w:rPr>
                <w:rFonts w:cstheme="minorHAnsi"/>
                <w:i/>
                <w:iCs/>
                <w:color w:val="000000" w:themeColor="text1"/>
                <w:lang w:val="mk-MK"/>
              </w:rPr>
              <w:t xml:space="preserve">: </w:t>
            </w:r>
          </w:p>
          <w:p w14:paraId="50815516" w14:textId="6683440D" w:rsidR="00F637AF" w:rsidRDefault="00D71B8A" w:rsidP="004A4F0B">
            <w:pPr>
              <w:pStyle w:val="ListParagraph"/>
              <w:numPr>
                <w:ilvl w:val="0"/>
                <w:numId w:val="50"/>
              </w:numPr>
              <w:spacing w:after="60" w:line="240" w:lineRule="auto"/>
              <w:ind w:left="605"/>
              <w:contextualSpacing w:val="0"/>
              <w:jc w:val="both"/>
              <w:rPr>
                <w:rFonts w:cstheme="minorHAnsi"/>
                <w:color w:val="000000" w:themeColor="text1"/>
                <w:lang w:val="mk-MK"/>
              </w:rPr>
            </w:pPr>
            <w:r w:rsidRPr="0086538D">
              <w:rPr>
                <w:rFonts w:cstheme="minorHAnsi"/>
                <w:color w:val="000000" w:themeColor="text1"/>
                <w:lang w:val="mk-MK"/>
              </w:rPr>
              <w:t>Учениците добиваат два текста за ист настан од различни медиуми. Индивидуално ги анализираат, идентификуваат факти, мислења и пристрасности, а потоа ги презентираат своите наоди пред класот.</w:t>
            </w:r>
          </w:p>
          <w:p w14:paraId="54D6A1E7" w14:textId="77777777" w:rsidR="00F637AF" w:rsidRPr="00F637AF" w:rsidRDefault="00F637AF" w:rsidP="004A4F0B">
            <w:pPr>
              <w:pStyle w:val="ListParagraph"/>
              <w:spacing w:after="60" w:line="240" w:lineRule="auto"/>
              <w:ind w:left="360"/>
              <w:contextualSpacing w:val="0"/>
              <w:jc w:val="both"/>
              <w:rPr>
                <w:rFonts w:cstheme="minorHAnsi"/>
                <w:color w:val="000000" w:themeColor="text1"/>
                <w:lang w:val="mk-MK"/>
              </w:rPr>
            </w:pPr>
          </w:p>
          <w:p w14:paraId="03DB45F7" w14:textId="77777777" w:rsidR="0086538D" w:rsidRDefault="00D71B8A" w:rsidP="004A4F0B">
            <w:pPr>
              <w:spacing w:after="60" w:line="240" w:lineRule="auto"/>
              <w:jc w:val="both"/>
              <w:rPr>
                <w:rFonts w:cstheme="minorHAnsi"/>
                <w:color w:val="000000" w:themeColor="text1"/>
                <w:lang w:val="mk-MK"/>
              </w:rPr>
            </w:pPr>
            <w:r w:rsidRPr="0086538D">
              <w:rPr>
                <w:rFonts w:cstheme="minorHAnsi"/>
                <w:b/>
                <w:bCs/>
                <w:color w:val="000000" w:themeColor="text1"/>
                <w:lang w:val="mk-MK"/>
              </w:rPr>
              <w:t>Практична активност</w:t>
            </w:r>
            <w:r w:rsidRPr="0086538D">
              <w:rPr>
                <w:rFonts w:cstheme="minorHAnsi"/>
                <w:i/>
                <w:iCs/>
                <w:color w:val="000000" w:themeColor="text1"/>
                <w:lang w:val="mk-MK"/>
              </w:rPr>
              <w:t>:</w:t>
            </w:r>
            <w:r w:rsidRPr="0086538D">
              <w:rPr>
                <w:rFonts w:cstheme="minorHAnsi"/>
                <w:color w:val="000000" w:themeColor="text1"/>
                <w:lang w:val="mk-MK"/>
              </w:rPr>
              <w:t xml:space="preserve"> </w:t>
            </w:r>
          </w:p>
          <w:p w14:paraId="47B7EB0D" w14:textId="0B602E42" w:rsidR="00D71B8A" w:rsidRPr="0086538D" w:rsidRDefault="00D71B8A" w:rsidP="004A4F0B">
            <w:pPr>
              <w:pStyle w:val="ListParagraph"/>
              <w:numPr>
                <w:ilvl w:val="0"/>
                <w:numId w:val="50"/>
              </w:numPr>
              <w:spacing w:after="60" w:line="240" w:lineRule="auto"/>
              <w:ind w:left="605"/>
              <w:jc w:val="both"/>
              <w:rPr>
                <w:rFonts w:cstheme="minorHAnsi"/>
                <w:color w:val="000000" w:themeColor="text1"/>
                <w:lang w:val="mk-MK"/>
              </w:rPr>
            </w:pPr>
            <w:r w:rsidRPr="0086538D">
              <w:rPr>
                <w:rFonts w:cstheme="minorHAnsi"/>
                <w:color w:val="000000" w:themeColor="text1"/>
                <w:lang w:val="mk-MK"/>
              </w:rPr>
              <w:t>Во групи, учениците добиваат серија медиумски содржини и користат онлајн алатки за проверка на факти (на пример, Google Fact Check Explorer). Групите ги презентираат резултатите од проверката и укажуваат на предизвиците со кои се соочиле во процесот на проверка.</w:t>
            </w:r>
          </w:p>
          <w:p w14:paraId="6A63E8CD" w14:textId="77777777" w:rsidR="0086538D" w:rsidRDefault="0086538D" w:rsidP="004A4F0B">
            <w:pPr>
              <w:spacing w:after="120" w:line="240" w:lineRule="auto"/>
              <w:jc w:val="both"/>
              <w:rPr>
                <w:rFonts w:cstheme="minorHAnsi"/>
                <w:b/>
                <w:bCs/>
                <w:lang w:val="mk-MK"/>
              </w:rPr>
            </w:pPr>
          </w:p>
          <w:p w14:paraId="2012EAC9" w14:textId="03AEF7C5" w:rsidR="0086538D" w:rsidRDefault="00D71B8A" w:rsidP="004A4F0B">
            <w:pPr>
              <w:spacing w:after="60" w:line="240" w:lineRule="auto"/>
              <w:jc w:val="both"/>
              <w:rPr>
                <w:rFonts w:cstheme="minorHAnsi"/>
                <w:lang w:val="mk-MK"/>
              </w:rPr>
            </w:pPr>
            <w:r w:rsidRPr="0086538D">
              <w:rPr>
                <w:rFonts w:cstheme="minorHAnsi"/>
                <w:b/>
                <w:bCs/>
                <w:lang w:val="mk-MK"/>
              </w:rPr>
              <w:t>Практична активност</w:t>
            </w:r>
            <w:r w:rsidRPr="0086538D">
              <w:rPr>
                <w:rFonts w:cstheme="minorHAnsi"/>
                <w:lang w:val="mk-MK"/>
              </w:rPr>
              <w:t xml:space="preserve">: </w:t>
            </w:r>
          </w:p>
          <w:p w14:paraId="75C11E39" w14:textId="2A59E367" w:rsidR="00D71B8A" w:rsidRPr="0086538D" w:rsidRDefault="00D71B8A" w:rsidP="004A4F0B">
            <w:pPr>
              <w:pStyle w:val="ListParagraph"/>
              <w:numPr>
                <w:ilvl w:val="0"/>
                <w:numId w:val="50"/>
              </w:numPr>
              <w:spacing w:after="120" w:line="240" w:lineRule="auto"/>
              <w:ind w:left="605"/>
              <w:jc w:val="both"/>
              <w:rPr>
                <w:lang w:val="mk-MK"/>
              </w:rPr>
            </w:pPr>
            <w:r w:rsidRPr="0086538D">
              <w:rPr>
                <w:lang w:val="mk-MK"/>
              </w:rPr>
              <w:t>Учениците, поделени во групи, креираат презентација во која се демонстрира како се менуваат визуелни содржини за да се влијае врз јавната перцепција.</w:t>
            </w:r>
          </w:p>
          <w:p w14:paraId="5575BA43" w14:textId="77777777" w:rsidR="0086538D" w:rsidRPr="0086538D" w:rsidRDefault="0086538D" w:rsidP="004A4F0B">
            <w:pPr>
              <w:spacing w:after="120" w:line="240" w:lineRule="auto"/>
              <w:jc w:val="both"/>
              <w:rPr>
                <w:lang w:val="mk-MK"/>
              </w:rPr>
            </w:pPr>
          </w:p>
          <w:p w14:paraId="39C344D9" w14:textId="77777777" w:rsidR="0086538D" w:rsidRDefault="00D71B8A" w:rsidP="004A4F0B">
            <w:pPr>
              <w:spacing w:after="60" w:line="240" w:lineRule="auto"/>
              <w:jc w:val="both"/>
              <w:rPr>
                <w:rFonts w:cstheme="minorHAnsi"/>
                <w:color w:val="000000" w:themeColor="text1"/>
                <w:lang w:val="mk-MK"/>
              </w:rPr>
            </w:pPr>
            <w:r w:rsidRPr="0086538D">
              <w:rPr>
                <w:rFonts w:cstheme="minorHAnsi"/>
                <w:b/>
                <w:bCs/>
                <w:color w:val="000000" w:themeColor="text1"/>
                <w:lang w:val="mk-MK"/>
              </w:rPr>
              <w:t>Симулација и играње улоги:</w:t>
            </w:r>
            <w:r w:rsidRPr="0086538D">
              <w:rPr>
                <w:rFonts w:cstheme="minorHAnsi"/>
                <w:color w:val="000000" w:themeColor="text1"/>
                <w:lang w:val="mk-MK"/>
              </w:rPr>
              <w:t xml:space="preserve"> </w:t>
            </w:r>
          </w:p>
          <w:p w14:paraId="0CB15C02" w14:textId="2001C5EE" w:rsidR="00D71B8A" w:rsidRPr="0086538D" w:rsidRDefault="00D71B8A" w:rsidP="004A4F0B">
            <w:pPr>
              <w:pStyle w:val="ListParagraph"/>
              <w:numPr>
                <w:ilvl w:val="0"/>
                <w:numId w:val="50"/>
              </w:numPr>
              <w:spacing w:after="60" w:line="240" w:lineRule="auto"/>
              <w:ind w:left="605"/>
              <w:jc w:val="both"/>
              <w:rPr>
                <w:lang w:val="mk-MK"/>
              </w:rPr>
            </w:pPr>
            <w:r w:rsidRPr="0086538D">
              <w:rPr>
                <w:lang w:val="mk-MK"/>
              </w:rPr>
              <w:t>Учениците се делат во групи и секоја група станува „уредувачки одбор“, а членовите на групата добиваат различни улоги (главен уредник, проверувач на факти, аналитичар за манипулација и истражувач за изворите) и согласно нив анализираат серија од „медиумски вести“ што содржат комбинација од факти и мислења, пристрасни и непристрасни содржини и примери на манипулација (полувистини, селективно претставување и/или информации извадени од контекст). По анализа на вестите, групите одлучуваат кои вести ќе ги објават и даваат образложение зошто.</w:t>
            </w:r>
          </w:p>
          <w:p w14:paraId="7F12F3CE" w14:textId="77777777" w:rsidR="0086538D" w:rsidRPr="0086538D" w:rsidRDefault="0086538D" w:rsidP="004A4F0B">
            <w:pPr>
              <w:spacing w:after="60" w:line="240" w:lineRule="auto"/>
              <w:jc w:val="both"/>
              <w:rPr>
                <w:rFonts w:cstheme="minorHAnsi"/>
                <w:color w:val="000000" w:themeColor="text1"/>
                <w:lang w:val="mk-MK"/>
              </w:rPr>
            </w:pPr>
          </w:p>
          <w:p w14:paraId="7234AF08" w14:textId="77777777" w:rsidR="0086538D" w:rsidRDefault="00D71B8A" w:rsidP="004A4F0B">
            <w:pPr>
              <w:spacing w:after="60" w:line="240" w:lineRule="auto"/>
              <w:jc w:val="both"/>
              <w:rPr>
                <w:rFonts w:cstheme="minorHAnsi"/>
                <w:color w:val="000000" w:themeColor="text1"/>
                <w:lang w:val="mk-MK"/>
              </w:rPr>
            </w:pPr>
            <w:r>
              <w:rPr>
                <w:rFonts w:cstheme="minorHAnsi"/>
                <w:b/>
                <w:bCs/>
                <w:color w:val="000000" w:themeColor="text1"/>
                <w:lang w:val="mk-MK"/>
              </w:rPr>
              <w:t>Дискусија</w:t>
            </w:r>
            <w:r w:rsidRPr="007C4524">
              <w:rPr>
                <w:rFonts w:cstheme="minorHAnsi"/>
                <w:color w:val="000000" w:themeColor="text1"/>
                <w:lang w:val="mk-MK"/>
              </w:rPr>
              <w:t>:</w:t>
            </w:r>
            <w:r w:rsidRPr="00B22DE6">
              <w:rPr>
                <w:rFonts w:cstheme="minorHAnsi"/>
                <w:color w:val="000000" w:themeColor="text1"/>
                <w:lang w:val="mk-MK"/>
              </w:rPr>
              <w:t xml:space="preserve"> </w:t>
            </w:r>
          </w:p>
          <w:p w14:paraId="0B237067" w14:textId="044E249A" w:rsidR="00D71B8A" w:rsidRPr="00F637AF" w:rsidRDefault="00D71B8A" w:rsidP="004A4F0B">
            <w:pPr>
              <w:pStyle w:val="ListParagraph"/>
              <w:numPr>
                <w:ilvl w:val="0"/>
                <w:numId w:val="50"/>
              </w:numPr>
              <w:spacing w:after="120" w:line="240" w:lineRule="auto"/>
              <w:ind w:left="605"/>
              <w:jc w:val="both"/>
              <w:rPr>
                <w:rFonts w:cstheme="minorHAnsi"/>
                <w:lang w:val="mk-MK"/>
              </w:rPr>
            </w:pPr>
            <w:r w:rsidRPr="0086538D">
              <w:rPr>
                <w:rFonts w:cstheme="minorHAnsi"/>
                <w:color w:val="000000" w:themeColor="text1"/>
                <w:lang w:val="mk-MK"/>
              </w:rPr>
              <w:t xml:space="preserve">Наставникот започнува отворена дискусија со сите ученици на тема: Зошто говорот на омраза треба да се забрани и санкционира? Во текот на дискусијата учениците ги согледуваат </w:t>
            </w:r>
            <w:r w:rsidRPr="0086538D">
              <w:rPr>
                <w:rFonts w:eastAsia="Times New Roman" w:cstheme="minorHAnsi"/>
                <w:lang w:val="mk-MK" w:eastAsia="en-GB"/>
              </w:rPr>
              <w:t>штетните последици од говорот на омраза по поединците и групите на кои се однесува</w:t>
            </w:r>
            <w:r w:rsidRPr="0086538D">
              <w:rPr>
                <w:rFonts w:cstheme="minorHAnsi"/>
                <w:color w:val="000000" w:themeColor="text1"/>
                <w:lang w:val="mk-MK"/>
              </w:rPr>
              <w:t xml:space="preserve"> (</w:t>
            </w:r>
            <w:r w:rsidRPr="0086538D">
              <w:rPr>
                <w:rFonts w:eastAsia="Times New Roman" w:cstheme="minorHAnsi"/>
                <w:lang w:val="mk-MK" w:eastAsia="en-GB"/>
              </w:rPr>
              <w:t xml:space="preserve">дискриминација, изолација и насилство против одредени етнички, религиозни, или други маргинализирани групи). </w:t>
            </w:r>
          </w:p>
          <w:p w14:paraId="44DED7E6" w14:textId="77777777" w:rsidR="00F637AF" w:rsidRPr="0086538D" w:rsidRDefault="00F637AF" w:rsidP="00F637AF">
            <w:pPr>
              <w:pStyle w:val="ListParagraph"/>
              <w:spacing w:after="120" w:line="240" w:lineRule="auto"/>
              <w:ind w:left="342"/>
              <w:rPr>
                <w:rFonts w:cstheme="minorHAnsi"/>
                <w:lang w:val="mk-MK"/>
              </w:rPr>
            </w:pPr>
          </w:p>
          <w:p w14:paraId="0B0A3A48" w14:textId="77777777" w:rsidR="0086538D" w:rsidRDefault="00D71B8A" w:rsidP="00883C33">
            <w:pPr>
              <w:spacing w:after="60" w:line="240" w:lineRule="auto"/>
              <w:rPr>
                <w:lang w:val="mk-MK"/>
              </w:rPr>
            </w:pPr>
            <w:r w:rsidRPr="00A1197B">
              <w:rPr>
                <w:b/>
                <w:bCs/>
                <w:lang w:val="mk-MK"/>
              </w:rPr>
              <w:t>Креативна активност:</w:t>
            </w:r>
            <w:r w:rsidRPr="00A1197B">
              <w:rPr>
                <w:lang w:val="mk-MK"/>
              </w:rPr>
              <w:t xml:space="preserve"> </w:t>
            </w:r>
          </w:p>
          <w:p w14:paraId="699BD151" w14:textId="15201675" w:rsidR="00D71B8A" w:rsidRPr="0086538D" w:rsidRDefault="00D71B8A" w:rsidP="00883C33">
            <w:pPr>
              <w:pStyle w:val="ListParagraph"/>
              <w:numPr>
                <w:ilvl w:val="0"/>
                <w:numId w:val="50"/>
              </w:numPr>
              <w:spacing w:after="120" w:line="240" w:lineRule="auto"/>
              <w:ind w:left="605"/>
              <w:rPr>
                <w:lang w:val="mk-MK"/>
              </w:rPr>
            </w:pPr>
            <w:r w:rsidRPr="0086538D">
              <w:rPr>
                <w:lang w:val="mk-MK"/>
              </w:rPr>
              <w:lastRenderedPageBreak/>
              <w:t xml:space="preserve">Учениците, поделени во групи, креираат едукативен ресурс (видеo, статија или инфографик) во кој објаснуваат </w:t>
            </w:r>
            <w:r w:rsidRPr="0086538D">
              <w:rPr>
                <w:rFonts w:eastAsia="Times New Roman" w:cstheme="minorHAnsi"/>
                <w:lang w:val="mk-MK" w:eastAsia="en-GB"/>
              </w:rPr>
              <w:t>како се шират лажните информации преку медиумите</w:t>
            </w:r>
            <w:r w:rsidRPr="0086538D">
              <w:rPr>
                <w:lang w:val="mk-MK"/>
              </w:rPr>
              <w:t>.</w:t>
            </w:r>
          </w:p>
        </w:tc>
      </w:tr>
    </w:tbl>
    <w:p w14:paraId="2E6E8046" w14:textId="5D9B0200" w:rsidR="00946980" w:rsidRDefault="00946980" w:rsidP="00946980">
      <w:pPr>
        <w:rPr>
          <w:rFonts w:ascii="Arial Narrow" w:hAnsi="Arial Narrow" w:cs="Calibri"/>
          <w:b/>
          <w:color w:val="FFFFFF"/>
          <w:spacing w:val="-4"/>
          <w:lang w:val="mk-MK"/>
        </w:rPr>
      </w:pPr>
    </w:p>
    <w:p w14:paraId="65438E08" w14:textId="519EEB99" w:rsidR="00C16204" w:rsidRPr="003665A7" w:rsidRDefault="00C16204" w:rsidP="00C16204">
      <w:pPr>
        <w:pBdr>
          <w:top w:val="single" w:sz="4" w:space="1" w:color="auto"/>
          <w:left w:val="single" w:sz="4" w:space="0" w:color="auto"/>
          <w:bottom w:val="single" w:sz="4" w:space="1" w:color="auto"/>
          <w:right w:val="single" w:sz="4" w:space="4" w:color="auto"/>
        </w:pBdr>
        <w:shd w:val="clear" w:color="auto" w:fill="2F5496"/>
        <w:rPr>
          <w:rFonts w:ascii="Arial Narrow" w:hAnsi="Arial Narrow" w:cs="Calibri"/>
          <w:b/>
          <w:color w:val="2E74B5" w:themeColor="accent1" w:themeShade="BF"/>
          <w:spacing w:val="-4"/>
          <w:sz w:val="28"/>
          <w:szCs w:val="28"/>
          <w:lang w:val="mk-MK"/>
        </w:rPr>
      </w:pPr>
      <w:r w:rsidRPr="003665A7">
        <w:rPr>
          <w:rFonts w:ascii="Arial Narrow" w:hAnsi="Arial Narrow" w:cs="Calibri"/>
          <w:b/>
          <w:color w:val="FFFFFF"/>
          <w:spacing w:val="-4"/>
          <w:sz w:val="28"/>
          <w:szCs w:val="28"/>
          <w:lang w:val="mk-MK"/>
        </w:rPr>
        <w:t>ИНКЛУЗИВНОСТ, РОДОВА РАМНОПРАВНОСТ/СЕНЗИТИВНОСТ</w:t>
      </w:r>
      <w:r w:rsidR="00A42DC5" w:rsidRPr="003665A7">
        <w:rPr>
          <w:rFonts w:ascii="Arial Narrow" w:hAnsi="Arial Narrow" w:cs="Calibri"/>
          <w:b/>
          <w:color w:val="FFFFFF"/>
          <w:spacing w:val="-4"/>
          <w:sz w:val="28"/>
          <w:szCs w:val="28"/>
          <w:lang w:val="mk-MK"/>
        </w:rPr>
        <w:t xml:space="preserve"> И </w:t>
      </w:r>
      <w:r w:rsidRPr="003665A7">
        <w:rPr>
          <w:rFonts w:ascii="Arial Narrow" w:hAnsi="Arial Narrow" w:cs="Calibri"/>
          <w:b/>
          <w:color w:val="FFFFFF"/>
          <w:spacing w:val="-4"/>
          <w:sz w:val="28"/>
          <w:szCs w:val="28"/>
          <w:lang w:val="mk-MK"/>
        </w:rPr>
        <w:t xml:space="preserve">ИНТЕРКУЛТУРНОСТ </w:t>
      </w:r>
    </w:p>
    <w:p w14:paraId="3F3A2D50" w14:textId="6F1C4E92" w:rsidR="00C16204" w:rsidRPr="00946980" w:rsidRDefault="00C16204" w:rsidP="00C16204">
      <w:pPr>
        <w:rPr>
          <w:rFonts w:cstheme="minorHAnsi"/>
          <w:bCs/>
          <w:lang w:val="mk-MK"/>
        </w:rPr>
      </w:pPr>
      <w:r w:rsidRPr="00946980">
        <w:rPr>
          <w:rFonts w:cstheme="minorHAnsi"/>
          <w:bCs/>
          <w:lang w:val="mk-MK"/>
        </w:rPr>
        <w:t>Наставниците во гимназиското образование поттикнува</w:t>
      </w:r>
      <w:r w:rsidR="00A42DC5">
        <w:rPr>
          <w:rFonts w:cstheme="minorHAnsi"/>
          <w:bCs/>
          <w:lang w:val="mk-MK"/>
        </w:rPr>
        <w:t>ат</w:t>
      </w:r>
      <w:r w:rsidRPr="00946980">
        <w:rPr>
          <w:rFonts w:cstheme="minorHAnsi"/>
          <w:bCs/>
          <w:lang w:val="mk-MK"/>
        </w:rPr>
        <w:t xml:space="preserve"> инклузивност преку обезбедување активно вклучување на сите ученици во наставните активности. Соодветно ги адаптираат методите на работа за да одговараат на различните когнитивни и емоционални потреби на учениците, користејќи пристапи како индивидуализација, диференцијација, тимска работа и соученичка поддршка. При работа со ученици со попреченост, наставниците применуваат индивидуални образовни планови кои вклучуваат прилагодени резултати од учење и стандарди за оценување и овозможуваат дополнителна поддршка од образовни асистенти, медијатори, тутори-волонтери и професионалци од ресурсните центри.</w:t>
      </w:r>
    </w:p>
    <w:p w14:paraId="35E92C4E" w14:textId="044833D4" w:rsidR="00C16204" w:rsidRPr="00946980" w:rsidRDefault="00C16204" w:rsidP="00C16204">
      <w:pPr>
        <w:rPr>
          <w:rFonts w:cstheme="minorHAnsi"/>
          <w:bCs/>
          <w:lang w:val="mk-MK"/>
        </w:rPr>
      </w:pPr>
      <w:r w:rsidRPr="00946980">
        <w:rPr>
          <w:rFonts w:cstheme="minorHAnsi"/>
          <w:bCs/>
          <w:lang w:val="mk-MK"/>
        </w:rPr>
        <w:t>Редовното следење на напредокот на учениците, особено оние од ранливите групи, е од суштинско значење. Наставниците навремено ги идентификуваат евентуалните тешкотии и обезбедува насоки за нивно надминување, притоа создавајќи поддржувачка средина за постигнување на резултатите од учењето. Овој пристап не само што ги поттикнува академските постигнувања, туку и ја гради самодовербата на учениците и нивното чувство на припадност.</w:t>
      </w:r>
    </w:p>
    <w:p w14:paraId="4D5588CC" w14:textId="24DD4255" w:rsidR="00C16204" w:rsidRPr="00946980" w:rsidRDefault="00C16204" w:rsidP="00C16204">
      <w:pPr>
        <w:rPr>
          <w:rFonts w:cstheme="minorHAnsi"/>
          <w:bCs/>
          <w:lang w:val="mk-MK"/>
        </w:rPr>
      </w:pPr>
      <w:r w:rsidRPr="00946980">
        <w:rPr>
          <w:rFonts w:cstheme="minorHAnsi"/>
          <w:bCs/>
          <w:lang w:val="mk-MK"/>
        </w:rPr>
        <w:t>Во промовирањето на родова рамноправност, наставниците внимаваат да не се поттикнуваат стереотипни родови улоги при организирање на активностите. При формирањето групи за работа или доделувањето задачи, наставниците обезбедуваат рамнотежа помеѓу момчињата и девојчињата, додека при користењето примери, текстови и илустрации ја поддржуваат родовата сензитивност и ги поттикнуваат учениците да ги надминат родовите стереотипи. Наставниот процес е осмислен така што родовата еднаквост и етничката/културната сензитивност се природен дел од сите активности, особено преку користење, секаде каде што е можно, материјали и содржини кои промовираат интеркултурализам и меѓуетничка интеграција.</w:t>
      </w:r>
    </w:p>
    <w:p w14:paraId="5D750EB9" w14:textId="082E0D7B" w:rsidR="0059631C" w:rsidRDefault="00C16204" w:rsidP="00A42DC5">
      <w:pPr>
        <w:rPr>
          <w:rFonts w:cstheme="minorHAnsi"/>
          <w:bCs/>
          <w:lang w:val="mk-MK"/>
        </w:rPr>
      </w:pPr>
      <w:r w:rsidRPr="00946980">
        <w:rPr>
          <w:rFonts w:cstheme="minorHAnsi"/>
          <w:bCs/>
          <w:lang w:val="mk-MK"/>
        </w:rPr>
        <w:t xml:space="preserve">Наставниците ги воведуваат учениците во различни културни перспективи преку активности кои промовираат почитување на различностите во сите </w:t>
      </w:r>
      <w:r w:rsidR="007478A9">
        <w:rPr>
          <w:rFonts w:cstheme="minorHAnsi"/>
          <w:bCs/>
          <w:lang w:val="mk-MK"/>
        </w:rPr>
        <w:t>м</w:t>
      </w:r>
      <w:r w:rsidRPr="00946980">
        <w:rPr>
          <w:rFonts w:cstheme="minorHAnsi"/>
          <w:bCs/>
          <w:lang w:val="mk-MK"/>
        </w:rPr>
        <w:t>ожни ситуации. Ова им овозможува на учениците да развијат свест за интеркултурно разбирање и соработка, што е основа за создавање и развој на кохезивно, хармонично општество.</w:t>
      </w:r>
    </w:p>
    <w:p w14:paraId="2F247A7F" w14:textId="77777777" w:rsidR="00A42DC5" w:rsidRPr="00A42DC5" w:rsidRDefault="00A42DC5" w:rsidP="00A42DC5">
      <w:pPr>
        <w:rPr>
          <w:rFonts w:cstheme="minorHAnsi"/>
          <w:bCs/>
          <w:lang w:val="mk-MK"/>
        </w:rPr>
      </w:pPr>
    </w:p>
    <w:p w14:paraId="45DB94FD" w14:textId="77777777" w:rsidR="0059631C"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lastRenderedPageBreak/>
        <w:t xml:space="preserve">ОЦЕНУВАЊЕ НА ПОСТИГАЊАТА НА УЧЕНИЦИТЕ </w:t>
      </w:r>
    </w:p>
    <w:p w14:paraId="5CE2B1F3" w14:textId="1DD0454C" w:rsidR="00753E6B" w:rsidRPr="00E94792" w:rsidRDefault="00446DDF" w:rsidP="00EE0BAD">
      <w:pPr>
        <w:spacing w:after="0" w:line="240" w:lineRule="auto"/>
        <w:jc w:val="both"/>
        <w:rPr>
          <w:rFonts w:cstheme="minorHAnsi"/>
          <w:color w:val="000000" w:themeColor="text1"/>
          <w:lang w:val="mk-MK"/>
        </w:rPr>
      </w:pPr>
      <w:r w:rsidRPr="004C0759">
        <w:rPr>
          <w:rFonts w:cstheme="minorHAnsi"/>
          <w:color w:val="000000" w:themeColor="text1"/>
          <w:lang w:val="mk-MK"/>
        </w:rPr>
        <w:t xml:space="preserve">За да овозможи учениците да ги постигнат очекуваните </w:t>
      </w:r>
      <w:r w:rsidR="00753E6B" w:rsidRPr="004C0759">
        <w:rPr>
          <w:rFonts w:cstheme="minorHAnsi"/>
          <w:color w:val="000000" w:themeColor="text1"/>
          <w:lang w:val="mk-MK"/>
        </w:rPr>
        <w:t>стандарди за оценување</w:t>
      </w:r>
      <w:r w:rsidRPr="004C0759">
        <w:rPr>
          <w:rFonts w:cstheme="minorHAnsi"/>
          <w:color w:val="000000" w:themeColor="text1"/>
          <w:lang w:val="mk-MK"/>
        </w:rPr>
        <w:t xml:space="preserve">, наставникот континуирано ги следи активностите на учениците </w:t>
      </w:r>
      <w:r w:rsidR="00753E6B" w:rsidRPr="004C0759">
        <w:rPr>
          <w:rFonts w:cstheme="minorHAnsi"/>
          <w:color w:val="000000" w:themeColor="text1"/>
          <w:lang w:val="mk-MK"/>
        </w:rPr>
        <w:t>за време на поучувањето и учењето и прибира информации за напредокот на секој ученик</w:t>
      </w:r>
      <w:r w:rsidR="006032AB" w:rsidRPr="004C0759">
        <w:rPr>
          <w:rFonts w:cstheme="minorHAnsi"/>
          <w:color w:val="000000" w:themeColor="text1"/>
          <w:lang w:val="mk-MK"/>
        </w:rPr>
        <w:t xml:space="preserve">. </w:t>
      </w:r>
      <w:r w:rsidR="00753E6B" w:rsidRPr="004C0759">
        <w:rPr>
          <w:rFonts w:cstheme="minorHAnsi"/>
          <w:color w:val="000000" w:themeColor="text1"/>
          <w:lang w:val="mk-MK"/>
        </w:rPr>
        <w:t xml:space="preserve">За учеството во активностите, учениците добиваат повратна информација во која се укажува на нивото на успешност во </w:t>
      </w:r>
      <w:r w:rsidR="006032AB" w:rsidRPr="004C0759">
        <w:rPr>
          <w:rFonts w:cstheme="minorHAnsi"/>
          <w:color w:val="000000" w:themeColor="text1"/>
          <w:lang w:val="mk-MK"/>
        </w:rPr>
        <w:t xml:space="preserve">реализацијата на </w:t>
      </w:r>
      <w:r w:rsidR="00753E6B" w:rsidRPr="004C0759">
        <w:rPr>
          <w:rFonts w:cstheme="minorHAnsi"/>
          <w:color w:val="000000" w:themeColor="text1"/>
          <w:lang w:val="mk-MK"/>
        </w:rPr>
        <w:t>активноста</w:t>
      </w:r>
      <w:r w:rsidR="006032AB" w:rsidRPr="004C0759">
        <w:rPr>
          <w:rFonts w:cstheme="minorHAnsi"/>
          <w:color w:val="000000" w:themeColor="text1"/>
          <w:lang w:val="mk-MK"/>
        </w:rPr>
        <w:t>/задачата</w:t>
      </w:r>
      <w:r w:rsidR="00753E6B" w:rsidRPr="004C0759">
        <w:rPr>
          <w:rFonts w:cstheme="minorHAnsi"/>
          <w:color w:val="000000" w:themeColor="text1"/>
          <w:lang w:val="mk-MK"/>
        </w:rPr>
        <w:t xml:space="preserve"> и се даваат насоки за </w:t>
      </w:r>
      <w:r w:rsidR="00753E6B" w:rsidRPr="00E94792">
        <w:rPr>
          <w:rFonts w:cstheme="minorHAnsi"/>
          <w:color w:val="000000" w:themeColor="text1"/>
          <w:lang w:val="mk-MK"/>
        </w:rPr>
        <w:t>подобрување</w:t>
      </w:r>
      <w:r w:rsidR="008752DF" w:rsidRPr="00E94792">
        <w:rPr>
          <w:rFonts w:cstheme="minorHAnsi"/>
          <w:color w:val="000000" w:themeColor="text1"/>
          <w:lang w:val="mk-MK"/>
        </w:rPr>
        <w:t xml:space="preserve">  (формативно оценување)</w:t>
      </w:r>
      <w:r w:rsidR="006032AB" w:rsidRPr="00E94792">
        <w:rPr>
          <w:rFonts w:cstheme="minorHAnsi"/>
          <w:color w:val="000000" w:themeColor="text1"/>
          <w:lang w:val="mk-MK"/>
        </w:rPr>
        <w:t>. За таа цел</w:t>
      </w:r>
      <w:r w:rsidR="008752DF" w:rsidRPr="00E94792">
        <w:rPr>
          <w:rFonts w:cstheme="minorHAnsi"/>
          <w:color w:val="000000" w:themeColor="text1"/>
          <w:lang w:val="mk-MK"/>
        </w:rPr>
        <w:t>,</w:t>
      </w:r>
      <w:r w:rsidR="006032AB" w:rsidRPr="00E94792">
        <w:rPr>
          <w:rFonts w:cstheme="minorHAnsi"/>
          <w:color w:val="000000" w:themeColor="text1"/>
          <w:lang w:val="mk-MK"/>
        </w:rPr>
        <w:t xml:space="preserve"> наставникот ги следи</w:t>
      </w:r>
      <w:r w:rsidR="008752DF" w:rsidRPr="00E94792">
        <w:rPr>
          <w:rFonts w:cstheme="minorHAnsi"/>
          <w:color w:val="000000" w:themeColor="text1"/>
          <w:lang w:val="mk-MK"/>
        </w:rPr>
        <w:t xml:space="preserve"> и оценува</w:t>
      </w:r>
      <w:r w:rsidR="006032AB" w:rsidRPr="00E94792">
        <w:rPr>
          <w:rFonts w:cstheme="minorHAnsi"/>
          <w:color w:val="000000" w:themeColor="text1"/>
          <w:lang w:val="mk-MK"/>
        </w:rPr>
        <w:t>:</w:t>
      </w:r>
    </w:p>
    <w:p w14:paraId="6DC1D824" w14:textId="395EC6EF" w:rsidR="00753E6B" w:rsidRPr="00E94792" w:rsidRDefault="00753E6B" w:rsidP="000C356F">
      <w:pPr>
        <w:pStyle w:val="ListParagraph"/>
        <w:numPr>
          <w:ilvl w:val="0"/>
          <w:numId w:val="3"/>
        </w:numPr>
        <w:spacing w:after="0" w:line="240" w:lineRule="auto"/>
        <w:ind w:left="720" w:hanging="270"/>
        <w:rPr>
          <w:rFonts w:cstheme="minorHAnsi"/>
          <w:color w:val="000000" w:themeColor="text1"/>
          <w:lang w:val="mk-MK"/>
        </w:rPr>
      </w:pPr>
      <w:r w:rsidRPr="00E94792">
        <w:rPr>
          <w:rFonts w:cstheme="minorHAnsi"/>
          <w:color w:val="000000" w:themeColor="text1"/>
          <w:lang w:val="mk-MK"/>
        </w:rPr>
        <w:t xml:space="preserve">усните одговори на прашања поставени од наставникот </w:t>
      </w:r>
      <w:r w:rsidR="00095B9F" w:rsidRPr="00E94792">
        <w:rPr>
          <w:rFonts w:cstheme="minorHAnsi"/>
          <w:color w:val="000000" w:themeColor="text1"/>
          <w:lang w:val="mk-MK"/>
        </w:rPr>
        <w:t>поврзани со сите подрачја од програмата;</w:t>
      </w:r>
    </w:p>
    <w:p w14:paraId="7E46BE96" w14:textId="5883D751" w:rsidR="00095B9F" w:rsidRPr="00E94792" w:rsidRDefault="00753E6B" w:rsidP="000C356F">
      <w:pPr>
        <w:pStyle w:val="ListParagraph"/>
        <w:numPr>
          <w:ilvl w:val="0"/>
          <w:numId w:val="3"/>
        </w:numPr>
        <w:spacing w:after="0" w:line="240" w:lineRule="auto"/>
        <w:ind w:left="720" w:hanging="270"/>
        <w:rPr>
          <w:rFonts w:cstheme="minorHAnsi"/>
          <w:color w:val="000000" w:themeColor="text1"/>
          <w:lang w:val="mk-MK"/>
        </w:rPr>
      </w:pPr>
      <w:r w:rsidRPr="00E94792">
        <w:rPr>
          <w:rFonts w:cstheme="minorHAnsi"/>
          <w:color w:val="000000" w:themeColor="text1"/>
          <w:lang w:val="mk-MK"/>
        </w:rPr>
        <w:t>истр</w:t>
      </w:r>
      <w:r w:rsidR="009C12B5" w:rsidRPr="00E94792">
        <w:rPr>
          <w:rFonts w:cstheme="minorHAnsi"/>
          <w:color w:val="000000" w:themeColor="text1"/>
          <w:lang w:val="mk-MK"/>
        </w:rPr>
        <w:t>а</w:t>
      </w:r>
      <w:r w:rsidRPr="00E94792">
        <w:rPr>
          <w:rFonts w:cstheme="minorHAnsi"/>
          <w:color w:val="000000" w:themeColor="text1"/>
          <w:lang w:val="mk-MK"/>
        </w:rPr>
        <w:t xml:space="preserve">жувачки активности </w:t>
      </w:r>
      <w:r w:rsidR="00071A52">
        <w:rPr>
          <w:rFonts w:cstheme="minorHAnsi"/>
          <w:color w:val="000000" w:themeColor="text1"/>
          <w:lang w:val="mk-MK"/>
        </w:rPr>
        <w:t>со</w:t>
      </w:r>
      <w:r w:rsidRPr="00E94792">
        <w:rPr>
          <w:rFonts w:cstheme="minorHAnsi"/>
          <w:color w:val="000000" w:themeColor="text1"/>
          <w:lang w:val="mk-MK"/>
        </w:rPr>
        <w:t xml:space="preserve"> кои ученикот </w:t>
      </w:r>
      <w:r w:rsidR="009C12B5" w:rsidRPr="00E94792">
        <w:rPr>
          <w:rFonts w:cstheme="minorHAnsi"/>
          <w:color w:val="000000" w:themeColor="text1"/>
          <w:lang w:val="mk-MK"/>
        </w:rPr>
        <w:t>истражува</w:t>
      </w:r>
      <w:r w:rsidR="00095B9F" w:rsidRPr="00E94792">
        <w:rPr>
          <w:rFonts w:cstheme="minorHAnsi"/>
          <w:color w:val="000000" w:themeColor="text1"/>
          <w:lang w:val="mk-MK"/>
        </w:rPr>
        <w:t>:</w:t>
      </w:r>
      <w:r w:rsidR="009C12B5" w:rsidRPr="00E94792">
        <w:rPr>
          <w:rFonts w:cstheme="minorHAnsi"/>
          <w:color w:val="000000" w:themeColor="text1"/>
          <w:lang w:val="mk-MK"/>
        </w:rPr>
        <w:t xml:space="preserve"> за особеностите на јазикот, за користењето на стандардниот говорен и писмен јазик во различен вид комуникација, </w:t>
      </w:r>
      <w:r w:rsidR="00071A52">
        <w:rPr>
          <w:rFonts w:cstheme="minorHAnsi"/>
          <w:color w:val="000000" w:themeColor="text1"/>
          <w:lang w:val="mk-MK"/>
        </w:rPr>
        <w:t xml:space="preserve">за </w:t>
      </w:r>
      <w:r w:rsidR="00095B9F" w:rsidRPr="00E94792">
        <w:rPr>
          <w:rFonts w:cstheme="minorHAnsi"/>
          <w:color w:val="000000" w:themeColor="text1"/>
          <w:lang w:val="mk-MK"/>
        </w:rPr>
        <w:t>употребата на правописот во писменото изразување во различни видови текстови и контексти, за одредени периоди и епохи доведувајќи ги во врска општествените и други развојни текови со делото/авторот;</w:t>
      </w:r>
    </w:p>
    <w:p w14:paraId="1DCAE0C4" w14:textId="68DBF435" w:rsidR="00753E6B" w:rsidRPr="00E94792" w:rsidRDefault="00753E6B" w:rsidP="000C356F">
      <w:pPr>
        <w:pStyle w:val="ListParagraph"/>
        <w:numPr>
          <w:ilvl w:val="0"/>
          <w:numId w:val="3"/>
        </w:numPr>
        <w:spacing w:after="0" w:line="240" w:lineRule="auto"/>
        <w:ind w:left="720" w:hanging="270"/>
        <w:rPr>
          <w:rFonts w:cstheme="minorHAnsi"/>
          <w:color w:val="000000" w:themeColor="text1"/>
          <w:lang w:val="mk-MK"/>
        </w:rPr>
      </w:pPr>
      <w:r w:rsidRPr="00E94792">
        <w:rPr>
          <w:rFonts w:cstheme="minorHAnsi"/>
          <w:color w:val="000000" w:themeColor="text1"/>
          <w:lang w:val="mk-MK"/>
        </w:rPr>
        <w:t>презент</w:t>
      </w:r>
      <w:r w:rsidR="00095B9F" w:rsidRPr="00E94792">
        <w:rPr>
          <w:rFonts w:cstheme="minorHAnsi"/>
          <w:color w:val="000000" w:themeColor="text1"/>
          <w:lang w:val="mk-MK"/>
        </w:rPr>
        <w:t>ации на различни теми поврзани со сите три подрачја од програмата;</w:t>
      </w:r>
    </w:p>
    <w:p w14:paraId="0B1D8EC8" w14:textId="37170652" w:rsidR="00753E6B" w:rsidRPr="00E94792" w:rsidRDefault="009C12B5" w:rsidP="000C356F">
      <w:pPr>
        <w:pStyle w:val="ListParagraph"/>
        <w:numPr>
          <w:ilvl w:val="0"/>
          <w:numId w:val="3"/>
        </w:numPr>
        <w:spacing w:after="0" w:line="240" w:lineRule="auto"/>
        <w:ind w:left="720" w:hanging="270"/>
        <w:rPr>
          <w:rFonts w:cstheme="minorHAnsi"/>
          <w:color w:val="000000" w:themeColor="text1"/>
          <w:lang w:val="mk-MK"/>
        </w:rPr>
      </w:pPr>
      <w:r w:rsidRPr="00E94792">
        <w:rPr>
          <w:rFonts w:cstheme="minorHAnsi"/>
          <w:color w:val="000000" w:themeColor="text1"/>
          <w:lang w:val="mk-MK"/>
        </w:rPr>
        <w:t>презентации со анализа и интерпретација на литературни и нелитературни текстови</w:t>
      </w:r>
      <w:r w:rsidR="00095B9F" w:rsidRPr="00E94792">
        <w:rPr>
          <w:rFonts w:cstheme="minorHAnsi"/>
          <w:color w:val="000000" w:themeColor="text1"/>
          <w:lang w:val="mk-MK"/>
        </w:rPr>
        <w:t xml:space="preserve"> преку цитати, аргументации и примери;</w:t>
      </w:r>
      <w:r w:rsidRPr="00E94792">
        <w:rPr>
          <w:rFonts w:cstheme="minorHAnsi"/>
          <w:color w:val="000000" w:themeColor="text1"/>
          <w:lang w:val="mk-MK"/>
        </w:rPr>
        <w:t xml:space="preserve"> </w:t>
      </w:r>
    </w:p>
    <w:p w14:paraId="07FB3E64" w14:textId="485210C0" w:rsidR="00753E6B" w:rsidRPr="00E94792" w:rsidRDefault="00753E6B" w:rsidP="000C356F">
      <w:pPr>
        <w:pStyle w:val="ListParagraph"/>
        <w:numPr>
          <w:ilvl w:val="0"/>
          <w:numId w:val="3"/>
        </w:numPr>
        <w:spacing w:after="0" w:line="240" w:lineRule="auto"/>
        <w:ind w:left="720" w:hanging="270"/>
        <w:rPr>
          <w:rFonts w:cstheme="minorHAnsi"/>
          <w:color w:val="000000" w:themeColor="text1"/>
          <w:lang w:val="mk-MK"/>
        </w:rPr>
      </w:pPr>
      <w:r w:rsidRPr="00E94792">
        <w:rPr>
          <w:rFonts w:cstheme="minorHAnsi"/>
          <w:color w:val="000000" w:themeColor="text1"/>
          <w:lang w:val="mk-MK"/>
        </w:rPr>
        <w:t>изработ</w:t>
      </w:r>
      <w:r w:rsidR="009C12B5" w:rsidRPr="00E94792">
        <w:rPr>
          <w:rFonts w:cstheme="minorHAnsi"/>
          <w:color w:val="000000" w:themeColor="text1"/>
          <w:lang w:val="mk-MK"/>
        </w:rPr>
        <w:t xml:space="preserve">ени </w:t>
      </w:r>
      <w:r w:rsidR="00095B9F" w:rsidRPr="00E94792">
        <w:rPr>
          <w:rFonts w:cstheme="minorHAnsi"/>
          <w:color w:val="000000" w:themeColor="text1"/>
          <w:lang w:val="mk-MK"/>
        </w:rPr>
        <w:t>говори, есеи, поетски и прозни литературни форми;</w:t>
      </w:r>
    </w:p>
    <w:p w14:paraId="13AE4C7C" w14:textId="696E6456" w:rsidR="00753E6B" w:rsidRPr="00E94792" w:rsidRDefault="00753E6B" w:rsidP="000C356F">
      <w:pPr>
        <w:pStyle w:val="ListParagraph"/>
        <w:numPr>
          <w:ilvl w:val="0"/>
          <w:numId w:val="3"/>
        </w:numPr>
        <w:spacing w:after="0" w:line="240" w:lineRule="auto"/>
        <w:ind w:left="720" w:hanging="270"/>
        <w:rPr>
          <w:rFonts w:cstheme="minorHAnsi"/>
          <w:color w:val="000000" w:themeColor="text1"/>
          <w:lang w:val="mk-MK"/>
        </w:rPr>
      </w:pPr>
      <w:r w:rsidRPr="00E94792">
        <w:rPr>
          <w:rFonts w:cstheme="minorHAnsi"/>
          <w:color w:val="000000" w:themeColor="text1"/>
          <w:lang w:val="mk-MK"/>
        </w:rPr>
        <w:t xml:space="preserve">писмените извештаи </w:t>
      </w:r>
      <w:r w:rsidR="00095B9F" w:rsidRPr="00E94792">
        <w:rPr>
          <w:rFonts w:cstheme="minorHAnsi"/>
          <w:color w:val="000000" w:themeColor="text1"/>
          <w:lang w:val="mk-MK"/>
        </w:rPr>
        <w:t>со приказ на податоци и информации во различни формати и облици со примена на објективно претставување од релевантни извори;</w:t>
      </w:r>
    </w:p>
    <w:p w14:paraId="1C9F56EF" w14:textId="7CC29441" w:rsidR="00753E6B" w:rsidRPr="00E94792" w:rsidRDefault="00753E6B" w:rsidP="000C356F">
      <w:pPr>
        <w:pStyle w:val="ListParagraph"/>
        <w:numPr>
          <w:ilvl w:val="0"/>
          <w:numId w:val="3"/>
        </w:numPr>
        <w:spacing w:after="0" w:line="240" w:lineRule="auto"/>
        <w:ind w:left="720" w:hanging="270"/>
        <w:rPr>
          <w:rFonts w:cstheme="minorHAnsi"/>
          <w:color w:val="000000" w:themeColor="text1"/>
          <w:lang w:val="mk-MK"/>
        </w:rPr>
      </w:pPr>
      <w:r w:rsidRPr="00E94792">
        <w:rPr>
          <w:rFonts w:cstheme="minorHAnsi"/>
          <w:color w:val="000000" w:themeColor="text1"/>
          <w:lang w:val="mk-MK"/>
        </w:rPr>
        <w:t>дом</w:t>
      </w:r>
      <w:r w:rsidR="006032AB" w:rsidRPr="00E94792">
        <w:rPr>
          <w:rFonts w:cstheme="minorHAnsi"/>
          <w:color w:val="000000" w:themeColor="text1"/>
          <w:lang w:val="mk-MK"/>
        </w:rPr>
        <w:t>а</w:t>
      </w:r>
      <w:r w:rsidRPr="00E94792">
        <w:rPr>
          <w:rFonts w:cstheme="minorHAnsi"/>
          <w:color w:val="000000" w:themeColor="text1"/>
          <w:lang w:val="mk-MK"/>
        </w:rPr>
        <w:t xml:space="preserve">шните </w:t>
      </w:r>
      <w:r w:rsidR="006032AB" w:rsidRPr="00E94792">
        <w:rPr>
          <w:rFonts w:cstheme="minorHAnsi"/>
          <w:color w:val="000000" w:themeColor="text1"/>
          <w:lang w:val="mk-MK"/>
        </w:rPr>
        <w:t>задачи</w:t>
      </w:r>
      <w:r w:rsidR="00E94792">
        <w:rPr>
          <w:rFonts w:cstheme="minorHAnsi"/>
          <w:color w:val="000000" w:themeColor="text1"/>
          <w:lang w:val="mk-MK"/>
        </w:rPr>
        <w:t>;</w:t>
      </w:r>
    </w:p>
    <w:p w14:paraId="670595E0" w14:textId="77777777" w:rsidR="00E94792" w:rsidRDefault="00446DDF" w:rsidP="000C356F">
      <w:pPr>
        <w:pStyle w:val="ListParagraph"/>
        <w:numPr>
          <w:ilvl w:val="0"/>
          <w:numId w:val="3"/>
        </w:numPr>
        <w:spacing w:after="0" w:line="240" w:lineRule="auto"/>
        <w:ind w:left="720" w:hanging="270"/>
        <w:rPr>
          <w:rFonts w:cstheme="minorHAnsi"/>
          <w:color w:val="000000" w:themeColor="text1"/>
          <w:lang w:val="mk-MK"/>
        </w:rPr>
      </w:pPr>
      <w:r w:rsidRPr="00E94792">
        <w:rPr>
          <w:rFonts w:cstheme="minorHAnsi"/>
          <w:color w:val="000000" w:themeColor="text1"/>
          <w:lang w:val="mk-MK"/>
        </w:rPr>
        <w:t>одгов</w:t>
      </w:r>
      <w:r w:rsidR="006032AB" w:rsidRPr="00E94792">
        <w:rPr>
          <w:rFonts w:cstheme="minorHAnsi"/>
          <w:color w:val="000000" w:themeColor="text1"/>
          <w:lang w:val="mk-MK"/>
        </w:rPr>
        <w:t>о</w:t>
      </w:r>
      <w:r w:rsidRPr="00E94792">
        <w:rPr>
          <w:rFonts w:cstheme="minorHAnsi"/>
          <w:color w:val="000000" w:themeColor="text1"/>
          <w:lang w:val="mk-MK"/>
        </w:rPr>
        <w:t>р</w:t>
      </w:r>
      <w:r w:rsidR="006032AB" w:rsidRPr="00E94792">
        <w:rPr>
          <w:rFonts w:cstheme="minorHAnsi"/>
          <w:color w:val="000000" w:themeColor="text1"/>
          <w:lang w:val="mk-MK"/>
        </w:rPr>
        <w:t>и</w:t>
      </w:r>
      <w:r w:rsidR="00753E6B" w:rsidRPr="00E94792">
        <w:rPr>
          <w:rFonts w:cstheme="minorHAnsi"/>
          <w:color w:val="000000" w:themeColor="text1"/>
          <w:lang w:val="mk-MK"/>
        </w:rPr>
        <w:t xml:space="preserve">те </w:t>
      </w:r>
      <w:r w:rsidRPr="00E94792">
        <w:rPr>
          <w:rFonts w:cstheme="minorHAnsi"/>
          <w:color w:val="000000" w:themeColor="text1"/>
          <w:lang w:val="mk-MK"/>
        </w:rPr>
        <w:t>на квизови (куси тестови)</w:t>
      </w:r>
      <w:r w:rsidR="006032AB" w:rsidRPr="00E94792">
        <w:rPr>
          <w:rFonts w:cstheme="minorHAnsi"/>
          <w:color w:val="000000" w:themeColor="text1"/>
          <w:lang w:val="mk-MK"/>
        </w:rPr>
        <w:t xml:space="preserve"> што се дел од поучувањето</w:t>
      </w:r>
      <w:r w:rsidR="00E94792">
        <w:rPr>
          <w:rFonts w:cstheme="minorHAnsi"/>
          <w:color w:val="000000" w:themeColor="text1"/>
          <w:lang w:val="mk-MK"/>
        </w:rPr>
        <w:t>;</w:t>
      </w:r>
    </w:p>
    <w:p w14:paraId="1CBAF7AE" w14:textId="7874C741" w:rsidR="00753E6B" w:rsidRPr="00E94792" w:rsidRDefault="00E94792" w:rsidP="000C356F">
      <w:pPr>
        <w:pStyle w:val="ListParagraph"/>
        <w:numPr>
          <w:ilvl w:val="0"/>
          <w:numId w:val="3"/>
        </w:numPr>
        <w:spacing w:after="0" w:line="240" w:lineRule="auto"/>
        <w:ind w:left="720" w:hanging="270"/>
        <w:rPr>
          <w:rFonts w:cstheme="minorHAnsi"/>
          <w:color w:val="000000" w:themeColor="text1"/>
          <w:lang w:val="mk-MK"/>
        </w:rPr>
      </w:pPr>
      <w:r>
        <w:rPr>
          <w:rFonts w:cstheme="minorHAnsi"/>
          <w:color w:val="000000" w:themeColor="text1"/>
          <w:lang w:val="mk-MK"/>
        </w:rPr>
        <w:t>учество и ангажираност во активности, дискусии, тимска работа</w:t>
      </w:r>
      <w:r w:rsidR="00446DDF" w:rsidRPr="00E94792">
        <w:rPr>
          <w:rFonts w:cstheme="minorHAnsi"/>
          <w:color w:val="000000" w:themeColor="text1"/>
          <w:lang w:val="mk-MK"/>
        </w:rPr>
        <w:t>.</w:t>
      </w:r>
    </w:p>
    <w:p w14:paraId="26D201B4" w14:textId="593479E2" w:rsidR="00A42DC5" w:rsidRPr="00A42DC5" w:rsidRDefault="00A42DC5" w:rsidP="00095B9F">
      <w:pPr>
        <w:pStyle w:val="ListParagraph"/>
        <w:spacing w:after="0" w:line="240" w:lineRule="auto"/>
        <w:rPr>
          <w:rFonts w:cstheme="minorHAnsi"/>
          <w:color w:val="000000" w:themeColor="text1"/>
          <w:highlight w:val="green"/>
          <w:lang w:val="mk-MK"/>
        </w:rPr>
      </w:pPr>
    </w:p>
    <w:p w14:paraId="37FD5FBB" w14:textId="16B34445" w:rsidR="00CE1414" w:rsidRPr="004C0759" w:rsidRDefault="00A42DC5" w:rsidP="000A6013">
      <w:pPr>
        <w:spacing w:after="0" w:line="240" w:lineRule="auto"/>
        <w:jc w:val="both"/>
        <w:rPr>
          <w:rFonts w:cstheme="minorHAnsi"/>
          <w:color w:val="000000" w:themeColor="text1"/>
          <w:lang w:val="mk-MK"/>
        </w:rPr>
      </w:pPr>
      <w:r>
        <w:rPr>
          <w:rFonts w:cstheme="minorHAnsi"/>
          <w:color w:val="000000" w:themeColor="text1"/>
          <w:lang w:val="mk-MK"/>
        </w:rPr>
        <w:t>У</w:t>
      </w:r>
      <w:r w:rsidR="00CE1414" w:rsidRPr="004C0759">
        <w:rPr>
          <w:rFonts w:cstheme="minorHAnsi"/>
          <w:color w:val="000000" w:themeColor="text1"/>
          <w:lang w:val="mk-MK"/>
        </w:rPr>
        <w:t>чени</w:t>
      </w:r>
      <w:r w:rsidR="00292081" w:rsidRPr="004C0759">
        <w:rPr>
          <w:rFonts w:cstheme="minorHAnsi"/>
          <w:color w:val="000000" w:themeColor="text1"/>
          <w:lang w:val="mk-MK"/>
        </w:rPr>
        <w:t>кот</w:t>
      </w:r>
      <w:r w:rsidR="00CE1414" w:rsidRPr="004C0759">
        <w:rPr>
          <w:rFonts w:cstheme="minorHAnsi"/>
          <w:color w:val="000000" w:themeColor="text1"/>
          <w:lang w:val="mk-MK"/>
        </w:rPr>
        <w:t xml:space="preserve"> добива бројчана сумативна оценка за постигнатите стандарди за оценување. Сумативната оценка се изведува како комбинација од резултатот постигнат на </w:t>
      </w:r>
      <w:r w:rsidR="00CE1414" w:rsidRPr="00095B9F">
        <w:rPr>
          <w:rFonts w:cstheme="minorHAnsi"/>
          <w:color w:val="000000" w:themeColor="text1"/>
          <w:lang w:val="mk-MK"/>
        </w:rPr>
        <w:t>тест</w:t>
      </w:r>
      <w:r w:rsidR="00095B9F" w:rsidRPr="00095B9F">
        <w:rPr>
          <w:rFonts w:cstheme="minorHAnsi"/>
          <w:color w:val="000000" w:themeColor="text1"/>
          <w:lang w:val="mk-MK"/>
        </w:rPr>
        <w:t>ови</w:t>
      </w:r>
      <w:r w:rsidR="00CE1414" w:rsidRPr="00095B9F">
        <w:rPr>
          <w:rFonts w:cstheme="minorHAnsi"/>
          <w:color w:val="000000" w:themeColor="text1"/>
          <w:lang w:val="mk-MK"/>
        </w:rPr>
        <w:t xml:space="preserve"> на знаење</w:t>
      </w:r>
      <w:r w:rsidR="00CE1414" w:rsidRPr="004C0759">
        <w:rPr>
          <w:rFonts w:cstheme="minorHAnsi"/>
          <w:color w:val="000000" w:themeColor="text1"/>
          <w:lang w:val="mk-MK"/>
        </w:rPr>
        <w:t xml:space="preserve"> во комбинација со оценката за напредувањето констатирана преку различните техники на формативно оценување.</w:t>
      </w:r>
      <w:r w:rsidR="007C42B3" w:rsidRPr="004C0759">
        <w:rPr>
          <w:rFonts w:cstheme="minorHAnsi"/>
          <w:color w:val="000000" w:themeColor="text1"/>
          <w:lang w:val="mk-MK"/>
        </w:rPr>
        <w:t xml:space="preserve"> Во текот и н</w:t>
      </w:r>
      <w:r w:rsidR="007C42B3" w:rsidRPr="004C0759">
        <w:rPr>
          <w:rFonts w:cs="Calibri"/>
          <w:color w:val="000000" w:themeColor="text1"/>
          <w:lang w:val="mk-MK"/>
        </w:rPr>
        <w:t>а крајот од учебната година ученикот добива бројчани оценки.</w:t>
      </w:r>
    </w:p>
    <w:p w14:paraId="34B556AF" w14:textId="4439C0ED" w:rsidR="00CE1414" w:rsidRDefault="00CE1414" w:rsidP="00CE1414">
      <w:pPr>
        <w:spacing w:before="240" w:after="0" w:line="240" w:lineRule="auto"/>
        <w:contextualSpacing/>
        <w:jc w:val="both"/>
        <w:rPr>
          <w:rFonts w:cs="Calibri"/>
          <w:b/>
          <w:color w:val="C00000"/>
          <w:lang w:val="mk-MK"/>
        </w:rPr>
      </w:pPr>
    </w:p>
    <w:p w14:paraId="25AA8249" w14:textId="7ECBF354" w:rsidR="00E95246" w:rsidRDefault="00E95246" w:rsidP="00621DB6">
      <w:pPr>
        <w:spacing w:after="0" w:line="240" w:lineRule="auto"/>
        <w:jc w:val="both"/>
        <w:rPr>
          <w:rFonts w:cstheme="minorHAnsi"/>
          <w:lang w:val="sq-AL"/>
        </w:rPr>
      </w:pPr>
    </w:p>
    <w:p w14:paraId="2A854E25" w14:textId="77777777" w:rsidR="00857888" w:rsidRDefault="00857888" w:rsidP="00621DB6">
      <w:pPr>
        <w:spacing w:after="0" w:line="240" w:lineRule="auto"/>
        <w:jc w:val="both"/>
        <w:rPr>
          <w:rFonts w:cstheme="minorHAnsi"/>
          <w:lang w:val="sq-AL"/>
        </w:rPr>
      </w:pPr>
    </w:p>
    <w:p w14:paraId="2ABCAE10" w14:textId="77777777" w:rsidR="00857888" w:rsidRDefault="00857888" w:rsidP="00621DB6">
      <w:pPr>
        <w:spacing w:after="0" w:line="240" w:lineRule="auto"/>
        <w:jc w:val="both"/>
        <w:rPr>
          <w:rFonts w:cstheme="minorHAnsi"/>
          <w:lang w:val="sq-AL"/>
        </w:rPr>
      </w:pPr>
    </w:p>
    <w:p w14:paraId="5DC44EF0" w14:textId="77777777" w:rsidR="00857888" w:rsidRDefault="00857888" w:rsidP="00621DB6">
      <w:pPr>
        <w:spacing w:after="0" w:line="240" w:lineRule="auto"/>
        <w:jc w:val="both"/>
        <w:rPr>
          <w:rFonts w:cstheme="minorHAnsi"/>
          <w:lang w:val="sq-AL"/>
        </w:rPr>
      </w:pPr>
    </w:p>
    <w:p w14:paraId="791CADFF" w14:textId="77777777" w:rsidR="00857888" w:rsidRDefault="00857888" w:rsidP="00621DB6">
      <w:pPr>
        <w:spacing w:after="0" w:line="240" w:lineRule="auto"/>
        <w:jc w:val="both"/>
        <w:rPr>
          <w:rFonts w:cstheme="minorHAnsi"/>
          <w:lang w:val="sq-AL"/>
        </w:rPr>
      </w:pPr>
    </w:p>
    <w:p w14:paraId="6CD1DF3B" w14:textId="77777777" w:rsidR="00857888" w:rsidRDefault="00857888" w:rsidP="00621DB6">
      <w:pPr>
        <w:spacing w:after="0" w:line="240" w:lineRule="auto"/>
        <w:jc w:val="both"/>
        <w:rPr>
          <w:rFonts w:cstheme="minorHAnsi"/>
          <w:lang w:val="sq-AL"/>
        </w:rPr>
      </w:pPr>
    </w:p>
    <w:p w14:paraId="73948F18" w14:textId="77777777" w:rsidR="00857888" w:rsidRDefault="00857888" w:rsidP="00621DB6">
      <w:pPr>
        <w:spacing w:after="0" w:line="240" w:lineRule="auto"/>
        <w:jc w:val="both"/>
        <w:rPr>
          <w:rFonts w:cstheme="minorHAnsi"/>
          <w:lang w:val="sq-AL"/>
        </w:rPr>
      </w:pPr>
    </w:p>
    <w:p w14:paraId="03805FC3" w14:textId="77777777" w:rsidR="00857888" w:rsidRDefault="00857888" w:rsidP="00621DB6">
      <w:pPr>
        <w:spacing w:after="0" w:line="240" w:lineRule="auto"/>
        <w:jc w:val="both"/>
        <w:rPr>
          <w:rFonts w:cstheme="minorHAnsi"/>
          <w:lang w:val="sq-AL"/>
        </w:rPr>
      </w:pPr>
    </w:p>
    <w:p w14:paraId="17358007" w14:textId="77777777" w:rsidR="00857888" w:rsidRDefault="00857888" w:rsidP="00621DB6">
      <w:pPr>
        <w:spacing w:after="0" w:line="240" w:lineRule="auto"/>
        <w:jc w:val="both"/>
        <w:rPr>
          <w:rFonts w:cstheme="minorHAnsi"/>
          <w:lang w:val="sq-AL"/>
        </w:rPr>
      </w:pPr>
    </w:p>
    <w:p w14:paraId="31449A8B" w14:textId="77777777" w:rsidR="00857888" w:rsidRPr="00857888" w:rsidRDefault="00857888" w:rsidP="00621DB6">
      <w:pPr>
        <w:spacing w:after="0" w:line="240" w:lineRule="auto"/>
        <w:jc w:val="both"/>
        <w:rPr>
          <w:rFonts w:cstheme="minorHAnsi"/>
          <w:lang w:val="sq-AL"/>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59631C" w14:paraId="6A74F8BE" w14:textId="77777777" w:rsidTr="00B1189B">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0869573" w14:textId="77777777" w:rsidR="0059631C" w:rsidRDefault="0059631C" w:rsidP="00B1189B">
            <w:pPr>
              <w:spacing w:after="0"/>
              <w:rPr>
                <w:rFonts w:cstheme="minorHAnsi"/>
                <w:b/>
                <w:lang w:val="mk-MK"/>
              </w:rPr>
            </w:pPr>
            <w:r>
              <w:rPr>
                <w:rFonts w:cstheme="minorHAnsi"/>
                <w:b/>
                <w:lang w:val="mk-MK"/>
              </w:rPr>
              <w:lastRenderedPageBreak/>
              <w:t>Почеток на имплементација на наставната програма</w:t>
            </w:r>
          </w:p>
        </w:tc>
        <w:tc>
          <w:tcPr>
            <w:tcW w:w="9056" w:type="dxa"/>
            <w:tcBorders>
              <w:top w:val="single" w:sz="4" w:space="0" w:color="auto"/>
              <w:left w:val="single" w:sz="4" w:space="0" w:color="auto"/>
              <w:bottom w:val="single" w:sz="4" w:space="0" w:color="auto"/>
              <w:right w:val="single" w:sz="4" w:space="0" w:color="auto"/>
            </w:tcBorders>
          </w:tcPr>
          <w:p w14:paraId="16202696" w14:textId="1AED40C6" w:rsidR="0059631C" w:rsidRDefault="0059631C" w:rsidP="00B1189B">
            <w:pPr>
              <w:spacing w:after="0"/>
              <w:rPr>
                <w:rFonts w:cstheme="minorHAnsi"/>
                <w:lang w:val="mk-MK"/>
              </w:rPr>
            </w:pPr>
            <w:r>
              <w:rPr>
                <w:rFonts w:cstheme="minorHAnsi"/>
                <w:lang w:val="mk-MK"/>
              </w:rPr>
              <w:t>учебна 202</w:t>
            </w:r>
            <w:r w:rsidR="007C6BD2">
              <w:rPr>
                <w:rFonts w:cstheme="minorHAnsi"/>
                <w:lang w:val="mk-MK"/>
              </w:rPr>
              <w:t>5</w:t>
            </w:r>
            <w:r>
              <w:rPr>
                <w:rFonts w:cstheme="minorHAnsi"/>
                <w:lang w:val="mk-MK"/>
              </w:rPr>
              <w:t>/202</w:t>
            </w:r>
            <w:r w:rsidR="007C6BD2">
              <w:rPr>
                <w:rFonts w:cstheme="minorHAnsi"/>
                <w:lang w:val="mk-MK"/>
              </w:rPr>
              <w:t>6</w:t>
            </w:r>
            <w:r>
              <w:rPr>
                <w:rFonts w:cstheme="minorHAnsi"/>
                <w:lang w:val="mk-MK"/>
              </w:rPr>
              <w:t xml:space="preserve"> година</w:t>
            </w:r>
          </w:p>
        </w:tc>
      </w:tr>
      <w:tr w:rsidR="0059631C" w:rsidRPr="00CC0E72" w14:paraId="39329F4D" w14:textId="77777777" w:rsidTr="00B1189B">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779054" w14:textId="77777777" w:rsidR="0059631C" w:rsidRDefault="0059631C" w:rsidP="00B1189B">
            <w:pPr>
              <w:spacing w:after="0"/>
              <w:rPr>
                <w:rFonts w:cstheme="minorHAnsi"/>
                <w:b/>
                <w:lang w:val="mk-MK"/>
              </w:rPr>
            </w:pPr>
            <w:r>
              <w:rPr>
                <w:rFonts w:cstheme="minorHAnsi"/>
                <w:b/>
                <w:lang w:val="mk-MK"/>
              </w:rPr>
              <w:t>Институција/</w:t>
            </w:r>
          </w:p>
          <w:p w14:paraId="19E8B14C" w14:textId="77777777" w:rsidR="0059631C" w:rsidRDefault="0059631C" w:rsidP="00B1189B">
            <w:pPr>
              <w:spacing w:after="0"/>
              <w:rPr>
                <w:rFonts w:cstheme="minorHAnsi"/>
                <w:b/>
                <w:lang w:val="mk-MK"/>
              </w:rPr>
            </w:pPr>
            <w:r>
              <w:rPr>
                <w:rFonts w:cstheme="minorHAnsi"/>
                <w:b/>
                <w:lang w:val="mk-MK"/>
              </w:rPr>
              <w:t>носител на програмата</w:t>
            </w:r>
          </w:p>
        </w:tc>
        <w:tc>
          <w:tcPr>
            <w:tcW w:w="9056" w:type="dxa"/>
            <w:tcBorders>
              <w:top w:val="single" w:sz="4" w:space="0" w:color="auto"/>
              <w:left w:val="single" w:sz="4" w:space="0" w:color="auto"/>
              <w:bottom w:val="single" w:sz="4" w:space="0" w:color="auto"/>
              <w:right w:val="single" w:sz="4" w:space="0" w:color="auto"/>
            </w:tcBorders>
          </w:tcPr>
          <w:p w14:paraId="0EE66EBA" w14:textId="77777777" w:rsidR="0059631C" w:rsidRDefault="0059631C" w:rsidP="00B1189B">
            <w:pPr>
              <w:spacing w:after="0"/>
              <w:rPr>
                <w:rFonts w:cstheme="minorHAnsi"/>
                <w:lang w:val="mk-MK"/>
              </w:rPr>
            </w:pPr>
            <w:r>
              <w:rPr>
                <w:rFonts w:cstheme="minorHAnsi"/>
                <w:lang w:val="mk-MK"/>
              </w:rPr>
              <w:t>Биро за развој на образованието</w:t>
            </w:r>
          </w:p>
        </w:tc>
      </w:tr>
      <w:tr w:rsidR="0059631C" w14:paraId="75D90A3C" w14:textId="77777777" w:rsidTr="00075B71">
        <w:trPr>
          <w:trHeight w:val="699"/>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161C9F" w14:textId="46CE1A24" w:rsidR="00075B71" w:rsidRPr="00075B71" w:rsidRDefault="0059631C" w:rsidP="00075B71">
            <w:pPr>
              <w:spacing w:after="0"/>
              <w:rPr>
                <w:rFonts w:cstheme="minorHAnsi"/>
                <w:b/>
                <w:lang w:val="sq-AL"/>
              </w:rPr>
            </w:pPr>
            <w:r w:rsidRPr="009D1985">
              <w:rPr>
                <w:rFonts w:cstheme="minorHAnsi"/>
                <w:b/>
                <w:lang w:val="mk-MK"/>
              </w:rPr>
              <w:t xml:space="preserve">Согласно </w:t>
            </w:r>
            <w:r w:rsidR="00E2737F" w:rsidRPr="009D1985">
              <w:rPr>
                <w:rFonts w:cstheme="minorHAnsi"/>
                <w:b/>
                <w:lang w:val="mk-MK"/>
              </w:rPr>
              <w:t xml:space="preserve">член </w:t>
            </w:r>
            <w:r w:rsidR="00E2737F" w:rsidRPr="005B5203">
              <w:rPr>
                <w:rFonts w:cstheme="minorHAnsi"/>
                <w:b/>
                <w:lang w:val="mk-MK"/>
              </w:rPr>
              <w:t xml:space="preserve">22 </w:t>
            </w:r>
            <w:r w:rsidR="009D1985" w:rsidRPr="005B5203">
              <w:rPr>
                <w:rFonts w:cstheme="minorHAnsi"/>
                <w:b/>
                <w:lang w:val="mk-MK"/>
              </w:rPr>
              <w:t xml:space="preserve">став 1 </w:t>
            </w:r>
            <w:r w:rsidR="00E2737F" w:rsidRPr="005B5203">
              <w:rPr>
                <w:rFonts w:cstheme="minorHAnsi"/>
                <w:b/>
                <w:lang w:val="mk-MK"/>
              </w:rPr>
              <w:t>од Законот за средното образование („Службен весник на Република Македонија“ бр. 44/95, 24/96, 34/96, 35/97, 82/99, 29/02, 40/03, 42/03, 67/04, 55/05, 113/05, 35/06, 30/07, 49/07, 81/08, 92/08, 33/10, 116/10, 156/10, 18/11, 42/11, 51/11, 6/12, 100/12, 24/13, 41/14, 116/14, 135/14, 10/15, 98/15, 145/15, 30/16, 127/16 и 67/17,</w:t>
            </w:r>
            <w:r w:rsidR="00E2737F" w:rsidRPr="005B5203">
              <w:rPr>
                <w:lang w:val="mk-MK"/>
              </w:rPr>
              <w:t xml:space="preserve"> </w:t>
            </w:r>
            <w:r w:rsidR="00E2737F" w:rsidRPr="005B5203">
              <w:rPr>
                <w:rFonts w:cstheme="minorHAnsi"/>
                <w:b/>
                <w:lang w:val="mk-MK"/>
              </w:rPr>
              <w:t xml:space="preserve">64/2018 </w:t>
            </w:r>
            <w:bookmarkStart w:id="0" w:name="_Hlk178665150"/>
            <w:r w:rsidR="00E2737F" w:rsidRPr="005B5203">
              <w:rPr>
                <w:rFonts w:cstheme="minorHAnsi"/>
                <w:b/>
                <w:lang w:val="mk-MK"/>
              </w:rPr>
              <w:t>и „Службен весник на Република Северна Македонија“ бр. 229/2020</w:t>
            </w:r>
            <w:bookmarkEnd w:id="0"/>
            <w:r w:rsidR="003665A7" w:rsidRPr="005B5203">
              <w:rPr>
                <w:rFonts w:cstheme="minorHAnsi"/>
                <w:b/>
                <w:lang w:val="mk-MK"/>
              </w:rPr>
              <w:t xml:space="preserve">), </w:t>
            </w:r>
            <w:r w:rsidR="003665A7">
              <w:rPr>
                <w:rFonts w:cstheme="minorHAnsi"/>
                <w:b/>
                <w:lang w:val="mk-MK"/>
              </w:rPr>
              <w:t>министерката</w:t>
            </w:r>
            <w:r w:rsidR="00E2737F" w:rsidRPr="00E2737F">
              <w:rPr>
                <w:rFonts w:cstheme="minorHAnsi"/>
                <w:b/>
                <w:lang w:val="mk-MK"/>
              </w:rPr>
              <w:t xml:space="preserve"> за образование и наука ja донесе </w:t>
            </w:r>
            <w:r w:rsidR="007B20A4">
              <w:rPr>
                <w:rFonts w:cstheme="minorHAnsi"/>
                <w:b/>
                <w:lang w:val="mk-MK"/>
              </w:rPr>
              <w:t>н</w:t>
            </w:r>
            <w:r w:rsidR="00E2737F" w:rsidRPr="00E2737F">
              <w:rPr>
                <w:rFonts w:cstheme="minorHAnsi"/>
                <w:b/>
                <w:lang w:val="mk-MK"/>
              </w:rPr>
              <w:t xml:space="preserve">аставната програма по </w:t>
            </w:r>
            <w:r w:rsidR="00E2737F">
              <w:rPr>
                <w:rFonts w:cstheme="minorHAnsi"/>
                <w:b/>
                <w:lang w:val="mk-MK"/>
              </w:rPr>
              <w:t xml:space="preserve">предметот </w:t>
            </w:r>
            <w:r w:rsidR="003665A7">
              <w:rPr>
                <w:rFonts w:cstheme="minorHAnsi"/>
                <w:b/>
                <w:i/>
                <w:iCs/>
                <w:lang w:val="mk-MK"/>
              </w:rPr>
              <w:t xml:space="preserve">Македонски јазик и литература </w:t>
            </w:r>
            <w:r w:rsidR="00E2737F" w:rsidRPr="00E2737F">
              <w:rPr>
                <w:rFonts w:cstheme="minorHAnsi"/>
                <w:b/>
                <w:lang w:val="mk-MK"/>
              </w:rPr>
              <w:t xml:space="preserve"> </w:t>
            </w:r>
            <w:r w:rsidR="003665A7" w:rsidRPr="003665A7">
              <w:rPr>
                <w:rFonts w:cstheme="minorHAnsi"/>
                <w:b/>
                <w:lang w:val="mk-MK"/>
              </w:rPr>
              <w:t>за I (прва) година гимназиско образование.</w:t>
            </w:r>
          </w:p>
        </w:tc>
        <w:tc>
          <w:tcPr>
            <w:tcW w:w="9056" w:type="dxa"/>
            <w:tcBorders>
              <w:top w:val="single" w:sz="4" w:space="0" w:color="auto"/>
              <w:left w:val="single" w:sz="4" w:space="0" w:color="auto"/>
              <w:bottom w:val="single" w:sz="4" w:space="0" w:color="auto"/>
              <w:right w:val="single" w:sz="4" w:space="0" w:color="auto"/>
            </w:tcBorders>
          </w:tcPr>
          <w:p w14:paraId="7954DCD2" w14:textId="77777777" w:rsidR="0059631C" w:rsidRPr="00320B39" w:rsidRDefault="0059631C" w:rsidP="00B1189B">
            <w:pPr>
              <w:spacing w:after="0"/>
              <w:rPr>
                <w:rFonts w:eastAsia="StobiSans Regular" w:cstheme="minorHAnsi"/>
                <w:lang w:val="mk-MK"/>
              </w:rPr>
            </w:pPr>
          </w:p>
          <w:p w14:paraId="47A8550E" w14:textId="77777777" w:rsidR="0059631C" w:rsidRPr="00320B39" w:rsidRDefault="0059631C" w:rsidP="00B1189B">
            <w:pPr>
              <w:spacing w:after="0"/>
              <w:rPr>
                <w:rFonts w:eastAsia="StobiSans Regular" w:cstheme="minorHAnsi"/>
                <w:lang w:val="mk-MK"/>
              </w:rPr>
            </w:pPr>
            <w:r w:rsidRPr="00320B39">
              <w:rPr>
                <w:rFonts w:eastAsia="StobiSans Regular" w:cstheme="minorHAnsi"/>
                <w:lang w:val="mk-MK"/>
              </w:rPr>
              <w:t xml:space="preserve">бр. ___________ </w:t>
            </w:r>
          </w:p>
          <w:p w14:paraId="1FD3E22A" w14:textId="77777777" w:rsidR="0059631C" w:rsidRPr="00320B39" w:rsidRDefault="0059631C" w:rsidP="00B1189B">
            <w:pPr>
              <w:spacing w:after="0"/>
              <w:rPr>
                <w:rFonts w:eastAsia="StobiSans Regular" w:cstheme="minorHAnsi"/>
                <w:lang w:val="mk-MK"/>
              </w:rPr>
            </w:pPr>
            <w:r w:rsidRPr="00320B39">
              <w:rPr>
                <w:rFonts w:eastAsia="StobiSans Regular" w:cstheme="minorHAnsi"/>
                <w:lang w:val="mk-MK"/>
              </w:rPr>
              <w:t>_______________ година</w:t>
            </w:r>
          </w:p>
          <w:p w14:paraId="1E982433" w14:textId="77777777" w:rsidR="0059631C" w:rsidRPr="00320B39" w:rsidRDefault="0059631C" w:rsidP="00B1189B">
            <w:pPr>
              <w:spacing w:after="0"/>
              <w:rPr>
                <w:rFonts w:eastAsia="StobiSans Regular" w:cstheme="minorHAnsi"/>
                <w:lang w:val="mk-MK"/>
              </w:rPr>
            </w:pPr>
          </w:p>
          <w:p w14:paraId="4DB1822E" w14:textId="2342B165" w:rsidR="0059631C" w:rsidRDefault="0059631C" w:rsidP="00B1189B">
            <w:pPr>
              <w:spacing w:after="0" w:line="276" w:lineRule="auto"/>
              <w:jc w:val="right"/>
              <w:rPr>
                <w:rFonts w:eastAsia="Times New Roman" w:cstheme="minorHAnsi"/>
                <w:lang w:val="mk-MK"/>
              </w:rPr>
            </w:pPr>
            <w:r>
              <w:rPr>
                <w:rFonts w:eastAsia="Times New Roman" w:cstheme="minorHAnsi"/>
                <w:lang w:val="mk-MK"/>
              </w:rPr>
              <w:t xml:space="preserve">                                    Министер</w:t>
            </w:r>
            <w:r w:rsidR="003665A7">
              <w:rPr>
                <w:rFonts w:eastAsia="Times New Roman" w:cstheme="minorHAnsi"/>
                <w:lang w:val="mk-MK"/>
              </w:rPr>
              <w:t>ка</w:t>
            </w:r>
            <w:r>
              <w:rPr>
                <w:rFonts w:eastAsia="Times New Roman" w:cstheme="minorHAnsi"/>
                <w:lang w:val="mk-MK"/>
              </w:rPr>
              <w:t xml:space="preserve"> за образование и наука,</w:t>
            </w:r>
          </w:p>
          <w:p w14:paraId="509C2F4E" w14:textId="27C6ECEB" w:rsidR="003665A7" w:rsidRDefault="003665A7" w:rsidP="003665A7">
            <w:pPr>
              <w:spacing w:after="0" w:line="276" w:lineRule="auto"/>
              <w:jc w:val="center"/>
              <w:rPr>
                <w:rFonts w:eastAsia="Times New Roman" w:cstheme="minorHAnsi"/>
                <w:lang w:val="mk-MK"/>
              </w:rPr>
            </w:pPr>
            <w:r>
              <w:rPr>
                <w:rFonts w:ascii="Calibri" w:eastAsia="Times New Roman" w:hAnsi="Calibri" w:cs="Calibri"/>
                <w:lang w:val="mk-MK"/>
              </w:rPr>
              <w:t xml:space="preserve">                                                                                                        </w:t>
            </w:r>
            <w:r w:rsidRPr="003665A7">
              <w:rPr>
                <w:rFonts w:ascii="Calibri" w:eastAsia="Times New Roman" w:hAnsi="Calibri" w:cs="Calibri"/>
                <w:lang w:val="mk-MK"/>
              </w:rPr>
              <w:t>проф. д-р Весна Јаневска</w:t>
            </w:r>
            <w:r>
              <w:rPr>
                <w:rFonts w:ascii="Calibri" w:eastAsia="Times New Roman" w:hAnsi="Calibri" w:cs="Calibri"/>
                <w:lang w:val="mk-MK"/>
              </w:rPr>
              <w:t xml:space="preserve">   </w:t>
            </w:r>
          </w:p>
          <w:p w14:paraId="6E08864B" w14:textId="7015808C" w:rsidR="0059631C" w:rsidRDefault="0059631C" w:rsidP="007A293D">
            <w:pPr>
              <w:spacing w:after="0" w:line="276" w:lineRule="auto"/>
              <w:jc w:val="center"/>
              <w:rPr>
                <w:rFonts w:eastAsia="Times New Roman" w:cstheme="minorHAnsi"/>
                <w:lang w:val="mk-MK"/>
              </w:rPr>
            </w:pPr>
            <w:r>
              <w:rPr>
                <w:rFonts w:eastAsia="Times New Roman" w:cstheme="minorHAnsi"/>
                <w:lang w:val="mk-MK"/>
              </w:rPr>
              <w:t xml:space="preserve">                                                                                                          </w:t>
            </w:r>
          </w:p>
          <w:p w14:paraId="5814DBA3" w14:textId="77777777" w:rsidR="0059631C" w:rsidRDefault="0059631C" w:rsidP="00B1189B">
            <w:pPr>
              <w:spacing w:after="0" w:line="276" w:lineRule="auto"/>
              <w:jc w:val="center"/>
              <w:rPr>
                <w:rFonts w:eastAsia="Times New Roman" w:cstheme="minorHAnsi"/>
                <w:lang w:val="mk-MK"/>
              </w:rPr>
            </w:pPr>
            <w:r>
              <w:rPr>
                <w:rFonts w:eastAsia="Times New Roman" w:cstheme="minorHAnsi"/>
                <w:lang w:val="mk-MK"/>
              </w:rPr>
              <w:t xml:space="preserve">                                                                                                          </w:t>
            </w:r>
            <w:r>
              <w:rPr>
                <w:rFonts w:eastAsia="Times New Roman" w:cstheme="minorHAnsi"/>
              </w:rPr>
              <w:t>___________________________</w:t>
            </w:r>
          </w:p>
          <w:p w14:paraId="333AE7BD" w14:textId="77777777" w:rsidR="0059631C" w:rsidRDefault="0059631C" w:rsidP="00B1189B">
            <w:pPr>
              <w:spacing w:after="0" w:line="276" w:lineRule="auto"/>
              <w:rPr>
                <w:rFonts w:eastAsia="Times New Roman" w:cstheme="minorHAnsi"/>
                <w:lang w:val="mk-MK"/>
              </w:rPr>
            </w:pPr>
          </w:p>
        </w:tc>
      </w:tr>
    </w:tbl>
    <w:p w14:paraId="6D347558" w14:textId="77777777" w:rsidR="0059631C" w:rsidRPr="00E476CB" w:rsidRDefault="0059631C" w:rsidP="00226BC1">
      <w:pPr>
        <w:rPr>
          <w:rFonts w:cstheme="minorHAnsi"/>
        </w:rPr>
      </w:pPr>
    </w:p>
    <w:sectPr w:rsidR="0059631C" w:rsidRPr="00E476CB" w:rsidSect="0059631C">
      <w:pgSz w:w="15840" w:h="12240" w:orient="landscape"/>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3C718" w14:textId="77777777" w:rsidR="009D5A07" w:rsidRDefault="009D5A07" w:rsidP="00BB7FDF">
      <w:pPr>
        <w:spacing w:after="0" w:line="240" w:lineRule="auto"/>
      </w:pPr>
      <w:r>
        <w:separator/>
      </w:r>
    </w:p>
  </w:endnote>
  <w:endnote w:type="continuationSeparator" w:id="0">
    <w:p w14:paraId="3624F1E0" w14:textId="77777777" w:rsidR="009D5A07" w:rsidRDefault="009D5A07" w:rsidP="00BB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legreya-Regular">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obiSans Regular">
    <w:altName w:val="Corbel"/>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F3125" w14:textId="77777777" w:rsidR="009D5A07" w:rsidRDefault="009D5A07" w:rsidP="00BB7FDF">
      <w:pPr>
        <w:spacing w:after="0" w:line="240" w:lineRule="auto"/>
      </w:pPr>
      <w:r>
        <w:separator/>
      </w:r>
    </w:p>
  </w:footnote>
  <w:footnote w:type="continuationSeparator" w:id="0">
    <w:p w14:paraId="35B784B9" w14:textId="77777777" w:rsidR="009D5A07" w:rsidRDefault="009D5A07" w:rsidP="00BB7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C59"/>
    <w:multiLevelType w:val="hybridMultilevel"/>
    <w:tmpl w:val="1FDA66F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 w15:restartNumberingAfterBreak="0">
    <w:nsid w:val="02F93416"/>
    <w:multiLevelType w:val="hybridMultilevel"/>
    <w:tmpl w:val="FD101546"/>
    <w:lvl w:ilvl="0" w:tplc="C5502360">
      <w:numFmt w:val="bullet"/>
      <w:lvlText w:val="-"/>
      <w:lvlJc w:val="left"/>
      <w:pPr>
        <w:ind w:left="1080" w:hanging="360"/>
      </w:pPr>
      <w:rPr>
        <w:rFonts w:ascii="Liberation Serif" w:eastAsia="NSimSun" w:hAnsi="Liberation Serif" w:cs="Liberation Seri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5E4A11"/>
    <w:multiLevelType w:val="multilevel"/>
    <w:tmpl w:val="BCF8F33A"/>
    <w:lvl w:ilvl="0">
      <w:start w:val="1"/>
      <w:numFmt w:val="decimal"/>
      <w:lvlText w:val="%1."/>
      <w:lvlJc w:val="left"/>
      <w:pPr>
        <w:tabs>
          <w:tab w:val="num" w:pos="720"/>
        </w:tabs>
        <w:ind w:left="720" w:hanging="360"/>
      </w:pPr>
      <w:rPr>
        <w:rFonts w:hint="default"/>
        <w:sz w:val="20"/>
      </w:rPr>
    </w:lvl>
    <w:lvl w:ilvl="1">
      <w:start w:val="6"/>
      <w:numFmt w:val="bullet"/>
      <w:lvlText w:val="•"/>
      <w:lvlJc w:val="left"/>
      <w:pPr>
        <w:tabs>
          <w:tab w:val="num" w:pos="1440"/>
        </w:tabs>
        <w:ind w:left="1440" w:hanging="360"/>
      </w:pPr>
      <w:rPr>
        <w:rFonts w:ascii="Calibri" w:eastAsiaTheme="minorHAnsi" w:hAnsi="Calibri" w:cs="Calibri"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 w15:restartNumberingAfterBreak="0">
    <w:nsid w:val="0DF533A0"/>
    <w:multiLevelType w:val="hybridMultilevel"/>
    <w:tmpl w:val="914E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42278"/>
    <w:multiLevelType w:val="hybridMultilevel"/>
    <w:tmpl w:val="2BF6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C1133"/>
    <w:multiLevelType w:val="hybridMultilevel"/>
    <w:tmpl w:val="C0C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364C4"/>
    <w:multiLevelType w:val="multilevel"/>
    <w:tmpl w:val="EE1E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6373B"/>
    <w:multiLevelType w:val="hybridMultilevel"/>
    <w:tmpl w:val="07E8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85E2F"/>
    <w:multiLevelType w:val="hybridMultilevel"/>
    <w:tmpl w:val="EBB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65CAC"/>
    <w:multiLevelType w:val="multilevel"/>
    <w:tmpl w:val="149C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5633A"/>
    <w:multiLevelType w:val="hybridMultilevel"/>
    <w:tmpl w:val="A238E5D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16056C"/>
    <w:multiLevelType w:val="hybridMultilevel"/>
    <w:tmpl w:val="5D5E6166"/>
    <w:lvl w:ilvl="0" w:tplc="99DC0D74">
      <w:numFmt w:val="bullet"/>
      <w:lvlText w:val="-"/>
      <w:lvlJc w:val="left"/>
      <w:pPr>
        <w:ind w:left="360" w:hanging="360"/>
      </w:pPr>
      <w:rPr>
        <w:rFonts w:ascii="Calibri" w:eastAsia="Alegreya-Regular"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96EB8"/>
    <w:multiLevelType w:val="hybridMultilevel"/>
    <w:tmpl w:val="308A6654"/>
    <w:lvl w:ilvl="0" w:tplc="C5502360">
      <w:numFmt w:val="bullet"/>
      <w:lvlText w:val="-"/>
      <w:lvlJc w:val="left"/>
      <w:pPr>
        <w:ind w:left="720" w:hanging="360"/>
      </w:pPr>
      <w:rPr>
        <w:rFonts w:ascii="Liberation Serif" w:eastAsia="NSimSun" w:hAnsi="Liberation Serif" w:cs="Liberation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AA6A86"/>
    <w:multiLevelType w:val="hybridMultilevel"/>
    <w:tmpl w:val="FE5E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B5040"/>
    <w:multiLevelType w:val="hybridMultilevel"/>
    <w:tmpl w:val="DE200258"/>
    <w:lvl w:ilvl="0" w:tplc="99DC0D74">
      <w:numFmt w:val="bullet"/>
      <w:lvlText w:val="-"/>
      <w:lvlJc w:val="left"/>
      <w:pPr>
        <w:ind w:left="360" w:hanging="360"/>
      </w:pPr>
      <w:rPr>
        <w:rFonts w:ascii="Calibri" w:eastAsia="Alegreya-Regular"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0F4B24"/>
    <w:multiLevelType w:val="hybridMultilevel"/>
    <w:tmpl w:val="BB4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38709B"/>
    <w:multiLevelType w:val="hybridMultilevel"/>
    <w:tmpl w:val="C3CC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8274A"/>
    <w:multiLevelType w:val="hybridMultilevel"/>
    <w:tmpl w:val="5AF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D6090"/>
    <w:multiLevelType w:val="hybridMultilevel"/>
    <w:tmpl w:val="E9C6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E099B"/>
    <w:multiLevelType w:val="multilevel"/>
    <w:tmpl w:val="3E662EBC"/>
    <w:lvl w:ilvl="0">
      <w:start w:val="1"/>
      <w:numFmt w:val="bullet"/>
      <w:lvlText w:val=""/>
      <w:lvlJc w:val="left"/>
      <w:pPr>
        <w:tabs>
          <w:tab w:val="num" w:pos="1356"/>
        </w:tabs>
        <w:ind w:left="1356" w:hanging="360"/>
      </w:pPr>
      <w:rPr>
        <w:rFonts w:ascii="Symbol" w:hAnsi="Symbol" w:hint="default"/>
        <w:sz w:val="20"/>
      </w:rPr>
    </w:lvl>
    <w:lvl w:ilvl="1" w:tentative="1">
      <w:start w:val="1"/>
      <w:numFmt w:val="bullet"/>
      <w:lvlText w:val="o"/>
      <w:lvlJc w:val="left"/>
      <w:pPr>
        <w:tabs>
          <w:tab w:val="num" w:pos="2076"/>
        </w:tabs>
        <w:ind w:left="2076" w:hanging="360"/>
      </w:pPr>
      <w:rPr>
        <w:rFonts w:ascii="Courier New" w:hAnsi="Courier New" w:hint="default"/>
        <w:sz w:val="20"/>
      </w:rPr>
    </w:lvl>
    <w:lvl w:ilvl="2" w:tentative="1">
      <w:start w:val="1"/>
      <w:numFmt w:val="bullet"/>
      <w:lvlText w:val=""/>
      <w:lvlJc w:val="left"/>
      <w:pPr>
        <w:tabs>
          <w:tab w:val="num" w:pos="2796"/>
        </w:tabs>
        <w:ind w:left="2796" w:hanging="360"/>
      </w:pPr>
      <w:rPr>
        <w:rFonts w:ascii="Wingdings" w:hAnsi="Wingdings" w:hint="default"/>
        <w:sz w:val="20"/>
      </w:rPr>
    </w:lvl>
    <w:lvl w:ilvl="3" w:tentative="1">
      <w:start w:val="1"/>
      <w:numFmt w:val="bullet"/>
      <w:lvlText w:val=""/>
      <w:lvlJc w:val="left"/>
      <w:pPr>
        <w:tabs>
          <w:tab w:val="num" w:pos="3516"/>
        </w:tabs>
        <w:ind w:left="3516" w:hanging="360"/>
      </w:pPr>
      <w:rPr>
        <w:rFonts w:ascii="Wingdings" w:hAnsi="Wingdings" w:hint="default"/>
        <w:sz w:val="20"/>
      </w:rPr>
    </w:lvl>
    <w:lvl w:ilvl="4" w:tentative="1">
      <w:start w:val="1"/>
      <w:numFmt w:val="bullet"/>
      <w:lvlText w:val=""/>
      <w:lvlJc w:val="left"/>
      <w:pPr>
        <w:tabs>
          <w:tab w:val="num" w:pos="4236"/>
        </w:tabs>
        <w:ind w:left="4236" w:hanging="360"/>
      </w:pPr>
      <w:rPr>
        <w:rFonts w:ascii="Wingdings" w:hAnsi="Wingdings" w:hint="default"/>
        <w:sz w:val="20"/>
      </w:rPr>
    </w:lvl>
    <w:lvl w:ilvl="5" w:tentative="1">
      <w:start w:val="1"/>
      <w:numFmt w:val="bullet"/>
      <w:lvlText w:val=""/>
      <w:lvlJc w:val="left"/>
      <w:pPr>
        <w:tabs>
          <w:tab w:val="num" w:pos="4956"/>
        </w:tabs>
        <w:ind w:left="4956" w:hanging="360"/>
      </w:pPr>
      <w:rPr>
        <w:rFonts w:ascii="Wingdings" w:hAnsi="Wingdings" w:hint="default"/>
        <w:sz w:val="20"/>
      </w:rPr>
    </w:lvl>
    <w:lvl w:ilvl="6" w:tentative="1">
      <w:start w:val="1"/>
      <w:numFmt w:val="bullet"/>
      <w:lvlText w:val=""/>
      <w:lvlJc w:val="left"/>
      <w:pPr>
        <w:tabs>
          <w:tab w:val="num" w:pos="5676"/>
        </w:tabs>
        <w:ind w:left="5676" w:hanging="360"/>
      </w:pPr>
      <w:rPr>
        <w:rFonts w:ascii="Wingdings" w:hAnsi="Wingdings" w:hint="default"/>
        <w:sz w:val="20"/>
      </w:rPr>
    </w:lvl>
    <w:lvl w:ilvl="7" w:tentative="1">
      <w:start w:val="1"/>
      <w:numFmt w:val="bullet"/>
      <w:lvlText w:val=""/>
      <w:lvlJc w:val="left"/>
      <w:pPr>
        <w:tabs>
          <w:tab w:val="num" w:pos="6396"/>
        </w:tabs>
        <w:ind w:left="6396" w:hanging="360"/>
      </w:pPr>
      <w:rPr>
        <w:rFonts w:ascii="Wingdings" w:hAnsi="Wingdings" w:hint="default"/>
        <w:sz w:val="20"/>
      </w:rPr>
    </w:lvl>
    <w:lvl w:ilvl="8" w:tentative="1">
      <w:start w:val="1"/>
      <w:numFmt w:val="bullet"/>
      <w:lvlText w:val=""/>
      <w:lvlJc w:val="left"/>
      <w:pPr>
        <w:tabs>
          <w:tab w:val="num" w:pos="7116"/>
        </w:tabs>
        <w:ind w:left="7116" w:hanging="360"/>
      </w:pPr>
      <w:rPr>
        <w:rFonts w:ascii="Wingdings" w:hAnsi="Wingdings" w:hint="default"/>
        <w:sz w:val="20"/>
      </w:rPr>
    </w:lvl>
  </w:abstractNum>
  <w:abstractNum w:abstractNumId="20" w15:restartNumberingAfterBreak="0">
    <w:nsid w:val="2DB53D03"/>
    <w:multiLevelType w:val="multilevel"/>
    <w:tmpl w:val="D8A4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082A7C"/>
    <w:multiLevelType w:val="hybridMultilevel"/>
    <w:tmpl w:val="E0FCD544"/>
    <w:lvl w:ilvl="0" w:tplc="C5502360">
      <w:numFmt w:val="bullet"/>
      <w:lvlText w:val="-"/>
      <w:lvlJc w:val="left"/>
      <w:pPr>
        <w:ind w:left="720" w:hanging="360"/>
      </w:pPr>
      <w:rPr>
        <w:rFonts w:ascii="Liberation Serif" w:eastAsia="NSimSun" w:hAnsi="Liberation Serif" w:cs="Liberation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2F35375"/>
    <w:multiLevelType w:val="hybridMultilevel"/>
    <w:tmpl w:val="2740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75A6C"/>
    <w:multiLevelType w:val="hybridMultilevel"/>
    <w:tmpl w:val="6A325C0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33F27BA8"/>
    <w:multiLevelType w:val="hybridMultilevel"/>
    <w:tmpl w:val="E86E5C5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34D628AE"/>
    <w:multiLevelType w:val="multilevel"/>
    <w:tmpl w:val="BCF8F33A"/>
    <w:lvl w:ilvl="0">
      <w:start w:val="1"/>
      <w:numFmt w:val="decimal"/>
      <w:lvlText w:val="%1."/>
      <w:lvlJc w:val="left"/>
      <w:pPr>
        <w:tabs>
          <w:tab w:val="num" w:pos="720"/>
        </w:tabs>
        <w:ind w:left="720" w:hanging="360"/>
      </w:pPr>
      <w:rPr>
        <w:rFonts w:hint="default"/>
      </w:rPr>
    </w:lvl>
    <w:lvl w:ilvl="1">
      <w:start w:val="6"/>
      <w:numFmt w:val="bullet"/>
      <w:lvlText w:val="•"/>
      <w:lvlJc w:val="left"/>
      <w:pPr>
        <w:tabs>
          <w:tab w:val="num" w:pos="1440"/>
        </w:tabs>
        <w:ind w:left="1440" w:hanging="360"/>
      </w:pPr>
      <w:rPr>
        <w:rFonts w:ascii="Calibri" w:eastAsiaTheme="minorHAnsi"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E427EE"/>
    <w:multiLevelType w:val="hybridMultilevel"/>
    <w:tmpl w:val="27D6C43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A5E7A38"/>
    <w:multiLevelType w:val="hybridMultilevel"/>
    <w:tmpl w:val="3952474C"/>
    <w:lvl w:ilvl="0" w:tplc="0409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3A836E54"/>
    <w:multiLevelType w:val="hybridMultilevel"/>
    <w:tmpl w:val="B93C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304DE2"/>
    <w:multiLevelType w:val="hybridMultilevel"/>
    <w:tmpl w:val="25C68730"/>
    <w:lvl w:ilvl="0" w:tplc="99DC0D74">
      <w:numFmt w:val="bullet"/>
      <w:lvlText w:val="-"/>
      <w:lvlJc w:val="left"/>
      <w:pPr>
        <w:ind w:left="720" w:hanging="360"/>
      </w:pPr>
      <w:rPr>
        <w:rFonts w:ascii="Calibri" w:eastAsia="Alegreya-Regular"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63260E"/>
    <w:multiLevelType w:val="hybridMultilevel"/>
    <w:tmpl w:val="CCDC99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FD8042E"/>
    <w:multiLevelType w:val="multilevel"/>
    <w:tmpl w:val="1DA6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5E3444"/>
    <w:multiLevelType w:val="multilevel"/>
    <w:tmpl w:val="8BD0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E75F18"/>
    <w:multiLevelType w:val="hybridMultilevel"/>
    <w:tmpl w:val="C23C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9A4E18"/>
    <w:multiLevelType w:val="hybridMultilevel"/>
    <w:tmpl w:val="8266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39660F"/>
    <w:multiLevelType w:val="hybridMultilevel"/>
    <w:tmpl w:val="3370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033B34"/>
    <w:multiLevelType w:val="multilevel"/>
    <w:tmpl w:val="16E2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3B7034"/>
    <w:multiLevelType w:val="hybridMultilevel"/>
    <w:tmpl w:val="91DA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A75884"/>
    <w:multiLevelType w:val="hybridMultilevel"/>
    <w:tmpl w:val="1CCC3C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5AD14636"/>
    <w:multiLevelType w:val="hybridMultilevel"/>
    <w:tmpl w:val="6CB854AA"/>
    <w:lvl w:ilvl="0" w:tplc="C5502360">
      <w:numFmt w:val="bullet"/>
      <w:lvlText w:val="-"/>
      <w:lvlJc w:val="left"/>
      <w:pPr>
        <w:ind w:left="720" w:hanging="360"/>
      </w:pPr>
      <w:rPr>
        <w:rFonts w:ascii="Liberation Serif" w:eastAsia="NSimSun" w:hAnsi="Liberation Serif" w:cs="Liberation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CAF65FB"/>
    <w:multiLevelType w:val="hybridMultilevel"/>
    <w:tmpl w:val="5384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AF32B8"/>
    <w:multiLevelType w:val="hybridMultilevel"/>
    <w:tmpl w:val="7F4AD956"/>
    <w:lvl w:ilvl="0" w:tplc="0596A51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C7CBF"/>
    <w:multiLevelType w:val="hybridMultilevel"/>
    <w:tmpl w:val="3B3E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4D15E3"/>
    <w:multiLevelType w:val="hybridMultilevel"/>
    <w:tmpl w:val="EAB6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266167"/>
    <w:multiLevelType w:val="hybridMultilevel"/>
    <w:tmpl w:val="22F46A9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5" w15:restartNumberingAfterBreak="0">
    <w:nsid w:val="6D7B54A3"/>
    <w:multiLevelType w:val="hybridMultilevel"/>
    <w:tmpl w:val="9222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2C6A88"/>
    <w:multiLevelType w:val="hybridMultilevel"/>
    <w:tmpl w:val="5D08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BB4F1C"/>
    <w:multiLevelType w:val="hybridMultilevel"/>
    <w:tmpl w:val="EC66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1E2877"/>
    <w:multiLevelType w:val="hybridMultilevel"/>
    <w:tmpl w:val="4D16C1AA"/>
    <w:lvl w:ilvl="0" w:tplc="99DC0D74">
      <w:numFmt w:val="bullet"/>
      <w:lvlText w:val="-"/>
      <w:lvlJc w:val="left"/>
      <w:pPr>
        <w:ind w:left="720" w:hanging="360"/>
      </w:pPr>
      <w:rPr>
        <w:rFonts w:ascii="Calibri" w:eastAsia="Alegreya-Regular"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373E3A"/>
    <w:multiLevelType w:val="hybridMultilevel"/>
    <w:tmpl w:val="2BA267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A9859A1"/>
    <w:multiLevelType w:val="hybridMultilevel"/>
    <w:tmpl w:val="9388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233890">
    <w:abstractNumId w:val="22"/>
  </w:num>
  <w:num w:numId="2" w16cid:durableId="792020644">
    <w:abstractNumId w:val="18"/>
  </w:num>
  <w:num w:numId="3" w16cid:durableId="1801916036">
    <w:abstractNumId w:val="0"/>
  </w:num>
  <w:num w:numId="4" w16cid:durableId="123087486">
    <w:abstractNumId w:val="38"/>
  </w:num>
  <w:num w:numId="5" w16cid:durableId="225797446">
    <w:abstractNumId w:val="45"/>
  </w:num>
  <w:num w:numId="6" w16cid:durableId="1242369529">
    <w:abstractNumId w:val="42"/>
  </w:num>
  <w:num w:numId="7" w16cid:durableId="1258901402">
    <w:abstractNumId w:val="5"/>
  </w:num>
  <w:num w:numId="8" w16cid:durableId="383257252">
    <w:abstractNumId w:val="23"/>
  </w:num>
  <w:num w:numId="9" w16cid:durableId="1262714228">
    <w:abstractNumId w:val="27"/>
  </w:num>
  <w:num w:numId="10" w16cid:durableId="1403403469">
    <w:abstractNumId w:val="24"/>
  </w:num>
  <w:num w:numId="11" w16cid:durableId="275723642">
    <w:abstractNumId w:val="44"/>
  </w:num>
  <w:num w:numId="12" w16cid:durableId="1422723103">
    <w:abstractNumId w:val="47"/>
  </w:num>
  <w:num w:numId="13" w16cid:durableId="1485971365">
    <w:abstractNumId w:val="50"/>
  </w:num>
  <w:num w:numId="14" w16cid:durableId="1442535418">
    <w:abstractNumId w:val="36"/>
  </w:num>
  <w:num w:numId="15" w16cid:durableId="1461729329">
    <w:abstractNumId w:val="32"/>
  </w:num>
  <w:num w:numId="16" w16cid:durableId="2031175132">
    <w:abstractNumId w:val="20"/>
  </w:num>
  <w:num w:numId="17" w16cid:durableId="956519608">
    <w:abstractNumId w:val="6"/>
  </w:num>
  <w:num w:numId="18" w16cid:durableId="805048359">
    <w:abstractNumId w:val="31"/>
  </w:num>
  <w:num w:numId="19" w16cid:durableId="660888370">
    <w:abstractNumId w:val="9"/>
  </w:num>
  <w:num w:numId="20" w16cid:durableId="425468809">
    <w:abstractNumId w:val="19"/>
  </w:num>
  <w:num w:numId="21" w16cid:durableId="1189828729">
    <w:abstractNumId w:val="4"/>
  </w:num>
  <w:num w:numId="22" w16cid:durableId="40592343">
    <w:abstractNumId w:val="11"/>
  </w:num>
  <w:num w:numId="23" w16cid:durableId="471752541">
    <w:abstractNumId w:val="14"/>
  </w:num>
  <w:num w:numId="24" w16cid:durableId="666858485">
    <w:abstractNumId w:val="29"/>
  </w:num>
  <w:num w:numId="25" w16cid:durableId="1561289598">
    <w:abstractNumId w:val="48"/>
  </w:num>
  <w:num w:numId="26" w16cid:durableId="76096984">
    <w:abstractNumId w:val="1"/>
  </w:num>
  <w:num w:numId="27" w16cid:durableId="1814759463">
    <w:abstractNumId w:val="21"/>
  </w:num>
  <w:num w:numId="28" w16cid:durableId="238561984">
    <w:abstractNumId w:val="12"/>
  </w:num>
  <w:num w:numId="29" w16cid:durableId="1733579089">
    <w:abstractNumId w:val="39"/>
  </w:num>
  <w:num w:numId="30" w16cid:durableId="1523938209">
    <w:abstractNumId w:val="2"/>
  </w:num>
  <w:num w:numId="31" w16cid:durableId="991300202">
    <w:abstractNumId w:val="41"/>
  </w:num>
  <w:num w:numId="32" w16cid:durableId="940844531">
    <w:abstractNumId w:val="25"/>
  </w:num>
  <w:num w:numId="33" w16cid:durableId="1898082868">
    <w:abstractNumId w:val="37"/>
  </w:num>
  <w:num w:numId="34" w16cid:durableId="102042660">
    <w:abstractNumId w:val="8"/>
  </w:num>
  <w:num w:numId="35" w16cid:durableId="2065105658">
    <w:abstractNumId w:val="26"/>
  </w:num>
  <w:num w:numId="36" w16cid:durableId="234894681">
    <w:abstractNumId w:val="49"/>
  </w:num>
  <w:num w:numId="37" w16cid:durableId="717898821">
    <w:abstractNumId w:val="15"/>
  </w:num>
  <w:num w:numId="38" w16cid:durableId="1409573746">
    <w:abstractNumId w:val="34"/>
  </w:num>
  <w:num w:numId="39" w16cid:durableId="220751166">
    <w:abstractNumId w:val="7"/>
  </w:num>
  <w:num w:numId="40" w16cid:durableId="1258368272">
    <w:abstractNumId w:val="10"/>
  </w:num>
  <w:num w:numId="41" w16cid:durableId="99230403">
    <w:abstractNumId w:val="30"/>
  </w:num>
  <w:num w:numId="42" w16cid:durableId="1867015578">
    <w:abstractNumId w:val="40"/>
  </w:num>
  <w:num w:numId="43" w16cid:durableId="64257829">
    <w:abstractNumId w:val="16"/>
  </w:num>
  <w:num w:numId="44" w16cid:durableId="1939213734">
    <w:abstractNumId w:val="28"/>
  </w:num>
  <w:num w:numId="45" w16cid:durableId="1527523367">
    <w:abstractNumId w:val="33"/>
  </w:num>
  <w:num w:numId="46" w16cid:durableId="1118141845">
    <w:abstractNumId w:val="13"/>
  </w:num>
  <w:num w:numId="47" w16cid:durableId="950211312">
    <w:abstractNumId w:val="43"/>
  </w:num>
  <w:num w:numId="48" w16cid:durableId="176888121">
    <w:abstractNumId w:val="3"/>
  </w:num>
  <w:num w:numId="49" w16cid:durableId="658197314">
    <w:abstractNumId w:val="35"/>
  </w:num>
  <w:num w:numId="50" w16cid:durableId="2124573145">
    <w:abstractNumId w:val="17"/>
  </w:num>
  <w:num w:numId="51" w16cid:durableId="849761396">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4D"/>
    <w:rsid w:val="0000132B"/>
    <w:rsid w:val="00003C14"/>
    <w:rsid w:val="00011392"/>
    <w:rsid w:val="00011CEC"/>
    <w:rsid w:val="000132EA"/>
    <w:rsid w:val="0001386B"/>
    <w:rsid w:val="00020C57"/>
    <w:rsid w:val="00023830"/>
    <w:rsid w:val="00024D76"/>
    <w:rsid w:val="00025909"/>
    <w:rsid w:val="0002745F"/>
    <w:rsid w:val="000308BC"/>
    <w:rsid w:val="00030CE4"/>
    <w:rsid w:val="00030FFA"/>
    <w:rsid w:val="00035D7A"/>
    <w:rsid w:val="00036351"/>
    <w:rsid w:val="00036F7E"/>
    <w:rsid w:val="000404F6"/>
    <w:rsid w:val="00041688"/>
    <w:rsid w:val="00054739"/>
    <w:rsid w:val="00055005"/>
    <w:rsid w:val="000559EB"/>
    <w:rsid w:val="00071A52"/>
    <w:rsid w:val="00075B71"/>
    <w:rsid w:val="00075CD5"/>
    <w:rsid w:val="00082FFA"/>
    <w:rsid w:val="000860C5"/>
    <w:rsid w:val="00086C55"/>
    <w:rsid w:val="00087B59"/>
    <w:rsid w:val="0009032E"/>
    <w:rsid w:val="00091649"/>
    <w:rsid w:val="000917DC"/>
    <w:rsid w:val="000918E0"/>
    <w:rsid w:val="000921D1"/>
    <w:rsid w:val="00095B9F"/>
    <w:rsid w:val="00097088"/>
    <w:rsid w:val="000A5E4F"/>
    <w:rsid w:val="000A6013"/>
    <w:rsid w:val="000A78C8"/>
    <w:rsid w:val="000A7A4C"/>
    <w:rsid w:val="000B34F4"/>
    <w:rsid w:val="000B794D"/>
    <w:rsid w:val="000C27A8"/>
    <w:rsid w:val="000C356F"/>
    <w:rsid w:val="000C6527"/>
    <w:rsid w:val="000C6D47"/>
    <w:rsid w:val="000D14A4"/>
    <w:rsid w:val="000D1743"/>
    <w:rsid w:val="000D409C"/>
    <w:rsid w:val="000D447B"/>
    <w:rsid w:val="000E23B9"/>
    <w:rsid w:val="00104CD2"/>
    <w:rsid w:val="00114567"/>
    <w:rsid w:val="00114BB8"/>
    <w:rsid w:val="001212D6"/>
    <w:rsid w:val="00122A78"/>
    <w:rsid w:val="00125B13"/>
    <w:rsid w:val="00130C1C"/>
    <w:rsid w:val="001345F2"/>
    <w:rsid w:val="00134CDF"/>
    <w:rsid w:val="001360FF"/>
    <w:rsid w:val="001372C7"/>
    <w:rsid w:val="00141A9A"/>
    <w:rsid w:val="001424B3"/>
    <w:rsid w:val="00142EFE"/>
    <w:rsid w:val="001433E6"/>
    <w:rsid w:val="001437B6"/>
    <w:rsid w:val="00150B14"/>
    <w:rsid w:val="001566F2"/>
    <w:rsid w:val="001571B2"/>
    <w:rsid w:val="00157414"/>
    <w:rsid w:val="00157DED"/>
    <w:rsid w:val="00161E99"/>
    <w:rsid w:val="00162770"/>
    <w:rsid w:val="0016641B"/>
    <w:rsid w:val="00171807"/>
    <w:rsid w:val="00171F7E"/>
    <w:rsid w:val="00175BAF"/>
    <w:rsid w:val="001839EF"/>
    <w:rsid w:val="00185181"/>
    <w:rsid w:val="00185296"/>
    <w:rsid w:val="00185DA3"/>
    <w:rsid w:val="00187C80"/>
    <w:rsid w:val="00191580"/>
    <w:rsid w:val="00194FE3"/>
    <w:rsid w:val="00196A97"/>
    <w:rsid w:val="00196B84"/>
    <w:rsid w:val="001A16A0"/>
    <w:rsid w:val="001A5E42"/>
    <w:rsid w:val="001B1FB3"/>
    <w:rsid w:val="001B4663"/>
    <w:rsid w:val="001B798B"/>
    <w:rsid w:val="001C2117"/>
    <w:rsid w:val="001C7B50"/>
    <w:rsid w:val="001D0430"/>
    <w:rsid w:val="001D2806"/>
    <w:rsid w:val="001E03FD"/>
    <w:rsid w:val="001E2C8F"/>
    <w:rsid w:val="001E739C"/>
    <w:rsid w:val="001F024A"/>
    <w:rsid w:val="001F3783"/>
    <w:rsid w:val="001F401F"/>
    <w:rsid w:val="002005B9"/>
    <w:rsid w:val="00200C43"/>
    <w:rsid w:val="00201AD9"/>
    <w:rsid w:val="00204029"/>
    <w:rsid w:val="00207325"/>
    <w:rsid w:val="00214ADB"/>
    <w:rsid w:val="00217073"/>
    <w:rsid w:val="00224219"/>
    <w:rsid w:val="00226BC1"/>
    <w:rsid w:val="002420C2"/>
    <w:rsid w:val="00243326"/>
    <w:rsid w:val="00243B29"/>
    <w:rsid w:val="002446DC"/>
    <w:rsid w:val="00244978"/>
    <w:rsid w:val="00244C0E"/>
    <w:rsid w:val="00246B21"/>
    <w:rsid w:val="0025129E"/>
    <w:rsid w:val="00252EF2"/>
    <w:rsid w:val="00260A8D"/>
    <w:rsid w:val="00263D97"/>
    <w:rsid w:val="00270FCD"/>
    <w:rsid w:val="002726DF"/>
    <w:rsid w:val="00275746"/>
    <w:rsid w:val="00281DA6"/>
    <w:rsid w:val="00282899"/>
    <w:rsid w:val="00282B70"/>
    <w:rsid w:val="00285284"/>
    <w:rsid w:val="002858BC"/>
    <w:rsid w:val="00287B20"/>
    <w:rsid w:val="00292081"/>
    <w:rsid w:val="00292835"/>
    <w:rsid w:val="00294632"/>
    <w:rsid w:val="00294DD1"/>
    <w:rsid w:val="002963DA"/>
    <w:rsid w:val="002A0812"/>
    <w:rsid w:val="002A1EAE"/>
    <w:rsid w:val="002A764B"/>
    <w:rsid w:val="002A7EFC"/>
    <w:rsid w:val="002B7BF1"/>
    <w:rsid w:val="002B7D51"/>
    <w:rsid w:val="002C2BDD"/>
    <w:rsid w:val="002C39C8"/>
    <w:rsid w:val="002C541D"/>
    <w:rsid w:val="002D42F2"/>
    <w:rsid w:val="002E0116"/>
    <w:rsid w:val="002E1117"/>
    <w:rsid w:val="002E154A"/>
    <w:rsid w:val="002F3D40"/>
    <w:rsid w:val="0030085F"/>
    <w:rsid w:val="00304029"/>
    <w:rsid w:val="003041D6"/>
    <w:rsid w:val="00304365"/>
    <w:rsid w:val="003053BB"/>
    <w:rsid w:val="0030744D"/>
    <w:rsid w:val="00316130"/>
    <w:rsid w:val="00320B39"/>
    <w:rsid w:val="0032674F"/>
    <w:rsid w:val="00331B12"/>
    <w:rsid w:val="00340C5A"/>
    <w:rsid w:val="00344427"/>
    <w:rsid w:val="00347526"/>
    <w:rsid w:val="00353F5E"/>
    <w:rsid w:val="00354356"/>
    <w:rsid w:val="00354707"/>
    <w:rsid w:val="003564F1"/>
    <w:rsid w:val="00356F49"/>
    <w:rsid w:val="00360D3D"/>
    <w:rsid w:val="00362F42"/>
    <w:rsid w:val="003644D3"/>
    <w:rsid w:val="003645F0"/>
    <w:rsid w:val="00366328"/>
    <w:rsid w:val="003665A7"/>
    <w:rsid w:val="00367ABF"/>
    <w:rsid w:val="00372BFA"/>
    <w:rsid w:val="00373D3F"/>
    <w:rsid w:val="003748D4"/>
    <w:rsid w:val="00377F08"/>
    <w:rsid w:val="00385C7D"/>
    <w:rsid w:val="003866D8"/>
    <w:rsid w:val="003876EC"/>
    <w:rsid w:val="003906E2"/>
    <w:rsid w:val="003909A8"/>
    <w:rsid w:val="00390C22"/>
    <w:rsid w:val="00395B78"/>
    <w:rsid w:val="00397E31"/>
    <w:rsid w:val="003B6B13"/>
    <w:rsid w:val="003C07C5"/>
    <w:rsid w:val="003C310F"/>
    <w:rsid w:val="003C5FF8"/>
    <w:rsid w:val="003D243E"/>
    <w:rsid w:val="003D3913"/>
    <w:rsid w:val="003D3B8B"/>
    <w:rsid w:val="003D3BD9"/>
    <w:rsid w:val="003D66E1"/>
    <w:rsid w:val="003D7450"/>
    <w:rsid w:val="003E0A00"/>
    <w:rsid w:val="003F0C4A"/>
    <w:rsid w:val="003F2807"/>
    <w:rsid w:val="003F43E0"/>
    <w:rsid w:val="003F50D8"/>
    <w:rsid w:val="003F701C"/>
    <w:rsid w:val="0040003A"/>
    <w:rsid w:val="00401BCE"/>
    <w:rsid w:val="00404423"/>
    <w:rsid w:val="00412564"/>
    <w:rsid w:val="00412998"/>
    <w:rsid w:val="004155C0"/>
    <w:rsid w:val="00416EA5"/>
    <w:rsid w:val="00417721"/>
    <w:rsid w:val="00417F84"/>
    <w:rsid w:val="00421BE9"/>
    <w:rsid w:val="00422ACF"/>
    <w:rsid w:val="004258D0"/>
    <w:rsid w:val="00425A89"/>
    <w:rsid w:val="00425F11"/>
    <w:rsid w:val="004273A3"/>
    <w:rsid w:val="00431A14"/>
    <w:rsid w:val="00434C59"/>
    <w:rsid w:val="004378E1"/>
    <w:rsid w:val="00443306"/>
    <w:rsid w:val="004444E2"/>
    <w:rsid w:val="00446DDF"/>
    <w:rsid w:val="004515E3"/>
    <w:rsid w:val="00451D2B"/>
    <w:rsid w:val="004531FB"/>
    <w:rsid w:val="00457608"/>
    <w:rsid w:val="004619F5"/>
    <w:rsid w:val="00464D5B"/>
    <w:rsid w:val="00470198"/>
    <w:rsid w:val="00472D09"/>
    <w:rsid w:val="00473CDD"/>
    <w:rsid w:val="00482D3B"/>
    <w:rsid w:val="00483552"/>
    <w:rsid w:val="00486655"/>
    <w:rsid w:val="00487684"/>
    <w:rsid w:val="00492098"/>
    <w:rsid w:val="004951F7"/>
    <w:rsid w:val="00495D38"/>
    <w:rsid w:val="00496574"/>
    <w:rsid w:val="00496C3E"/>
    <w:rsid w:val="004A06F2"/>
    <w:rsid w:val="004A2AA6"/>
    <w:rsid w:val="004A4F0B"/>
    <w:rsid w:val="004A7C26"/>
    <w:rsid w:val="004B2BE0"/>
    <w:rsid w:val="004B51FE"/>
    <w:rsid w:val="004B5CE9"/>
    <w:rsid w:val="004B755D"/>
    <w:rsid w:val="004B7F60"/>
    <w:rsid w:val="004C0759"/>
    <w:rsid w:val="004C4D5F"/>
    <w:rsid w:val="004C7226"/>
    <w:rsid w:val="004D26C7"/>
    <w:rsid w:val="004D4029"/>
    <w:rsid w:val="004D6853"/>
    <w:rsid w:val="004E2245"/>
    <w:rsid w:val="004F1202"/>
    <w:rsid w:val="004F2443"/>
    <w:rsid w:val="004F44AE"/>
    <w:rsid w:val="004F4913"/>
    <w:rsid w:val="004F66A0"/>
    <w:rsid w:val="004F69B1"/>
    <w:rsid w:val="00502946"/>
    <w:rsid w:val="00503D6B"/>
    <w:rsid w:val="00504EE9"/>
    <w:rsid w:val="00511FA5"/>
    <w:rsid w:val="005176F7"/>
    <w:rsid w:val="005216B4"/>
    <w:rsid w:val="00523F62"/>
    <w:rsid w:val="0052619D"/>
    <w:rsid w:val="00531E05"/>
    <w:rsid w:val="0053430B"/>
    <w:rsid w:val="00537CAB"/>
    <w:rsid w:val="00545A68"/>
    <w:rsid w:val="00550E88"/>
    <w:rsid w:val="00550FEE"/>
    <w:rsid w:val="0055269C"/>
    <w:rsid w:val="005634DB"/>
    <w:rsid w:val="00566F08"/>
    <w:rsid w:val="00576083"/>
    <w:rsid w:val="0057788B"/>
    <w:rsid w:val="00577A43"/>
    <w:rsid w:val="00582FAF"/>
    <w:rsid w:val="005834D8"/>
    <w:rsid w:val="00584232"/>
    <w:rsid w:val="00585541"/>
    <w:rsid w:val="00586C92"/>
    <w:rsid w:val="005916BF"/>
    <w:rsid w:val="005943B4"/>
    <w:rsid w:val="0059631C"/>
    <w:rsid w:val="005A3E20"/>
    <w:rsid w:val="005A3F19"/>
    <w:rsid w:val="005A4EF7"/>
    <w:rsid w:val="005B461F"/>
    <w:rsid w:val="005B5203"/>
    <w:rsid w:val="005C2952"/>
    <w:rsid w:val="005C46B4"/>
    <w:rsid w:val="005D2005"/>
    <w:rsid w:val="005D2571"/>
    <w:rsid w:val="005D5DE8"/>
    <w:rsid w:val="005E13C1"/>
    <w:rsid w:val="005F2B89"/>
    <w:rsid w:val="005F2C45"/>
    <w:rsid w:val="005F4C60"/>
    <w:rsid w:val="005F607A"/>
    <w:rsid w:val="00601F05"/>
    <w:rsid w:val="006032AB"/>
    <w:rsid w:val="00605E09"/>
    <w:rsid w:val="00611264"/>
    <w:rsid w:val="0061216D"/>
    <w:rsid w:val="00613B66"/>
    <w:rsid w:val="00614A32"/>
    <w:rsid w:val="006207F9"/>
    <w:rsid w:val="00621DB6"/>
    <w:rsid w:val="00622CBA"/>
    <w:rsid w:val="00631A44"/>
    <w:rsid w:val="006326C3"/>
    <w:rsid w:val="006375A6"/>
    <w:rsid w:val="00640CC2"/>
    <w:rsid w:val="00643488"/>
    <w:rsid w:val="00650385"/>
    <w:rsid w:val="0065259C"/>
    <w:rsid w:val="0065437F"/>
    <w:rsid w:val="00654A90"/>
    <w:rsid w:val="0065607E"/>
    <w:rsid w:val="00656E89"/>
    <w:rsid w:val="00665BA3"/>
    <w:rsid w:val="00672849"/>
    <w:rsid w:val="006741D8"/>
    <w:rsid w:val="00681E02"/>
    <w:rsid w:val="00682E77"/>
    <w:rsid w:val="00683361"/>
    <w:rsid w:val="00686019"/>
    <w:rsid w:val="006869A7"/>
    <w:rsid w:val="00691705"/>
    <w:rsid w:val="0069173F"/>
    <w:rsid w:val="00691F1F"/>
    <w:rsid w:val="0069397C"/>
    <w:rsid w:val="006A0533"/>
    <w:rsid w:val="006A084C"/>
    <w:rsid w:val="006A1871"/>
    <w:rsid w:val="006B3F21"/>
    <w:rsid w:val="006B5271"/>
    <w:rsid w:val="006C458C"/>
    <w:rsid w:val="006C70A5"/>
    <w:rsid w:val="006C7E53"/>
    <w:rsid w:val="006D2657"/>
    <w:rsid w:val="006D637E"/>
    <w:rsid w:val="006E0592"/>
    <w:rsid w:val="006E1A78"/>
    <w:rsid w:val="006E3D0E"/>
    <w:rsid w:val="006E596D"/>
    <w:rsid w:val="006E6F49"/>
    <w:rsid w:val="006E7732"/>
    <w:rsid w:val="006E7AD8"/>
    <w:rsid w:val="006F0BD1"/>
    <w:rsid w:val="006F0D54"/>
    <w:rsid w:val="006F482C"/>
    <w:rsid w:val="007026E0"/>
    <w:rsid w:val="007028A2"/>
    <w:rsid w:val="00705BAD"/>
    <w:rsid w:val="007068FF"/>
    <w:rsid w:val="00710D27"/>
    <w:rsid w:val="00712A62"/>
    <w:rsid w:val="007144C4"/>
    <w:rsid w:val="00717810"/>
    <w:rsid w:val="00717A0A"/>
    <w:rsid w:val="00724298"/>
    <w:rsid w:val="0072747F"/>
    <w:rsid w:val="00731AE9"/>
    <w:rsid w:val="00734835"/>
    <w:rsid w:val="00737EAF"/>
    <w:rsid w:val="00740A95"/>
    <w:rsid w:val="007478A9"/>
    <w:rsid w:val="00750644"/>
    <w:rsid w:val="00753E6B"/>
    <w:rsid w:val="007569E9"/>
    <w:rsid w:val="00761EC6"/>
    <w:rsid w:val="00762A4E"/>
    <w:rsid w:val="0077568A"/>
    <w:rsid w:val="00776782"/>
    <w:rsid w:val="00776D72"/>
    <w:rsid w:val="00777424"/>
    <w:rsid w:val="0078016E"/>
    <w:rsid w:val="007818F6"/>
    <w:rsid w:val="00781C3B"/>
    <w:rsid w:val="00787BFA"/>
    <w:rsid w:val="00790C88"/>
    <w:rsid w:val="00792EF1"/>
    <w:rsid w:val="00794BBA"/>
    <w:rsid w:val="007A09CF"/>
    <w:rsid w:val="007A293D"/>
    <w:rsid w:val="007A3663"/>
    <w:rsid w:val="007A4B5E"/>
    <w:rsid w:val="007A601D"/>
    <w:rsid w:val="007A688F"/>
    <w:rsid w:val="007B20A4"/>
    <w:rsid w:val="007B38FC"/>
    <w:rsid w:val="007B398E"/>
    <w:rsid w:val="007B3B63"/>
    <w:rsid w:val="007B4A50"/>
    <w:rsid w:val="007B5637"/>
    <w:rsid w:val="007C3D97"/>
    <w:rsid w:val="007C42B3"/>
    <w:rsid w:val="007C4524"/>
    <w:rsid w:val="007C5A02"/>
    <w:rsid w:val="007C6BD2"/>
    <w:rsid w:val="007D0FF1"/>
    <w:rsid w:val="007D26FE"/>
    <w:rsid w:val="007D2D0E"/>
    <w:rsid w:val="007D540D"/>
    <w:rsid w:val="007D6539"/>
    <w:rsid w:val="007E5640"/>
    <w:rsid w:val="007F01D2"/>
    <w:rsid w:val="007F1007"/>
    <w:rsid w:val="007F53E4"/>
    <w:rsid w:val="007F7831"/>
    <w:rsid w:val="00802CC1"/>
    <w:rsid w:val="00803CC2"/>
    <w:rsid w:val="00803F55"/>
    <w:rsid w:val="00806B87"/>
    <w:rsid w:val="00814973"/>
    <w:rsid w:val="008223E4"/>
    <w:rsid w:val="00822E66"/>
    <w:rsid w:val="00825849"/>
    <w:rsid w:val="00825A7E"/>
    <w:rsid w:val="00826ABF"/>
    <w:rsid w:val="00826DA6"/>
    <w:rsid w:val="00827E35"/>
    <w:rsid w:val="00831C89"/>
    <w:rsid w:val="00835224"/>
    <w:rsid w:val="00835386"/>
    <w:rsid w:val="00835DA0"/>
    <w:rsid w:val="00836AEC"/>
    <w:rsid w:val="008373A4"/>
    <w:rsid w:val="008402B9"/>
    <w:rsid w:val="008412C5"/>
    <w:rsid w:val="008438F0"/>
    <w:rsid w:val="00844BD2"/>
    <w:rsid w:val="00846C02"/>
    <w:rsid w:val="008471B5"/>
    <w:rsid w:val="00847463"/>
    <w:rsid w:val="0084782D"/>
    <w:rsid w:val="00851BBF"/>
    <w:rsid w:val="00851BF5"/>
    <w:rsid w:val="008543F2"/>
    <w:rsid w:val="00854696"/>
    <w:rsid w:val="00855C43"/>
    <w:rsid w:val="00857888"/>
    <w:rsid w:val="00857A05"/>
    <w:rsid w:val="00863C36"/>
    <w:rsid w:val="0086538D"/>
    <w:rsid w:val="00866E66"/>
    <w:rsid w:val="00867FCE"/>
    <w:rsid w:val="00874919"/>
    <w:rsid w:val="008752DF"/>
    <w:rsid w:val="00882F78"/>
    <w:rsid w:val="00883C33"/>
    <w:rsid w:val="00891615"/>
    <w:rsid w:val="0089201F"/>
    <w:rsid w:val="0089631C"/>
    <w:rsid w:val="008968F1"/>
    <w:rsid w:val="00896C67"/>
    <w:rsid w:val="008A10FA"/>
    <w:rsid w:val="008A1942"/>
    <w:rsid w:val="008A2C32"/>
    <w:rsid w:val="008B01C8"/>
    <w:rsid w:val="008B3D99"/>
    <w:rsid w:val="008C0025"/>
    <w:rsid w:val="008C39DF"/>
    <w:rsid w:val="008C6959"/>
    <w:rsid w:val="008D0FDC"/>
    <w:rsid w:val="008D336E"/>
    <w:rsid w:val="008D36DD"/>
    <w:rsid w:val="008E2056"/>
    <w:rsid w:val="008E26D2"/>
    <w:rsid w:val="008E69A0"/>
    <w:rsid w:val="008F4F29"/>
    <w:rsid w:val="008F65E4"/>
    <w:rsid w:val="008F7171"/>
    <w:rsid w:val="008F7A21"/>
    <w:rsid w:val="00903F2F"/>
    <w:rsid w:val="00913D70"/>
    <w:rsid w:val="00914A12"/>
    <w:rsid w:val="009155E0"/>
    <w:rsid w:val="009157E5"/>
    <w:rsid w:val="00924B7E"/>
    <w:rsid w:val="00925452"/>
    <w:rsid w:val="009256C2"/>
    <w:rsid w:val="009259D5"/>
    <w:rsid w:val="00930070"/>
    <w:rsid w:val="009302A4"/>
    <w:rsid w:val="0093135B"/>
    <w:rsid w:val="00935A9F"/>
    <w:rsid w:val="00943502"/>
    <w:rsid w:val="00946320"/>
    <w:rsid w:val="00946980"/>
    <w:rsid w:val="00947964"/>
    <w:rsid w:val="00955335"/>
    <w:rsid w:val="00957E3D"/>
    <w:rsid w:val="009630C8"/>
    <w:rsid w:val="00967B85"/>
    <w:rsid w:val="00967ECF"/>
    <w:rsid w:val="0097216E"/>
    <w:rsid w:val="00980053"/>
    <w:rsid w:val="00982B58"/>
    <w:rsid w:val="00984AE0"/>
    <w:rsid w:val="0099036A"/>
    <w:rsid w:val="009928D9"/>
    <w:rsid w:val="009956E2"/>
    <w:rsid w:val="00995977"/>
    <w:rsid w:val="009A1373"/>
    <w:rsid w:val="009A16E1"/>
    <w:rsid w:val="009A43F4"/>
    <w:rsid w:val="009A50EE"/>
    <w:rsid w:val="009A74BD"/>
    <w:rsid w:val="009B34C2"/>
    <w:rsid w:val="009B5947"/>
    <w:rsid w:val="009C09D3"/>
    <w:rsid w:val="009C0E52"/>
    <w:rsid w:val="009C12B5"/>
    <w:rsid w:val="009C2B24"/>
    <w:rsid w:val="009C361C"/>
    <w:rsid w:val="009D1985"/>
    <w:rsid w:val="009D5A07"/>
    <w:rsid w:val="009E1CBF"/>
    <w:rsid w:val="009E3A20"/>
    <w:rsid w:val="009E3E3D"/>
    <w:rsid w:val="009E4CD9"/>
    <w:rsid w:val="009E7903"/>
    <w:rsid w:val="009F60E4"/>
    <w:rsid w:val="00A001B7"/>
    <w:rsid w:val="00A0328F"/>
    <w:rsid w:val="00A126E3"/>
    <w:rsid w:val="00A1471A"/>
    <w:rsid w:val="00A14EF7"/>
    <w:rsid w:val="00A27730"/>
    <w:rsid w:val="00A32B97"/>
    <w:rsid w:val="00A344AA"/>
    <w:rsid w:val="00A35BDB"/>
    <w:rsid w:val="00A405DD"/>
    <w:rsid w:val="00A42DC5"/>
    <w:rsid w:val="00A45796"/>
    <w:rsid w:val="00A46B1B"/>
    <w:rsid w:val="00A4736F"/>
    <w:rsid w:val="00A60C01"/>
    <w:rsid w:val="00A611AD"/>
    <w:rsid w:val="00A61874"/>
    <w:rsid w:val="00A6413D"/>
    <w:rsid w:val="00A703E8"/>
    <w:rsid w:val="00A72FED"/>
    <w:rsid w:val="00A74315"/>
    <w:rsid w:val="00A85367"/>
    <w:rsid w:val="00A86226"/>
    <w:rsid w:val="00A9068F"/>
    <w:rsid w:val="00A93EB3"/>
    <w:rsid w:val="00A96836"/>
    <w:rsid w:val="00AA0EE3"/>
    <w:rsid w:val="00AA3A03"/>
    <w:rsid w:val="00AB7CCC"/>
    <w:rsid w:val="00AC002E"/>
    <w:rsid w:val="00AC2DA4"/>
    <w:rsid w:val="00AC4F19"/>
    <w:rsid w:val="00AC74C7"/>
    <w:rsid w:val="00AD251F"/>
    <w:rsid w:val="00AD36F1"/>
    <w:rsid w:val="00AD5513"/>
    <w:rsid w:val="00AD6C70"/>
    <w:rsid w:val="00AE06AE"/>
    <w:rsid w:val="00AE14B7"/>
    <w:rsid w:val="00AE16B9"/>
    <w:rsid w:val="00AE1E70"/>
    <w:rsid w:val="00AE3A45"/>
    <w:rsid w:val="00AE3AC1"/>
    <w:rsid w:val="00AE7306"/>
    <w:rsid w:val="00AF022A"/>
    <w:rsid w:val="00AF04BF"/>
    <w:rsid w:val="00AF2EB5"/>
    <w:rsid w:val="00AF2F71"/>
    <w:rsid w:val="00AF6B2B"/>
    <w:rsid w:val="00AF752D"/>
    <w:rsid w:val="00B01C6A"/>
    <w:rsid w:val="00B01F54"/>
    <w:rsid w:val="00B02CD3"/>
    <w:rsid w:val="00B035E1"/>
    <w:rsid w:val="00B1032C"/>
    <w:rsid w:val="00B10E56"/>
    <w:rsid w:val="00B11161"/>
    <w:rsid w:val="00B1189B"/>
    <w:rsid w:val="00B12EAA"/>
    <w:rsid w:val="00B133F4"/>
    <w:rsid w:val="00B160C7"/>
    <w:rsid w:val="00B26725"/>
    <w:rsid w:val="00B31B86"/>
    <w:rsid w:val="00B35D9D"/>
    <w:rsid w:val="00B43272"/>
    <w:rsid w:val="00B51060"/>
    <w:rsid w:val="00B532EA"/>
    <w:rsid w:val="00B616FB"/>
    <w:rsid w:val="00B61D22"/>
    <w:rsid w:val="00B70105"/>
    <w:rsid w:val="00B717A5"/>
    <w:rsid w:val="00B729DB"/>
    <w:rsid w:val="00B7337D"/>
    <w:rsid w:val="00B735F1"/>
    <w:rsid w:val="00B73E60"/>
    <w:rsid w:val="00B83717"/>
    <w:rsid w:val="00B85A52"/>
    <w:rsid w:val="00B86D4A"/>
    <w:rsid w:val="00B879B9"/>
    <w:rsid w:val="00B9235A"/>
    <w:rsid w:val="00B923E2"/>
    <w:rsid w:val="00B92B3A"/>
    <w:rsid w:val="00B94D3A"/>
    <w:rsid w:val="00BA3BFA"/>
    <w:rsid w:val="00BA5E4E"/>
    <w:rsid w:val="00BA5E71"/>
    <w:rsid w:val="00BB09FC"/>
    <w:rsid w:val="00BB3959"/>
    <w:rsid w:val="00BB3E40"/>
    <w:rsid w:val="00BB7FDF"/>
    <w:rsid w:val="00BC080D"/>
    <w:rsid w:val="00BC08E9"/>
    <w:rsid w:val="00BC15B9"/>
    <w:rsid w:val="00BC1BD3"/>
    <w:rsid w:val="00BC405B"/>
    <w:rsid w:val="00BC5EB8"/>
    <w:rsid w:val="00BD2043"/>
    <w:rsid w:val="00BD36A4"/>
    <w:rsid w:val="00BD4226"/>
    <w:rsid w:val="00BD6773"/>
    <w:rsid w:val="00BD6781"/>
    <w:rsid w:val="00BD7FBB"/>
    <w:rsid w:val="00BE0656"/>
    <w:rsid w:val="00BE3EFB"/>
    <w:rsid w:val="00BE7012"/>
    <w:rsid w:val="00C00856"/>
    <w:rsid w:val="00C00F69"/>
    <w:rsid w:val="00C01A01"/>
    <w:rsid w:val="00C01E46"/>
    <w:rsid w:val="00C02634"/>
    <w:rsid w:val="00C10DA9"/>
    <w:rsid w:val="00C10EC6"/>
    <w:rsid w:val="00C16204"/>
    <w:rsid w:val="00C166E2"/>
    <w:rsid w:val="00C21419"/>
    <w:rsid w:val="00C220E6"/>
    <w:rsid w:val="00C269E1"/>
    <w:rsid w:val="00C26AE2"/>
    <w:rsid w:val="00C276B4"/>
    <w:rsid w:val="00C30CD5"/>
    <w:rsid w:val="00C33964"/>
    <w:rsid w:val="00C33D8B"/>
    <w:rsid w:val="00C34A1D"/>
    <w:rsid w:val="00C34D6D"/>
    <w:rsid w:val="00C37F22"/>
    <w:rsid w:val="00C432CD"/>
    <w:rsid w:val="00C447F2"/>
    <w:rsid w:val="00C563A3"/>
    <w:rsid w:val="00C67401"/>
    <w:rsid w:val="00C81ACD"/>
    <w:rsid w:val="00C82676"/>
    <w:rsid w:val="00C8452F"/>
    <w:rsid w:val="00C84666"/>
    <w:rsid w:val="00C851DC"/>
    <w:rsid w:val="00C85847"/>
    <w:rsid w:val="00C87477"/>
    <w:rsid w:val="00C92FF2"/>
    <w:rsid w:val="00C934FD"/>
    <w:rsid w:val="00C957D8"/>
    <w:rsid w:val="00C97AEA"/>
    <w:rsid w:val="00CA55B7"/>
    <w:rsid w:val="00CB041B"/>
    <w:rsid w:val="00CB3AD5"/>
    <w:rsid w:val="00CC0429"/>
    <w:rsid w:val="00CC0E36"/>
    <w:rsid w:val="00CC0E72"/>
    <w:rsid w:val="00CC27B9"/>
    <w:rsid w:val="00CC5B33"/>
    <w:rsid w:val="00CD4B4F"/>
    <w:rsid w:val="00CD5342"/>
    <w:rsid w:val="00CD5859"/>
    <w:rsid w:val="00CD6B44"/>
    <w:rsid w:val="00CE1414"/>
    <w:rsid w:val="00CE22ED"/>
    <w:rsid w:val="00CE2960"/>
    <w:rsid w:val="00CE2C54"/>
    <w:rsid w:val="00CE67F8"/>
    <w:rsid w:val="00CF3736"/>
    <w:rsid w:val="00CF4D37"/>
    <w:rsid w:val="00CF52B5"/>
    <w:rsid w:val="00CF6134"/>
    <w:rsid w:val="00D05C7A"/>
    <w:rsid w:val="00D10C6B"/>
    <w:rsid w:val="00D111F8"/>
    <w:rsid w:val="00D11498"/>
    <w:rsid w:val="00D119A0"/>
    <w:rsid w:val="00D13C67"/>
    <w:rsid w:val="00D142C3"/>
    <w:rsid w:val="00D150F6"/>
    <w:rsid w:val="00D153E5"/>
    <w:rsid w:val="00D16898"/>
    <w:rsid w:val="00D22E2D"/>
    <w:rsid w:val="00D26F02"/>
    <w:rsid w:val="00D30DFF"/>
    <w:rsid w:val="00D329E0"/>
    <w:rsid w:val="00D33E3F"/>
    <w:rsid w:val="00D34C09"/>
    <w:rsid w:val="00D475EA"/>
    <w:rsid w:val="00D51D8C"/>
    <w:rsid w:val="00D52B8F"/>
    <w:rsid w:val="00D538BB"/>
    <w:rsid w:val="00D5448A"/>
    <w:rsid w:val="00D637B2"/>
    <w:rsid w:val="00D7089C"/>
    <w:rsid w:val="00D71B8A"/>
    <w:rsid w:val="00D73DA3"/>
    <w:rsid w:val="00D75B2D"/>
    <w:rsid w:val="00D8794C"/>
    <w:rsid w:val="00D87C59"/>
    <w:rsid w:val="00D948F6"/>
    <w:rsid w:val="00D95B1C"/>
    <w:rsid w:val="00DB0977"/>
    <w:rsid w:val="00DB5BE6"/>
    <w:rsid w:val="00DB7244"/>
    <w:rsid w:val="00DC00AF"/>
    <w:rsid w:val="00DC0B38"/>
    <w:rsid w:val="00DC19E2"/>
    <w:rsid w:val="00DC1AD9"/>
    <w:rsid w:val="00DC30E8"/>
    <w:rsid w:val="00DC3F64"/>
    <w:rsid w:val="00DD339B"/>
    <w:rsid w:val="00DD525F"/>
    <w:rsid w:val="00DE48AD"/>
    <w:rsid w:val="00DE63F1"/>
    <w:rsid w:val="00DF2F4B"/>
    <w:rsid w:val="00DF47F1"/>
    <w:rsid w:val="00DF4A23"/>
    <w:rsid w:val="00E012F0"/>
    <w:rsid w:val="00E027B9"/>
    <w:rsid w:val="00E10BF4"/>
    <w:rsid w:val="00E1426B"/>
    <w:rsid w:val="00E254C7"/>
    <w:rsid w:val="00E2737F"/>
    <w:rsid w:val="00E30180"/>
    <w:rsid w:val="00E357D7"/>
    <w:rsid w:val="00E3583C"/>
    <w:rsid w:val="00E37A0A"/>
    <w:rsid w:val="00E40386"/>
    <w:rsid w:val="00E403C1"/>
    <w:rsid w:val="00E476CB"/>
    <w:rsid w:val="00E5026E"/>
    <w:rsid w:val="00E53899"/>
    <w:rsid w:val="00E55B55"/>
    <w:rsid w:val="00E633D6"/>
    <w:rsid w:val="00E63BEC"/>
    <w:rsid w:val="00E72E26"/>
    <w:rsid w:val="00E72FBD"/>
    <w:rsid w:val="00E73016"/>
    <w:rsid w:val="00E779D5"/>
    <w:rsid w:val="00E831A0"/>
    <w:rsid w:val="00E85919"/>
    <w:rsid w:val="00E870B3"/>
    <w:rsid w:val="00E91391"/>
    <w:rsid w:val="00E9241B"/>
    <w:rsid w:val="00E94792"/>
    <w:rsid w:val="00E95246"/>
    <w:rsid w:val="00E95668"/>
    <w:rsid w:val="00E971B0"/>
    <w:rsid w:val="00EA2CA4"/>
    <w:rsid w:val="00EA5F9B"/>
    <w:rsid w:val="00EA60CF"/>
    <w:rsid w:val="00EA6632"/>
    <w:rsid w:val="00EA7BC1"/>
    <w:rsid w:val="00EB30A2"/>
    <w:rsid w:val="00EB553F"/>
    <w:rsid w:val="00EB744A"/>
    <w:rsid w:val="00EC095C"/>
    <w:rsid w:val="00EC0AE4"/>
    <w:rsid w:val="00EC1CB9"/>
    <w:rsid w:val="00ED6559"/>
    <w:rsid w:val="00EE0BAD"/>
    <w:rsid w:val="00EE171A"/>
    <w:rsid w:val="00EE19C5"/>
    <w:rsid w:val="00EE6D99"/>
    <w:rsid w:val="00EF478C"/>
    <w:rsid w:val="00F026B3"/>
    <w:rsid w:val="00F04270"/>
    <w:rsid w:val="00F05E17"/>
    <w:rsid w:val="00F05F55"/>
    <w:rsid w:val="00F13ABD"/>
    <w:rsid w:val="00F1663C"/>
    <w:rsid w:val="00F21FC0"/>
    <w:rsid w:val="00F23BF0"/>
    <w:rsid w:val="00F30765"/>
    <w:rsid w:val="00F32F02"/>
    <w:rsid w:val="00F34586"/>
    <w:rsid w:val="00F365AA"/>
    <w:rsid w:val="00F3749E"/>
    <w:rsid w:val="00F45018"/>
    <w:rsid w:val="00F46E66"/>
    <w:rsid w:val="00F51841"/>
    <w:rsid w:val="00F53E75"/>
    <w:rsid w:val="00F55248"/>
    <w:rsid w:val="00F61A4F"/>
    <w:rsid w:val="00F61E27"/>
    <w:rsid w:val="00F62650"/>
    <w:rsid w:val="00F637AF"/>
    <w:rsid w:val="00F66C20"/>
    <w:rsid w:val="00F67052"/>
    <w:rsid w:val="00F770D7"/>
    <w:rsid w:val="00F77737"/>
    <w:rsid w:val="00F8327C"/>
    <w:rsid w:val="00F83D30"/>
    <w:rsid w:val="00F86ACF"/>
    <w:rsid w:val="00F86E08"/>
    <w:rsid w:val="00F87CE3"/>
    <w:rsid w:val="00F904B3"/>
    <w:rsid w:val="00F93D9A"/>
    <w:rsid w:val="00F959DF"/>
    <w:rsid w:val="00F97DF3"/>
    <w:rsid w:val="00FA208C"/>
    <w:rsid w:val="00FA46CE"/>
    <w:rsid w:val="00FA6A9F"/>
    <w:rsid w:val="00FB0E7A"/>
    <w:rsid w:val="00FB2094"/>
    <w:rsid w:val="00FC06CB"/>
    <w:rsid w:val="00FC0B4D"/>
    <w:rsid w:val="00FC0E1B"/>
    <w:rsid w:val="00FD18BC"/>
    <w:rsid w:val="00FD6BF7"/>
    <w:rsid w:val="00FE030F"/>
    <w:rsid w:val="00FE22D3"/>
    <w:rsid w:val="00FE7CD2"/>
    <w:rsid w:val="00FE7E1D"/>
    <w:rsid w:val="00FF19FB"/>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D5427"/>
  <w15:docId w15:val="{A81A74A2-E7F8-4A4E-ABBD-6FB619D7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rsid w:val="004D26C7"/>
    <w:pPr>
      <w:spacing w:line="256" w:lineRule="auto"/>
      <w:ind w:left="720"/>
      <w:contextualSpacing/>
    </w:pPr>
    <w:rPr>
      <w:rFonts w:ascii="Calibri" w:eastAsia="Calibri" w:hAnsi="Calibri" w:cs="Times New Roman"/>
      <w:lang w:val="en-GB"/>
    </w:rPr>
  </w:style>
  <w:style w:type="paragraph" w:styleId="NoSpacing">
    <w:name w:val="No Spacing"/>
    <w:uiPriority w:val="1"/>
    <w:qFormat/>
    <w:rsid w:val="004D26C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qFormat/>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ascii="Calibri" w:eastAsia="Calibri" w:hAnsi="Calibri" w:cs="Times New Roman"/>
      <w:lang w:val="en-GB"/>
    </w:rPr>
  </w:style>
  <w:style w:type="character" w:customStyle="1" w:styleId="ListParagraphChar">
    <w:name w:val="List Paragraph Char"/>
    <w:link w:val="ListParagraph1"/>
    <w:uiPriority w:val="34"/>
    <w:qFormat/>
    <w:locked/>
    <w:rsid w:val="0059631C"/>
    <w:rPr>
      <w:rFonts w:ascii="Calibri" w:eastAsia="Calibri" w:hAnsi="Calibri" w:cs="Times New Roman"/>
      <w:lang w:val="en-GB"/>
    </w:rPr>
  </w:style>
  <w:style w:type="paragraph" w:styleId="FootnoteText">
    <w:name w:val="footnote text"/>
    <w:basedOn w:val="Normal"/>
    <w:link w:val="FootnoteTextChar"/>
    <w:uiPriority w:val="99"/>
    <w:semiHidden/>
    <w:unhideWhenUsed/>
    <w:rsid w:val="00BB7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FDF"/>
    <w:rPr>
      <w:sz w:val="20"/>
      <w:szCs w:val="20"/>
    </w:rPr>
  </w:style>
  <w:style w:type="character" w:styleId="FootnoteReference">
    <w:name w:val="footnote reference"/>
    <w:basedOn w:val="DefaultParagraphFont"/>
    <w:uiPriority w:val="99"/>
    <w:semiHidden/>
    <w:unhideWhenUsed/>
    <w:rsid w:val="00BB7FDF"/>
    <w:rPr>
      <w:vertAlign w:val="superscript"/>
    </w:rPr>
  </w:style>
  <w:style w:type="character" w:styleId="Strong">
    <w:name w:val="Strong"/>
    <w:basedOn w:val="DefaultParagraphFont"/>
    <w:uiPriority w:val="22"/>
    <w:qFormat/>
    <w:rsid w:val="00D71B8A"/>
    <w:rPr>
      <w:b/>
      <w:bCs/>
    </w:rPr>
  </w:style>
  <w:style w:type="paragraph" w:styleId="Revision">
    <w:name w:val="Revision"/>
    <w:hidden/>
    <w:uiPriority w:val="99"/>
    <w:semiHidden/>
    <w:rsid w:val="00092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26968">
      <w:bodyDiv w:val="1"/>
      <w:marLeft w:val="0"/>
      <w:marRight w:val="0"/>
      <w:marTop w:val="0"/>
      <w:marBottom w:val="0"/>
      <w:divBdr>
        <w:top w:val="none" w:sz="0" w:space="0" w:color="auto"/>
        <w:left w:val="none" w:sz="0" w:space="0" w:color="auto"/>
        <w:bottom w:val="none" w:sz="0" w:space="0" w:color="auto"/>
        <w:right w:val="none" w:sz="0" w:space="0" w:color="auto"/>
      </w:divBdr>
    </w:div>
    <w:div w:id="629744176">
      <w:bodyDiv w:val="1"/>
      <w:marLeft w:val="0"/>
      <w:marRight w:val="0"/>
      <w:marTop w:val="0"/>
      <w:marBottom w:val="0"/>
      <w:divBdr>
        <w:top w:val="none" w:sz="0" w:space="0" w:color="auto"/>
        <w:left w:val="none" w:sz="0" w:space="0" w:color="auto"/>
        <w:bottom w:val="none" w:sz="0" w:space="0" w:color="auto"/>
        <w:right w:val="none" w:sz="0" w:space="0" w:color="auto"/>
      </w:divBdr>
    </w:div>
    <w:div w:id="873034607">
      <w:bodyDiv w:val="1"/>
      <w:marLeft w:val="0"/>
      <w:marRight w:val="0"/>
      <w:marTop w:val="0"/>
      <w:marBottom w:val="0"/>
      <w:divBdr>
        <w:top w:val="none" w:sz="0" w:space="0" w:color="auto"/>
        <w:left w:val="none" w:sz="0" w:space="0" w:color="auto"/>
        <w:bottom w:val="none" w:sz="0" w:space="0" w:color="auto"/>
        <w:right w:val="none" w:sz="0" w:space="0" w:color="auto"/>
      </w:divBdr>
    </w:div>
    <w:div w:id="876701047">
      <w:bodyDiv w:val="1"/>
      <w:marLeft w:val="0"/>
      <w:marRight w:val="0"/>
      <w:marTop w:val="0"/>
      <w:marBottom w:val="0"/>
      <w:divBdr>
        <w:top w:val="none" w:sz="0" w:space="0" w:color="auto"/>
        <w:left w:val="none" w:sz="0" w:space="0" w:color="auto"/>
        <w:bottom w:val="none" w:sz="0" w:space="0" w:color="auto"/>
        <w:right w:val="none" w:sz="0" w:space="0" w:color="auto"/>
      </w:divBdr>
    </w:div>
    <w:div w:id="1041399139">
      <w:bodyDiv w:val="1"/>
      <w:marLeft w:val="0"/>
      <w:marRight w:val="0"/>
      <w:marTop w:val="0"/>
      <w:marBottom w:val="0"/>
      <w:divBdr>
        <w:top w:val="none" w:sz="0" w:space="0" w:color="auto"/>
        <w:left w:val="none" w:sz="0" w:space="0" w:color="auto"/>
        <w:bottom w:val="none" w:sz="0" w:space="0" w:color="auto"/>
        <w:right w:val="none" w:sz="0" w:space="0" w:color="auto"/>
      </w:divBdr>
    </w:div>
    <w:div w:id="1266811559">
      <w:bodyDiv w:val="1"/>
      <w:marLeft w:val="0"/>
      <w:marRight w:val="0"/>
      <w:marTop w:val="0"/>
      <w:marBottom w:val="0"/>
      <w:divBdr>
        <w:top w:val="none" w:sz="0" w:space="0" w:color="auto"/>
        <w:left w:val="none" w:sz="0" w:space="0" w:color="auto"/>
        <w:bottom w:val="none" w:sz="0" w:space="0" w:color="auto"/>
        <w:right w:val="none" w:sz="0" w:space="0" w:color="auto"/>
      </w:divBdr>
    </w:div>
    <w:div w:id="1975334535">
      <w:bodyDiv w:val="1"/>
      <w:marLeft w:val="0"/>
      <w:marRight w:val="0"/>
      <w:marTop w:val="0"/>
      <w:marBottom w:val="0"/>
      <w:divBdr>
        <w:top w:val="none" w:sz="0" w:space="0" w:color="auto"/>
        <w:left w:val="none" w:sz="0" w:space="0" w:color="auto"/>
        <w:bottom w:val="none" w:sz="0" w:space="0" w:color="auto"/>
        <w:right w:val="none" w:sz="0" w:space="0" w:color="auto"/>
      </w:divBdr>
    </w:div>
    <w:div w:id="20743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4398B-43F4-4210-A135-0B3C057E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22</Pages>
  <Words>5739</Words>
  <Characters>32716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Ivanka Mijikj</dc:creator>
  <cp:lastModifiedBy>Vjollca Mehmeti-Nuredini</cp:lastModifiedBy>
  <cp:revision>13</cp:revision>
  <dcterms:created xsi:type="dcterms:W3CDTF">2025-03-27T11:21:00Z</dcterms:created>
  <dcterms:modified xsi:type="dcterms:W3CDTF">2025-04-03T07:24:00Z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f9a70bd9a0f7f20f136f3436de92f7e1d0c73c7f9e860fb7344339cd6634fef3</vt:lpwstr>
  </property>
</Properties>
</file>