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7110A" w14:textId="77777777" w:rsidR="00B61B81" w:rsidRPr="006712E8" w:rsidRDefault="004A05C3" w:rsidP="00B61B81">
      <w:pPr>
        <w:rPr>
          <w:rFonts w:cs="Calibri"/>
          <w:lang w:val="mk-MK"/>
        </w:rPr>
      </w:pPr>
      <w:r>
        <w:rPr>
          <w:rFonts w:cs="Calibri"/>
          <w:lang w:val="mk-MK"/>
        </w:rPr>
        <w:t xml:space="preserve">    </w:t>
      </w:r>
    </w:p>
    <w:p w14:paraId="79859155" w14:textId="77777777" w:rsidR="00B63EB2" w:rsidRPr="006712E8" w:rsidRDefault="00B63EB2" w:rsidP="00B63EB2">
      <w:pPr>
        <w:rPr>
          <w:rFonts w:cs="Calibri"/>
          <w:lang w:val="mk-MK"/>
        </w:rPr>
      </w:pPr>
    </w:p>
    <w:p w14:paraId="14256EE1" w14:textId="77777777" w:rsidR="00B63EB2" w:rsidRPr="00386FDD" w:rsidRDefault="00B63EB2" w:rsidP="00B63EB2">
      <w:pPr>
        <w:jc w:val="center"/>
        <w:rPr>
          <w:rFonts w:cs="Calibri"/>
          <w:b/>
          <w:sz w:val="28"/>
          <w:szCs w:val="28"/>
          <w:lang w:val="mk-MK"/>
        </w:rPr>
      </w:pPr>
      <w:r>
        <w:rPr>
          <w:rFonts w:cs="Calibri"/>
          <w:b/>
          <w:sz w:val="28"/>
          <w:szCs w:val="28"/>
          <w:lang w:val="tr-TR"/>
        </w:rPr>
        <w:t xml:space="preserve">EĞİTİM VE BİLİM BAKANLIĞI </w:t>
      </w:r>
    </w:p>
    <w:p w14:paraId="7B1B7118" w14:textId="77777777" w:rsidR="00B63EB2" w:rsidRPr="00386FDD" w:rsidRDefault="00B63EB2" w:rsidP="00B63EB2">
      <w:pPr>
        <w:jc w:val="center"/>
        <w:rPr>
          <w:rFonts w:cs="Calibri"/>
          <w:b/>
          <w:sz w:val="28"/>
          <w:szCs w:val="28"/>
          <w:lang w:val="mk-MK"/>
        </w:rPr>
      </w:pPr>
      <w:r>
        <w:rPr>
          <w:rFonts w:cs="Calibri"/>
          <w:b/>
          <w:sz w:val="28"/>
          <w:szCs w:val="28"/>
          <w:lang w:val="tr-TR"/>
        </w:rPr>
        <w:t>EĞİTİMİ GELİŞTİRME BÜROSU</w:t>
      </w:r>
    </w:p>
    <w:p w14:paraId="66CEB13C" w14:textId="77777777" w:rsidR="00B63EB2" w:rsidRPr="00A42D7A" w:rsidRDefault="00B63EB2" w:rsidP="00B63EB2">
      <w:pPr>
        <w:jc w:val="center"/>
        <w:rPr>
          <w:rFonts w:cs="Calibri"/>
          <w:b/>
          <w:lang w:val="mk-MK"/>
        </w:rPr>
      </w:pPr>
      <w:r>
        <w:rPr>
          <w:rFonts w:cs="Calibri"/>
          <w:b/>
          <w:noProof/>
        </w:rPr>
        <w:drawing>
          <wp:inline distT="0" distB="0" distL="0" distR="0" wp14:anchorId="2772F5DA" wp14:editId="004E860A">
            <wp:extent cx="695325" cy="723900"/>
            <wp:effectExtent l="19050" t="0" r="9525" b="0"/>
            <wp:docPr id="2"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_logo"/>
                    <pic:cNvPicPr>
                      <a:picLocks noChangeAspect="1" noChangeArrowheads="1"/>
                    </pic:cNvPicPr>
                  </pic:nvPicPr>
                  <pic:blipFill>
                    <a:blip r:embed="rId8" cstate="print"/>
                    <a:srcRect/>
                    <a:stretch>
                      <a:fillRect/>
                    </a:stretch>
                  </pic:blipFill>
                  <pic:spPr bwMode="auto">
                    <a:xfrm>
                      <a:off x="0" y="0"/>
                      <a:ext cx="695325" cy="723900"/>
                    </a:xfrm>
                    <a:prstGeom prst="rect">
                      <a:avLst/>
                    </a:prstGeom>
                    <a:noFill/>
                    <a:ln w="9525">
                      <a:noFill/>
                      <a:miter lim="800000"/>
                      <a:headEnd/>
                      <a:tailEnd/>
                    </a:ln>
                  </pic:spPr>
                </pic:pic>
              </a:graphicData>
            </a:graphic>
          </wp:inline>
        </w:drawing>
      </w:r>
    </w:p>
    <w:p w14:paraId="22722D08" w14:textId="77777777" w:rsidR="00B63EB2" w:rsidRPr="00A42D7A" w:rsidRDefault="00B63EB2" w:rsidP="00B63EB2">
      <w:pPr>
        <w:tabs>
          <w:tab w:val="left" w:pos="5430"/>
          <w:tab w:val="center" w:pos="6480"/>
        </w:tabs>
        <w:rPr>
          <w:rFonts w:cs="Calibri"/>
          <w:b/>
          <w:lang w:val="mk-MK"/>
        </w:rPr>
      </w:pPr>
      <w:r w:rsidRPr="00A42D7A">
        <w:rPr>
          <w:rFonts w:cs="Calibri"/>
          <w:b/>
          <w:lang w:val="mk-MK"/>
        </w:rPr>
        <w:tab/>
      </w:r>
    </w:p>
    <w:p w14:paraId="11364468" w14:textId="77777777" w:rsidR="00B63EB2" w:rsidRPr="00A42D7A" w:rsidRDefault="00B63EB2" w:rsidP="00B63EB2">
      <w:pPr>
        <w:tabs>
          <w:tab w:val="left" w:pos="5430"/>
          <w:tab w:val="center" w:pos="6480"/>
        </w:tabs>
        <w:rPr>
          <w:rFonts w:cs="Calibri"/>
          <w:b/>
          <w:lang w:val="mk-MK"/>
        </w:rPr>
      </w:pPr>
    </w:p>
    <w:p w14:paraId="69EAFB9B" w14:textId="77777777" w:rsidR="00B63EB2" w:rsidRPr="00386FDD" w:rsidRDefault="00B63EB2" w:rsidP="00B63EB2">
      <w:pPr>
        <w:tabs>
          <w:tab w:val="left" w:pos="5430"/>
          <w:tab w:val="center" w:pos="6480"/>
        </w:tabs>
        <w:rPr>
          <w:rFonts w:cs="Calibri"/>
          <w:b/>
          <w:sz w:val="28"/>
          <w:szCs w:val="28"/>
          <w:lang w:val="mk-MK"/>
        </w:rPr>
      </w:pPr>
    </w:p>
    <w:p w14:paraId="76C3617E" w14:textId="77777777" w:rsidR="00B63EB2" w:rsidRPr="004E5D0E" w:rsidRDefault="00B63EB2" w:rsidP="00B63EB2">
      <w:pPr>
        <w:tabs>
          <w:tab w:val="left" w:pos="5430"/>
          <w:tab w:val="center" w:pos="6480"/>
        </w:tabs>
        <w:jc w:val="center"/>
        <w:rPr>
          <w:rFonts w:cs="Calibri"/>
          <w:b/>
          <w:color w:val="1F497D" w:themeColor="text2"/>
          <w:sz w:val="56"/>
          <w:szCs w:val="56"/>
          <w:lang w:val="tr-TR"/>
        </w:rPr>
      </w:pPr>
      <w:r w:rsidRPr="004E5D0E">
        <w:rPr>
          <w:rFonts w:cs="Calibri"/>
          <w:b/>
          <w:color w:val="1F497D" w:themeColor="text2"/>
          <w:sz w:val="56"/>
          <w:szCs w:val="56"/>
          <w:lang w:val="tr-TR"/>
        </w:rPr>
        <w:t>TÜRKÇE DERSİ</w:t>
      </w:r>
    </w:p>
    <w:p w14:paraId="4080061A" w14:textId="77777777" w:rsidR="00B63EB2" w:rsidRPr="004E5D0E" w:rsidRDefault="00B63EB2" w:rsidP="00B63EB2">
      <w:pPr>
        <w:tabs>
          <w:tab w:val="left" w:pos="5430"/>
          <w:tab w:val="center" w:pos="6480"/>
        </w:tabs>
        <w:jc w:val="center"/>
        <w:rPr>
          <w:rFonts w:cs="Calibri"/>
          <w:b/>
          <w:color w:val="000000" w:themeColor="text1"/>
          <w:sz w:val="28"/>
          <w:szCs w:val="28"/>
          <w:lang w:val="mk-MK"/>
        </w:rPr>
      </w:pPr>
      <w:r w:rsidRPr="004E5D0E">
        <w:rPr>
          <w:rFonts w:cs="Calibri"/>
          <w:b/>
          <w:color w:val="000000" w:themeColor="text1"/>
          <w:sz w:val="28"/>
          <w:szCs w:val="28"/>
          <w:lang w:val="tr-TR"/>
        </w:rPr>
        <w:t xml:space="preserve">Öğretim Programı  </w:t>
      </w:r>
    </w:p>
    <w:p w14:paraId="0A76D982" w14:textId="1218D1B4" w:rsidR="00B63EB2" w:rsidRPr="004E5D0E" w:rsidRDefault="00B63EB2" w:rsidP="00B63EB2">
      <w:pPr>
        <w:jc w:val="center"/>
        <w:rPr>
          <w:rFonts w:cs="Calibri"/>
          <w:b/>
          <w:color w:val="1F497D" w:themeColor="text2"/>
          <w:sz w:val="48"/>
          <w:szCs w:val="48"/>
          <w:lang w:val="mk-MK"/>
        </w:rPr>
      </w:pPr>
      <w:r w:rsidRPr="004E5D0E">
        <w:rPr>
          <w:rFonts w:cs="Calibri"/>
          <w:b/>
          <w:color w:val="1F497D" w:themeColor="text2"/>
          <w:sz w:val="48"/>
          <w:szCs w:val="48"/>
        </w:rPr>
        <w:t>V</w:t>
      </w:r>
      <w:r w:rsidR="00FB625F" w:rsidRPr="004E5D0E">
        <w:rPr>
          <w:rFonts w:cs="Calibri"/>
          <w:b/>
          <w:color w:val="1F497D" w:themeColor="text2"/>
          <w:sz w:val="48"/>
          <w:szCs w:val="48"/>
        </w:rPr>
        <w:t>I</w:t>
      </w:r>
      <w:r w:rsidRPr="004E5D0E">
        <w:rPr>
          <w:rFonts w:cs="Calibri"/>
          <w:b/>
          <w:color w:val="1F497D" w:themeColor="text2"/>
          <w:sz w:val="48"/>
          <w:szCs w:val="48"/>
        </w:rPr>
        <w:t>.</w:t>
      </w:r>
      <w:r w:rsidRPr="004E5D0E">
        <w:rPr>
          <w:rFonts w:cs="Calibri"/>
          <w:b/>
          <w:color w:val="1F497D" w:themeColor="text2"/>
          <w:sz w:val="48"/>
          <w:szCs w:val="48"/>
          <w:lang w:val="mk-MK"/>
        </w:rPr>
        <w:t xml:space="preserve"> </w:t>
      </w:r>
      <w:r w:rsidR="00FE6FA9" w:rsidRPr="004E5D0E">
        <w:rPr>
          <w:rFonts w:cs="Calibri"/>
          <w:b/>
          <w:color w:val="1F497D" w:themeColor="text2"/>
          <w:sz w:val="48"/>
          <w:szCs w:val="48"/>
          <w:lang w:val="tr-TR"/>
        </w:rPr>
        <w:t>S</w:t>
      </w:r>
      <w:r w:rsidRPr="004E5D0E">
        <w:rPr>
          <w:rFonts w:cs="Calibri"/>
          <w:b/>
          <w:color w:val="1F497D" w:themeColor="text2"/>
          <w:sz w:val="48"/>
          <w:szCs w:val="48"/>
          <w:lang w:val="tr-TR"/>
        </w:rPr>
        <w:t xml:space="preserve">ınıflar </w:t>
      </w:r>
      <w:r w:rsidR="00FE6FA9" w:rsidRPr="004E5D0E">
        <w:rPr>
          <w:rFonts w:cs="Calibri"/>
          <w:b/>
          <w:color w:val="1F497D" w:themeColor="text2"/>
          <w:sz w:val="48"/>
          <w:szCs w:val="48"/>
          <w:lang w:val="tr-TR"/>
        </w:rPr>
        <w:t>İ</w:t>
      </w:r>
      <w:r w:rsidRPr="004E5D0E">
        <w:rPr>
          <w:rFonts w:cs="Calibri"/>
          <w:b/>
          <w:color w:val="1F497D" w:themeColor="text2"/>
          <w:sz w:val="48"/>
          <w:szCs w:val="48"/>
          <w:lang w:val="tr-TR"/>
        </w:rPr>
        <w:t xml:space="preserve">çin </w:t>
      </w:r>
    </w:p>
    <w:p w14:paraId="0C82FD56" w14:textId="77777777" w:rsidR="00B63EB2" w:rsidRPr="00A42D7A" w:rsidRDefault="00B63EB2" w:rsidP="00B63EB2">
      <w:pPr>
        <w:jc w:val="center"/>
        <w:rPr>
          <w:rFonts w:cs="Calibri"/>
          <w:b/>
          <w:lang w:val="mk-MK"/>
        </w:rPr>
      </w:pPr>
    </w:p>
    <w:p w14:paraId="183D8D0F" w14:textId="77777777" w:rsidR="00B63EB2" w:rsidRPr="00A42D7A" w:rsidRDefault="00B63EB2" w:rsidP="00B63EB2">
      <w:pPr>
        <w:jc w:val="center"/>
        <w:rPr>
          <w:rFonts w:cs="Calibri"/>
          <w:b/>
          <w:lang w:val="mk-MK"/>
        </w:rPr>
      </w:pPr>
    </w:p>
    <w:p w14:paraId="0C593080" w14:textId="77777777" w:rsidR="00B63EB2" w:rsidRPr="00A42D7A" w:rsidRDefault="00B63EB2" w:rsidP="00B63EB2">
      <w:pPr>
        <w:jc w:val="center"/>
        <w:rPr>
          <w:rFonts w:cs="Calibri"/>
          <w:b/>
          <w:lang w:val="mk-MK"/>
        </w:rPr>
      </w:pPr>
    </w:p>
    <w:p w14:paraId="54A64CE1" w14:textId="77777777" w:rsidR="00B63EB2" w:rsidRPr="00A42D7A" w:rsidRDefault="00B63EB2" w:rsidP="00B63EB2">
      <w:pPr>
        <w:jc w:val="center"/>
        <w:rPr>
          <w:rFonts w:cs="Calibri"/>
          <w:b/>
          <w:lang w:val="mk-MK"/>
        </w:rPr>
      </w:pPr>
      <w:r w:rsidRPr="00A42D7A">
        <w:rPr>
          <w:rFonts w:cs="Calibri"/>
          <w:b/>
          <w:lang w:val="mk-MK"/>
        </w:rPr>
        <w:t xml:space="preserve">   </w:t>
      </w:r>
    </w:p>
    <w:p w14:paraId="0AE03E4A" w14:textId="5E82E9B5" w:rsidR="00B63EB2" w:rsidRPr="004E5D0E" w:rsidRDefault="00B63EB2" w:rsidP="00B63EB2">
      <w:pPr>
        <w:jc w:val="center"/>
        <w:rPr>
          <w:rFonts w:cs="Calibri"/>
          <w:b/>
          <w:color w:val="000000" w:themeColor="text1"/>
          <w:lang w:val="mk-MK"/>
        </w:rPr>
      </w:pPr>
      <w:r w:rsidRPr="004E5D0E">
        <w:rPr>
          <w:rFonts w:cs="Calibri"/>
          <w:b/>
          <w:color w:val="000000" w:themeColor="text1"/>
          <w:lang w:val="tr-TR"/>
        </w:rPr>
        <w:t>Üsküp</w:t>
      </w:r>
      <w:r w:rsidRPr="004E5D0E">
        <w:rPr>
          <w:rFonts w:cs="Calibri"/>
          <w:b/>
          <w:color w:val="000000" w:themeColor="text1"/>
          <w:lang w:val="mk-MK"/>
        </w:rPr>
        <w:t>, 202</w:t>
      </w:r>
      <w:r w:rsidR="00FB625F" w:rsidRPr="004E5D0E">
        <w:rPr>
          <w:rFonts w:cs="Calibri"/>
          <w:b/>
          <w:color w:val="000000" w:themeColor="text1"/>
        </w:rPr>
        <w:t>3</w:t>
      </w:r>
      <w:r w:rsidRPr="004E5D0E">
        <w:rPr>
          <w:rFonts w:cs="Calibri"/>
          <w:b/>
          <w:color w:val="000000" w:themeColor="text1"/>
          <w:lang w:val="tr-TR"/>
        </w:rPr>
        <w:t xml:space="preserve"> </w:t>
      </w:r>
    </w:p>
    <w:p w14:paraId="57C25B99" w14:textId="77777777" w:rsidR="00B63EB2" w:rsidRPr="00C915F4" w:rsidRDefault="00B63EB2" w:rsidP="00B63EB2">
      <w:pPr>
        <w:jc w:val="center"/>
        <w:rPr>
          <w:rFonts w:cs="Calibri"/>
          <w:b/>
          <w:sz w:val="2"/>
          <w:lang w:val="mk-MK"/>
        </w:rPr>
      </w:pPr>
    </w:p>
    <w:p w14:paraId="5640D7B2" w14:textId="77777777" w:rsidR="00C915F4" w:rsidRPr="00A42D7A" w:rsidRDefault="00C915F4" w:rsidP="00B63EB2">
      <w:pPr>
        <w:jc w:val="center"/>
        <w:rPr>
          <w:rFonts w:cs="Calibri"/>
          <w:b/>
          <w:lang w:val="mk-MK"/>
        </w:rPr>
      </w:pPr>
    </w:p>
    <w:p w14:paraId="109F9CB6" w14:textId="77777777" w:rsidR="00B63EB2" w:rsidRPr="00D313B2" w:rsidRDefault="00B63EB2" w:rsidP="00B63EB2">
      <w:pPr>
        <w:pStyle w:val="ListParagraph"/>
        <w:pBdr>
          <w:top w:val="single" w:sz="4" w:space="1" w:color="auto"/>
          <w:left w:val="single" w:sz="4" w:space="4" w:color="auto"/>
          <w:bottom w:val="single" w:sz="4" w:space="1" w:color="auto"/>
          <w:right w:val="single" w:sz="4" w:space="4" w:color="auto"/>
        </w:pBdr>
        <w:shd w:val="clear" w:color="auto" w:fill="2F5496"/>
        <w:ind w:left="-540"/>
        <w:rPr>
          <w:rFonts w:ascii="Arial Narrow" w:hAnsi="Arial Narrow" w:cs="Calibri"/>
          <w:b/>
          <w:color w:val="FFFFFF"/>
          <w:sz w:val="28"/>
          <w:szCs w:val="28"/>
          <w:lang w:val="mk-MK"/>
        </w:rPr>
      </w:pPr>
      <w:r>
        <w:rPr>
          <w:rFonts w:ascii="Arial Narrow" w:hAnsi="Arial Narrow" w:cs="Calibri"/>
          <w:b/>
          <w:color w:val="FFFFFF"/>
          <w:sz w:val="28"/>
          <w:szCs w:val="28"/>
          <w:lang w:val="tr-TR"/>
        </w:rPr>
        <w:t xml:space="preserve">ÖĞRETİM PROGRAMIN TEMEL YAPISI </w:t>
      </w:r>
    </w:p>
    <w:tbl>
      <w:tblPr>
        <w:tblW w:w="13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977"/>
      </w:tblGrid>
      <w:tr w:rsidR="00B63EB2" w:rsidRPr="00A42D7A" w14:paraId="35B71E25" w14:textId="77777777" w:rsidTr="002527E9">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64BABD0" w14:textId="77777777" w:rsidR="00B63EB2" w:rsidRPr="00944A19" w:rsidRDefault="00B63EB2" w:rsidP="005355C4">
            <w:pPr>
              <w:spacing w:after="0"/>
              <w:rPr>
                <w:rFonts w:asciiTheme="minorHAnsi" w:hAnsiTheme="minorHAnsi" w:cstheme="minorHAnsi"/>
                <w:b/>
                <w:lang w:val="mk-MK"/>
              </w:rPr>
            </w:pPr>
            <w:r w:rsidRPr="00944A19">
              <w:rPr>
                <w:rFonts w:asciiTheme="minorHAnsi" w:hAnsiTheme="minorHAnsi" w:cstheme="minorHAnsi"/>
                <w:b/>
                <w:lang w:val="tr-TR"/>
              </w:rPr>
              <w:t>Öğretim Dersi</w:t>
            </w:r>
          </w:p>
        </w:tc>
        <w:tc>
          <w:tcPr>
            <w:tcW w:w="8977" w:type="dxa"/>
            <w:tcBorders>
              <w:top w:val="single" w:sz="4" w:space="0" w:color="auto"/>
              <w:left w:val="single" w:sz="4" w:space="0" w:color="auto"/>
              <w:bottom w:val="single" w:sz="4" w:space="0" w:color="auto"/>
              <w:right w:val="single" w:sz="4" w:space="0" w:color="auto"/>
            </w:tcBorders>
            <w:vAlign w:val="center"/>
            <w:hideMark/>
          </w:tcPr>
          <w:p w14:paraId="300B1F28" w14:textId="77777777" w:rsidR="00B63EB2" w:rsidRPr="00596F41" w:rsidRDefault="00B63EB2" w:rsidP="005355C4">
            <w:pPr>
              <w:spacing w:after="0"/>
              <w:rPr>
                <w:rFonts w:asciiTheme="minorHAnsi" w:hAnsiTheme="minorHAnsi" w:cstheme="minorHAnsi"/>
                <w:b/>
                <w:bCs/>
                <w:i/>
                <w:lang w:val="tr-TR"/>
              </w:rPr>
            </w:pPr>
            <w:r w:rsidRPr="00596F41">
              <w:rPr>
                <w:rFonts w:asciiTheme="minorHAnsi" w:hAnsiTheme="minorHAnsi" w:cstheme="minorHAnsi"/>
                <w:b/>
                <w:bCs/>
                <w:i/>
                <w:lang w:val="tr-TR"/>
              </w:rPr>
              <w:t>Türkçe</w:t>
            </w:r>
          </w:p>
        </w:tc>
      </w:tr>
      <w:tr w:rsidR="00B63EB2" w:rsidRPr="00A42D7A" w14:paraId="6D7793F5" w14:textId="77777777" w:rsidTr="002527E9">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tcPr>
          <w:p w14:paraId="4D0C3866" w14:textId="77777777" w:rsidR="00B63EB2" w:rsidRPr="00944A19" w:rsidRDefault="00B63EB2" w:rsidP="005355C4">
            <w:pPr>
              <w:spacing w:after="0"/>
              <w:rPr>
                <w:rFonts w:asciiTheme="minorHAnsi" w:hAnsiTheme="minorHAnsi" w:cstheme="minorHAnsi"/>
                <w:b/>
                <w:lang w:val="mk-MK"/>
              </w:rPr>
            </w:pPr>
            <w:r w:rsidRPr="00944A19">
              <w:rPr>
                <w:rFonts w:asciiTheme="minorHAnsi" w:hAnsiTheme="minorHAnsi" w:cstheme="minorHAnsi"/>
                <w:b/>
                <w:lang w:val="tr-TR"/>
              </w:rPr>
              <w:t xml:space="preserve">Dersin Türü/Kategorisi </w:t>
            </w:r>
          </w:p>
        </w:tc>
        <w:tc>
          <w:tcPr>
            <w:tcW w:w="8977" w:type="dxa"/>
            <w:tcBorders>
              <w:top w:val="single" w:sz="4" w:space="0" w:color="auto"/>
              <w:left w:val="single" w:sz="4" w:space="0" w:color="auto"/>
              <w:bottom w:val="single" w:sz="4" w:space="0" w:color="auto"/>
              <w:right w:val="single" w:sz="4" w:space="0" w:color="auto"/>
            </w:tcBorders>
            <w:vAlign w:val="center"/>
          </w:tcPr>
          <w:p w14:paraId="68DC7B6B" w14:textId="77777777" w:rsidR="00B63EB2" w:rsidRPr="00944A19" w:rsidRDefault="00B63EB2" w:rsidP="005355C4">
            <w:pPr>
              <w:spacing w:after="0"/>
              <w:rPr>
                <w:rFonts w:asciiTheme="minorHAnsi" w:hAnsiTheme="minorHAnsi" w:cstheme="minorHAnsi"/>
                <w:bCs/>
              </w:rPr>
            </w:pPr>
            <w:r w:rsidRPr="00944A19">
              <w:rPr>
                <w:rFonts w:asciiTheme="minorHAnsi" w:hAnsiTheme="minorHAnsi" w:cstheme="minorHAnsi"/>
                <w:bCs/>
                <w:lang w:val="tr-TR"/>
              </w:rPr>
              <w:t xml:space="preserve">Zorunlu </w:t>
            </w:r>
          </w:p>
        </w:tc>
      </w:tr>
      <w:tr w:rsidR="00B63EB2" w:rsidRPr="00A42D7A" w14:paraId="674CAA3C" w14:textId="77777777" w:rsidTr="002527E9">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tcPr>
          <w:p w14:paraId="1F7400E9" w14:textId="77777777" w:rsidR="00B63EB2" w:rsidRPr="00944A19" w:rsidRDefault="00B63EB2" w:rsidP="005355C4">
            <w:pPr>
              <w:spacing w:after="0"/>
              <w:rPr>
                <w:rFonts w:asciiTheme="minorHAnsi" w:hAnsiTheme="minorHAnsi" w:cstheme="minorHAnsi"/>
                <w:b/>
                <w:lang w:val="mk-MK"/>
              </w:rPr>
            </w:pPr>
            <w:r w:rsidRPr="00944A19">
              <w:rPr>
                <w:rFonts w:asciiTheme="minorHAnsi" w:hAnsiTheme="minorHAnsi" w:cstheme="minorHAnsi"/>
                <w:b/>
                <w:lang w:val="tr-TR"/>
              </w:rPr>
              <w:t xml:space="preserve">Sınıf </w:t>
            </w:r>
          </w:p>
        </w:tc>
        <w:tc>
          <w:tcPr>
            <w:tcW w:w="8977" w:type="dxa"/>
            <w:tcBorders>
              <w:top w:val="single" w:sz="4" w:space="0" w:color="auto"/>
              <w:left w:val="single" w:sz="4" w:space="0" w:color="auto"/>
              <w:bottom w:val="single" w:sz="4" w:space="0" w:color="auto"/>
              <w:right w:val="single" w:sz="4" w:space="0" w:color="auto"/>
            </w:tcBorders>
            <w:vAlign w:val="center"/>
          </w:tcPr>
          <w:p w14:paraId="4053BB7E" w14:textId="77777777" w:rsidR="00B63EB2" w:rsidRPr="00944A19" w:rsidRDefault="00B63EB2" w:rsidP="00FB625F">
            <w:pPr>
              <w:spacing w:after="0"/>
              <w:rPr>
                <w:rFonts w:asciiTheme="minorHAnsi" w:hAnsiTheme="minorHAnsi" w:cstheme="minorHAnsi"/>
                <w:bCs/>
              </w:rPr>
            </w:pPr>
            <w:r>
              <w:rPr>
                <w:rFonts w:asciiTheme="minorHAnsi" w:hAnsiTheme="minorHAnsi" w:cstheme="minorHAnsi"/>
                <w:bCs/>
              </w:rPr>
              <w:t>V</w:t>
            </w:r>
            <w:r w:rsidR="00FB625F">
              <w:rPr>
                <w:rFonts w:asciiTheme="minorHAnsi" w:hAnsiTheme="minorHAnsi" w:cstheme="minorHAnsi"/>
                <w:bCs/>
              </w:rPr>
              <w:t>I</w:t>
            </w:r>
            <w:r>
              <w:rPr>
                <w:rFonts w:asciiTheme="minorHAnsi" w:hAnsiTheme="minorHAnsi" w:cstheme="minorHAnsi"/>
                <w:bCs/>
              </w:rPr>
              <w:t xml:space="preserve"> </w:t>
            </w:r>
            <w:r w:rsidRPr="00944A19">
              <w:rPr>
                <w:rFonts w:asciiTheme="minorHAnsi" w:hAnsiTheme="minorHAnsi" w:cstheme="minorHAnsi"/>
                <w:bCs/>
              </w:rPr>
              <w:t>(</w:t>
            </w:r>
            <w:r w:rsidR="00FB625F">
              <w:rPr>
                <w:rFonts w:asciiTheme="minorHAnsi" w:hAnsiTheme="minorHAnsi" w:cstheme="minorHAnsi"/>
                <w:bCs/>
              </w:rPr>
              <w:t>Altıncı</w:t>
            </w:r>
            <w:r w:rsidRPr="00944A19">
              <w:rPr>
                <w:rFonts w:asciiTheme="minorHAnsi" w:hAnsiTheme="minorHAnsi" w:cstheme="minorHAnsi"/>
                <w:bCs/>
                <w:lang w:val="mk-MK"/>
              </w:rPr>
              <w:t>)</w:t>
            </w:r>
          </w:p>
        </w:tc>
      </w:tr>
      <w:tr w:rsidR="00B63EB2" w:rsidRPr="00A42D7A" w14:paraId="39CA5E1E" w14:textId="77777777" w:rsidTr="002527E9">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tcPr>
          <w:p w14:paraId="032BBB5C" w14:textId="77777777" w:rsidR="00B63EB2" w:rsidRPr="00944A19" w:rsidRDefault="00B63EB2" w:rsidP="005355C4">
            <w:pPr>
              <w:spacing w:after="0"/>
              <w:rPr>
                <w:rFonts w:asciiTheme="minorHAnsi" w:hAnsiTheme="minorHAnsi" w:cstheme="minorHAnsi"/>
                <w:b/>
                <w:lang w:val="tr-TR"/>
              </w:rPr>
            </w:pPr>
            <w:r w:rsidRPr="00944A19">
              <w:rPr>
                <w:rFonts w:asciiTheme="minorHAnsi" w:hAnsiTheme="minorHAnsi" w:cstheme="minorHAnsi"/>
                <w:b/>
                <w:lang w:val="tr-TR"/>
              </w:rPr>
              <w:t>Öğretim Program</w:t>
            </w:r>
            <w:r w:rsidRPr="00944A19">
              <w:rPr>
                <w:rFonts w:asciiTheme="minorHAnsi" w:hAnsiTheme="minorHAnsi" w:cstheme="minorHAnsi"/>
                <w:b/>
                <w:lang w:val="mk-MK"/>
              </w:rPr>
              <w:t xml:space="preserve"> Konular</w:t>
            </w:r>
            <w:r w:rsidRPr="00944A19">
              <w:rPr>
                <w:rFonts w:asciiTheme="minorHAnsi" w:hAnsiTheme="minorHAnsi" w:cstheme="minorHAnsi"/>
                <w:b/>
                <w:lang w:val="tr-TR"/>
              </w:rPr>
              <w:t>ı</w:t>
            </w:r>
            <w:r w:rsidRPr="00944A19">
              <w:rPr>
                <w:rFonts w:asciiTheme="minorHAnsi" w:hAnsiTheme="minorHAnsi" w:cstheme="minorHAnsi"/>
                <w:b/>
                <w:lang w:val="mk-MK"/>
              </w:rPr>
              <w:t>/Alanlar</w:t>
            </w:r>
            <w:r w:rsidRPr="00944A19">
              <w:rPr>
                <w:rFonts w:asciiTheme="minorHAnsi" w:hAnsiTheme="minorHAnsi" w:cstheme="minorHAnsi"/>
                <w:b/>
                <w:lang w:val="tr-TR"/>
              </w:rPr>
              <w:t>ı</w:t>
            </w:r>
          </w:p>
        </w:tc>
        <w:tc>
          <w:tcPr>
            <w:tcW w:w="8977" w:type="dxa"/>
            <w:tcBorders>
              <w:top w:val="single" w:sz="4" w:space="0" w:color="auto"/>
              <w:left w:val="single" w:sz="4" w:space="0" w:color="auto"/>
              <w:bottom w:val="single" w:sz="4" w:space="0" w:color="auto"/>
              <w:right w:val="single" w:sz="4" w:space="0" w:color="auto"/>
            </w:tcBorders>
            <w:vAlign w:val="center"/>
          </w:tcPr>
          <w:p w14:paraId="3FBF59B1" w14:textId="77777777" w:rsidR="00B63EB2" w:rsidRPr="00596F41" w:rsidRDefault="00B63EB2" w:rsidP="005355C4">
            <w:pPr>
              <w:spacing w:after="0" w:line="240" w:lineRule="auto"/>
              <w:rPr>
                <w:rFonts w:asciiTheme="minorHAnsi" w:hAnsiTheme="minorHAnsi" w:cstheme="minorHAnsi"/>
                <w:b/>
                <w:i/>
                <w:lang w:val="tr-TR"/>
              </w:rPr>
            </w:pPr>
            <w:r w:rsidRPr="00596F41">
              <w:rPr>
                <w:rFonts w:asciiTheme="minorHAnsi" w:hAnsiTheme="minorHAnsi" w:cstheme="minorHAnsi"/>
                <w:b/>
                <w:i/>
                <w:lang w:val="mk-MK"/>
              </w:rPr>
              <w:t>1. Dil ve İl</w:t>
            </w:r>
            <w:r w:rsidRPr="00596F41">
              <w:rPr>
                <w:rFonts w:asciiTheme="minorHAnsi" w:hAnsiTheme="minorHAnsi" w:cstheme="minorHAnsi"/>
                <w:b/>
                <w:i/>
                <w:lang w:val="tr-TR"/>
              </w:rPr>
              <w:t>etişim</w:t>
            </w:r>
          </w:p>
          <w:p w14:paraId="2AE0A7A8" w14:textId="042CA84D" w:rsidR="00B63EB2" w:rsidRPr="00596F41" w:rsidRDefault="00B63EB2" w:rsidP="005355C4">
            <w:pPr>
              <w:spacing w:after="0" w:line="240" w:lineRule="auto"/>
              <w:rPr>
                <w:rFonts w:asciiTheme="minorHAnsi" w:hAnsiTheme="minorHAnsi" w:cstheme="minorHAnsi"/>
                <w:b/>
                <w:i/>
                <w:lang w:val="tr-TR"/>
              </w:rPr>
            </w:pPr>
            <w:r w:rsidRPr="00596F41">
              <w:rPr>
                <w:rFonts w:asciiTheme="minorHAnsi" w:hAnsiTheme="minorHAnsi" w:cstheme="minorHAnsi"/>
                <w:b/>
                <w:i/>
                <w:lang w:val="mk-MK"/>
              </w:rPr>
              <w:t xml:space="preserve">2. </w:t>
            </w:r>
            <w:r w:rsidR="00E33065">
              <w:rPr>
                <w:rFonts w:asciiTheme="minorHAnsi" w:hAnsiTheme="minorHAnsi" w:cstheme="minorHAnsi"/>
                <w:b/>
                <w:i/>
                <w:lang w:val="tr-TR"/>
              </w:rPr>
              <w:t xml:space="preserve">Edebiyat, </w:t>
            </w:r>
            <w:r w:rsidRPr="00596F41">
              <w:rPr>
                <w:rFonts w:asciiTheme="minorHAnsi" w:hAnsiTheme="minorHAnsi" w:cstheme="minorHAnsi"/>
                <w:b/>
                <w:i/>
                <w:lang w:val="tr-TR"/>
              </w:rPr>
              <w:t>Yaratıcılık</w:t>
            </w:r>
            <w:r w:rsidR="00E33065">
              <w:rPr>
                <w:rFonts w:asciiTheme="minorHAnsi" w:hAnsiTheme="minorHAnsi" w:cstheme="minorHAnsi"/>
                <w:b/>
                <w:i/>
                <w:lang w:val="tr-TR"/>
              </w:rPr>
              <w:t xml:space="preserve"> ve İfade etme</w:t>
            </w:r>
          </w:p>
          <w:p w14:paraId="078CA609" w14:textId="77777777" w:rsidR="00B63EB2" w:rsidRPr="00944A19" w:rsidRDefault="00086FEB" w:rsidP="00BC15F9">
            <w:pPr>
              <w:spacing w:after="0" w:line="240" w:lineRule="auto"/>
              <w:rPr>
                <w:rFonts w:asciiTheme="minorHAnsi" w:hAnsiTheme="minorHAnsi" w:cstheme="minorHAnsi"/>
                <w:b/>
                <w:lang w:val="mk-MK"/>
              </w:rPr>
            </w:pPr>
            <w:r>
              <w:rPr>
                <w:rFonts w:asciiTheme="minorHAnsi" w:hAnsiTheme="minorHAnsi" w:cstheme="minorHAnsi"/>
                <w:b/>
                <w:i/>
              </w:rPr>
              <w:t>3</w:t>
            </w:r>
            <w:r w:rsidR="00B63EB2" w:rsidRPr="00596F41">
              <w:rPr>
                <w:rFonts w:asciiTheme="minorHAnsi" w:hAnsiTheme="minorHAnsi" w:cstheme="minorHAnsi"/>
                <w:b/>
                <w:i/>
                <w:lang w:val="mk-MK"/>
              </w:rPr>
              <w:t xml:space="preserve">. </w:t>
            </w:r>
            <w:r w:rsidR="00B63EB2" w:rsidRPr="00596F41">
              <w:rPr>
                <w:rFonts w:asciiTheme="minorHAnsi" w:hAnsiTheme="minorHAnsi" w:cstheme="minorHAnsi"/>
                <w:b/>
                <w:bCs/>
                <w:i/>
                <w:lang w:val="tr-TR"/>
              </w:rPr>
              <w:t xml:space="preserve">Medya </w:t>
            </w:r>
            <w:r w:rsidR="00BC15F9" w:rsidRPr="00596F41">
              <w:rPr>
                <w:rFonts w:asciiTheme="minorHAnsi" w:hAnsiTheme="minorHAnsi" w:cstheme="minorHAnsi"/>
                <w:b/>
                <w:bCs/>
                <w:i/>
                <w:lang w:val="tr-TR"/>
              </w:rPr>
              <w:t>Okury</w:t>
            </w:r>
            <w:r w:rsidR="00B63EB2" w:rsidRPr="00596F41">
              <w:rPr>
                <w:rFonts w:asciiTheme="minorHAnsi" w:hAnsiTheme="minorHAnsi" w:cstheme="minorHAnsi"/>
                <w:b/>
                <w:bCs/>
                <w:i/>
                <w:lang w:val="tr-TR"/>
              </w:rPr>
              <w:t>azarlığı</w:t>
            </w:r>
          </w:p>
        </w:tc>
      </w:tr>
      <w:tr w:rsidR="00B63EB2" w:rsidRPr="00A42D7A" w14:paraId="61DD5274" w14:textId="77777777" w:rsidTr="002527E9">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897D3E" w14:textId="77777777" w:rsidR="00B63EB2" w:rsidRPr="00944A19" w:rsidRDefault="00B63EB2" w:rsidP="005355C4">
            <w:pPr>
              <w:spacing w:after="0"/>
              <w:rPr>
                <w:rFonts w:asciiTheme="minorHAnsi" w:hAnsiTheme="minorHAnsi" w:cstheme="minorHAnsi"/>
                <w:b/>
                <w:lang w:val="mk-MK"/>
              </w:rPr>
            </w:pPr>
            <w:r w:rsidRPr="00944A19">
              <w:rPr>
                <w:rFonts w:asciiTheme="minorHAnsi" w:hAnsiTheme="minorHAnsi" w:cstheme="minorHAnsi"/>
                <w:b/>
                <w:lang w:val="tr-TR"/>
              </w:rPr>
              <w:t>Ders Sayısı</w:t>
            </w:r>
            <w:r w:rsidRPr="00944A19">
              <w:rPr>
                <w:rFonts w:asciiTheme="minorHAnsi" w:hAnsiTheme="minorHAnsi" w:cstheme="minorHAnsi"/>
                <w:b/>
                <w:lang w:val="mk-MK"/>
              </w:rPr>
              <w:t xml:space="preserve"> </w:t>
            </w:r>
          </w:p>
        </w:tc>
        <w:tc>
          <w:tcPr>
            <w:tcW w:w="8977" w:type="dxa"/>
            <w:tcBorders>
              <w:top w:val="single" w:sz="4" w:space="0" w:color="auto"/>
              <w:left w:val="single" w:sz="4" w:space="0" w:color="auto"/>
              <w:bottom w:val="single" w:sz="4" w:space="0" w:color="auto"/>
              <w:right w:val="single" w:sz="4" w:space="0" w:color="auto"/>
            </w:tcBorders>
            <w:vAlign w:val="center"/>
          </w:tcPr>
          <w:p w14:paraId="6C966CEB" w14:textId="77777777" w:rsidR="00B63EB2" w:rsidRPr="00944A19" w:rsidRDefault="00B63EB2" w:rsidP="00FB625F">
            <w:pPr>
              <w:spacing w:after="0"/>
              <w:rPr>
                <w:rFonts w:asciiTheme="minorHAnsi" w:hAnsiTheme="minorHAnsi" w:cstheme="minorHAnsi"/>
                <w:b/>
                <w:bCs/>
                <w:lang w:val="mk-MK"/>
              </w:rPr>
            </w:pPr>
            <w:r w:rsidRPr="00944A19">
              <w:rPr>
                <w:rFonts w:asciiTheme="minorHAnsi" w:hAnsiTheme="minorHAnsi" w:cstheme="minorHAnsi"/>
                <w:b/>
                <w:bCs/>
                <w:lang w:val="mk-MK"/>
              </w:rPr>
              <w:t xml:space="preserve">Haftada </w:t>
            </w:r>
            <w:r w:rsidR="00FB625F">
              <w:rPr>
                <w:rFonts w:asciiTheme="minorHAnsi" w:hAnsiTheme="minorHAnsi" w:cstheme="minorHAnsi"/>
                <w:b/>
                <w:bCs/>
                <w:lang w:val="tr-TR"/>
              </w:rPr>
              <w:t>4</w:t>
            </w:r>
            <w:r w:rsidRPr="00944A19">
              <w:rPr>
                <w:rFonts w:asciiTheme="minorHAnsi" w:hAnsiTheme="minorHAnsi" w:cstheme="minorHAnsi"/>
                <w:b/>
                <w:bCs/>
                <w:lang w:val="mk-MK"/>
              </w:rPr>
              <w:t xml:space="preserve"> Ders / Yılda 1</w:t>
            </w:r>
            <w:r w:rsidR="00FB625F">
              <w:rPr>
                <w:rFonts w:asciiTheme="minorHAnsi" w:hAnsiTheme="minorHAnsi" w:cstheme="minorHAnsi"/>
                <w:b/>
                <w:bCs/>
                <w:lang w:val="tr-TR"/>
              </w:rPr>
              <w:t>44</w:t>
            </w:r>
            <w:r w:rsidRPr="00944A19">
              <w:rPr>
                <w:rFonts w:asciiTheme="minorHAnsi" w:hAnsiTheme="minorHAnsi" w:cstheme="minorHAnsi"/>
                <w:b/>
                <w:bCs/>
                <w:lang w:val="mk-MK"/>
              </w:rPr>
              <w:t xml:space="preserve"> Ders </w:t>
            </w:r>
          </w:p>
        </w:tc>
      </w:tr>
      <w:tr w:rsidR="00B63EB2" w:rsidRPr="00A42D7A" w14:paraId="62CD63DB" w14:textId="77777777" w:rsidTr="002527E9">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11951" w14:textId="77777777" w:rsidR="00B63EB2" w:rsidRPr="00944A19" w:rsidRDefault="00B63EB2" w:rsidP="005355C4">
            <w:pPr>
              <w:spacing w:after="0"/>
              <w:rPr>
                <w:rFonts w:asciiTheme="minorHAnsi" w:hAnsiTheme="minorHAnsi" w:cstheme="minorHAnsi"/>
                <w:b/>
                <w:lang w:val="mk-MK"/>
              </w:rPr>
            </w:pPr>
            <w:r w:rsidRPr="00944A19">
              <w:rPr>
                <w:rFonts w:asciiTheme="minorHAnsi" w:hAnsiTheme="minorHAnsi" w:cstheme="minorHAnsi"/>
                <w:b/>
                <w:lang w:val="tr-TR"/>
              </w:rPr>
              <w:t>Görsel Araç, Gereç ve Materyaller</w:t>
            </w:r>
          </w:p>
        </w:tc>
        <w:tc>
          <w:tcPr>
            <w:tcW w:w="8977" w:type="dxa"/>
            <w:tcBorders>
              <w:top w:val="single" w:sz="4" w:space="0" w:color="auto"/>
              <w:left w:val="single" w:sz="4" w:space="0" w:color="auto"/>
              <w:bottom w:val="single" w:sz="4" w:space="0" w:color="auto"/>
              <w:right w:val="single" w:sz="4" w:space="0" w:color="auto"/>
            </w:tcBorders>
            <w:vAlign w:val="center"/>
          </w:tcPr>
          <w:p w14:paraId="5F24DE7D" w14:textId="18EC2DBF" w:rsidR="00C915F4" w:rsidRPr="00C915F4" w:rsidRDefault="00C915F4" w:rsidP="00C915F4">
            <w:pPr>
              <w:pStyle w:val="ListParagraph"/>
              <w:numPr>
                <w:ilvl w:val="0"/>
                <w:numId w:val="5"/>
              </w:numPr>
              <w:spacing w:after="0" w:line="254" w:lineRule="auto"/>
              <w:rPr>
                <w:rFonts w:asciiTheme="minorHAnsi" w:hAnsiTheme="minorHAnsi" w:cstheme="minorHAnsi"/>
                <w:lang w:val="tr-TR"/>
              </w:rPr>
            </w:pPr>
            <w:r w:rsidRPr="004E5D0E">
              <w:rPr>
                <w:rFonts w:asciiTheme="minorHAnsi" w:hAnsiTheme="minorHAnsi" w:cstheme="minorHAnsi"/>
                <w:color w:val="000000" w:themeColor="text1"/>
                <w:lang w:val="tr-TR"/>
              </w:rPr>
              <w:t xml:space="preserve">Sınıf için gerekli </w:t>
            </w:r>
            <w:r>
              <w:rPr>
                <w:rFonts w:asciiTheme="minorHAnsi" w:hAnsiTheme="minorHAnsi" w:cstheme="minorHAnsi"/>
                <w:lang w:val="tr-TR"/>
              </w:rPr>
              <w:t>t</w:t>
            </w:r>
            <w:r w:rsidRPr="00C915F4">
              <w:rPr>
                <w:rFonts w:asciiTheme="minorHAnsi" w:hAnsiTheme="minorHAnsi" w:cstheme="minorHAnsi"/>
                <w:lang w:val="tr-TR"/>
              </w:rPr>
              <w:t>eknik donanım: elektronik tahta, okul panosu, bilgisayar teknolojisi, yazıcı.</w:t>
            </w:r>
          </w:p>
          <w:p w14:paraId="247845BE" w14:textId="77777777" w:rsidR="00C915F4" w:rsidRPr="00C915F4" w:rsidRDefault="00C915F4" w:rsidP="00C915F4">
            <w:pPr>
              <w:pStyle w:val="ListParagraph"/>
              <w:numPr>
                <w:ilvl w:val="0"/>
                <w:numId w:val="5"/>
              </w:numPr>
              <w:spacing w:after="0" w:line="254" w:lineRule="auto"/>
              <w:rPr>
                <w:rFonts w:asciiTheme="minorHAnsi" w:hAnsiTheme="minorHAnsi" w:cstheme="minorHAnsi"/>
                <w:lang w:val="tr-TR"/>
              </w:rPr>
            </w:pPr>
            <w:r w:rsidRPr="00C915F4">
              <w:rPr>
                <w:rFonts w:asciiTheme="minorHAnsi" w:hAnsiTheme="minorHAnsi" w:cstheme="minorHAnsi"/>
                <w:lang w:val="tr-TR"/>
              </w:rPr>
              <w:t>Öğrenme araç</w:t>
            </w:r>
            <w:r>
              <w:rPr>
                <w:rFonts w:asciiTheme="minorHAnsi" w:hAnsiTheme="minorHAnsi" w:cstheme="minorHAnsi"/>
                <w:lang w:val="tr-TR"/>
              </w:rPr>
              <w:t xml:space="preserve">-gereç ve materyal </w:t>
            </w:r>
            <w:r w:rsidRPr="00C915F4">
              <w:rPr>
                <w:rFonts w:asciiTheme="minorHAnsi" w:hAnsiTheme="minorHAnsi" w:cstheme="minorHAnsi"/>
                <w:lang w:val="tr-TR"/>
              </w:rPr>
              <w:t>kaynakları: fotoğraflar, resimler, posterler, kitaplardan posterler, öğretim materyalinin diyagramları ve gösterimleri, panolar</w:t>
            </w:r>
            <w:r>
              <w:rPr>
                <w:rFonts w:asciiTheme="minorHAnsi" w:hAnsiTheme="minorHAnsi" w:cstheme="minorHAnsi"/>
                <w:lang w:val="tr-TR"/>
              </w:rPr>
              <w:t>,</w:t>
            </w:r>
            <w:r w:rsidRPr="00C915F4">
              <w:rPr>
                <w:rFonts w:asciiTheme="minorHAnsi" w:hAnsiTheme="minorHAnsi" w:cstheme="minorHAnsi"/>
                <w:lang w:val="tr-TR"/>
              </w:rPr>
              <w:t xml:space="preserve"> sözlükler, imla</w:t>
            </w:r>
            <w:r>
              <w:rPr>
                <w:rFonts w:asciiTheme="minorHAnsi" w:hAnsiTheme="minorHAnsi" w:cstheme="minorHAnsi"/>
                <w:lang w:val="tr-TR"/>
              </w:rPr>
              <w:t xml:space="preserve"> kılavuzu</w:t>
            </w:r>
            <w:r w:rsidRPr="00C915F4">
              <w:rPr>
                <w:rFonts w:asciiTheme="minorHAnsi" w:hAnsiTheme="minorHAnsi" w:cstheme="minorHAnsi"/>
                <w:lang w:val="tr-TR"/>
              </w:rPr>
              <w:t>, ansiklopediler, kitaplar, eğitim yazılımları, anlatım kay</w:t>
            </w:r>
            <w:r>
              <w:rPr>
                <w:rFonts w:asciiTheme="minorHAnsi" w:hAnsiTheme="minorHAnsi" w:cstheme="minorHAnsi"/>
                <w:lang w:val="tr-TR"/>
              </w:rPr>
              <w:t>ıtları, görsel-işitsel kayıtlar.</w:t>
            </w:r>
          </w:p>
          <w:p w14:paraId="35185CD2" w14:textId="77777777" w:rsidR="00C915F4" w:rsidRPr="00C915F4" w:rsidRDefault="00C915F4" w:rsidP="00C915F4">
            <w:pPr>
              <w:pStyle w:val="ListParagraph"/>
              <w:numPr>
                <w:ilvl w:val="0"/>
                <w:numId w:val="5"/>
              </w:numPr>
              <w:spacing w:after="0" w:line="254" w:lineRule="auto"/>
              <w:rPr>
                <w:rFonts w:asciiTheme="minorHAnsi" w:hAnsiTheme="minorHAnsi" w:cstheme="minorHAnsi"/>
                <w:lang w:val="tr-TR"/>
              </w:rPr>
            </w:pPr>
            <w:r w:rsidRPr="00C915F4">
              <w:rPr>
                <w:rFonts w:asciiTheme="minorHAnsi" w:hAnsiTheme="minorHAnsi" w:cstheme="minorHAnsi"/>
                <w:lang w:val="tr-TR"/>
              </w:rPr>
              <w:t>Sınıf kütüphanesi, okul kütüphanesi.</w:t>
            </w:r>
          </w:p>
          <w:p w14:paraId="02ADB31E" w14:textId="729A3272" w:rsidR="00B63EB2" w:rsidRDefault="00C915F4" w:rsidP="00C915F4">
            <w:pPr>
              <w:spacing w:after="0" w:line="254" w:lineRule="auto"/>
              <w:rPr>
                <w:rFonts w:asciiTheme="minorHAnsi" w:hAnsiTheme="minorHAnsi" w:cstheme="minorHAnsi"/>
                <w:lang w:val="tr-TR"/>
              </w:rPr>
            </w:pPr>
            <w:r w:rsidRPr="004E5D0E">
              <w:rPr>
                <w:rFonts w:asciiTheme="minorHAnsi" w:hAnsiTheme="minorHAnsi" w:cstheme="minorHAnsi"/>
                <w:color w:val="000000" w:themeColor="text1"/>
                <w:lang w:val="tr-TR"/>
              </w:rPr>
              <w:t>Açıklama: Öğretim</w:t>
            </w:r>
            <w:r w:rsidR="002D0E86" w:rsidRPr="004E5D0E">
              <w:rPr>
                <w:rFonts w:asciiTheme="minorHAnsi" w:hAnsiTheme="minorHAnsi" w:cstheme="minorHAnsi"/>
                <w:color w:val="000000" w:themeColor="text1"/>
                <w:lang w:val="tr-TR"/>
              </w:rPr>
              <w:t>, sabit</w:t>
            </w:r>
            <w:r w:rsidRPr="004E5D0E">
              <w:rPr>
                <w:rFonts w:asciiTheme="minorHAnsi" w:hAnsiTheme="minorHAnsi" w:cstheme="minorHAnsi"/>
                <w:color w:val="000000" w:themeColor="text1"/>
                <w:lang w:val="tr-TR"/>
              </w:rPr>
              <w:t xml:space="preserve"> </w:t>
            </w:r>
            <w:r w:rsidR="002D0E86" w:rsidRPr="004E5D0E">
              <w:rPr>
                <w:rFonts w:asciiTheme="minorHAnsi" w:hAnsiTheme="minorHAnsi" w:cstheme="minorHAnsi"/>
                <w:color w:val="000000" w:themeColor="text1"/>
                <w:lang w:val="tr-TR"/>
              </w:rPr>
              <w:t>s</w:t>
            </w:r>
            <w:r w:rsidRPr="004E5D0E">
              <w:rPr>
                <w:rFonts w:asciiTheme="minorHAnsi" w:hAnsiTheme="minorHAnsi" w:cstheme="minorHAnsi"/>
                <w:color w:val="000000" w:themeColor="text1"/>
                <w:lang w:val="tr-TR"/>
              </w:rPr>
              <w:t>ınıf</w:t>
            </w:r>
            <w:r w:rsidR="002D0E86" w:rsidRPr="004E5D0E">
              <w:rPr>
                <w:rFonts w:asciiTheme="minorHAnsi" w:hAnsiTheme="minorHAnsi" w:cstheme="minorHAnsi"/>
                <w:color w:val="000000" w:themeColor="text1"/>
                <w:lang w:val="tr-TR"/>
              </w:rPr>
              <w:t>a gerçekleşir ise</w:t>
            </w:r>
            <w:r w:rsidRPr="004E5D0E">
              <w:rPr>
                <w:rFonts w:asciiTheme="minorHAnsi" w:hAnsiTheme="minorHAnsi" w:cstheme="minorHAnsi"/>
                <w:color w:val="000000" w:themeColor="text1"/>
                <w:lang w:val="tr-TR"/>
              </w:rPr>
              <w:t xml:space="preserve">, sınıf içinde </w:t>
            </w:r>
            <w:r w:rsidRPr="00C915F4">
              <w:rPr>
                <w:rFonts w:asciiTheme="minorHAnsi" w:hAnsiTheme="minorHAnsi" w:cstheme="minorHAnsi"/>
                <w:lang w:val="tr-TR"/>
              </w:rPr>
              <w:t xml:space="preserve">drama köşesi, sanat-edebiyat köşesi, gazeteci köşesi, </w:t>
            </w:r>
            <w:r>
              <w:rPr>
                <w:rFonts w:asciiTheme="minorHAnsi" w:hAnsiTheme="minorHAnsi" w:cstheme="minorHAnsi"/>
                <w:lang w:val="tr-TR"/>
              </w:rPr>
              <w:t xml:space="preserve">sınıf </w:t>
            </w:r>
            <w:r w:rsidRPr="00C915F4">
              <w:rPr>
                <w:rFonts w:asciiTheme="minorHAnsi" w:hAnsiTheme="minorHAnsi" w:cstheme="minorHAnsi"/>
                <w:lang w:val="tr-TR"/>
              </w:rPr>
              <w:t>kitaplı</w:t>
            </w:r>
            <w:r>
              <w:rPr>
                <w:rFonts w:asciiTheme="minorHAnsi" w:hAnsiTheme="minorHAnsi" w:cstheme="minorHAnsi"/>
                <w:lang w:val="tr-TR"/>
              </w:rPr>
              <w:t xml:space="preserve">ğı </w:t>
            </w:r>
            <w:r w:rsidRPr="00C915F4">
              <w:rPr>
                <w:rFonts w:asciiTheme="minorHAnsi" w:hAnsiTheme="minorHAnsi" w:cstheme="minorHAnsi"/>
                <w:lang w:val="tr-TR"/>
              </w:rPr>
              <w:t>için bir yer düzenlenmesi önerilir.</w:t>
            </w:r>
          </w:p>
          <w:p w14:paraId="5CBD3CAB" w14:textId="77777777" w:rsidR="00C915F4" w:rsidRPr="00C915F4" w:rsidRDefault="00C915F4" w:rsidP="00C915F4">
            <w:pPr>
              <w:spacing w:after="0" w:line="254" w:lineRule="auto"/>
              <w:rPr>
                <w:rFonts w:asciiTheme="minorHAnsi" w:hAnsiTheme="minorHAnsi" w:cstheme="minorHAnsi"/>
                <w:lang w:val="mk-MK"/>
              </w:rPr>
            </w:pPr>
          </w:p>
        </w:tc>
      </w:tr>
      <w:tr w:rsidR="00B63EB2" w:rsidRPr="00A42D7A" w14:paraId="26CAC774" w14:textId="77777777" w:rsidTr="00700A92">
        <w:trPr>
          <w:trHeight w:val="1493"/>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tcPr>
          <w:p w14:paraId="7C7CC370" w14:textId="77777777" w:rsidR="00B63EB2" w:rsidRPr="00944A19" w:rsidRDefault="00B63EB2" w:rsidP="005355C4">
            <w:pPr>
              <w:spacing w:after="0" w:line="276" w:lineRule="auto"/>
              <w:rPr>
                <w:rFonts w:asciiTheme="minorHAnsi" w:hAnsiTheme="minorHAnsi" w:cstheme="minorHAnsi"/>
                <w:b/>
                <w:lang w:val="mk-MK"/>
              </w:rPr>
            </w:pPr>
            <w:r w:rsidRPr="00944A19">
              <w:rPr>
                <w:rFonts w:asciiTheme="minorHAnsi" w:hAnsiTheme="minorHAnsi" w:cstheme="minorHAnsi"/>
                <w:b/>
                <w:lang w:val="mk-MK"/>
              </w:rPr>
              <w:t xml:space="preserve">Öğretim </w:t>
            </w:r>
            <w:r w:rsidRPr="00944A19">
              <w:rPr>
                <w:rFonts w:asciiTheme="minorHAnsi" w:hAnsiTheme="minorHAnsi" w:cstheme="minorHAnsi"/>
                <w:b/>
                <w:lang w:val="tr-TR"/>
              </w:rPr>
              <w:t xml:space="preserve">Norm </w:t>
            </w:r>
            <w:r w:rsidRPr="00944A19">
              <w:rPr>
                <w:rFonts w:asciiTheme="minorHAnsi" w:hAnsiTheme="minorHAnsi" w:cstheme="minorHAnsi"/>
                <w:b/>
                <w:lang w:val="mk-MK"/>
              </w:rPr>
              <w:t>Kadrosu/</w:t>
            </w:r>
            <w:r w:rsidRPr="00944A19">
              <w:rPr>
                <w:rFonts w:asciiTheme="minorHAnsi" w:hAnsiTheme="minorHAnsi" w:cstheme="minorHAnsi"/>
                <w:b/>
                <w:lang w:val="tr-TR"/>
              </w:rPr>
              <w:t>Düzeyi</w:t>
            </w:r>
          </w:p>
        </w:tc>
        <w:tc>
          <w:tcPr>
            <w:tcW w:w="8977" w:type="dxa"/>
            <w:tcBorders>
              <w:top w:val="single" w:sz="4" w:space="0" w:color="auto"/>
              <w:left w:val="single" w:sz="4" w:space="0" w:color="auto"/>
              <w:bottom w:val="single" w:sz="4" w:space="0" w:color="auto"/>
              <w:right w:val="single" w:sz="4" w:space="0" w:color="auto"/>
            </w:tcBorders>
            <w:vAlign w:val="center"/>
          </w:tcPr>
          <w:p w14:paraId="59629BB1" w14:textId="465E3B24" w:rsidR="00C915F4" w:rsidRPr="004E5D0E" w:rsidRDefault="00C915F4" w:rsidP="005355C4">
            <w:pPr>
              <w:shd w:val="clear" w:color="auto" w:fill="FFFFFF"/>
              <w:spacing w:after="0" w:line="240" w:lineRule="auto"/>
              <w:contextualSpacing/>
              <w:rPr>
                <w:rFonts w:asciiTheme="minorHAnsi" w:eastAsia="Times New Roman" w:hAnsiTheme="minorHAnsi" w:cstheme="minorHAnsi"/>
                <w:bCs/>
                <w:color w:val="000000" w:themeColor="text1"/>
                <w:lang w:val="mk-MK"/>
              </w:rPr>
            </w:pPr>
            <w:r w:rsidRPr="004E5D0E">
              <w:rPr>
                <w:rFonts w:asciiTheme="minorHAnsi" w:eastAsia="Times New Roman" w:hAnsiTheme="minorHAnsi" w:cstheme="minorHAnsi"/>
                <w:bCs/>
                <w:color w:val="000000" w:themeColor="text1"/>
                <w:lang w:val="mk-MK"/>
              </w:rPr>
              <w:t xml:space="preserve">Dokuz yıllık ilköğretimin VI. sınıfında </w:t>
            </w:r>
            <w:r w:rsidRPr="004E5D0E">
              <w:rPr>
                <w:rFonts w:asciiTheme="minorHAnsi" w:eastAsia="Times New Roman" w:hAnsiTheme="minorHAnsi" w:cstheme="minorHAnsi"/>
                <w:bCs/>
                <w:color w:val="000000" w:themeColor="text1"/>
                <w:lang w:val="tr-TR"/>
              </w:rPr>
              <w:t xml:space="preserve">Türkçe dersi </w:t>
            </w:r>
            <w:r w:rsidRPr="004E5D0E">
              <w:rPr>
                <w:rFonts w:asciiTheme="minorHAnsi" w:eastAsia="Times New Roman" w:hAnsiTheme="minorHAnsi" w:cstheme="minorHAnsi"/>
                <w:bCs/>
                <w:color w:val="000000" w:themeColor="text1"/>
                <w:lang w:val="mk-MK"/>
              </w:rPr>
              <w:t xml:space="preserve">öğretimi </w:t>
            </w:r>
            <w:r w:rsidR="005F6343" w:rsidRPr="004E5D0E">
              <w:rPr>
                <w:rFonts w:asciiTheme="minorHAnsi" w:eastAsia="Times New Roman" w:hAnsiTheme="minorHAnsi" w:cstheme="minorHAnsi"/>
                <w:bCs/>
                <w:color w:val="000000" w:themeColor="text1"/>
              </w:rPr>
              <w:t>T</w:t>
            </w:r>
            <w:r w:rsidR="005F6343" w:rsidRPr="004E5D0E">
              <w:rPr>
                <w:rFonts w:asciiTheme="minorHAnsi" w:eastAsia="Times New Roman" w:hAnsiTheme="minorHAnsi" w:cstheme="minorHAnsi"/>
                <w:bCs/>
                <w:color w:val="000000" w:themeColor="text1"/>
                <w:lang w:val="tr-TR"/>
              </w:rPr>
              <w:t xml:space="preserve">ürk Dili ve Edebiyatı </w:t>
            </w:r>
            <w:r w:rsidR="002D0E86" w:rsidRPr="004E5D0E">
              <w:rPr>
                <w:rFonts w:asciiTheme="minorHAnsi" w:eastAsia="Times New Roman" w:hAnsiTheme="minorHAnsi" w:cstheme="minorHAnsi"/>
                <w:bCs/>
                <w:color w:val="000000" w:themeColor="text1"/>
                <w:lang w:val="tr-TR"/>
              </w:rPr>
              <w:t>eğitim b</w:t>
            </w:r>
            <w:r w:rsidR="005F6343" w:rsidRPr="004E5D0E">
              <w:rPr>
                <w:rFonts w:asciiTheme="minorHAnsi" w:eastAsia="Times New Roman" w:hAnsiTheme="minorHAnsi" w:cstheme="minorHAnsi"/>
                <w:bCs/>
                <w:color w:val="000000" w:themeColor="text1"/>
                <w:lang w:val="tr-TR"/>
              </w:rPr>
              <w:t xml:space="preserve">ölümü </w:t>
            </w:r>
            <w:r w:rsidRPr="004E5D0E">
              <w:rPr>
                <w:rFonts w:asciiTheme="minorHAnsi" w:eastAsia="Times New Roman" w:hAnsiTheme="minorHAnsi" w:cstheme="minorHAnsi"/>
                <w:bCs/>
                <w:color w:val="000000" w:themeColor="text1"/>
                <w:lang w:val="tr-TR"/>
              </w:rPr>
              <w:t xml:space="preserve"> </w:t>
            </w:r>
            <w:r w:rsidRPr="004E5D0E">
              <w:rPr>
                <w:rFonts w:asciiTheme="minorHAnsi" w:eastAsia="Times New Roman" w:hAnsiTheme="minorHAnsi" w:cstheme="minorHAnsi"/>
                <w:bCs/>
                <w:color w:val="000000" w:themeColor="text1"/>
                <w:lang w:val="mk-MK"/>
              </w:rPr>
              <w:t>program</w:t>
            </w:r>
            <w:r w:rsidRPr="004E5D0E">
              <w:rPr>
                <w:rFonts w:asciiTheme="minorHAnsi" w:eastAsia="Times New Roman" w:hAnsiTheme="minorHAnsi" w:cstheme="minorHAnsi"/>
                <w:bCs/>
                <w:color w:val="000000" w:themeColor="text1"/>
                <w:lang w:val="tr-TR"/>
              </w:rPr>
              <w:t>ını ta</w:t>
            </w:r>
            <w:r w:rsidRPr="004E5D0E">
              <w:rPr>
                <w:rFonts w:asciiTheme="minorHAnsi" w:eastAsia="Times New Roman" w:hAnsiTheme="minorHAnsi" w:cstheme="minorHAnsi"/>
                <w:bCs/>
                <w:color w:val="000000" w:themeColor="text1"/>
                <w:lang w:val="mk-MK"/>
              </w:rPr>
              <w:t>mamlamış kişi tarafından gerçekleştirilebilir:</w:t>
            </w:r>
          </w:p>
          <w:p w14:paraId="36FBC6D1" w14:textId="77777777" w:rsidR="00C915F4" w:rsidRPr="004E5D0E" w:rsidRDefault="00C915F4" w:rsidP="005355C4">
            <w:pPr>
              <w:shd w:val="clear" w:color="auto" w:fill="FFFFFF"/>
              <w:spacing w:after="0" w:line="240" w:lineRule="auto"/>
              <w:contextualSpacing/>
              <w:rPr>
                <w:rFonts w:asciiTheme="minorHAnsi" w:eastAsia="Times New Roman" w:hAnsiTheme="minorHAnsi" w:cstheme="minorHAnsi"/>
                <w:bCs/>
                <w:color w:val="000000" w:themeColor="text1"/>
                <w:lang w:val="mk-MK"/>
              </w:rPr>
            </w:pPr>
          </w:p>
          <w:p w14:paraId="740720E1" w14:textId="0A323E60" w:rsidR="001364A7" w:rsidRPr="004E5D0E" w:rsidRDefault="002D0E86" w:rsidP="000F5064">
            <w:pPr>
              <w:pStyle w:val="ListParagraph"/>
              <w:numPr>
                <w:ilvl w:val="0"/>
                <w:numId w:val="6"/>
              </w:numPr>
              <w:autoSpaceDE w:val="0"/>
              <w:autoSpaceDN w:val="0"/>
              <w:adjustRightInd w:val="0"/>
              <w:spacing w:after="0" w:line="240" w:lineRule="auto"/>
              <w:rPr>
                <w:rFonts w:asciiTheme="minorHAnsi" w:hAnsiTheme="minorHAnsi" w:cstheme="minorHAnsi"/>
                <w:color w:val="000000" w:themeColor="text1"/>
              </w:rPr>
            </w:pPr>
            <w:r w:rsidRPr="004E5D0E">
              <w:rPr>
                <w:rFonts w:asciiTheme="minorHAnsi" w:eastAsia="Times New Roman" w:hAnsiTheme="minorHAnsi" w:cstheme="minorHAnsi"/>
                <w:bCs/>
                <w:color w:val="000000" w:themeColor="text1"/>
                <w:lang w:val="tr-TR"/>
              </w:rPr>
              <w:t xml:space="preserve">Filoloji Fakültesi, </w:t>
            </w:r>
            <w:r w:rsidR="00C915F4" w:rsidRPr="004E5D0E">
              <w:rPr>
                <w:rFonts w:asciiTheme="minorHAnsi" w:eastAsia="Times New Roman" w:hAnsiTheme="minorHAnsi" w:cstheme="minorHAnsi"/>
                <w:bCs/>
                <w:color w:val="000000" w:themeColor="text1"/>
                <w:lang w:val="tr-TR"/>
              </w:rPr>
              <w:t>Türk Dili v</w:t>
            </w:r>
            <w:r w:rsidR="005F6343" w:rsidRPr="004E5D0E">
              <w:rPr>
                <w:rFonts w:asciiTheme="minorHAnsi" w:eastAsia="Times New Roman" w:hAnsiTheme="minorHAnsi" w:cstheme="minorHAnsi"/>
                <w:bCs/>
                <w:color w:val="000000" w:themeColor="text1"/>
                <w:lang w:val="tr-TR"/>
              </w:rPr>
              <w:t xml:space="preserve">e Edebiyatı </w:t>
            </w:r>
            <w:r w:rsidRPr="004E5D0E">
              <w:rPr>
                <w:rFonts w:asciiTheme="minorHAnsi" w:eastAsia="Times New Roman" w:hAnsiTheme="minorHAnsi" w:cstheme="minorHAnsi"/>
                <w:bCs/>
                <w:color w:val="000000" w:themeColor="text1"/>
                <w:lang w:val="tr-TR"/>
              </w:rPr>
              <w:t xml:space="preserve">Eğitim </w:t>
            </w:r>
            <w:r w:rsidR="00B63EB2" w:rsidRPr="004E5D0E">
              <w:rPr>
                <w:rFonts w:asciiTheme="minorHAnsi" w:eastAsia="Times New Roman" w:hAnsiTheme="minorHAnsi" w:cstheme="minorHAnsi"/>
                <w:bCs/>
                <w:color w:val="000000" w:themeColor="text1"/>
                <w:lang w:val="tr-TR"/>
              </w:rPr>
              <w:t xml:space="preserve">Bölümü, </w:t>
            </w:r>
            <w:r w:rsidR="00B63EB2" w:rsidRPr="004E5D0E">
              <w:rPr>
                <w:rFonts w:asciiTheme="minorHAnsi" w:hAnsiTheme="minorHAnsi" w:cstheme="minorHAnsi"/>
                <w:color w:val="000000" w:themeColor="text1"/>
              </w:rPr>
              <w:t xml:space="preserve">VII/1 veya </w:t>
            </w:r>
            <w:r w:rsidR="00B63EB2" w:rsidRPr="004E5D0E">
              <w:rPr>
                <w:rFonts w:asciiTheme="minorHAnsi" w:hAnsiTheme="minorHAnsi" w:cstheme="minorHAnsi"/>
                <w:color w:val="000000" w:themeColor="text1"/>
                <w:lang w:val="mk-MK"/>
              </w:rPr>
              <w:t xml:space="preserve">240 </w:t>
            </w:r>
            <w:r w:rsidR="00B63EB2" w:rsidRPr="004E5D0E">
              <w:rPr>
                <w:rFonts w:asciiTheme="minorHAnsi" w:hAnsiTheme="minorHAnsi" w:cstheme="minorHAnsi"/>
                <w:color w:val="000000" w:themeColor="text1"/>
                <w:lang w:val="tr-TR"/>
              </w:rPr>
              <w:t>AKTS</w:t>
            </w:r>
          </w:p>
          <w:p w14:paraId="50855997" w14:textId="77777777" w:rsidR="00B63EB2" w:rsidRPr="002D0E86" w:rsidRDefault="00B63EB2" w:rsidP="00C915F4">
            <w:pPr>
              <w:autoSpaceDE w:val="0"/>
              <w:autoSpaceDN w:val="0"/>
              <w:adjustRightInd w:val="0"/>
              <w:spacing w:after="0" w:line="240" w:lineRule="auto"/>
              <w:ind w:left="360"/>
              <w:rPr>
                <w:rFonts w:asciiTheme="minorHAnsi" w:eastAsia="Times New Roman" w:hAnsiTheme="minorHAnsi" w:cstheme="minorHAnsi"/>
                <w:bCs/>
                <w:lang w:val="mk-MK"/>
              </w:rPr>
            </w:pPr>
          </w:p>
        </w:tc>
      </w:tr>
    </w:tbl>
    <w:p w14:paraId="4C527F90" w14:textId="77777777" w:rsidR="00B63EB2" w:rsidRPr="00D313B2" w:rsidRDefault="00B63EB2" w:rsidP="00700A92">
      <w:pPr>
        <w:pStyle w:val="ListParagraph"/>
        <w:pBdr>
          <w:top w:val="single" w:sz="4" w:space="22" w:color="auto"/>
          <w:left w:val="single" w:sz="4" w:space="4" w:color="auto"/>
          <w:bottom w:val="single" w:sz="4" w:space="1" w:color="auto"/>
          <w:right w:val="single" w:sz="4" w:space="4" w:color="auto"/>
        </w:pBdr>
        <w:shd w:val="clear" w:color="auto" w:fill="2F5496"/>
        <w:ind w:left="-720"/>
        <w:rPr>
          <w:rFonts w:ascii="Arial Narrow" w:hAnsi="Arial Narrow" w:cs="Calibri"/>
          <w:b/>
          <w:color w:val="FFFFFF"/>
          <w:sz w:val="28"/>
          <w:szCs w:val="28"/>
          <w:lang w:val="mk-MK"/>
        </w:rPr>
      </w:pPr>
      <w:r>
        <w:rPr>
          <w:rFonts w:ascii="Arial Narrow" w:hAnsi="Arial Narrow" w:cs="Calibri"/>
          <w:b/>
          <w:color w:val="FFFFFF"/>
          <w:sz w:val="28"/>
          <w:szCs w:val="28"/>
          <w:lang w:val="tr-TR"/>
        </w:rPr>
        <w:lastRenderedPageBreak/>
        <w:t xml:space="preserve">ULUSAL STANDARTLAR İLE BAĞLANTISI </w:t>
      </w:r>
    </w:p>
    <w:p w14:paraId="13F489A9" w14:textId="77777777" w:rsidR="00B63EB2" w:rsidRPr="00A42D7A" w:rsidRDefault="00B63EB2" w:rsidP="00B63EB2">
      <w:pPr>
        <w:jc w:val="both"/>
        <w:rPr>
          <w:rFonts w:cs="Calibri"/>
          <w:lang w:val="mk-MK"/>
        </w:rPr>
      </w:pPr>
      <w:r>
        <w:rPr>
          <w:rFonts w:cs="Calibri"/>
          <w:lang w:val="tr-TR"/>
        </w:rPr>
        <w:t xml:space="preserve">Öğretim </w:t>
      </w:r>
      <w:r w:rsidRPr="00244659">
        <w:rPr>
          <w:rFonts w:cs="Calibri"/>
          <w:lang w:val="mk-MK"/>
        </w:rPr>
        <w:t xml:space="preserve">programında sunulan öğrenme kazanımları, </w:t>
      </w:r>
      <w:r w:rsidRPr="00BE07CB">
        <w:rPr>
          <w:rFonts w:cs="Calibri"/>
          <w:b/>
          <w:lang w:val="tr-TR"/>
        </w:rPr>
        <w:t>“</w:t>
      </w:r>
      <w:r>
        <w:rPr>
          <w:rFonts w:cs="Calibri"/>
          <w:b/>
          <w:i/>
          <w:lang w:val="tr-TR"/>
        </w:rPr>
        <w:t xml:space="preserve">Dil Okuryazarlığı” </w:t>
      </w:r>
      <w:r w:rsidRPr="00244659">
        <w:rPr>
          <w:rFonts w:cs="Calibri"/>
          <w:lang w:val="mk-MK"/>
        </w:rPr>
        <w:t>alanında yazılmış yeterliliklerin kazanılmasına yönlendirmektedir.</w:t>
      </w:r>
    </w:p>
    <w:tbl>
      <w:tblPr>
        <w:tblW w:w="13225" w:type="dxa"/>
        <w:tblLook w:val="04A0" w:firstRow="1" w:lastRow="0" w:firstColumn="1" w:lastColumn="0" w:noHBand="0" w:noVBand="1"/>
      </w:tblPr>
      <w:tblGrid>
        <w:gridCol w:w="964"/>
        <w:gridCol w:w="12261"/>
      </w:tblGrid>
      <w:tr w:rsidR="000C23F9" w:rsidRPr="00BB5EDC" w14:paraId="6586C944" w14:textId="77777777" w:rsidTr="002527E9">
        <w:tc>
          <w:tcPr>
            <w:tcW w:w="964" w:type="dxa"/>
            <w:tcBorders>
              <w:top w:val="single" w:sz="4" w:space="0" w:color="auto"/>
              <w:left w:val="single" w:sz="4" w:space="0" w:color="auto"/>
              <w:bottom w:val="single" w:sz="4" w:space="0" w:color="auto"/>
            </w:tcBorders>
            <w:shd w:val="clear" w:color="auto" w:fill="D9E2F3"/>
          </w:tcPr>
          <w:p w14:paraId="27590FBC" w14:textId="77777777" w:rsidR="000C23F9" w:rsidRPr="00BB5EDC" w:rsidRDefault="000C23F9" w:rsidP="00700A92">
            <w:pPr>
              <w:spacing w:after="0"/>
              <w:rPr>
                <w:rFonts w:cs="Calibri"/>
                <w:i/>
                <w:lang w:val="mk-MK"/>
              </w:rPr>
            </w:pPr>
            <w:bookmarkStart w:id="0" w:name="_Hlk68434382"/>
          </w:p>
        </w:tc>
        <w:tc>
          <w:tcPr>
            <w:tcW w:w="12261" w:type="dxa"/>
            <w:tcBorders>
              <w:top w:val="single" w:sz="4" w:space="0" w:color="auto"/>
              <w:bottom w:val="single" w:sz="4" w:space="0" w:color="auto"/>
              <w:right w:val="single" w:sz="4" w:space="0" w:color="auto"/>
            </w:tcBorders>
            <w:shd w:val="clear" w:color="auto" w:fill="D9E2F3"/>
            <w:hideMark/>
          </w:tcPr>
          <w:p w14:paraId="1EBD76E4" w14:textId="490FC368" w:rsidR="000C23F9" w:rsidRPr="00BB5EDC" w:rsidRDefault="000C23F9" w:rsidP="003D1CB6">
            <w:pPr>
              <w:spacing w:after="0"/>
              <w:rPr>
                <w:rFonts w:cs="Calibri"/>
                <w:i/>
                <w:iCs/>
                <w:lang w:val="mk-MK"/>
              </w:rPr>
            </w:pPr>
            <w:r w:rsidRPr="00D969D4">
              <w:rPr>
                <w:rFonts w:cs="Calibri"/>
                <w:i/>
                <w:iCs/>
                <w:lang w:val="mk-MK"/>
              </w:rPr>
              <w:t xml:space="preserve">Öğrenci şunları </w:t>
            </w:r>
            <w:r w:rsidR="003D1CB6">
              <w:rPr>
                <w:rFonts w:cs="Calibri"/>
                <w:i/>
                <w:iCs/>
              </w:rPr>
              <w:t>bili</w:t>
            </w:r>
            <w:r w:rsidRPr="00D969D4">
              <w:rPr>
                <w:rFonts w:cs="Calibri"/>
                <w:i/>
                <w:iCs/>
                <w:lang w:val="mk-MK"/>
              </w:rPr>
              <w:t>r ve kabul eder:</w:t>
            </w:r>
          </w:p>
        </w:tc>
      </w:tr>
      <w:tr w:rsidR="000C23F9" w:rsidRPr="00BB5EDC" w14:paraId="2BC80C5B" w14:textId="77777777" w:rsidTr="002527E9">
        <w:tc>
          <w:tcPr>
            <w:tcW w:w="964" w:type="dxa"/>
            <w:tcBorders>
              <w:top w:val="single" w:sz="4" w:space="0" w:color="auto"/>
              <w:left w:val="single" w:sz="4" w:space="0" w:color="auto"/>
              <w:bottom w:val="single" w:sz="4" w:space="0" w:color="auto"/>
              <w:right w:val="single" w:sz="4" w:space="0" w:color="auto"/>
            </w:tcBorders>
            <w:shd w:val="clear" w:color="auto" w:fill="auto"/>
          </w:tcPr>
          <w:p w14:paraId="7EE417A2" w14:textId="77777777" w:rsidR="000C23F9" w:rsidRPr="00BB5EDC" w:rsidRDefault="000C23F9" w:rsidP="00700A92">
            <w:pPr>
              <w:spacing w:after="0"/>
              <w:contextualSpacing/>
              <w:rPr>
                <w:rFonts w:cs="Calibri"/>
                <w:lang w:val="mk-MK"/>
              </w:rPr>
            </w:pPr>
            <w:r w:rsidRPr="00BB5EDC">
              <w:rPr>
                <w:rFonts w:cs="Calibri"/>
                <w:lang w:val="en-GB"/>
              </w:rPr>
              <w:t>I-</w:t>
            </w:r>
            <w:r w:rsidRPr="00BB5EDC">
              <w:rPr>
                <w:rFonts w:cs="Calibri"/>
                <w:lang w:val="mk-MK"/>
              </w:rPr>
              <w:t>А.1</w:t>
            </w:r>
          </w:p>
        </w:tc>
        <w:tc>
          <w:tcPr>
            <w:tcW w:w="12261" w:type="dxa"/>
            <w:tcBorders>
              <w:top w:val="single" w:sz="4" w:space="0" w:color="auto"/>
              <w:left w:val="single" w:sz="4" w:space="0" w:color="auto"/>
              <w:bottom w:val="single" w:sz="4" w:space="0" w:color="auto"/>
              <w:right w:val="single" w:sz="4" w:space="0" w:color="auto"/>
            </w:tcBorders>
            <w:shd w:val="clear" w:color="auto" w:fill="auto"/>
            <w:hideMark/>
          </w:tcPr>
          <w:p w14:paraId="0F6B8B34" w14:textId="10B78029" w:rsidR="000C23F9" w:rsidRPr="00BB5EDC" w:rsidRDefault="000C23F9" w:rsidP="00700A92">
            <w:pPr>
              <w:spacing w:after="0"/>
              <w:rPr>
                <w:rFonts w:cs="Calibri"/>
                <w:lang w:val="mk-MK"/>
              </w:rPr>
            </w:pPr>
            <w:r w:rsidRPr="00D969D4">
              <w:rPr>
                <w:rFonts w:cs="Calibri"/>
                <w:lang w:val="mk-MK"/>
              </w:rPr>
              <w:t>Farklı iletişim durumlarındaki düşüncelerini, duygularını, bilgilerini ve tutumlarını ana dilinde farklı amaçlarla ifade etmeyi ve aktarmayı bilir/uygular.</w:t>
            </w:r>
          </w:p>
        </w:tc>
      </w:tr>
      <w:tr w:rsidR="000C23F9" w:rsidRPr="00BB5EDC" w14:paraId="3F1F46FD" w14:textId="77777777" w:rsidTr="002527E9">
        <w:tc>
          <w:tcPr>
            <w:tcW w:w="964" w:type="dxa"/>
            <w:tcBorders>
              <w:top w:val="single" w:sz="4" w:space="0" w:color="auto"/>
              <w:left w:val="single" w:sz="4" w:space="0" w:color="auto"/>
              <w:bottom w:val="single" w:sz="4" w:space="0" w:color="auto"/>
              <w:right w:val="single" w:sz="4" w:space="0" w:color="auto"/>
            </w:tcBorders>
            <w:shd w:val="clear" w:color="auto" w:fill="auto"/>
          </w:tcPr>
          <w:p w14:paraId="348EB6F5" w14:textId="77777777" w:rsidR="000C23F9" w:rsidRPr="00BB5EDC" w:rsidRDefault="000C23F9" w:rsidP="00700A92">
            <w:pPr>
              <w:spacing w:after="0"/>
              <w:contextualSpacing/>
              <w:rPr>
                <w:rFonts w:cs="Calibri"/>
                <w:lang w:val="en-GB"/>
              </w:rPr>
            </w:pPr>
            <w:r w:rsidRPr="00BB5EDC">
              <w:rPr>
                <w:rFonts w:cs="Calibri"/>
                <w:lang w:val="en-GB"/>
              </w:rPr>
              <w:t>I-А.2</w:t>
            </w:r>
          </w:p>
        </w:tc>
        <w:tc>
          <w:tcPr>
            <w:tcW w:w="12261" w:type="dxa"/>
            <w:tcBorders>
              <w:top w:val="single" w:sz="4" w:space="0" w:color="auto"/>
              <w:left w:val="single" w:sz="4" w:space="0" w:color="auto"/>
              <w:bottom w:val="single" w:sz="4" w:space="0" w:color="auto"/>
              <w:right w:val="single" w:sz="4" w:space="0" w:color="auto"/>
            </w:tcBorders>
            <w:shd w:val="clear" w:color="auto" w:fill="auto"/>
          </w:tcPr>
          <w:p w14:paraId="620D9BCF" w14:textId="77777777" w:rsidR="000C23F9" w:rsidRPr="00BB5EDC" w:rsidRDefault="000C23F9" w:rsidP="00700A92">
            <w:pPr>
              <w:spacing w:after="0"/>
              <w:rPr>
                <w:rFonts w:cs="Calibri"/>
                <w:lang w:val="mk-MK"/>
              </w:rPr>
            </w:pPr>
            <w:r w:rsidRPr="003B2B38">
              <w:rPr>
                <w:rStyle w:val="jlqj4b"/>
              </w:rPr>
              <w:t xml:space="preserve">Farklı yazılı anlatım biçimlerini bilir/uygular ve kullanır: edebi (şiir, kısa öykü, sunum / konuşma, edebi deneme, günlük vb.) </w:t>
            </w:r>
            <w:r w:rsidRPr="00D969D4">
              <w:rPr>
                <w:rFonts w:cs="Calibri"/>
              </w:rPr>
              <w:t xml:space="preserve">ve </w:t>
            </w:r>
            <w:r w:rsidRPr="003B2B38">
              <w:rPr>
                <w:rStyle w:val="jlqj4b"/>
              </w:rPr>
              <w:t>edebi olmayan (tematik makale, raporlama, ta</w:t>
            </w:r>
            <w:r>
              <w:rPr>
                <w:rStyle w:val="jlqj4b"/>
              </w:rPr>
              <w:t>lep, basın bildirisi, reklam v.b</w:t>
            </w:r>
            <w:r w:rsidRPr="003B2B38">
              <w:rPr>
                <w:rStyle w:val="jlqj4b"/>
              </w:rPr>
              <w:t>).</w:t>
            </w:r>
          </w:p>
        </w:tc>
      </w:tr>
      <w:tr w:rsidR="000C23F9" w:rsidRPr="00BB5EDC" w14:paraId="22434552" w14:textId="77777777" w:rsidTr="002527E9">
        <w:tc>
          <w:tcPr>
            <w:tcW w:w="964" w:type="dxa"/>
            <w:tcBorders>
              <w:top w:val="single" w:sz="4" w:space="0" w:color="auto"/>
              <w:left w:val="single" w:sz="4" w:space="0" w:color="auto"/>
              <w:bottom w:val="single" w:sz="4" w:space="0" w:color="auto"/>
              <w:right w:val="single" w:sz="4" w:space="0" w:color="auto"/>
            </w:tcBorders>
            <w:shd w:val="clear" w:color="auto" w:fill="auto"/>
          </w:tcPr>
          <w:p w14:paraId="2DF33C3E" w14:textId="77777777" w:rsidR="000C23F9" w:rsidRPr="00BB5EDC" w:rsidRDefault="000C23F9" w:rsidP="00700A92">
            <w:pPr>
              <w:spacing w:after="0"/>
              <w:contextualSpacing/>
              <w:rPr>
                <w:rFonts w:cs="Calibri"/>
                <w:lang w:val="en-GB"/>
              </w:rPr>
            </w:pPr>
            <w:r w:rsidRPr="00BB5EDC">
              <w:rPr>
                <w:rFonts w:cs="Calibri"/>
                <w:lang w:val="en-GB"/>
              </w:rPr>
              <w:t>I-А.3</w:t>
            </w:r>
          </w:p>
        </w:tc>
        <w:tc>
          <w:tcPr>
            <w:tcW w:w="12261" w:type="dxa"/>
            <w:tcBorders>
              <w:top w:val="single" w:sz="4" w:space="0" w:color="auto"/>
              <w:left w:val="single" w:sz="4" w:space="0" w:color="auto"/>
              <w:bottom w:val="single" w:sz="4" w:space="0" w:color="auto"/>
              <w:right w:val="single" w:sz="4" w:space="0" w:color="auto"/>
            </w:tcBorders>
            <w:shd w:val="clear" w:color="auto" w:fill="auto"/>
          </w:tcPr>
          <w:p w14:paraId="675AD250" w14:textId="77777777" w:rsidR="000C23F9" w:rsidRPr="009E2E1E" w:rsidRDefault="000C23F9" w:rsidP="00700A92">
            <w:pPr>
              <w:spacing w:after="60" w:line="240" w:lineRule="auto"/>
              <w:rPr>
                <w:rFonts w:cs="Calibri"/>
              </w:rPr>
            </w:pPr>
            <w:r w:rsidRPr="003B2B38">
              <w:rPr>
                <w:rStyle w:val="jlqj4b"/>
              </w:rPr>
              <w:t>Görüşlerini argümanlarla ifade ederek eleştirel ve yapıcı bir diyalog başlatmayı bilir.</w:t>
            </w:r>
          </w:p>
        </w:tc>
      </w:tr>
      <w:tr w:rsidR="000C23F9" w:rsidRPr="00BB5EDC" w14:paraId="28769AA8" w14:textId="77777777" w:rsidTr="002527E9">
        <w:tc>
          <w:tcPr>
            <w:tcW w:w="964" w:type="dxa"/>
            <w:tcBorders>
              <w:top w:val="single" w:sz="4" w:space="0" w:color="auto"/>
              <w:left w:val="single" w:sz="4" w:space="0" w:color="auto"/>
              <w:bottom w:val="single" w:sz="4" w:space="0" w:color="auto"/>
              <w:right w:val="single" w:sz="4" w:space="0" w:color="auto"/>
            </w:tcBorders>
            <w:shd w:val="clear" w:color="auto" w:fill="auto"/>
          </w:tcPr>
          <w:p w14:paraId="09C710BE" w14:textId="77777777" w:rsidR="000C23F9" w:rsidRPr="00BB5EDC" w:rsidRDefault="000C23F9" w:rsidP="00700A92">
            <w:pPr>
              <w:spacing w:after="0"/>
              <w:contextualSpacing/>
              <w:rPr>
                <w:rFonts w:cs="Calibri"/>
                <w:lang w:val="mk-MK"/>
              </w:rPr>
            </w:pPr>
            <w:r w:rsidRPr="00BB5EDC">
              <w:rPr>
                <w:rFonts w:cs="Calibri"/>
                <w:lang w:val="en-GB"/>
              </w:rPr>
              <w:t>I-</w:t>
            </w:r>
            <w:r w:rsidRPr="00BB5EDC">
              <w:rPr>
                <w:rFonts w:cs="Calibri"/>
                <w:lang w:val="mk-MK"/>
              </w:rPr>
              <w:t>А.4</w:t>
            </w:r>
          </w:p>
        </w:tc>
        <w:tc>
          <w:tcPr>
            <w:tcW w:w="12261" w:type="dxa"/>
            <w:tcBorders>
              <w:top w:val="single" w:sz="4" w:space="0" w:color="auto"/>
              <w:left w:val="single" w:sz="4" w:space="0" w:color="auto"/>
              <w:bottom w:val="single" w:sz="4" w:space="0" w:color="auto"/>
              <w:right w:val="single" w:sz="4" w:space="0" w:color="auto"/>
            </w:tcBorders>
            <w:shd w:val="clear" w:color="auto" w:fill="auto"/>
          </w:tcPr>
          <w:p w14:paraId="34D9F41C" w14:textId="77777777" w:rsidR="000C23F9" w:rsidRPr="00BB5EDC" w:rsidRDefault="000C23F9" w:rsidP="00700A92">
            <w:pPr>
              <w:spacing w:after="0"/>
              <w:rPr>
                <w:rFonts w:cs="Calibri"/>
                <w:lang w:val="mk-MK"/>
              </w:rPr>
            </w:pPr>
            <w:r w:rsidRPr="00D969D4">
              <w:rPr>
                <w:rFonts w:cs="Calibri"/>
              </w:rPr>
              <w:t>Standart dil</w:t>
            </w:r>
            <w:r w:rsidRPr="00D969D4">
              <w:rPr>
                <w:rFonts w:cs="Calibri"/>
                <w:color w:val="202124"/>
                <w:shd w:val="clear" w:color="auto" w:fill="FFFFFF"/>
              </w:rPr>
              <w:t xml:space="preserve"> (eğitim, öğretim ve yazı dili olarak kullanılan)</w:t>
            </w:r>
            <w:r w:rsidRPr="00D969D4">
              <w:rPr>
                <w:rFonts w:cs="Calibri"/>
              </w:rPr>
              <w:t>, sözlü ve yazılı anlatımda dil bilgisi ve yazım kurallarına dikkat ederek günlük hayatta kullanmayı bilir/uygular</w:t>
            </w:r>
          </w:p>
        </w:tc>
      </w:tr>
      <w:tr w:rsidR="000C23F9" w:rsidRPr="00BB5EDC" w14:paraId="52DB71FC" w14:textId="77777777" w:rsidTr="00AC7F99">
        <w:trPr>
          <w:trHeight w:val="359"/>
        </w:trPr>
        <w:tc>
          <w:tcPr>
            <w:tcW w:w="964" w:type="dxa"/>
            <w:tcBorders>
              <w:top w:val="single" w:sz="4" w:space="0" w:color="auto"/>
              <w:left w:val="single" w:sz="4" w:space="0" w:color="auto"/>
              <w:bottom w:val="single" w:sz="4" w:space="0" w:color="auto"/>
              <w:right w:val="single" w:sz="4" w:space="0" w:color="auto"/>
            </w:tcBorders>
            <w:shd w:val="clear" w:color="auto" w:fill="auto"/>
          </w:tcPr>
          <w:p w14:paraId="6917F99E" w14:textId="77777777" w:rsidR="000C23F9" w:rsidRPr="00BB5EDC" w:rsidRDefault="000C23F9" w:rsidP="00700A92">
            <w:pPr>
              <w:spacing w:after="0"/>
              <w:ind w:left="34"/>
              <w:contextualSpacing/>
              <w:rPr>
                <w:rFonts w:cs="Calibri"/>
                <w:lang w:val="mk-MK"/>
              </w:rPr>
            </w:pPr>
            <w:r w:rsidRPr="00BB5EDC">
              <w:rPr>
                <w:rFonts w:cs="Calibri"/>
                <w:lang w:val="en-GB"/>
              </w:rPr>
              <w:t>I-</w:t>
            </w:r>
            <w:r w:rsidRPr="00BB5EDC">
              <w:rPr>
                <w:rFonts w:cs="Calibri"/>
                <w:lang w:val="mk-MK"/>
              </w:rPr>
              <w:t>А.6</w:t>
            </w:r>
          </w:p>
        </w:tc>
        <w:tc>
          <w:tcPr>
            <w:tcW w:w="12261" w:type="dxa"/>
            <w:tcBorders>
              <w:top w:val="single" w:sz="4" w:space="0" w:color="auto"/>
              <w:left w:val="single" w:sz="4" w:space="0" w:color="auto"/>
              <w:bottom w:val="single" w:sz="4" w:space="0" w:color="auto"/>
              <w:right w:val="single" w:sz="4" w:space="0" w:color="auto"/>
            </w:tcBorders>
            <w:shd w:val="clear" w:color="auto" w:fill="auto"/>
            <w:hideMark/>
          </w:tcPr>
          <w:p w14:paraId="6484B9DE" w14:textId="0C8A1C79" w:rsidR="000C23F9" w:rsidRPr="00AC7F99" w:rsidRDefault="000C23F9" w:rsidP="00700A92">
            <w:pPr>
              <w:spacing w:after="0"/>
              <w:rPr>
                <w:rFonts w:cs="Calibri"/>
              </w:rPr>
            </w:pPr>
            <w:r w:rsidRPr="00D969D4">
              <w:rPr>
                <w:rFonts w:cs="Calibri"/>
              </w:rPr>
              <w:t xml:space="preserve">Ana dilin temel özelliklerini (alfabe, tarih, lehçeler vb.) ve diğer dillerle olan benzerlik ve farklılıkları </w:t>
            </w:r>
            <w:r w:rsidRPr="003B2B38">
              <w:rPr>
                <w:rFonts w:cs="Calibri"/>
              </w:rPr>
              <w:t>bilir/uygular.</w:t>
            </w:r>
          </w:p>
        </w:tc>
      </w:tr>
      <w:tr w:rsidR="000C23F9" w:rsidRPr="00BB5EDC" w14:paraId="380A0791" w14:textId="77777777" w:rsidTr="002527E9">
        <w:tc>
          <w:tcPr>
            <w:tcW w:w="964" w:type="dxa"/>
            <w:tcBorders>
              <w:top w:val="single" w:sz="4" w:space="0" w:color="auto"/>
              <w:left w:val="single" w:sz="4" w:space="0" w:color="auto"/>
              <w:bottom w:val="single" w:sz="4" w:space="0" w:color="auto"/>
              <w:right w:val="single" w:sz="4" w:space="0" w:color="auto"/>
            </w:tcBorders>
            <w:shd w:val="clear" w:color="auto" w:fill="auto"/>
          </w:tcPr>
          <w:p w14:paraId="47B09F72" w14:textId="77777777" w:rsidR="000C23F9" w:rsidRPr="00BB5EDC" w:rsidRDefault="000C23F9" w:rsidP="00700A92">
            <w:pPr>
              <w:spacing w:after="0"/>
              <w:ind w:left="34"/>
              <w:contextualSpacing/>
              <w:rPr>
                <w:rFonts w:cs="Calibri"/>
                <w:lang w:val="mk-MK"/>
              </w:rPr>
            </w:pPr>
            <w:r w:rsidRPr="00BB5EDC">
              <w:rPr>
                <w:rFonts w:cs="Calibri"/>
                <w:lang w:val="en-GB"/>
              </w:rPr>
              <w:t>I-</w:t>
            </w:r>
            <w:r w:rsidRPr="00BB5EDC">
              <w:rPr>
                <w:rFonts w:cs="Calibri"/>
                <w:lang w:val="mk-MK"/>
              </w:rPr>
              <w:t>А.8</w:t>
            </w:r>
          </w:p>
        </w:tc>
        <w:tc>
          <w:tcPr>
            <w:tcW w:w="12261" w:type="dxa"/>
            <w:tcBorders>
              <w:top w:val="single" w:sz="4" w:space="0" w:color="auto"/>
              <w:left w:val="single" w:sz="4" w:space="0" w:color="auto"/>
              <w:bottom w:val="single" w:sz="4" w:space="0" w:color="auto"/>
              <w:right w:val="single" w:sz="4" w:space="0" w:color="auto"/>
            </w:tcBorders>
            <w:shd w:val="clear" w:color="auto" w:fill="auto"/>
            <w:hideMark/>
          </w:tcPr>
          <w:p w14:paraId="5DE1BC84" w14:textId="77777777" w:rsidR="000C23F9" w:rsidRPr="00BB5EDC" w:rsidRDefault="000C23F9" w:rsidP="00700A92">
            <w:pPr>
              <w:spacing w:after="0"/>
              <w:rPr>
                <w:rFonts w:cs="Calibri"/>
                <w:lang w:val="mk-MK"/>
              </w:rPr>
            </w:pPr>
            <w:r w:rsidRPr="00D969D4">
              <w:rPr>
                <w:rFonts w:cs="Calibri"/>
              </w:rPr>
              <w:t>Sesli mesajların içeriğini anlar: mesajlardan bilgileri ayırma, analiz etme, değerlendirme ve özetleme çalışmalarını yapar ve aynılarını kullanarak (yazılı ve sözlü olarak) kendi kelimeleri ile ifade etmeyi bilir.</w:t>
            </w:r>
          </w:p>
        </w:tc>
      </w:tr>
      <w:tr w:rsidR="000C23F9" w:rsidRPr="00BB5EDC" w14:paraId="21023E65" w14:textId="77777777" w:rsidTr="002527E9">
        <w:tc>
          <w:tcPr>
            <w:tcW w:w="964" w:type="dxa"/>
            <w:tcBorders>
              <w:top w:val="single" w:sz="4" w:space="0" w:color="auto"/>
              <w:left w:val="single" w:sz="4" w:space="0" w:color="auto"/>
              <w:bottom w:val="single" w:sz="4" w:space="0" w:color="auto"/>
              <w:right w:val="single" w:sz="4" w:space="0" w:color="auto"/>
            </w:tcBorders>
            <w:shd w:val="clear" w:color="auto" w:fill="auto"/>
          </w:tcPr>
          <w:p w14:paraId="73D129ED" w14:textId="77777777" w:rsidR="000C23F9" w:rsidRPr="00BB5EDC" w:rsidRDefault="000C23F9" w:rsidP="00700A92">
            <w:pPr>
              <w:spacing w:after="0"/>
              <w:ind w:left="34"/>
              <w:contextualSpacing/>
              <w:rPr>
                <w:rFonts w:cs="Calibri"/>
              </w:rPr>
            </w:pPr>
            <w:r w:rsidRPr="00BB5EDC">
              <w:rPr>
                <w:rFonts w:cs="Calibri"/>
                <w:lang w:val="en-GB"/>
              </w:rPr>
              <w:t>I-</w:t>
            </w:r>
            <w:r w:rsidRPr="00BB5EDC">
              <w:rPr>
                <w:rFonts w:cs="Calibri"/>
                <w:lang w:val="mk-MK"/>
              </w:rPr>
              <w:t>А.</w:t>
            </w:r>
            <w:r w:rsidRPr="00BB5EDC">
              <w:rPr>
                <w:rFonts w:cs="Calibri"/>
              </w:rPr>
              <w:t>9</w:t>
            </w:r>
          </w:p>
        </w:tc>
        <w:tc>
          <w:tcPr>
            <w:tcW w:w="12261" w:type="dxa"/>
            <w:tcBorders>
              <w:top w:val="single" w:sz="4" w:space="0" w:color="auto"/>
              <w:left w:val="single" w:sz="4" w:space="0" w:color="auto"/>
              <w:bottom w:val="single" w:sz="4" w:space="0" w:color="auto"/>
              <w:right w:val="single" w:sz="4" w:space="0" w:color="auto"/>
            </w:tcBorders>
            <w:shd w:val="clear" w:color="auto" w:fill="auto"/>
          </w:tcPr>
          <w:p w14:paraId="3A426AA6" w14:textId="77777777" w:rsidR="000C23F9" w:rsidRPr="00BB5EDC" w:rsidRDefault="000C23F9" w:rsidP="00700A92">
            <w:pPr>
              <w:spacing w:after="0"/>
              <w:rPr>
                <w:rFonts w:cs="Calibri"/>
                <w:lang w:val="mk-MK"/>
              </w:rPr>
            </w:pPr>
            <w:r w:rsidRPr="00D969D4">
              <w:rPr>
                <w:rFonts w:cs="Calibri"/>
              </w:rPr>
              <w:t>Yazılı bir metnin içeriğini anlar: mesajlardan bilgileri ayırma, analiz etme, değerlendirme ve özetleyebilme çalışmalarını yapar ve aynılarını kullanarak (yazılı ve sözlü olarak) kendi kelimeleri ile ifade etmeyi bilir.</w:t>
            </w:r>
          </w:p>
        </w:tc>
      </w:tr>
      <w:tr w:rsidR="000C23F9" w:rsidRPr="00BB5EDC" w14:paraId="1132A7F8" w14:textId="77777777" w:rsidTr="002527E9">
        <w:tc>
          <w:tcPr>
            <w:tcW w:w="964" w:type="dxa"/>
            <w:tcBorders>
              <w:top w:val="single" w:sz="4" w:space="0" w:color="auto"/>
              <w:left w:val="single" w:sz="4" w:space="0" w:color="auto"/>
              <w:bottom w:val="single" w:sz="4" w:space="0" w:color="auto"/>
              <w:right w:val="single" w:sz="4" w:space="0" w:color="auto"/>
            </w:tcBorders>
            <w:shd w:val="clear" w:color="auto" w:fill="auto"/>
          </w:tcPr>
          <w:p w14:paraId="1E997AF0" w14:textId="77777777" w:rsidR="000C23F9" w:rsidRPr="000C23F9" w:rsidRDefault="000C23F9" w:rsidP="000C23F9">
            <w:pPr>
              <w:spacing w:after="0"/>
              <w:rPr>
                <w:rFonts w:cs="Calibri"/>
                <w:lang w:val="en-GB"/>
              </w:rPr>
            </w:pPr>
            <w:r w:rsidRPr="000C23F9">
              <w:rPr>
                <w:rFonts w:cs="Calibri"/>
                <w:lang w:val="en-GB"/>
              </w:rPr>
              <w:t>I-А.10</w:t>
            </w:r>
          </w:p>
        </w:tc>
        <w:tc>
          <w:tcPr>
            <w:tcW w:w="12261" w:type="dxa"/>
            <w:tcBorders>
              <w:top w:val="single" w:sz="4" w:space="0" w:color="auto"/>
              <w:left w:val="single" w:sz="4" w:space="0" w:color="auto"/>
              <w:bottom w:val="single" w:sz="4" w:space="0" w:color="auto"/>
              <w:right w:val="single" w:sz="4" w:space="0" w:color="auto"/>
            </w:tcBorders>
            <w:shd w:val="clear" w:color="auto" w:fill="auto"/>
          </w:tcPr>
          <w:p w14:paraId="010E006B" w14:textId="77777777" w:rsidR="000C23F9" w:rsidRPr="009E2E1E" w:rsidRDefault="000C23F9" w:rsidP="000C23F9">
            <w:pPr>
              <w:spacing w:after="0"/>
              <w:rPr>
                <w:rFonts w:cs="Calibri"/>
              </w:rPr>
            </w:pPr>
            <w:r w:rsidRPr="000C23F9">
              <w:rPr>
                <w:rStyle w:val="jlqj4b"/>
                <w:rFonts w:cs="Calibri"/>
              </w:rPr>
              <w:t>Görsel olarak sunulan içerikleri (diyagramlar, tablolar ve grafikler, resimler, animasyonlar vb.) anlar: görsel olarak sunulan içerikleri ayırır, analiz eder, değerlendirir, özetler ve açıklar (yazılı ve sözlü olarak).</w:t>
            </w:r>
          </w:p>
        </w:tc>
      </w:tr>
      <w:tr w:rsidR="000C23F9" w:rsidRPr="00BB5EDC" w14:paraId="394F765F" w14:textId="77777777" w:rsidTr="002527E9">
        <w:tc>
          <w:tcPr>
            <w:tcW w:w="964" w:type="dxa"/>
            <w:tcBorders>
              <w:top w:val="single" w:sz="4" w:space="0" w:color="auto"/>
              <w:left w:val="single" w:sz="4" w:space="0" w:color="auto"/>
              <w:bottom w:val="single" w:sz="4" w:space="0" w:color="auto"/>
              <w:right w:val="single" w:sz="4" w:space="0" w:color="auto"/>
            </w:tcBorders>
            <w:shd w:val="clear" w:color="auto" w:fill="auto"/>
          </w:tcPr>
          <w:p w14:paraId="5F62972E" w14:textId="77777777" w:rsidR="000C23F9" w:rsidRPr="000C23F9" w:rsidRDefault="000C23F9" w:rsidP="000C23F9">
            <w:pPr>
              <w:spacing w:after="0"/>
              <w:rPr>
                <w:rFonts w:cs="Calibri"/>
                <w:lang w:val="en-GB"/>
              </w:rPr>
            </w:pPr>
            <w:r w:rsidRPr="000C23F9">
              <w:rPr>
                <w:rFonts w:cs="Calibri"/>
                <w:lang w:val="en-GB"/>
              </w:rPr>
              <w:t>I-А.11</w:t>
            </w:r>
          </w:p>
        </w:tc>
        <w:tc>
          <w:tcPr>
            <w:tcW w:w="12261" w:type="dxa"/>
            <w:tcBorders>
              <w:top w:val="single" w:sz="4" w:space="0" w:color="auto"/>
              <w:left w:val="single" w:sz="4" w:space="0" w:color="auto"/>
              <w:bottom w:val="single" w:sz="4" w:space="0" w:color="auto"/>
              <w:right w:val="single" w:sz="4" w:space="0" w:color="auto"/>
            </w:tcBorders>
            <w:shd w:val="clear" w:color="auto" w:fill="auto"/>
          </w:tcPr>
          <w:p w14:paraId="644EACFE" w14:textId="77777777" w:rsidR="000C23F9" w:rsidRPr="009E2E1E" w:rsidRDefault="000C23F9" w:rsidP="000C23F9">
            <w:pPr>
              <w:spacing w:after="0"/>
              <w:rPr>
                <w:rFonts w:cs="Calibri"/>
              </w:rPr>
            </w:pPr>
            <w:r w:rsidRPr="000C23F9">
              <w:rPr>
                <w:rStyle w:val="jlqj4b"/>
                <w:rFonts w:cs="Calibri"/>
              </w:rPr>
              <w:t xml:space="preserve">Edebi eserlerin vermek istediği mesajı anlar, aynı zamanda mesajların üslup ve estetik unsurlarını belirlemeyi ve analiz etmeyi bilir. </w:t>
            </w:r>
          </w:p>
        </w:tc>
      </w:tr>
      <w:tr w:rsidR="000C23F9" w:rsidRPr="00BB5EDC" w14:paraId="511CBDED" w14:textId="77777777" w:rsidTr="002527E9">
        <w:tc>
          <w:tcPr>
            <w:tcW w:w="964" w:type="dxa"/>
            <w:tcBorders>
              <w:top w:val="single" w:sz="4" w:space="0" w:color="auto"/>
              <w:left w:val="single" w:sz="4" w:space="0" w:color="auto"/>
              <w:bottom w:val="single" w:sz="4" w:space="0" w:color="auto"/>
              <w:right w:val="single" w:sz="4" w:space="0" w:color="auto"/>
            </w:tcBorders>
            <w:shd w:val="clear" w:color="auto" w:fill="auto"/>
          </w:tcPr>
          <w:p w14:paraId="00E21DE9" w14:textId="77777777" w:rsidR="000C23F9" w:rsidRPr="000C23F9" w:rsidRDefault="000C23F9" w:rsidP="000C23F9">
            <w:pPr>
              <w:spacing w:after="0"/>
              <w:rPr>
                <w:rFonts w:cs="Calibri"/>
                <w:lang w:val="en-GB"/>
              </w:rPr>
            </w:pPr>
            <w:r w:rsidRPr="00BB5EDC">
              <w:rPr>
                <w:rFonts w:cs="Calibri"/>
                <w:lang w:val="en-GB"/>
              </w:rPr>
              <w:t>I-</w:t>
            </w:r>
            <w:r w:rsidRPr="000C23F9">
              <w:rPr>
                <w:rFonts w:cs="Calibri"/>
                <w:lang w:val="en-GB"/>
              </w:rPr>
              <w:t>А.12</w:t>
            </w:r>
          </w:p>
        </w:tc>
        <w:tc>
          <w:tcPr>
            <w:tcW w:w="12261" w:type="dxa"/>
            <w:tcBorders>
              <w:top w:val="single" w:sz="4" w:space="0" w:color="auto"/>
              <w:left w:val="single" w:sz="4" w:space="0" w:color="auto"/>
              <w:bottom w:val="single" w:sz="4" w:space="0" w:color="auto"/>
              <w:right w:val="single" w:sz="4" w:space="0" w:color="auto"/>
            </w:tcBorders>
            <w:shd w:val="clear" w:color="auto" w:fill="auto"/>
          </w:tcPr>
          <w:p w14:paraId="7DA22971" w14:textId="77777777" w:rsidR="000C23F9" w:rsidRPr="000C23F9" w:rsidRDefault="000C23F9" w:rsidP="00700A92">
            <w:pPr>
              <w:spacing w:after="0"/>
              <w:rPr>
                <w:rFonts w:cs="Calibri"/>
              </w:rPr>
            </w:pPr>
            <w:r w:rsidRPr="00D969D4">
              <w:rPr>
                <w:rFonts w:cs="Calibri"/>
              </w:rPr>
              <w:t xml:space="preserve">Farklı kaynaklardan ve medyadan gelen bilgileri kullanır ve sunulan bilgilerin kaynağını, bağlamını, amacını ve güvenilirliğini dikkate alarak eleştirel bakış açısıyla mesajlara ve bilgilere yaklaşmayı </w:t>
            </w:r>
            <w:r w:rsidRPr="003B2B38">
              <w:rPr>
                <w:rFonts w:cs="Calibri"/>
              </w:rPr>
              <w:t>bilir/uygular.</w:t>
            </w:r>
          </w:p>
        </w:tc>
      </w:tr>
      <w:tr w:rsidR="000C23F9" w:rsidRPr="00BB5EDC" w14:paraId="5CEFE97F" w14:textId="77777777" w:rsidTr="003D1CB6">
        <w:tc>
          <w:tcPr>
            <w:tcW w:w="964" w:type="dxa"/>
            <w:tcBorders>
              <w:top w:val="single" w:sz="4" w:space="0" w:color="auto"/>
              <w:left w:val="single" w:sz="4" w:space="0" w:color="auto"/>
              <w:bottom w:val="single" w:sz="4" w:space="0" w:color="auto"/>
              <w:right w:val="single" w:sz="4" w:space="0" w:color="auto"/>
            </w:tcBorders>
            <w:shd w:val="clear" w:color="auto" w:fill="auto"/>
          </w:tcPr>
          <w:p w14:paraId="56AF0570" w14:textId="77777777" w:rsidR="000C23F9" w:rsidRPr="000C23F9" w:rsidRDefault="000C23F9" w:rsidP="000C23F9">
            <w:pPr>
              <w:spacing w:after="0"/>
              <w:rPr>
                <w:rFonts w:cs="Calibri"/>
                <w:lang w:val="en-GB"/>
              </w:rPr>
            </w:pPr>
          </w:p>
        </w:tc>
        <w:tc>
          <w:tcPr>
            <w:tcW w:w="12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707973" w14:textId="51B83637" w:rsidR="000C23F9" w:rsidRPr="000C23F9" w:rsidRDefault="000C23F9" w:rsidP="000C23F9">
            <w:pPr>
              <w:spacing w:after="0"/>
              <w:rPr>
                <w:rFonts w:cs="Calibri"/>
              </w:rPr>
            </w:pPr>
            <w:r w:rsidRPr="000C23F9">
              <w:rPr>
                <w:rFonts w:cs="Calibri"/>
                <w:i/>
                <w:iCs/>
                <w:lang w:val="mk-MK"/>
              </w:rPr>
              <w:t>Öğrenci şunları anlar ve kabul eder:</w:t>
            </w:r>
          </w:p>
        </w:tc>
      </w:tr>
      <w:tr w:rsidR="000C23F9" w:rsidRPr="00BB5EDC" w14:paraId="25A06724" w14:textId="77777777" w:rsidTr="002527E9">
        <w:tc>
          <w:tcPr>
            <w:tcW w:w="964" w:type="dxa"/>
            <w:tcBorders>
              <w:top w:val="single" w:sz="4" w:space="0" w:color="auto"/>
              <w:left w:val="single" w:sz="4" w:space="0" w:color="auto"/>
              <w:bottom w:val="single" w:sz="4" w:space="0" w:color="auto"/>
              <w:right w:val="single" w:sz="4" w:space="0" w:color="auto"/>
            </w:tcBorders>
            <w:shd w:val="clear" w:color="auto" w:fill="auto"/>
          </w:tcPr>
          <w:p w14:paraId="7ADD9A3B" w14:textId="77777777" w:rsidR="000C23F9" w:rsidRPr="00BB5EDC" w:rsidRDefault="000C23F9" w:rsidP="000C23F9">
            <w:pPr>
              <w:spacing w:after="0"/>
              <w:rPr>
                <w:rFonts w:cs="Calibri"/>
                <w:lang w:val="en-GB"/>
              </w:rPr>
            </w:pPr>
            <w:r w:rsidRPr="00BB5EDC">
              <w:rPr>
                <w:rFonts w:cs="Calibri"/>
                <w:lang w:val="en-GB"/>
              </w:rPr>
              <w:t>I-</w:t>
            </w:r>
            <w:r w:rsidRPr="000C23F9">
              <w:rPr>
                <w:rFonts w:cs="Calibri"/>
                <w:lang w:val="en-GB"/>
              </w:rPr>
              <w:t>B.1</w:t>
            </w:r>
          </w:p>
        </w:tc>
        <w:tc>
          <w:tcPr>
            <w:tcW w:w="12261" w:type="dxa"/>
            <w:tcBorders>
              <w:top w:val="single" w:sz="4" w:space="0" w:color="auto"/>
              <w:left w:val="single" w:sz="4" w:space="0" w:color="auto"/>
              <w:bottom w:val="single" w:sz="4" w:space="0" w:color="auto"/>
              <w:right w:val="single" w:sz="4" w:space="0" w:color="auto"/>
            </w:tcBorders>
            <w:shd w:val="clear" w:color="auto" w:fill="auto"/>
          </w:tcPr>
          <w:p w14:paraId="2272B542" w14:textId="77777777" w:rsidR="000C23F9" w:rsidRPr="000C23F9" w:rsidRDefault="000C23F9" w:rsidP="000C23F9">
            <w:pPr>
              <w:spacing w:after="0"/>
              <w:rPr>
                <w:rFonts w:cs="Calibri"/>
              </w:rPr>
            </w:pPr>
            <w:r w:rsidRPr="003B2B38">
              <w:rPr>
                <w:rFonts w:cs="Calibri"/>
              </w:rPr>
              <w:t>Anadilinin incelenmesi yoluyla kişi kendi dilsel ve kültürel kimliğini geliştirir, aynı zamanda dilbilimsel iletişim yoluyla kültürel miras ve yaşam kültürü aktarıldığını anlar/kabul eder.</w:t>
            </w:r>
          </w:p>
        </w:tc>
      </w:tr>
      <w:tr w:rsidR="000C23F9" w:rsidRPr="00BB5EDC" w14:paraId="3572FD9C" w14:textId="77777777" w:rsidTr="002527E9">
        <w:tc>
          <w:tcPr>
            <w:tcW w:w="964" w:type="dxa"/>
            <w:tcBorders>
              <w:top w:val="single" w:sz="4" w:space="0" w:color="auto"/>
              <w:left w:val="single" w:sz="4" w:space="0" w:color="auto"/>
              <w:bottom w:val="single" w:sz="4" w:space="0" w:color="auto"/>
              <w:right w:val="single" w:sz="4" w:space="0" w:color="auto"/>
            </w:tcBorders>
            <w:shd w:val="clear" w:color="auto" w:fill="auto"/>
          </w:tcPr>
          <w:p w14:paraId="15A19278" w14:textId="77777777" w:rsidR="000C23F9" w:rsidRPr="00BB5EDC" w:rsidRDefault="000C23F9" w:rsidP="000C23F9">
            <w:pPr>
              <w:spacing w:after="0"/>
              <w:rPr>
                <w:rFonts w:cs="Calibri"/>
                <w:lang w:val="en-GB"/>
              </w:rPr>
            </w:pPr>
            <w:r w:rsidRPr="00BB5EDC">
              <w:rPr>
                <w:rFonts w:cs="Calibri"/>
                <w:lang w:val="en-GB"/>
              </w:rPr>
              <w:t>I-</w:t>
            </w:r>
            <w:r w:rsidRPr="000C23F9">
              <w:rPr>
                <w:rFonts w:cs="Calibri"/>
                <w:lang w:val="en-GB"/>
              </w:rPr>
              <w:t>B.2</w:t>
            </w:r>
          </w:p>
        </w:tc>
        <w:tc>
          <w:tcPr>
            <w:tcW w:w="12261" w:type="dxa"/>
            <w:tcBorders>
              <w:top w:val="single" w:sz="4" w:space="0" w:color="auto"/>
              <w:left w:val="single" w:sz="4" w:space="0" w:color="auto"/>
              <w:bottom w:val="single" w:sz="4" w:space="0" w:color="auto"/>
              <w:right w:val="single" w:sz="4" w:space="0" w:color="auto"/>
            </w:tcBorders>
            <w:shd w:val="clear" w:color="auto" w:fill="auto"/>
          </w:tcPr>
          <w:p w14:paraId="727CB685" w14:textId="77777777" w:rsidR="000C23F9" w:rsidRPr="000C23F9" w:rsidRDefault="000C23F9" w:rsidP="000C23F9">
            <w:pPr>
              <w:spacing w:after="0"/>
              <w:rPr>
                <w:rFonts w:cs="Calibri"/>
              </w:rPr>
            </w:pPr>
            <w:r w:rsidRPr="003B2B38">
              <w:rPr>
                <w:rFonts w:cs="Calibri"/>
              </w:rPr>
              <w:t>Dilin farklı bağlamlarda ve ortamlarda, farklı şekillerde kullanılması, etkili iletişim ve etkileşimin sağladığını (iletişimin kiminle gerçekleştiğini her zaman akılda tutarak) anlar/kabul eder.</w:t>
            </w:r>
          </w:p>
        </w:tc>
      </w:tr>
      <w:tr w:rsidR="000C23F9" w:rsidRPr="00BB5EDC" w14:paraId="408109D9" w14:textId="77777777" w:rsidTr="002527E9">
        <w:tc>
          <w:tcPr>
            <w:tcW w:w="964" w:type="dxa"/>
            <w:tcBorders>
              <w:top w:val="single" w:sz="4" w:space="0" w:color="auto"/>
              <w:left w:val="single" w:sz="4" w:space="0" w:color="auto"/>
              <w:bottom w:val="single" w:sz="4" w:space="0" w:color="auto"/>
              <w:right w:val="single" w:sz="4" w:space="0" w:color="auto"/>
            </w:tcBorders>
            <w:shd w:val="clear" w:color="auto" w:fill="auto"/>
          </w:tcPr>
          <w:p w14:paraId="177815BA" w14:textId="77777777" w:rsidR="000C23F9" w:rsidRPr="000C23F9" w:rsidRDefault="000C23F9" w:rsidP="000C23F9">
            <w:pPr>
              <w:spacing w:after="0"/>
              <w:rPr>
                <w:rFonts w:cs="Calibri"/>
                <w:lang w:val="en-GB"/>
              </w:rPr>
            </w:pPr>
            <w:r w:rsidRPr="00BB5EDC">
              <w:rPr>
                <w:rFonts w:cs="Calibri"/>
                <w:lang w:val="en-GB"/>
              </w:rPr>
              <w:t>I-</w:t>
            </w:r>
            <w:r w:rsidRPr="000C23F9">
              <w:rPr>
                <w:rFonts w:cs="Calibri"/>
                <w:lang w:val="en-GB"/>
              </w:rPr>
              <w:t>B.4</w:t>
            </w:r>
          </w:p>
        </w:tc>
        <w:tc>
          <w:tcPr>
            <w:tcW w:w="12261" w:type="dxa"/>
            <w:tcBorders>
              <w:top w:val="single" w:sz="4" w:space="0" w:color="auto"/>
              <w:left w:val="single" w:sz="4" w:space="0" w:color="auto"/>
              <w:bottom w:val="single" w:sz="4" w:space="0" w:color="auto"/>
              <w:right w:val="single" w:sz="4" w:space="0" w:color="auto"/>
            </w:tcBorders>
            <w:shd w:val="clear" w:color="auto" w:fill="auto"/>
          </w:tcPr>
          <w:p w14:paraId="74E6420E" w14:textId="77777777" w:rsidR="000C23F9" w:rsidRPr="00B675AB" w:rsidRDefault="000C23F9" w:rsidP="000C23F9">
            <w:pPr>
              <w:spacing w:after="0"/>
              <w:rPr>
                <w:rFonts w:cs="Calibri"/>
              </w:rPr>
            </w:pPr>
            <w:r w:rsidRPr="003B2B38">
              <w:rPr>
                <w:rFonts w:cs="Calibri"/>
              </w:rPr>
              <w:t>İçerik ve kişinin kendi fikrini ifade etme şekli, iletişimin sürdürülmesine ve geliştirilmesine katkıda bulunabilir, ancak aynı zamanda yanlış anlaşılmalara ve çatışmalara da neden olabileceğini anlar/kabul eder.</w:t>
            </w:r>
          </w:p>
        </w:tc>
      </w:tr>
      <w:tr w:rsidR="000C23F9" w:rsidRPr="00BB5EDC" w14:paraId="1C795C64" w14:textId="77777777" w:rsidTr="002527E9">
        <w:tc>
          <w:tcPr>
            <w:tcW w:w="964" w:type="dxa"/>
            <w:tcBorders>
              <w:top w:val="single" w:sz="4" w:space="0" w:color="auto"/>
              <w:left w:val="single" w:sz="4" w:space="0" w:color="auto"/>
              <w:bottom w:val="single" w:sz="4" w:space="0" w:color="auto"/>
              <w:right w:val="single" w:sz="4" w:space="0" w:color="auto"/>
            </w:tcBorders>
            <w:shd w:val="clear" w:color="auto" w:fill="auto"/>
          </w:tcPr>
          <w:p w14:paraId="31639FED" w14:textId="77777777" w:rsidR="000C23F9" w:rsidRPr="000C23F9" w:rsidRDefault="000C23F9" w:rsidP="000C23F9">
            <w:pPr>
              <w:spacing w:after="0"/>
              <w:rPr>
                <w:rFonts w:cs="Calibri"/>
                <w:lang w:val="en-GB"/>
              </w:rPr>
            </w:pPr>
            <w:r w:rsidRPr="000C23F9">
              <w:rPr>
                <w:rFonts w:cs="Calibri"/>
                <w:lang w:val="en-GB"/>
              </w:rPr>
              <w:lastRenderedPageBreak/>
              <w:t>I-B.5</w:t>
            </w:r>
          </w:p>
        </w:tc>
        <w:tc>
          <w:tcPr>
            <w:tcW w:w="12261" w:type="dxa"/>
            <w:tcBorders>
              <w:top w:val="single" w:sz="4" w:space="0" w:color="auto"/>
              <w:left w:val="single" w:sz="4" w:space="0" w:color="auto"/>
              <w:bottom w:val="single" w:sz="4" w:space="0" w:color="auto"/>
              <w:right w:val="single" w:sz="4" w:space="0" w:color="auto"/>
            </w:tcBorders>
            <w:shd w:val="clear" w:color="auto" w:fill="auto"/>
          </w:tcPr>
          <w:p w14:paraId="55FB159F" w14:textId="77777777" w:rsidR="000C23F9" w:rsidRPr="000C23F9" w:rsidRDefault="000C23F9" w:rsidP="000C23F9">
            <w:pPr>
              <w:spacing w:after="0"/>
              <w:rPr>
                <w:rFonts w:cs="Calibri"/>
              </w:rPr>
            </w:pPr>
            <w:r w:rsidRPr="000C23F9">
              <w:rPr>
                <w:rFonts w:cs="Calibri"/>
              </w:rPr>
              <w:t>anadilinde okuma ve kendini ifade etme, yaratıcılığın ve eleştirel düşünmenin gelişmesi ve teşvik edilmesi için önemlidir.</w:t>
            </w:r>
          </w:p>
        </w:tc>
      </w:tr>
    </w:tbl>
    <w:p w14:paraId="45EE4D59" w14:textId="77777777" w:rsidR="00E41767" w:rsidRDefault="00E41767" w:rsidP="00B63EB2">
      <w:pPr>
        <w:jc w:val="both"/>
        <w:rPr>
          <w:rFonts w:cs="Calibri"/>
          <w:lang w:val="tr-TR"/>
        </w:rPr>
      </w:pPr>
    </w:p>
    <w:p w14:paraId="621A2F17" w14:textId="77777777" w:rsidR="00B63EB2" w:rsidRPr="00606ADA" w:rsidRDefault="00B63EB2" w:rsidP="00B63EB2">
      <w:pPr>
        <w:jc w:val="both"/>
        <w:rPr>
          <w:rFonts w:cs="Calibri"/>
          <w:bCs/>
          <w:sz w:val="24"/>
          <w:szCs w:val="24"/>
          <w:lang w:val="mk-MK"/>
        </w:rPr>
      </w:pPr>
      <w:r>
        <w:rPr>
          <w:rFonts w:cs="Calibri"/>
          <w:lang w:val="tr-TR"/>
        </w:rPr>
        <w:t xml:space="preserve">Öğretim programı </w:t>
      </w:r>
      <w:r w:rsidRPr="006B0970">
        <w:rPr>
          <w:rFonts w:cs="Calibri"/>
          <w:lang w:val="mk-MK"/>
        </w:rPr>
        <w:t>ayrıca Ulusal Standartların aşağıdaki alanlarında ilgili yeterlilikleri de içer</w:t>
      </w:r>
      <w:r>
        <w:rPr>
          <w:rFonts w:cs="Calibri"/>
          <w:lang w:val="tr-TR"/>
        </w:rPr>
        <w:t xml:space="preserve">mektedir: </w:t>
      </w:r>
      <w:r w:rsidRPr="00BE07CB">
        <w:rPr>
          <w:rFonts w:cs="Calibri"/>
          <w:b/>
          <w:lang w:val="tr-TR"/>
        </w:rPr>
        <w:t>“</w:t>
      </w:r>
      <w:r w:rsidRPr="00E71928">
        <w:rPr>
          <w:rFonts w:cs="Calibri"/>
          <w:b/>
          <w:i/>
          <w:lang w:val="mk-MK"/>
        </w:rPr>
        <w:t>Dijital Okuryazarlık</w:t>
      </w:r>
      <w:r>
        <w:rPr>
          <w:rFonts w:cs="Calibri"/>
          <w:b/>
          <w:i/>
          <w:lang w:val="tr-TR"/>
        </w:rPr>
        <w:t>”</w:t>
      </w:r>
      <w:r w:rsidRPr="00E71928">
        <w:rPr>
          <w:rFonts w:cs="Calibri"/>
          <w:b/>
          <w:i/>
          <w:lang w:val="mk-MK"/>
        </w:rPr>
        <w:t xml:space="preserve">, </w:t>
      </w:r>
      <w:r>
        <w:rPr>
          <w:rFonts w:cs="Calibri"/>
          <w:b/>
          <w:i/>
          <w:lang w:val="tr-TR"/>
        </w:rPr>
        <w:t>“</w:t>
      </w:r>
      <w:r w:rsidRPr="00E71928">
        <w:rPr>
          <w:rFonts w:cs="Calibri"/>
          <w:b/>
          <w:i/>
          <w:lang w:val="mk-MK"/>
        </w:rPr>
        <w:t>Kişisel ve Sosyal Gelişim</w:t>
      </w:r>
      <w:r>
        <w:rPr>
          <w:rFonts w:cs="Calibri"/>
          <w:b/>
          <w:i/>
          <w:lang w:val="tr-TR"/>
        </w:rPr>
        <w:t>”</w:t>
      </w:r>
      <w:r w:rsidRPr="00E71928">
        <w:rPr>
          <w:rFonts w:cs="Calibri"/>
          <w:b/>
          <w:i/>
          <w:lang w:val="mk-MK"/>
        </w:rPr>
        <w:t xml:space="preserve">, </w:t>
      </w:r>
      <w:r>
        <w:rPr>
          <w:rFonts w:cs="Calibri"/>
          <w:b/>
          <w:i/>
          <w:lang w:val="tr-TR"/>
        </w:rPr>
        <w:t>“</w:t>
      </w:r>
      <w:r w:rsidRPr="00E71928">
        <w:rPr>
          <w:rFonts w:cs="Calibri"/>
          <w:b/>
          <w:i/>
          <w:lang w:val="mk-MK"/>
        </w:rPr>
        <w:t>Toplum ve Demokratik Kültür</w:t>
      </w:r>
      <w:r>
        <w:rPr>
          <w:rFonts w:cs="Calibri"/>
          <w:b/>
          <w:i/>
          <w:lang w:val="tr-TR"/>
        </w:rPr>
        <w:t>”</w:t>
      </w:r>
      <w:r w:rsidRPr="00E71928">
        <w:rPr>
          <w:rFonts w:cs="Calibri"/>
          <w:b/>
          <w:i/>
          <w:lang w:val="mk-MK"/>
        </w:rPr>
        <w:t xml:space="preserve"> ve </w:t>
      </w:r>
      <w:r>
        <w:rPr>
          <w:rFonts w:cs="Calibri"/>
          <w:b/>
          <w:i/>
          <w:lang w:val="tr-TR"/>
        </w:rPr>
        <w:t>“</w:t>
      </w:r>
      <w:r w:rsidRPr="00E71928">
        <w:rPr>
          <w:rFonts w:cs="Calibri"/>
          <w:b/>
          <w:i/>
          <w:lang w:val="mk-MK"/>
        </w:rPr>
        <w:t>Sanatsal İfade ve Kültür</w:t>
      </w:r>
      <w:r>
        <w:rPr>
          <w:rFonts w:cs="Calibri"/>
          <w:b/>
          <w:i/>
          <w:lang w:val="tr-TR"/>
        </w:rPr>
        <w:t>”</w:t>
      </w:r>
      <w:r w:rsidRPr="00E71928">
        <w:rPr>
          <w:rFonts w:cs="Calibri"/>
          <w:b/>
          <w:i/>
          <w:lang w:val="mk-MK"/>
        </w:rPr>
        <w:t>.</w:t>
      </w:r>
    </w:p>
    <w:bookmarkEnd w:id="0"/>
    <w:tbl>
      <w:tblPr>
        <w:tblStyle w:val="TableGrid"/>
        <w:tblW w:w="13230" w:type="dxa"/>
        <w:tblLook w:val="04A0" w:firstRow="1" w:lastRow="0" w:firstColumn="1" w:lastColumn="0" w:noHBand="0" w:noVBand="1"/>
      </w:tblPr>
      <w:tblGrid>
        <w:gridCol w:w="900"/>
        <w:gridCol w:w="12330"/>
      </w:tblGrid>
      <w:tr w:rsidR="007D2334" w:rsidRPr="00133BA5" w14:paraId="0CABE8CD" w14:textId="77777777" w:rsidTr="00AC7F99">
        <w:trPr>
          <w:trHeight w:val="406"/>
        </w:trPr>
        <w:tc>
          <w:tcPr>
            <w:tcW w:w="900" w:type="dxa"/>
            <w:tcBorders>
              <w:top w:val="nil"/>
              <w:left w:val="nil"/>
              <w:bottom w:val="single" w:sz="4" w:space="0" w:color="auto"/>
              <w:right w:val="nil"/>
            </w:tcBorders>
          </w:tcPr>
          <w:p w14:paraId="59E27097" w14:textId="77777777" w:rsidR="007D2334" w:rsidRPr="009709B5" w:rsidRDefault="007D2334" w:rsidP="00AC7F99">
            <w:pPr>
              <w:spacing w:after="120" w:line="240" w:lineRule="auto"/>
              <w:rPr>
                <w:rFonts w:cstheme="minorHAnsi"/>
                <w:i/>
                <w:lang w:val="mk-MK"/>
              </w:rPr>
            </w:pPr>
          </w:p>
        </w:tc>
        <w:tc>
          <w:tcPr>
            <w:tcW w:w="12330" w:type="dxa"/>
            <w:tcBorders>
              <w:top w:val="nil"/>
              <w:left w:val="nil"/>
              <w:bottom w:val="single" w:sz="4" w:space="0" w:color="auto"/>
              <w:right w:val="nil"/>
            </w:tcBorders>
          </w:tcPr>
          <w:p w14:paraId="5F063854" w14:textId="1E429C51" w:rsidR="007D2334" w:rsidRPr="009709B5" w:rsidRDefault="004E5D0E" w:rsidP="00AC7F99">
            <w:pPr>
              <w:spacing w:after="120" w:line="240" w:lineRule="auto"/>
              <w:rPr>
                <w:rFonts w:cstheme="minorHAnsi"/>
                <w:i/>
                <w:lang w:val="mk-MK"/>
              </w:rPr>
            </w:pPr>
            <w:r>
              <w:rPr>
                <w:rFonts w:cs="Calibri"/>
                <w:i/>
                <w:iCs/>
              </w:rPr>
              <w:t>Öğrenci şunları bilir ve</w:t>
            </w:r>
            <w:r w:rsidR="003D1CB6" w:rsidRPr="003D1CB6">
              <w:rPr>
                <w:rFonts w:cs="Calibri"/>
                <w:i/>
                <w:iCs/>
              </w:rPr>
              <w:t xml:space="preserve"> yapabilir:</w:t>
            </w:r>
          </w:p>
        </w:tc>
      </w:tr>
      <w:tr w:rsidR="007D2334" w:rsidRPr="009709B5" w14:paraId="4523E52D" w14:textId="77777777" w:rsidTr="00AC7F99">
        <w:trPr>
          <w:trHeight w:val="512"/>
        </w:trPr>
        <w:tc>
          <w:tcPr>
            <w:tcW w:w="900" w:type="dxa"/>
            <w:tcBorders>
              <w:top w:val="single" w:sz="4" w:space="0" w:color="auto"/>
            </w:tcBorders>
            <w:shd w:val="clear" w:color="auto" w:fill="auto"/>
          </w:tcPr>
          <w:p w14:paraId="3A0EC4BC" w14:textId="77777777" w:rsidR="007D2334" w:rsidRPr="009709B5" w:rsidRDefault="007D2334" w:rsidP="00AC7F99">
            <w:pPr>
              <w:spacing w:line="240" w:lineRule="auto"/>
              <w:rPr>
                <w:rFonts w:cstheme="minorHAnsi"/>
              </w:rPr>
            </w:pPr>
            <w:r>
              <w:rPr>
                <w:rFonts w:cstheme="minorHAnsi"/>
              </w:rPr>
              <w:t>IV-</w:t>
            </w:r>
            <w:r w:rsidRPr="009709B5">
              <w:rPr>
                <w:rFonts w:cstheme="minorHAnsi"/>
              </w:rPr>
              <w:t>A.1</w:t>
            </w:r>
          </w:p>
        </w:tc>
        <w:tc>
          <w:tcPr>
            <w:tcW w:w="12330" w:type="dxa"/>
            <w:tcBorders>
              <w:top w:val="single" w:sz="4" w:space="0" w:color="auto"/>
            </w:tcBorders>
          </w:tcPr>
          <w:p w14:paraId="639E25FA" w14:textId="77777777" w:rsidR="007D2334" w:rsidRPr="009709B5" w:rsidRDefault="007D2334" w:rsidP="00AC7F99">
            <w:pPr>
              <w:spacing w:line="240" w:lineRule="auto"/>
              <w:rPr>
                <w:rFonts w:cstheme="minorHAnsi"/>
              </w:rPr>
            </w:pPr>
            <w:r w:rsidRPr="00A062F8">
              <w:rPr>
                <w:rFonts w:cstheme="minorHAnsi"/>
              </w:rPr>
              <w:t>Bilinen ve yeni dijital cihazların olasılıklarını</w:t>
            </w:r>
            <w:r>
              <w:rPr>
                <w:rFonts w:cstheme="minorHAnsi"/>
              </w:rPr>
              <w:t xml:space="preserve"> araştırmak ve karşılaştırmak ayrıca</w:t>
            </w:r>
            <w:r w:rsidRPr="00A062F8">
              <w:rPr>
                <w:rFonts w:cstheme="minorHAnsi"/>
              </w:rPr>
              <w:t xml:space="preserve"> belirli bir ihtiyaç ve duruma en uygun olanları bağımsız olarak değerlendirmek, seçmek ve kullanmak</w:t>
            </w:r>
            <w:r>
              <w:rPr>
                <w:rFonts w:cstheme="minorHAnsi"/>
              </w:rPr>
              <w:t>;</w:t>
            </w:r>
          </w:p>
        </w:tc>
      </w:tr>
      <w:tr w:rsidR="007D2334" w:rsidRPr="009709B5" w14:paraId="44C38C03" w14:textId="77777777" w:rsidTr="00AC7F99">
        <w:trPr>
          <w:trHeight w:val="386"/>
        </w:trPr>
        <w:tc>
          <w:tcPr>
            <w:tcW w:w="900" w:type="dxa"/>
            <w:tcBorders>
              <w:top w:val="single" w:sz="4" w:space="0" w:color="auto"/>
            </w:tcBorders>
            <w:shd w:val="clear" w:color="auto" w:fill="auto"/>
          </w:tcPr>
          <w:p w14:paraId="0D1BC4C5" w14:textId="77777777" w:rsidR="007D2334" w:rsidRPr="009709B5" w:rsidRDefault="007D2334" w:rsidP="00AC7F99">
            <w:pPr>
              <w:spacing w:line="240" w:lineRule="auto"/>
              <w:rPr>
                <w:rFonts w:cstheme="minorHAnsi"/>
              </w:rPr>
            </w:pPr>
            <w:r w:rsidRPr="009709B5">
              <w:rPr>
                <w:rFonts w:cstheme="minorHAnsi"/>
              </w:rPr>
              <w:t>IV-A.2</w:t>
            </w:r>
          </w:p>
        </w:tc>
        <w:tc>
          <w:tcPr>
            <w:tcW w:w="12330" w:type="dxa"/>
            <w:tcBorders>
              <w:top w:val="single" w:sz="4" w:space="0" w:color="auto"/>
            </w:tcBorders>
          </w:tcPr>
          <w:p w14:paraId="7D586FBC" w14:textId="77777777" w:rsidR="007D2334" w:rsidRPr="009709B5" w:rsidRDefault="007D2334" w:rsidP="00AC7F99">
            <w:pPr>
              <w:spacing w:line="240" w:lineRule="auto"/>
              <w:rPr>
                <w:rFonts w:cstheme="minorHAnsi"/>
              </w:rPr>
            </w:pPr>
            <w:r w:rsidRPr="003B2B38">
              <w:rPr>
                <w:rFonts w:cs="Calibri"/>
                <w:lang w:val="tr-TR"/>
              </w:rPr>
              <w:t>Bir ödevi/sorunu ne zaman ve ne şekilde çözme görevinde BİT kullanımının gerekli olduğunu bilir/uygular</w:t>
            </w:r>
            <w:r>
              <w:rPr>
                <w:rFonts w:cs="Calibri"/>
                <w:lang w:val="tr-TR"/>
              </w:rPr>
              <w:t>;</w:t>
            </w:r>
          </w:p>
        </w:tc>
      </w:tr>
      <w:tr w:rsidR="007D2334" w:rsidRPr="00133BA5" w14:paraId="036FDEBF" w14:textId="77777777" w:rsidTr="00AC7F99">
        <w:trPr>
          <w:trHeight w:val="557"/>
        </w:trPr>
        <w:tc>
          <w:tcPr>
            <w:tcW w:w="900" w:type="dxa"/>
            <w:shd w:val="clear" w:color="auto" w:fill="auto"/>
          </w:tcPr>
          <w:p w14:paraId="1CDF2DBA" w14:textId="77777777" w:rsidR="007D2334" w:rsidRPr="009709B5" w:rsidRDefault="007D2334" w:rsidP="00AC7F99">
            <w:pPr>
              <w:spacing w:line="240" w:lineRule="auto"/>
              <w:rPr>
                <w:rFonts w:cstheme="minorHAnsi"/>
                <w:lang w:val="mk-MK"/>
              </w:rPr>
            </w:pPr>
            <w:r>
              <w:rPr>
                <w:rFonts w:cstheme="minorHAnsi"/>
              </w:rPr>
              <w:t>IV-</w:t>
            </w:r>
            <w:r w:rsidRPr="009709B5">
              <w:rPr>
                <w:rFonts w:cstheme="minorHAnsi"/>
              </w:rPr>
              <w:t>A.5</w:t>
            </w:r>
          </w:p>
        </w:tc>
        <w:tc>
          <w:tcPr>
            <w:tcW w:w="12330" w:type="dxa"/>
          </w:tcPr>
          <w:p w14:paraId="38E9FBDB" w14:textId="77777777" w:rsidR="007D2334" w:rsidRPr="00133BA5" w:rsidRDefault="007D2334" w:rsidP="00AC7F99">
            <w:pPr>
              <w:spacing w:line="240" w:lineRule="auto"/>
              <w:rPr>
                <w:rFonts w:cstheme="minorHAnsi"/>
                <w:lang w:val="mk-MK"/>
              </w:rPr>
            </w:pPr>
            <w:r w:rsidRPr="003B2B38">
              <w:rPr>
                <w:rFonts w:cs="Calibri"/>
                <w:lang w:val="tr-TR"/>
              </w:rPr>
              <w:t>Hangi bilgilere ihtiyaç duyduğunu belirlemek, dijital verileri, bilgileri ve içeriği bulmak, seçmek ve indirmek için bilişim t</w:t>
            </w:r>
            <w:r>
              <w:rPr>
                <w:rFonts w:cs="Calibri"/>
                <w:lang w:val="tr-TR"/>
              </w:rPr>
              <w:t>eknolojisini kullanmayı bilir</w:t>
            </w:r>
            <w:r w:rsidRPr="00112153">
              <w:rPr>
                <w:rFonts w:cs="Calibri"/>
              </w:rPr>
              <w:t>;</w:t>
            </w:r>
          </w:p>
        </w:tc>
      </w:tr>
      <w:tr w:rsidR="007D2334" w:rsidRPr="00133BA5" w14:paraId="08301572" w14:textId="77777777" w:rsidTr="00AC7F99">
        <w:trPr>
          <w:trHeight w:val="149"/>
        </w:trPr>
        <w:tc>
          <w:tcPr>
            <w:tcW w:w="900" w:type="dxa"/>
            <w:tcBorders>
              <w:bottom w:val="single" w:sz="4" w:space="0" w:color="auto"/>
            </w:tcBorders>
            <w:shd w:val="clear" w:color="auto" w:fill="auto"/>
          </w:tcPr>
          <w:p w14:paraId="7FB8513D" w14:textId="77777777" w:rsidR="007D2334" w:rsidRPr="009709B5" w:rsidRDefault="007D2334" w:rsidP="00AC7F99">
            <w:pPr>
              <w:spacing w:line="240" w:lineRule="auto"/>
              <w:rPr>
                <w:rFonts w:cstheme="minorHAnsi"/>
                <w:lang w:val="mk-MK"/>
              </w:rPr>
            </w:pPr>
            <w:r w:rsidRPr="009709B5">
              <w:rPr>
                <w:rFonts w:cstheme="minorHAnsi"/>
              </w:rPr>
              <w:t>IV-A.7</w:t>
            </w:r>
          </w:p>
        </w:tc>
        <w:tc>
          <w:tcPr>
            <w:tcW w:w="12330" w:type="dxa"/>
            <w:tcBorders>
              <w:bottom w:val="single" w:sz="4" w:space="0" w:color="auto"/>
            </w:tcBorders>
            <w:shd w:val="clear" w:color="auto" w:fill="auto"/>
          </w:tcPr>
          <w:p w14:paraId="5D119FE6" w14:textId="77777777" w:rsidR="007D2334" w:rsidRPr="00133BA5" w:rsidRDefault="007D2334" w:rsidP="00AC7F99">
            <w:pPr>
              <w:spacing w:line="240" w:lineRule="auto"/>
              <w:rPr>
                <w:rFonts w:cstheme="minorHAnsi"/>
                <w:lang w:val="mk-MK"/>
              </w:rPr>
            </w:pPr>
            <w:r w:rsidRPr="003B2B38">
              <w:rPr>
                <w:rStyle w:val="jlqj4b"/>
              </w:rPr>
              <w:t>Uygun BİT iletişim araçlarını seçer ve kullanır, bilgileri güvenli bir şekilde paylaşır, çevrimiçi projelerde, sosyal etkinliklerde veya kişisel kullanım için başkalarıyla il</w:t>
            </w:r>
            <w:r>
              <w:rPr>
                <w:rStyle w:val="jlqj4b"/>
              </w:rPr>
              <w:t>etişim kurar ve işbirliği yapar;</w:t>
            </w:r>
          </w:p>
        </w:tc>
      </w:tr>
      <w:tr w:rsidR="007D2334" w:rsidRPr="009709B5" w14:paraId="4877EC69" w14:textId="77777777" w:rsidTr="00AC7F99">
        <w:trPr>
          <w:trHeight w:val="149"/>
        </w:trPr>
        <w:tc>
          <w:tcPr>
            <w:tcW w:w="900" w:type="dxa"/>
            <w:tcBorders>
              <w:bottom w:val="single" w:sz="4" w:space="0" w:color="auto"/>
            </w:tcBorders>
            <w:shd w:val="clear" w:color="auto" w:fill="auto"/>
          </w:tcPr>
          <w:p w14:paraId="37B3768E" w14:textId="77777777" w:rsidR="007D2334" w:rsidRPr="004E5D0E" w:rsidRDefault="007D2334" w:rsidP="00AC7F99">
            <w:pPr>
              <w:spacing w:line="240" w:lineRule="auto"/>
              <w:rPr>
                <w:rFonts w:cstheme="minorHAnsi"/>
                <w:color w:val="000000" w:themeColor="text1"/>
              </w:rPr>
            </w:pPr>
            <w:r w:rsidRPr="004E5D0E">
              <w:rPr>
                <w:rFonts w:cstheme="minorHAnsi"/>
                <w:color w:val="000000" w:themeColor="text1"/>
              </w:rPr>
              <w:t>IV-A.8</w:t>
            </w:r>
          </w:p>
        </w:tc>
        <w:tc>
          <w:tcPr>
            <w:tcW w:w="12330" w:type="dxa"/>
            <w:tcBorders>
              <w:bottom w:val="single" w:sz="4" w:space="0" w:color="auto"/>
            </w:tcBorders>
            <w:shd w:val="clear" w:color="auto" w:fill="auto"/>
          </w:tcPr>
          <w:p w14:paraId="7AD7EBA4" w14:textId="77777777" w:rsidR="007D2334" w:rsidRPr="004E5D0E" w:rsidRDefault="007D2334" w:rsidP="00AC7F99">
            <w:pPr>
              <w:spacing w:line="240" w:lineRule="auto"/>
              <w:rPr>
                <w:rFonts w:cstheme="minorHAnsi"/>
                <w:color w:val="000000" w:themeColor="text1"/>
                <w:lang w:val="mk-MK"/>
              </w:rPr>
            </w:pPr>
            <w:r w:rsidRPr="004E5D0E">
              <w:rPr>
                <w:rStyle w:val="jlqj4b"/>
                <w:color w:val="000000" w:themeColor="text1"/>
              </w:rPr>
              <w:t>Dijital içeriği, eğitimsel ve sosyal ağları güvenli ve sorumlu bir şekilde kullanır;</w:t>
            </w:r>
          </w:p>
        </w:tc>
      </w:tr>
      <w:tr w:rsidR="007D2334" w:rsidRPr="00133BA5" w14:paraId="353F6C0E" w14:textId="77777777" w:rsidTr="00AC7F99">
        <w:trPr>
          <w:trHeight w:val="149"/>
        </w:trPr>
        <w:tc>
          <w:tcPr>
            <w:tcW w:w="900" w:type="dxa"/>
            <w:tcBorders>
              <w:bottom w:val="single" w:sz="4" w:space="0" w:color="auto"/>
            </w:tcBorders>
          </w:tcPr>
          <w:p w14:paraId="3BB55F79" w14:textId="77777777" w:rsidR="007D2334" w:rsidRPr="004E5D0E" w:rsidRDefault="007D2334" w:rsidP="00AC7F99">
            <w:pPr>
              <w:spacing w:line="240" w:lineRule="auto"/>
              <w:rPr>
                <w:rFonts w:cstheme="minorHAnsi"/>
                <w:color w:val="000000" w:themeColor="text1"/>
                <w:lang w:val="mk-MK"/>
              </w:rPr>
            </w:pPr>
            <w:r w:rsidRPr="004E5D0E">
              <w:rPr>
                <w:rFonts w:cstheme="minorHAnsi"/>
                <w:color w:val="000000" w:themeColor="text1"/>
              </w:rPr>
              <w:t>IV-A.9</w:t>
            </w:r>
          </w:p>
        </w:tc>
        <w:tc>
          <w:tcPr>
            <w:tcW w:w="12330" w:type="dxa"/>
            <w:tcBorders>
              <w:bottom w:val="single" w:sz="4" w:space="0" w:color="auto"/>
            </w:tcBorders>
          </w:tcPr>
          <w:p w14:paraId="381C6AF1" w14:textId="77777777" w:rsidR="007D2334" w:rsidRPr="004E5D0E" w:rsidRDefault="007D2334" w:rsidP="00AC7F99">
            <w:pPr>
              <w:spacing w:line="240" w:lineRule="auto"/>
              <w:rPr>
                <w:rFonts w:cstheme="minorHAnsi"/>
                <w:color w:val="000000" w:themeColor="text1"/>
                <w:lang w:val="mk-MK"/>
              </w:rPr>
            </w:pPr>
            <w:r w:rsidRPr="004E5D0E">
              <w:rPr>
                <w:color w:val="000000" w:themeColor="text1"/>
                <w:lang w:val="tr-TR"/>
              </w:rPr>
              <w:t>Ç</w:t>
            </w:r>
            <w:r w:rsidRPr="004E5D0E">
              <w:rPr>
                <w:color w:val="000000" w:themeColor="text1"/>
              </w:rPr>
              <w:t>ok kültürlü dijital alanda başkalarıyla iletişim kurarken, farklı katılımcılara saygı duyar ve dijital alanda yasal, kültürel ve etik davranış normlarına uyar.</w:t>
            </w:r>
          </w:p>
        </w:tc>
      </w:tr>
      <w:tr w:rsidR="007D2334" w:rsidRPr="00133BA5" w14:paraId="699CF675" w14:textId="77777777" w:rsidTr="00AC7F99">
        <w:trPr>
          <w:trHeight w:val="149"/>
        </w:trPr>
        <w:tc>
          <w:tcPr>
            <w:tcW w:w="900" w:type="dxa"/>
            <w:tcBorders>
              <w:bottom w:val="single" w:sz="4" w:space="0" w:color="auto"/>
            </w:tcBorders>
          </w:tcPr>
          <w:p w14:paraId="5D211A05" w14:textId="77777777" w:rsidR="007D2334" w:rsidRPr="009709B5" w:rsidRDefault="007D2334" w:rsidP="00AC7F99">
            <w:pPr>
              <w:spacing w:line="240" w:lineRule="auto"/>
              <w:rPr>
                <w:rFonts w:cstheme="minorHAnsi"/>
                <w:lang w:val="mk-MK"/>
              </w:rPr>
            </w:pPr>
            <w:r w:rsidRPr="009709B5">
              <w:rPr>
                <w:rFonts w:cstheme="minorHAnsi"/>
              </w:rPr>
              <w:t>IV-A.10</w:t>
            </w:r>
          </w:p>
        </w:tc>
        <w:tc>
          <w:tcPr>
            <w:tcW w:w="12330" w:type="dxa"/>
            <w:tcBorders>
              <w:bottom w:val="single" w:sz="4" w:space="0" w:color="auto"/>
            </w:tcBorders>
          </w:tcPr>
          <w:p w14:paraId="59F00FDA" w14:textId="77777777" w:rsidR="007D2334" w:rsidRPr="00133BA5" w:rsidRDefault="007D2334" w:rsidP="00AC7F99">
            <w:pPr>
              <w:spacing w:line="240" w:lineRule="auto"/>
              <w:rPr>
                <w:rFonts w:cstheme="minorHAnsi"/>
                <w:lang w:val="mk-MK"/>
              </w:rPr>
            </w:pPr>
            <w:r w:rsidRPr="003B2B38">
              <w:rPr>
                <w:rStyle w:val="jlqj4b"/>
              </w:rPr>
              <w:t>Dijital kimliğine, güvenliğine ve itibarına dikkat eder ve gizlili</w:t>
            </w:r>
            <w:r>
              <w:rPr>
                <w:rStyle w:val="jlqj4b"/>
              </w:rPr>
              <w:t>k politikalarına saygı gösterir;</w:t>
            </w:r>
          </w:p>
        </w:tc>
      </w:tr>
      <w:tr w:rsidR="007D2334" w:rsidRPr="00133BA5" w14:paraId="1E2D8785" w14:textId="77777777" w:rsidTr="00AC7F99">
        <w:trPr>
          <w:trHeight w:val="515"/>
        </w:trPr>
        <w:tc>
          <w:tcPr>
            <w:tcW w:w="900" w:type="dxa"/>
            <w:tcBorders>
              <w:top w:val="nil"/>
              <w:left w:val="nil"/>
              <w:bottom w:val="single" w:sz="4" w:space="0" w:color="auto"/>
              <w:right w:val="nil"/>
            </w:tcBorders>
          </w:tcPr>
          <w:p w14:paraId="45A7E5A8" w14:textId="77777777" w:rsidR="007D2334" w:rsidRPr="009709B5" w:rsidRDefault="007D2334" w:rsidP="00AC7F99">
            <w:pPr>
              <w:spacing w:before="120" w:after="120" w:line="240" w:lineRule="auto"/>
              <w:rPr>
                <w:rFonts w:cstheme="minorHAnsi"/>
                <w:i/>
                <w:lang w:val="mk-MK"/>
              </w:rPr>
            </w:pPr>
          </w:p>
        </w:tc>
        <w:tc>
          <w:tcPr>
            <w:tcW w:w="12330" w:type="dxa"/>
            <w:tcBorders>
              <w:top w:val="nil"/>
              <w:left w:val="nil"/>
              <w:bottom w:val="single" w:sz="4" w:space="0" w:color="auto"/>
              <w:right w:val="nil"/>
            </w:tcBorders>
          </w:tcPr>
          <w:p w14:paraId="5522413C" w14:textId="1090E7F5" w:rsidR="007D2334" w:rsidRPr="00133BA5" w:rsidRDefault="007D2334" w:rsidP="00AC7F99">
            <w:pPr>
              <w:tabs>
                <w:tab w:val="left" w:pos="3650"/>
              </w:tabs>
              <w:spacing w:before="120" w:after="120" w:line="240" w:lineRule="auto"/>
              <w:rPr>
                <w:rFonts w:cstheme="minorHAnsi"/>
                <w:i/>
                <w:lang w:val="mk-MK"/>
              </w:rPr>
            </w:pPr>
            <w:r>
              <w:rPr>
                <w:rFonts w:cs="Calibri"/>
                <w:i/>
                <w:iCs/>
              </w:rPr>
              <w:t>Öğrenci şunları anlar ve kabul eder:</w:t>
            </w:r>
            <w:r w:rsidR="00C3277E">
              <w:rPr>
                <w:rFonts w:cs="Calibri"/>
                <w:i/>
                <w:iCs/>
              </w:rPr>
              <w:tab/>
            </w:r>
          </w:p>
        </w:tc>
      </w:tr>
      <w:tr w:rsidR="007D2334" w:rsidRPr="00133BA5" w14:paraId="75A7CDE1" w14:textId="77777777" w:rsidTr="00AC7F99">
        <w:trPr>
          <w:trHeight w:val="629"/>
        </w:trPr>
        <w:tc>
          <w:tcPr>
            <w:tcW w:w="900" w:type="dxa"/>
            <w:tcBorders>
              <w:top w:val="single" w:sz="4" w:space="0" w:color="auto"/>
            </w:tcBorders>
          </w:tcPr>
          <w:p w14:paraId="53B4C24C" w14:textId="77777777" w:rsidR="007D2334" w:rsidRPr="009709B5" w:rsidRDefault="007D2334" w:rsidP="00AC7F99">
            <w:pPr>
              <w:spacing w:line="240" w:lineRule="auto"/>
              <w:rPr>
                <w:rFonts w:cstheme="minorHAnsi"/>
                <w:lang w:val="mk-MK"/>
              </w:rPr>
            </w:pPr>
            <w:r>
              <w:rPr>
                <w:rFonts w:cstheme="minorHAnsi"/>
              </w:rPr>
              <w:t>IV-B</w:t>
            </w:r>
            <w:r w:rsidRPr="009709B5">
              <w:rPr>
                <w:rFonts w:cstheme="minorHAnsi"/>
              </w:rPr>
              <w:t>.1</w:t>
            </w:r>
          </w:p>
        </w:tc>
        <w:tc>
          <w:tcPr>
            <w:tcW w:w="12330" w:type="dxa"/>
            <w:tcBorders>
              <w:top w:val="single" w:sz="4" w:space="0" w:color="auto"/>
            </w:tcBorders>
          </w:tcPr>
          <w:p w14:paraId="588EB44D" w14:textId="77777777" w:rsidR="007D2334" w:rsidRPr="00814093" w:rsidRDefault="007D2334" w:rsidP="00AC7F99">
            <w:pPr>
              <w:spacing w:line="240" w:lineRule="auto"/>
              <w:rPr>
                <w:rFonts w:cstheme="minorHAnsi"/>
                <w:lang w:val="mk-MK"/>
              </w:rPr>
            </w:pPr>
            <w:r w:rsidRPr="00C26F0B">
              <w:rPr>
                <w:rFonts w:cs="Calibri"/>
                <w:lang w:val="tr-TR"/>
              </w:rPr>
              <w:t xml:space="preserve">Dijital okuryazarlık ile günlük yaşamı için gerekli - öğrenmeyi, yaşamı ve işi kolaylaştırma, iletişimin, yaratıcılığın ve yeniliğin genişlemesine katkıda bulunduğunu bilir. Eğlence için çeşitli fırsatlar sunarak eğlenceli dakikalar geçirebileceğini </w:t>
            </w:r>
            <w:r>
              <w:rPr>
                <w:rFonts w:cs="Calibri"/>
                <w:lang w:val="tr-TR"/>
              </w:rPr>
              <w:t>anlar/kabul eder;</w:t>
            </w:r>
          </w:p>
        </w:tc>
      </w:tr>
      <w:tr w:rsidR="007D2334" w:rsidRPr="00133BA5" w14:paraId="3226E2F5" w14:textId="77777777" w:rsidTr="00AC7F99">
        <w:trPr>
          <w:trHeight w:val="557"/>
        </w:trPr>
        <w:tc>
          <w:tcPr>
            <w:tcW w:w="900" w:type="dxa"/>
          </w:tcPr>
          <w:p w14:paraId="41921DC2" w14:textId="77777777" w:rsidR="007D2334" w:rsidRPr="004E5D0E" w:rsidRDefault="007D2334" w:rsidP="00AC7F99">
            <w:pPr>
              <w:spacing w:line="240" w:lineRule="auto"/>
              <w:rPr>
                <w:rFonts w:cstheme="minorHAnsi"/>
                <w:color w:val="000000" w:themeColor="text1"/>
                <w:lang w:val="mk-MK"/>
              </w:rPr>
            </w:pPr>
            <w:r w:rsidRPr="004E5D0E">
              <w:rPr>
                <w:rFonts w:cstheme="minorHAnsi"/>
                <w:color w:val="000000" w:themeColor="text1"/>
              </w:rPr>
              <w:t>IV-B.4</w:t>
            </w:r>
          </w:p>
        </w:tc>
        <w:tc>
          <w:tcPr>
            <w:tcW w:w="12330" w:type="dxa"/>
          </w:tcPr>
          <w:p w14:paraId="1D8C8068" w14:textId="77777777" w:rsidR="007D2334" w:rsidRPr="004E5D0E" w:rsidRDefault="007D2334" w:rsidP="00AC7F99">
            <w:pPr>
              <w:spacing w:line="240" w:lineRule="auto"/>
              <w:rPr>
                <w:rFonts w:cstheme="minorHAnsi"/>
                <w:color w:val="000000" w:themeColor="text1"/>
                <w:lang w:val="mk-MK"/>
              </w:rPr>
            </w:pPr>
            <w:r w:rsidRPr="004E5D0E">
              <w:rPr>
                <w:rStyle w:val="jlqj4b"/>
                <w:color w:val="000000" w:themeColor="text1"/>
              </w:rPr>
              <w:t>Dijital alanda kimlik, mahremiyet ve duygusal güvenliğin korunması gerektiğini bilir, nefret söylemi ve siber şiddet kullanmamak ve dijital topluluklarda iletişim kurallarına ve normlarına saygı duymak önemli olduğunu bilir ve aynılarını kabul eder</w:t>
            </w:r>
            <w:r w:rsidRPr="004E5D0E">
              <w:rPr>
                <w:rFonts w:cs="Calibri"/>
                <w:color w:val="000000" w:themeColor="text1"/>
                <w:lang w:val="mk-MK"/>
              </w:rPr>
              <w:t>;</w:t>
            </w:r>
          </w:p>
        </w:tc>
      </w:tr>
      <w:tr w:rsidR="007D2334" w:rsidRPr="00133BA5" w14:paraId="02D02F71" w14:textId="77777777" w:rsidTr="00AC7F99">
        <w:trPr>
          <w:trHeight w:val="437"/>
        </w:trPr>
        <w:tc>
          <w:tcPr>
            <w:tcW w:w="900" w:type="dxa"/>
          </w:tcPr>
          <w:p w14:paraId="18DDAE4B" w14:textId="77777777" w:rsidR="007D2334" w:rsidRPr="004E5D0E" w:rsidRDefault="007D2334" w:rsidP="00AC7F99">
            <w:pPr>
              <w:spacing w:line="240" w:lineRule="auto"/>
              <w:rPr>
                <w:rFonts w:cstheme="minorHAnsi"/>
                <w:color w:val="000000" w:themeColor="text1"/>
                <w:lang w:val="mk-MK"/>
              </w:rPr>
            </w:pPr>
            <w:r w:rsidRPr="004E5D0E">
              <w:rPr>
                <w:rFonts w:cstheme="minorHAnsi"/>
                <w:color w:val="000000" w:themeColor="text1"/>
              </w:rPr>
              <w:t>IV-B.5</w:t>
            </w:r>
          </w:p>
        </w:tc>
        <w:tc>
          <w:tcPr>
            <w:tcW w:w="12330" w:type="dxa"/>
          </w:tcPr>
          <w:p w14:paraId="0B742C32" w14:textId="77777777" w:rsidR="007D2334" w:rsidRPr="004E5D0E" w:rsidRDefault="007D2334" w:rsidP="00AC7F99">
            <w:pPr>
              <w:spacing w:line="240" w:lineRule="auto"/>
              <w:rPr>
                <w:rFonts w:cstheme="minorHAnsi"/>
                <w:color w:val="000000" w:themeColor="text1"/>
                <w:lang w:val="mk-MK"/>
              </w:rPr>
            </w:pPr>
            <w:r w:rsidRPr="004E5D0E">
              <w:rPr>
                <w:color w:val="000000" w:themeColor="text1"/>
              </w:rPr>
              <w:t>Dijital ortamda var olan bilgiler etik olarak, tanımlanmış kurallara göre ve insanların iyiliği için kullanılmalıdır;</w:t>
            </w:r>
          </w:p>
        </w:tc>
      </w:tr>
    </w:tbl>
    <w:p w14:paraId="4A3D9E78" w14:textId="68992204" w:rsidR="000C23F9" w:rsidRDefault="000C23F9" w:rsidP="000C23F9">
      <w:pPr>
        <w:pStyle w:val="Default"/>
        <w:rPr>
          <w:rFonts w:ascii="Calibri" w:hAnsi="Calibri" w:cs="Calibri"/>
          <w:color w:val="auto"/>
          <w:sz w:val="22"/>
          <w:szCs w:val="22"/>
          <w:lang w:val="mk-MK"/>
        </w:rPr>
      </w:pPr>
    </w:p>
    <w:p w14:paraId="55BAE977" w14:textId="1C06ADD1" w:rsidR="007D2334" w:rsidRPr="00AC7F99" w:rsidRDefault="007D2334" w:rsidP="00AC7F99">
      <w:pPr>
        <w:jc w:val="both"/>
        <w:rPr>
          <w:rFonts w:cs="Calibri"/>
          <w:bCs/>
          <w:lang w:val="mk-MK"/>
        </w:rPr>
      </w:pPr>
      <w:r w:rsidRPr="00325059">
        <w:rPr>
          <w:rFonts w:cs="Calibri"/>
          <w:b/>
          <w:lang w:val="mk-MK"/>
        </w:rPr>
        <w:t>Kişisel ve sosyal gelişim</w:t>
      </w:r>
    </w:p>
    <w:tbl>
      <w:tblPr>
        <w:tblStyle w:val="TableGrid"/>
        <w:tblW w:w="13230" w:type="dxa"/>
        <w:tblLook w:val="04A0" w:firstRow="1" w:lastRow="0" w:firstColumn="1" w:lastColumn="0" w:noHBand="0" w:noVBand="1"/>
      </w:tblPr>
      <w:tblGrid>
        <w:gridCol w:w="900"/>
        <w:gridCol w:w="12330"/>
      </w:tblGrid>
      <w:tr w:rsidR="007D2334" w:rsidRPr="00133BA5" w14:paraId="0BBD7904" w14:textId="77777777" w:rsidTr="00AC7F99">
        <w:trPr>
          <w:trHeight w:val="390"/>
        </w:trPr>
        <w:tc>
          <w:tcPr>
            <w:tcW w:w="900" w:type="dxa"/>
            <w:tcBorders>
              <w:top w:val="nil"/>
              <w:left w:val="nil"/>
              <w:bottom w:val="single" w:sz="4" w:space="0" w:color="auto"/>
              <w:right w:val="nil"/>
            </w:tcBorders>
          </w:tcPr>
          <w:p w14:paraId="7C2AC281" w14:textId="77777777" w:rsidR="007D2334" w:rsidRPr="009709B5" w:rsidRDefault="007D2334" w:rsidP="00700A92">
            <w:pPr>
              <w:pStyle w:val="Default"/>
              <w:spacing w:after="120"/>
              <w:ind w:left="1080"/>
              <w:rPr>
                <w:rFonts w:asciiTheme="minorHAnsi" w:hAnsiTheme="minorHAnsi" w:cstheme="minorHAnsi"/>
                <w:color w:val="auto"/>
                <w:sz w:val="22"/>
                <w:szCs w:val="22"/>
                <w:lang w:val="mk-MK"/>
              </w:rPr>
            </w:pPr>
          </w:p>
        </w:tc>
        <w:tc>
          <w:tcPr>
            <w:tcW w:w="12330" w:type="dxa"/>
            <w:tcBorders>
              <w:top w:val="nil"/>
              <w:left w:val="nil"/>
              <w:bottom w:val="single" w:sz="4" w:space="0" w:color="auto"/>
              <w:right w:val="nil"/>
            </w:tcBorders>
          </w:tcPr>
          <w:p w14:paraId="0F74B7D7" w14:textId="67EE0ECE" w:rsidR="007D2334" w:rsidRPr="009709B5" w:rsidRDefault="004E5D0E" w:rsidP="00700A92">
            <w:pPr>
              <w:pStyle w:val="Default"/>
              <w:spacing w:after="120"/>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Öğrenci şunları bilir ve</w:t>
            </w:r>
            <w:r w:rsidR="00E721A2" w:rsidRPr="00E721A2">
              <w:rPr>
                <w:rFonts w:asciiTheme="minorHAnsi" w:hAnsiTheme="minorHAnsi" w:cstheme="minorHAnsi"/>
                <w:color w:val="auto"/>
                <w:sz w:val="22"/>
                <w:szCs w:val="22"/>
                <w:lang w:val="mk-MK"/>
              </w:rPr>
              <w:t xml:space="preserve"> yapabilir:</w:t>
            </w:r>
          </w:p>
        </w:tc>
      </w:tr>
      <w:tr w:rsidR="007D2334" w:rsidRPr="00133BA5" w14:paraId="3D28B677" w14:textId="77777777" w:rsidTr="00AC7F99">
        <w:trPr>
          <w:trHeight w:val="811"/>
        </w:trPr>
        <w:tc>
          <w:tcPr>
            <w:tcW w:w="900" w:type="dxa"/>
            <w:tcBorders>
              <w:top w:val="single" w:sz="4" w:space="0" w:color="auto"/>
            </w:tcBorders>
            <w:shd w:val="clear" w:color="auto" w:fill="auto"/>
          </w:tcPr>
          <w:p w14:paraId="7ED853FC" w14:textId="77777777" w:rsidR="007D2334" w:rsidRPr="009709B5" w:rsidRDefault="007D2334" w:rsidP="00700A92">
            <w:pPr>
              <w:pStyle w:val="Default"/>
              <w:ind w:left="34"/>
              <w:rPr>
                <w:rFonts w:asciiTheme="minorHAnsi" w:hAnsiTheme="minorHAnsi" w:cstheme="minorHAnsi"/>
                <w:color w:val="auto"/>
                <w:sz w:val="22"/>
                <w:szCs w:val="22"/>
                <w:lang w:val="mk-MK"/>
              </w:rPr>
            </w:pPr>
            <w:r>
              <w:rPr>
                <w:rFonts w:ascii="Calibri" w:hAnsi="Calibri"/>
                <w:sz w:val="22"/>
                <w:szCs w:val="22"/>
                <w:lang w:val="mk-MK"/>
              </w:rPr>
              <w:t>V-A.4</w:t>
            </w:r>
          </w:p>
        </w:tc>
        <w:tc>
          <w:tcPr>
            <w:tcW w:w="12330" w:type="dxa"/>
            <w:tcBorders>
              <w:top w:val="single" w:sz="4" w:space="0" w:color="auto"/>
            </w:tcBorders>
            <w:shd w:val="clear" w:color="auto" w:fill="auto"/>
          </w:tcPr>
          <w:p w14:paraId="4C1AD9F7" w14:textId="77777777" w:rsidR="007D2334" w:rsidRPr="009709B5" w:rsidRDefault="007D2334" w:rsidP="00700A92">
            <w:pPr>
              <w:pStyle w:val="Default"/>
              <w:rPr>
                <w:rFonts w:asciiTheme="minorHAnsi" w:hAnsiTheme="minorHAnsi" w:cstheme="minorHAnsi"/>
                <w:color w:val="auto"/>
                <w:sz w:val="22"/>
                <w:szCs w:val="22"/>
                <w:lang w:val="mk-MK"/>
              </w:rPr>
            </w:pPr>
            <w:r w:rsidRPr="00236E19">
              <w:rPr>
                <w:rStyle w:val="jlqj4b"/>
                <w:rFonts w:ascii="Calibri" w:hAnsi="Calibri"/>
                <w:sz w:val="22"/>
                <w:szCs w:val="22"/>
                <w:lang w:val="tr-TR"/>
              </w:rPr>
              <w:t>Kendi yeteneklerini ve başarılarını (güçlü ve zayıf yönleri dahil) değerlendirir. Kendi başarılarının gelişmesini ve ilerlemesini sağlayaca</w:t>
            </w:r>
            <w:r>
              <w:rPr>
                <w:rStyle w:val="jlqj4b"/>
                <w:rFonts w:ascii="Calibri" w:hAnsi="Calibri"/>
                <w:sz w:val="22"/>
                <w:szCs w:val="22"/>
                <w:lang w:val="tr-TR"/>
              </w:rPr>
              <w:t>k öncelikleri belirlemeyi bilir;</w:t>
            </w:r>
          </w:p>
        </w:tc>
      </w:tr>
      <w:tr w:rsidR="007D2334" w:rsidRPr="00133BA5" w14:paraId="05511300" w14:textId="77777777" w:rsidTr="00AC7F99">
        <w:trPr>
          <w:trHeight w:val="796"/>
        </w:trPr>
        <w:tc>
          <w:tcPr>
            <w:tcW w:w="900" w:type="dxa"/>
            <w:shd w:val="clear" w:color="auto" w:fill="auto"/>
          </w:tcPr>
          <w:p w14:paraId="5DECD5FC" w14:textId="77777777" w:rsidR="007D2334" w:rsidRPr="009709B5" w:rsidRDefault="007D2334" w:rsidP="00700A92">
            <w:pPr>
              <w:pStyle w:val="Default"/>
              <w:ind w:left="34"/>
              <w:rPr>
                <w:rFonts w:asciiTheme="minorHAnsi" w:hAnsiTheme="minorHAnsi" w:cstheme="minorHAnsi"/>
                <w:color w:val="auto"/>
                <w:sz w:val="22"/>
                <w:szCs w:val="22"/>
                <w:lang w:val="mk-MK"/>
              </w:rPr>
            </w:pPr>
            <w:r>
              <w:rPr>
                <w:rFonts w:ascii="Calibri" w:hAnsi="Calibri"/>
                <w:sz w:val="22"/>
                <w:szCs w:val="22"/>
                <w:lang w:val="mk-MK"/>
              </w:rPr>
              <w:t>V-A.5</w:t>
            </w:r>
          </w:p>
        </w:tc>
        <w:tc>
          <w:tcPr>
            <w:tcW w:w="12330" w:type="dxa"/>
            <w:shd w:val="clear" w:color="auto" w:fill="auto"/>
          </w:tcPr>
          <w:p w14:paraId="61DA0DD2" w14:textId="77777777" w:rsidR="007D2334" w:rsidRPr="009709B5" w:rsidRDefault="007D2334" w:rsidP="00700A92">
            <w:pPr>
              <w:pStyle w:val="Default"/>
              <w:rPr>
                <w:rFonts w:asciiTheme="minorHAnsi" w:hAnsiTheme="minorHAnsi" w:cstheme="minorHAnsi"/>
                <w:color w:val="auto"/>
                <w:sz w:val="22"/>
                <w:szCs w:val="22"/>
                <w:lang w:val="mk-MK"/>
              </w:rPr>
            </w:pPr>
            <w:r w:rsidRPr="009E2E1E">
              <w:rPr>
                <w:rStyle w:val="jlqj4b"/>
                <w:rFonts w:ascii="Calibri" w:hAnsi="Calibri"/>
                <w:sz w:val="22"/>
                <w:szCs w:val="22"/>
                <w:lang w:val="tr-TR"/>
              </w:rPr>
              <w:t>Kendi içindeki ve başkalarındaki duyguları tanır, farklı durumlarda kişinin kendi duygusal tepkilerinin sonuçlarını algılar ve duygularla başa çıkmak</w:t>
            </w:r>
            <w:r>
              <w:rPr>
                <w:rStyle w:val="jlqj4b"/>
                <w:rFonts w:ascii="Calibri" w:hAnsi="Calibri"/>
                <w:sz w:val="22"/>
                <w:szCs w:val="22"/>
                <w:lang w:val="tr-TR"/>
              </w:rPr>
              <w:t xml:space="preserve"> için uygun stratejiler uygular;</w:t>
            </w:r>
          </w:p>
        </w:tc>
      </w:tr>
      <w:tr w:rsidR="007D2334" w:rsidRPr="00133BA5" w14:paraId="53F42089" w14:textId="77777777" w:rsidTr="00AC7F99">
        <w:trPr>
          <w:trHeight w:val="540"/>
        </w:trPr>
        <w:tc>
          <w:tcPr>
            <w:tcW w:w="900" w:type="dxa"/>
            <w:shd w:val="clear" w:color="auto" w:fill="auto"/>
          </w:tcPr>
          <w:p w14:paraId="12529516" w14:textId="77777777" w:rsidR="007D2334" w:rsidRPr="009709B5" w:rsidRDefault="007D2334" w:rsidP="00700A92">
            <w:pPr>
              <w:pStyle w:val="Default"/>
              <w:ind w:left="34"/>
              <w:rPr>
                <w:rFonts w:asciiTheme="minorHAnsi" w:hAnsiTheme="minorHAnsi" w:cstheme="minorHAnsi"/>
                <w:color w:val="auto"/>
                <w:sz w:val="22"/>
                <w:szCs w:val="22"/>
                <w:lang w:val="mk-MK"/>
              </w:rPr>
            </w:pPr>
            <w:r>
              <w:rPr>
                <w:rFonts w:ascii="Calibri" w:hAnsi="Calibri"/>
                <w:sz w:val="22"/>
                <w:szCs w:val="22"/>
                <w:lang w:val="mk-MK"/>
              </w:rPr>
              <w:t>V-A.6</w:t>
            </w:r>
          </w:p>
        </w:tc>
        <w:tc>
          <w:tcPr>
            <w:tcW w:w="12330" w:type="dxa"/>
            <w:shd w:val="clear" w:color="auto" w:fill="auto"/>
          </w:tcPr>
          <w:p w14:paraId="052E154F" w14:textId="77777777" w:rsidR="007D2334" w:rsidRPr="009709B5" w:rsidRDefault="007D2334" w:rsidP="00700A92">
            <w:pPr>
              <w:pStyle w:val="Default"/>
              <w:rPr>
                <w:rFonts w:asciiTheme="minorHAnsi" w:hAnsiTheme="minorHAnsi" w:cstheme="minorHAnsi"/>
                <w:color w:val="auto"/>
                <w:sz w:val="22"/>
                <w:szCs w:val="22"/>
                <w:lang w:val="mk-MK"/>
              </w:rPr>
            </w:pPr>
            <w:r w:rsidRPr="009E2E1E">
              <w:rPr>
                <w:rStyle w:val="jlqj4b"/>
                <w:rFonts w:ascii="Calibri" w:hAnsi="Calibri"/>
                <w:sz w:val="22"/>
                <w:szCs w:val="22"/>
                <w:lang w:val="tr-TR"/>
              </w:rPr>
              <w:t>Öğrenme ve kendini geliştirme için hedefler belirler ve bunlara ulaşma yolunda ortaya çıkan zorlukların</w:t>
            </w:r>
            <w:r>
              <w:rPr>
                <w:rStyle w:val="jlqj4b"/>
                <w:rFonts w:ascii="Calibri" w:hAnsi="Calibri"/>
                <w:sz w:val="22"/>
                <w:szCs w:val="22"/>
                <w:lang w:val="tr-TR"/>
              </w:rPr>
              <w:t xml:space="preserve"> üstesinden gelmek için çalışır;</w:t>
            </w:r>
          </w:p>
        </w:tc>
      </w:tr>
      <w:tr w:rsidR="007D2334" w:rsidRPr="00133BA5" w14:paraId="196FBEB0" w14:textId="77777777" w:rsidTr="00AC7F99">
        <w:trPr>
          <w:trHeight w:val="525"/>
        </w:trPr>
        <w:tc>
          <w:tcPr>
            <w:tcW w:w="900" w:type="dxa"/>
            <w:shd w:val="clear" w:color="auto" w:fill="auto"/>
          </w:tcPr>
          <w:p w14:paraId="57910162" w14:textId="77777777" w:rsidR="007D2334" w:rsidRPr="009709B5" w:rsidRDefault="007D2334" w:rsidP="00700A92">
            <w:pPr>
              <w:pStyle w:val="Default"/>
              <w:ind w:left="34"/>
              <w:rPr>
                <w:rFonts w:asciiTheme="minorHAnsi" w:hAnsiTheme="minorHAnsi" w:cstheme="minorHAnsi"/>
                <w:color w:val="auto"/>
                <w:sz w:val="22"/>
                <w:szCs w:val="22"/>
                <w:lang w:val="mk-MK"/>
              </w:rPr>
            </w:pPr>
            <w:r>
              <w:rPr>
                <w:rFonts w:ascii="Calibri" w:hAnsi="Calibri"/>
                <w:sz w:val="22"/>
                <w:szCs w:val="22"/>
                <w:lang w:val="mk-MK"/>
              </w:rPr>
              <w:t>V-A.7</w:t>
            </w:r>
          </w:p>
        </w:tc>
        <w:tc>
          <w:tcPr>
            <w:tcW w:w="12330" w:type="dxa"/>
            <w:shd w:val="clear" w:color="auto" w:fill="auto"/>
          </w:tcPr>
          <w:p w14:paraId="70EEEFBB" w14:textId="77777777" w:rsidR="007D2334" w:rsidRPr="009709B5" w:rsidRDefault="007D2334" w:rsidP="00700A92">
            <w:pPr>
              <w:pStyle w:val="Default"/>
              <w:rPr>
                <w:rFonts w:asciiTheme="minorHAnsi" w:hAnsiTheme="minorHAnsi" w:cstheme="minorHAnsi"/>
                <w:color w:val="auto"/>
                <w:sz w:val="22"/>
                <w:szCs w:val="22"/>
                <w:shd w:val="clear" w:color="auto" w:fill="E5DFEC" w:themeFill="accent4" w:themeFillTint="33"/>
                <w:lang w:val="mk-MK"/>
              </w:rPr>
            </w:pPr>
            <w:r w:rsidRPr="009E2E1E">
              <w:rPr>
                <w:rStyle w:val="jlqj4b"/>
                <w:rFonts w:ascii="Calibri" w:hAnsi="Calibri"/>
                <w:sz w:val="22"/>
                <w:szCs w:val="22"/>
                <w:lang w:val="tr-TR"/>
              </w:rPr>
              <w:t>Gelecekte öğrenmelerini kolaylaştırır ve kendi davranışlarını ayarlamak i</w:t>
            </w:r>
            <w:r>
              <w:rPr>
                <w:rStyle w:val="jlqj4b"/>
                <w:rFonts w:ascii="Calibri" w:hAnsi="Calibri"/>
                <w:sz w:val="22"/>
                <w:szCs w:val="22"/>
                <w:lang w:val="tr-TR"/>
              </w:rPr>
              <w:t>çin kendi deneyimlerini uygular;</w:t>
            </w:r>
          </w:p>
        </w:tc>
      </w:tr>
      <w:tr w:rsidR="007D2334" w:rsidRPr="00133BA5" w14:paraId="232B0DA4" w14:textId="77777777" w:rsidTr="00AC7F99">
        <w:trPr>
          <w:trHeight w:val="540"/>
        </w:trPr>
        <w:tc>
          <w:tcPr>
            <w:tcW w:w="900" w:type="dxa"/>
            <w:shd w:val="clear" w:color="auto" w:fill="auto"/>
          </w:tcPr>
          <w:p w14:paraId="6EF33330" w14:textId="77777777" w:rsidR="007D2334" w:rsidRPr="009709B5" w:rsidRDefault="007D2334" w:rsidP="00700A92">
            <w:pPr>
              <w:pStyle w:val="Default"/>
              <w:ind w:left="34"/>
              <w:rPr>
                <w:rFonts w:asciiTheme="minorHAnsi" w:hAnsiTheme="minorHAnsi" w:cstheme="minorHAnsi"/>
                <w:color w:val="auto"/>
                <w:sz w:val="22"/>
                <w:szCs w:val="22"/>
                <w:lang w:val="mk-MK"/>
              </w:rPr>
            </w:pPr>
            <w:r>
              <w:rPr>
                <w:rFonts w:ascii="Calibri" w:hAnsi="Calibri"/>
                <w:sz w:val="22"/>
                <w:szCs w:val="22"/>
                <w:lang w:val="mk-MK"/>
              </w:rPr>
              <w:t>V-A.8</w:t>
            </w:r>
          </w:p>
        </w:tc>
        <w:tc>
          <w:tcPr>
            <w:tcW w:w="12330" w:type="dxa"/>
            <w:shd w:val="clear" w:color="auto" w:fill="auto"/>
          </w:tcPr>
          <w:p w14:paraId="02FF9CB2" w14:textId="77777777" w:rsidR="007D2334" w:rsidRPr="009709B5" w:rsidRDefault="007D2334" w:rsidP="00700A92">
            <w:pPr>
              <w:pStyle w:val="Default"/>
              <w:rPr>
                <w:rFonts w:asciiTheme="minorHAnsi" w:hAnsiTheme="minorHAnsi" w:cstheme="minorHAnsi"/>
                <w:color w:val="auto"/>
                <w:sz w:val="22"/>
                <w:szCs w:val="22"/>
                <w:lang w:val="mk-MK"/>
              </w:rPr>
            </w:pPr>
            <w:r w:rsidRPr="00561732">
              <w:rPr>
                <w:rFonts w:ascii="Calibri" w:hAnsi="Calibri" w:cs="Calibri"/>
                <w:sz w:val="22"/>
                <w:szCs w:val="22"/>
              </w:rPr>
              <w:t>Kendi zamanını, belirlenen hedeflere verimli ve etkin bir şekilde ulaşmasını ve kendi ihtiyaçlarını karşılamasını sa</w:t>
            </w:r>
            <w:r>
              <w:rPr>
                <w:rFonts w:ascii="Calibri" w:hAnsi="Calibri" w:cs="Calibri"/>
                <w:sz w:val="22"/>
                <w:szCs w:val="22"/>
              </w:rPr>
              <w:t>ğlayacak şekilde organize etmek;</w:t>
            </w:r>
          </w:p>
        </w:tc>
      </w:tr>
      <w:tr w:rsidR="007D2334" w:rsidRPr="00133BA5" w14:paraId="1E9554A8" w14:textId="77777777" w:rsidTr="00AC7F99">
        <w:trPr>
          <w:trHeight w:val="525"/>
        </w:trPr>
        <w:tc>
          <w:tcPr>
            <w:tcW w:w="900" w:type="dxa"/>
            <w:shd w:val="clear" w:color="auto" w:fill="auto"/>
          </w:tcPr>
          <w:p w14:paraId="45B7102A" w14:textId="77777777" w:rsidR="007D2334" w:rsidRPr="009709B5" w:rsidRDefault="007D2334" w:rsidP="00700A92">
            <w:pPr>
              <w:pStyle w:val="Default"/>
              <w:ind w:left="34"/>
              <w:rPr>
                <w:rFonts w:asciiTheme="minorHAnsi" w:hAnsiTheme="minorHAnsi" w:cstheme="minorHAnsi"/>
                <w:color w:val="auto"/>
                <w:sz w:val="22"/>
                <w:szCs w:val="22"/>
                <w:lang w:val="mk-MK"/>
              </w:rPr>
            </w:pPr>
            <w:r>
              <w:rPr>
                <w:rFonts w:ascii="Calibri" w:hAnsi="Calibri"/>
                <w:sz w:val="22"/>
                <w:szCs w:val="22"/>
                <w:lang w:val="mk-MK"/>
              </w:rPr>
              <w:t>V-A.9</w:t>
            </w:r>
          </w:p>
        </w:tc>
        <w:tc>
          <w:tcPr>
            <w:tcW w:w="12330" w:type="dxa"/>
            <w:shd w:val="clear" w:color="auto" w:fill="auto"/>
          </w:tcPr>
          <w:p w14:paraId="1AF405F5" w14:textId="77777777" w:rsidR="007D2334" w:rsidRPr="009709B5" w:rsidRDefault="007D2334" w:rsidP="00700A92">
            <w:pPr>
              <w:pStyle w:val="Default"/>
              <w:rPr>
                <w:rFonts w:asciiTheme="minorHAnsi" w:hAnsiTheme="minorHAnsi" w:cstheme="minorHAnsi"/>
                <w:color w:val="auto"/>
                <w:sz w:val="22"/>
                <w:szCs w:val="22"/>
                <w:lang w:val="mk-MK"/>
              </w:rPr>
            </w:pPr>
            <w:r w:rsidRPr="00561732">
              <w:rPr>
                <w:rFonts w:ascii="Calibri" w:hAnsi="Calibri" w:cs="Calibri"/>
                <w:sz w:val="22"/>
                <w:szCs w:val="22"/>
              </w:rPr>
              <w:t>Kendi eylemlerinin ve başkalarının eylemlerinin kendisi ve başkaları için</w:t>
            </w:r>
            <w:r>
              <w:rPr>
                <w:rFonts w:ascii="Calibri" w:hAnsi="Calibri" w:cs="Calibri"/>
                <w:sz w:val="22"/>
                <w:szCs w:val="22"/>
              </w:rPr>
              <w:t xml:space="preserve"> sonuçlarını öngörmek;</w:t>
            </w:r>
          </w:p>
        </w:tc>
      </w:tr>
      <w:tr w:rsidR="007D2334" w:rsidRPr="00133BA5" w14:paraId="2419C122" w14:textId="77777777" w:rsidTr="00AC7F99">
        <w:trPr>
          <w:trHeight w:val="611"/>
        </w:trPr>
        <w:tc>
          <w:tcPr>
            <w:tcW w:w="900" w:type="dxa"/>
            <w:shd w:val="clear" w:color="auto" w:fill="auto"/>
          </w:tcPr>
          <w:p w14:paraId="61DD83E6" w14:textId="77777777" w:rsidR="007D2334" w:rsidRPr="009709B5" w:rsidRDefault="007D2334" w:rsidP="00700A92">
            <w:pPr>
              <w:pStyle w:val="Default"/>
              <w:ind w:left="34"/>
              <w:rPr>
                <w:rFonts w:asciiTheme="minorHAnsi" w:hAnsiTheme="minorHAnsi" w:cstheme="minorHAnsi"/>
                <w:sz w:val="22"/>
                <w:szCs w:val="22"/>
                <w:lang w:val="mk-MK"/>
              </w:rPr>
            </w:pPr>
            <w:r>
              <w:rPr>
                <w:rFonts w:ascii="Calibri" w:hAnsi="Calibri"/>
                <w:sz w:val="22"/>
                <w:szCs w:val="22"/>
                <w:lang w:val="mk-MK"/>
              </w:rPr>
              <w:t>V-A.10</w:t>
            </w:r>
          </w:p>
        </w:tc>
        <w:tc>
          <w:tcPr>
            <w:tcW w:w="12330" w:type="dxa"/>
            <w:shd w:val="clear" w:color="auto" w:fill="auto"/>
          </w:tcPr>
          <w:p w14:paraId="0A1A0AB7" w14:textId="77777777" w:rsidR="007D2334" w:rsidRPr="009709B5" w:rsidRDefault="007D2334" w:rsidP="00700A92">
            <w:pPr>
              <w:pStyle w:val="Default"/>
              <w:rPr>
                <w:rFonts w:asciiTheme="minorHAnsi" w:hAnsiTheme="minorHAnsi" w:cstheme="minorHAnsi"/>
                <w:sz w:val="22"/>
                <w:szCs w:val="22"/>
                <w:lang w:val="mk-MK"/>
              </w:rPr>
            </w:pPr>
            <w:r w:rsidRPr="00561732">
              <w:rPr>
                <w:rStyle w:val="jlqj4b"/>
                <w:rFonts w:ascii="Calibri" w:hAnsi="Calibri"/>
                <w:sz w:val="22"/>
                <w:szCs w:val="22"/>
                <w:lang w:val="tr-TR"/>
              </w:rPr>
              <w:t>Kendi ve başkalarının eylemlerinde doğru ve yanlışı değerlendirirken etik ilkeleri uygular ve özelliklerini ortaya çıkarır (dürüstlük, adalet, saygı, sabır, özen, nezaket, minnettarlık, kararlılı</w:t>
            </w:r>
            <w:r>
              <w:rPr>
                <w:rStyle w:val="jlqj4b"/>
                <w:rFonts w:ascii="Calibri" w:hAnsi="Calibri"/>
                <w:sz w:val="22"/>
                <w:szCs w:val="22"/>
                <w:lang w:val="tr-TR"/>
              </w:rPr>
              <w:t>k, cesaret ve öz disiplin gibi);</w:t>
            </w:r>
          </w:p>
        </w:tc>
      </w:tr>
      <w:tr w:rsidR="007D2334" w:rsidRPr="00133BA5" w14:paraId="5EDCFB27" w14:textId="77777777" w:rsidTr="00AC7F99">
        <w:trPr>
          <w:trHeight w:val="270"/>
        </w:trPr>
        <w:tc>
          <w:tcPr>
            <w:tcW w:w="900" w:type="dxa"/>
            <w:shd w:val="clear" w:color="auto" w:fill="auto"/>
          </w:tcPr>
          <w:p w14:paraId="0B13071A" w14:textId="77777777" w:rsidR="007D2334" w:rsidRPr="009709B5" w:rsidRDefault="007D2334" w:rsidP="00700A92">
            <w:pPr>
              <w:pStyle w:val="Default"/>
              <w:ind w:left="34"/>
              <w:rPr>
                <w:rFonts w:asciiTheme="minorHAnsi" w:hAnsiTheme="minorHAnsi" w:cstheme="minorHAnsi"/>
                <w:color w:val="auto"/>
                <w:sz w:val="22"/>
                <w:szCs w:val="22"/>
                <w:lang w:val="mk-MK"/>
              </w:rPr>
            </w:pPr>
            <w:r>
              <w:rPr>
                <w:rFonts w:ascii="Calibri" w:hAnsi="Calibri"/>
                <w:sz w:val="22"/>
                <w:szCs w:val="22"/>
                <w:lang w:val="mk-MK"/>
              </w:rPr>
              <w:t>V-A.13</w:t>
            </w:r>
          </w:p>
        </w:tc>
        <w:tc>
          <w:tcPr>
            <w:tcW w:w="12330" w:type="dxa"/>
            <w:shd w:val="clear" w:color="auto" w:fill="auto"/>
          </w:tcPr>
          <w:p w14:paraId="74042A70" w14:textId="77777777" w:rsidR="007D2334" w:rsidRPr="009709B5" w:rsidRDefault="007D2334" w:rsidP="00700A92">
            <w:pPr>
              <w:pStyle w:val="Default"/>
              <w:rPr>
                <w:rFonts w:asciiTheme="minorHAnsi" w:hAnsiTheme="minorHAnsi" w:cstheme="minorHAnsi"/>
                <w:color w:val="auto"/>
                <w:sz w:val="22"/>
                <w:szCs w:val="22"/>
                <w:lang w:val="mk-MK"/>
              </w:rPr>
            </w:pPr>
            <w:r w:rsidRPr="009E2E1E">
              <w:rPr>
                <w:rStyle w:val="jlqj4b"/>
                <w:rFonts w:ascii="Calibri" w:hAnsi="Calibri"/>
                <w:sz w:val="22"/>
                <w:szCs w:val="22"/>
                <w:lang w:val="tr-TR"/>
              </w:rPr>
              <w:t xml:space="preserve">Başkalarıyla iletişim kurar ve kendini duruma </w:t>
            </w:r>
            <w:r>
              <w:rPr>
                <w:rStyle w:val="jlqj4b"/>
                <w:rFonts w:ascii="Calibri" w:hAnsi="Calibri"/>
                <w:sz w:val="22"/>
                <w:szCs w:val="22"/>
                <w:lang w:val="tr-TR"/>
              </w:rPr>
              <w:t>uygun şekilde açıklamayı bilir;</w:t>
            </w:r>
          </w:p>
        </w:tc>
      </w:tr>
      <w:tr w:rsidR="007D2334" w:rsidRPr="00133BA5" w14:paraId="4499315D" w14:textId="77777777" w:rsidTr="00AC7F99">
        <w:trPr>
          <w:trHeight w:val="525"/>
        </w:trPr>
        <w:tc>
          <w:tcPr>
            <w:tcW w:w="900" w:type="dxa"/>
            <w:shd w:val="clear" w:color="auto" w:fill="auto"/>
          </w:tcPr>
          <w:p w14:paraId="5E9BF9BB" w14:textId="77777777" w:rsidR="007D2334" w:rsidRPr="009709B5" w:rsidRDefault="007D2334" w:rsidP="00700A92">
            <w:pPr>
              <w:pStyle w:val="Default"/>
              <w:ind w:left="34"/>
              <w:rPr>
                <w:rFonts w:asciiTheme="minorHAnsi" w:hAnsiTheme="minorHAnsi" w:cstheme="minorHAnsi"/>
                <w:color w:val="auto"/>
                <w:sz w:val="22"/>
                <w:szCs w:val="22"/>
                <w:lang w:val="mk-MK"/>
              </w:rPr>
            </w:pPr>
            <w:r>
              <w:rPr>
                <w:rFonts w:ascii="Calibri" w:hAnsi="Calibri"/>
                <w:sz w:val="22"/>
                <w:szCs w:val="22"/>
                <w:lang w:val="mk-MK"/>
              </w:rPr>
              <w:t>V-A.14</w:t>
            </w:r>
          </w:p>
        </w:tc>
        <w:tc>
          <w:tcPr>
            <w:tcW w:w="12330" w:type="dxa"/>
            <w:shd w:val="clear" w:color="auto" w:fill="auto"/>
          </w:tcPr>
          <w:p w14:paraId="20C870B9" w14:textId="77777777" w:rsidR="007D2334" w:rsidRPr="009709B5" w:rsidRDefault="007D2334" w:rsidP="00700A92">
            <w:pPr>
              <w:pStyle w:val="Default"/>
              <w:rPr>
                <w:rFonts w:asciiTheme="minorHAnsi" w:hAnsiTheme="minorHAnsi" w:cstheme="minorHAnsi"/>
                <w:color w:val="auto"/>
                <w:sz w:val="22"/>
                <w:szCs w:val="22"/>
                <w:lang w:val="mk-MK"/>
              </w:rPr>
            </w:pPr>
            <w:r w:rsidRPr="00561732">
              <w:rPr>
                <w:rStyle w:val="jlqj4b"/>
                <w:rFonts w:ascii="Calibri" w:hAnsi="Calibri"/>
                <w:sz w:val="22"/>
                <w:szCs w:val="22"/>
                <w:lang w:val="tr-TR"/>
              </w:rPr>
              <w:t>Aktif dinleyen ve uygun şekilde karşılık veren, başkalarına empati ve anlayış gösteren ve kendi kaygılarını ve ihtiyaçlarını yapıcı</w:t>
            </w:r>
            <w:r>
              <w:rPr>
                <w:rStyle w:val="jlqj4b"/>
                <w:rFonts w:ascii="Calibri" w:hAnsi="Calibri"/>
                <w:sz w:val="22"/>
                <w:szCs w:val="22"/>
                <w:lang w:val="tr-TR"/>
              </w:rPr>
              <w:t xml:space="preserve"> bir şekilde ifade etmeyi bilir;</w:t>
            </w:r>
          </w:p>
        </w:tc>
      </w:tr>
      <w:tr w:rsidR="007D2334" w:rsidRPr="00133BA5" w14:paraId="3216FAFC" w14:textId="77777777" w:rsidTr="00AC7F99">
        <w:trPr>
          <w:trHeight w:val="566"/>
        </w:trPr>
        <w:tc>
          <w:tcPr>
            <w:tcW w:w="900" w:type="dxa"/>
            <w:shd w:val="clear" w:color="auto" w:fill="auto"/>
          </w:tcPr>
          <w:p w14:paraId="4407938D" w14:textId="77777777" w:rsidR="007D2334" w:rsidRPr="009709B5" w:rsidRDefault="007D2334" w:rsidP="00700A92">
            <w:pPr>
              <w:pStyle w:val="Default"/>
              <w:ind w:left="34"/>
              <w:rPr>
                <w:rFonts w:asciiTheme="minorHAnsi" w:hAnsiTheme="minorHAnsi" w:cstheme="minorHAnsi"/>
                <w:color w:val="auto"/>
                <w:sz w:val="22"/>
                <w:szCs w:val="22"/>
                <w:lang w:val="mk-MK"/>
              </w:rPr>
            </w:pPr>
            <w:r>
              <w:rPr>
                <w:rFonts w:ascii="Calibri" w:hAnsi="Calibri"/>
                <w:sz w:val="22"/>
                <w:szCs w:val="22"/>
                <w:lang w:val="mk-MK"/>
              </w:rPr>
              <w:t>V-A.15</w:t>
            </w:r>
          </w:p>
        </w:tc>
        <w:tc>
          <w:tcPr>
            <w:tcW w:w="12330" w:type="dxa"/>
            <w:shd w:val="clear" w:color="auto" w:fill="auto"/>
          </w:tcPr>
          <w:p w14:paraId="71B46F19" w14:textId="77777777" w:rsidR="007D2334" w:rsidRPr="009709B5" w:rsidRDefault="007D2334" w:rsidP="00700A92">
            <w:pPr>
              <w:pStyle w:val="Default"/>
              <w:rPr>
                <w:rFonts w:asciiTheme="minorHAnsi" w:hAnsiTheme="minorHAnsi" w:cstheme="minorHAnsi"/>
                <w:color w:val="auto"/>
                <w:sz w:val="22"/>
                <w:szCs w:val="22"/>
                <w:lang w:val="mk-MK"/>
              </w:rPr>
            </w:pPr>
            <w:r w:rsidRPr="00561732">
              <w:rPr>
                <w:rStyle w:val="jlqj4b"/>
                <w:rFonts w:ascii="Calibri" w:hAnsi="Calibri"/>
                <w:sz w:val="22"/>
                <w:szCs w:val="22"/>
                <w:lang w:val="tr-TR"/>
              </w:rPr>
              <w:t>Ortak hedeflere ulaşmak için başkalarıyla işbirliği yapar, kendi görüşlerini ve ihtiyaçlarını başkalarıyla paylaşır. Başkalarının görüş ve iht</w:t>
            </w:r>
            <w:r>
              <w:rPr>
                <w:rStyle w:val="jlqj4b"/>
                <w:rFonts w:ascii="Calibri" w:hAnsi="Calibri"/>
                <w:sz w:val="22"/>
                <w:szCs w:val="22"/>
                <w:lang w:val="tr-TR"/>
              </w:rPr>
              <w:t>iyaçlarını dikkate almayı bilir;</w:t>
            </w:r>
          </w:p>
        </w:tc>
      </w:tr>
      <w:tr w:rsidR="007D2334" w:rsidRPr="00133BA5" w14:paraId="05BFF78B" w14:textId="77777777" w:rsidTr="00AC7F99">
        <w:trPr>
          <w:trHeight w:val="525"/>
        </w:trPr>
        <w:tc>
          <w:tcPr>
            <w:tcW w:w="900" w:type="dxa"/>
          </w:tcPr>
          <w:p w14:paraId="36A7546A" w14:textId="77777777" w:rsidR="007D2334" w:rsidRPr="009709B5" w:rsidRDefault="007D2334" w:rsidP="00700A92">
            <w:pPr>
              <w:pStyle w:val="Default"/>
              <w:ind w:left="34"/>
              <w:rPr>
                <w:rFonts w:asciiTheme="minorHAnsi" w:hAnsiTheme="minorHAnsi" w:cstheme="minorHAnsi"/>
                <w:color w:val="auto"/>
                <w:sz w:val="22"/>
                <w:szCs w:val="22"/>
                <w:lang w:val="mk-MK"/>
              </w:rPr>
            </w:pPr>
            <w:r>
              <w:rPr>
                <w:rFonts w:ascii="Calibri" w:hAnsi="Calibri"/>
                <w:sz w:val="22"/>
                <w:szCs w:val="22"/>
                <w:lang w:val="mk-MK"/>
              </w:rPr>
              <w:t>V-A.17</w:t>
            </w:r>
          </w:p>
        </w:tc>
        <w:tc>
          <w:tcPr>
            <w:tcW w:w="12330" w:type="dxa"/>
            <w:shd w:val="clear" w:color="auto" w:fill="auto"/>
          </w:tcPr>
          <w:p w14:paraId="4C5E2932" w14:textId="77777777" w:rsidR="007D2334" w:rsidRDefault="007D2334" w:rsidP="00700A92">
            <w:pPr>
              <w:pStyle w:val="Default"/>
              <w:rPr>
                <w:rStyle w:val="jlqj4b"/>
                <w:rFonts w:ascii="Calibri" w:hAnsi="Calibri"/>
                <w:sz w:val="22"/>
                <w:szCs w:val="22"/>
                <w:lang w:val="tr-TR"/>
              </w:rPr>
            </w:pPr>
            <w:r w:rsidRPr="00561732">
              <w:rPr>
                <w:rStyle w:val="jlqj4b"/>
                <w:rFonts w:ascii="Calibri" w:hAnsi="Calibri"/>
                <w:sz w:val="22"/>
                <w:szCs w:val="22"/>
                <w:lang w:val="tr-TR"/>
              </w:rPr>
              <w:t>Kendileri için geri bildirim ve destek ister, aynı zamanda başkalarının yararına yapıcı geri bil</w:t>
            </w:r>
            <w:r>
              <w:rPr>
                <w:rStyle w:val="jlqj4b"/>
                <w:rFonts w:ascii="Calibri" w:hAnsi="Calibri"/>
                <w:sz w:val="22"/>
                <w:szCs w:val="22"/>
                <w:lang w:val="tr-TR"/>
              </w:rPr>
              <w:t>dirim ve destek sağlamayı bilir;</w:t>
            </w:r>
          </w:p>
          <w:p w14:paraId="535F2FF7" w14:textId="77777777" w:rsidR="007D2334" w:rsidRPr="009709B5" w:rsidRDefault="007D2334" w:rsidP="00700A92">
            <w:pPr>
              <w:pStyle w:val="Default"/>
              <w:rPr>
                <w:rFonts w:asciiTheme="minorHAnsi" w:hAnsiTheme="minorHAnsi" w:cstheme="minorHAnsi"/>
                <w:color w:val="auto"/>
                <w:sz w:val="22"/>
                <w:szCs w:val="22"/>
                <w:lang w:val="mk-MK"/>
              </w:rPr>
            </w:pPr>
          </w:p>
        </w:tc>
      </w:tr>
      <w:tr w:rsidR="007D2334" w:rsidRPr="00133BA5" w14:paraId="39EE214F" w14:textId="77777777" w:rsidTr="00AC7F99">
        <w:trPr>
          <w:trHeight w:val="525"/>
        </w:trPr>
        <w:tc>
          <w:tcPr>
            <w:tcW w:w="900" w:type="dxa"/>
          </w:tcPr>
          <w:p w14:paraId="308836AF" w14:textId="77777777" w:rsidR="007D2334" w:rsidRPr="009709B5" w:rsidRDefault="007D2334" w:rsidP="00700A92">
            <w:pPr>
              <w:pStyle w:val="Default"/>
              <w:ind w:left="34"/>
              <w:rPr>
                <w:rFonts w:asciiTheme="minorHAnsi" w:hAnsiTheme="minorHAnsi" w:cstheme="minorHAnsi"/>
                <w:color w:val="auto"/>
                <w:sz w:val="22"/>
                <w:szCs w:val="22"/>
                <w:lang w:val="mk-MK"/>
              </w:rPr>
            </w:pPr>
            <w:r>
              <w:rPr>
                <w:rFonts w:ascii="Calibri" w:hAnsi="Calibri"/>
                <w:sz w:val="22"/>
                <w:szCs w:val="22"/>
                <w:lang w:val="mk-MK"/>
              </w:rPr>
              <w:t>V-A.19</w:t>
            </w:r>
          </w:p>
        </w:tc>
        <w:tc>
          <w:tcPr>
            <w:tcW w:w="12330" w:type="dxa"/>
          </w:tcPr>
          <w:p w14:paraId="74A6B156" w14:textId="77777777" w:rsidR="007D2334" w:rsidRPr="009709B5" w:rsidRDefault="007D2334" w:rsidP="00700A92">
            <w:pPr>
              <w:pStyle w:val="Default"/>
              <w:rPr>
                <w:rFonts w:asciiTheme="minorHAnsi" w:hAnsiTheme="minorHAnsi" w:cstheme="minorHAnsi"/>
                <w:color w:val="auto"/>
                <w:sz w:val="22"/>
                <w:szCs w:val="22"/>
                <w:lang w:val="mk-MK"/>
              </w:rPr>
            </w:pPr>
            <w:r w:rsidRPr="00561732">
              <w:rPr>
                <w:rStyle w:val="jlqj4b"/>
                <w:rFonts w:ascii="Calibri" w:hAnsi="Calibri"/>
                <w:sz w:val="22"/>
                <w:szCs w:val="22"/>
                <w:lang w:val="tr-TR"/>
              </w:rPr>
              <w:t>Sonuç çıkarmak ve rasyonel kararlar almak için önerilerde bulunur, çeşitli olasılıkları göz önünde bu</w:t>
            </w:r>
            <w:r>
              <w:rPr>
                <w:rStyle w:val="jlqj4b"/>
                <w:rFonts w:ascii="Calibri" w:hAnsi="Calibri"/>
                <w:sz w:val="22"/>
                <w:szCs w:val="22"/>
                <w:lang w:val="tr-TR"/>
              </w:rPr>
              <w:t>lundurur ve sonuçlarını öngörür;</w:t>
            </w:r>
          </w:p>
        </w:tc>
      </w:tr>
      <w:tr w:rsidR="007D2334" w:rsidRPr="00133BA5" w14:paraId="27B25EC3" w14:textId="77777777" w:rsidTr="00AC7F99">
        <w:trPr>
          <w:trHeight w:val="255"/>
        </w:trPr>
        <w:tc>
          <w:tcPr>
            <w:tcW w:w="900" w:type="dxa"/>
          </w:tcPr>
          <w:p w14:paraId="7F80B148" w14:textId="77777777" w:rsidR="007D2334" w:rsidRPr="009709B5" w:rsidRDefault="007D2334" w:rsidP="00700A92">
            <w:pPr>
              <w:pStyle w:val="Default"/>
              <w:ind w:left="34"/>
              <w:rPr>
                <w:rFonts w:asciiTheme="minorHAnsi" w:hAnsiTheme="minorHAnsi" w:cstheme="minorHAnsi"/>
                <w:color w:val="auto"/>
                <w:sz w:val="22"/>
                <w:szCs w:val="22"/>
                <w:lang w:val="mk-MK"/>
              </w:rPr>
            </w:pPr>
            <w:r>
              <w:rPr>
                <w:rFonts w:ascii="Calibri" w:hAnsi="Calibri"/>
                <w:sz w:val="22"/>
                <w:szCs w:val="22"/>
                <w:lang w:val="mk-MK"/>
              </w:rPr>
              <w:t>V-A.21</w:t>
            </w:r>
          </w:p>
        </w:tc>
        <w:tc>
          <w:tcPr>
            <w:tcW w:w="12330" w:type="dxa"/>
          </w:tcPr>
          <w:p w14:paraId="071E1258" w14:textId="77777777" w:rsidR="007D2334" w:rsidRPr="009709B5" w:rsidRDefault="007D2334" w:rsidP="00700A92">
            <w:pPr>
              <w:pStyle w:val="Default"/>
              <w:rPr>
                <w:rFonts w:asciiTheme="minorHAnsi" w:hAnsiTheme="minorHAnsi" w:cstheme="minorHAnsi"/>
                <w:color w:val="auto"/>
                <w:sz w:val="22"/>
                <w:szCs w:val="22"/>
                <w:lang w:val="mk-MK"/>
              </w:rPr>
            </w:pPr>
            <w:r w:rsidRPr="009E2E1E">
              <w:rPr>
                <w:rStyle w:val="jlqj4b"/>
                <w:rFonts w:ascii="Calibri" w:hAnsi="Calibri"/>
                <w:sz w:val="22"/>
                <w:szCs w:val="22"/>
                <w:lang w:val="tr-TR"/>
              </w:rPr>
              <w:t>Kendi öğrendiklerini analiz eder, değerlendirir ve kendi öğr</w:t>
            </w:r>
            <w:r>
              <w:rPr>
                <w:rStyle w:val="jlqj4b"/>
                <w:rFonts w:ascii="Calibri" w:hAnsi="Calibri"/>
                <w:sz w:val="22"/>
                <w:szCs w:val="22"/>
                <w:lang w:val="tr-TR"/>
              </w:rPr>
              <w:t>endiklerini geliştirmeyi bilir;</w:t>
            </w:r>
          </w:p>
        </w:tc>
      </w:tr>
      <w:tr w:rsidR="007D2334" w:rsidRPr="00133BA5" w14:paraId="08B30717" w14:textId="77777777" w:rsidTr="00AC7F99">
        <w:trPr>
          <w:trHeight w:val="510"/>
        </w:trPr>
        <w:tc>
          <w:tcPr>
            <w:tcW w:w="900" w:type="dxa"/>
            <w:tcBorders>
              <w:top w:val="nil"/>
              <w:left w:val="nil"/>
              <w:bottom w:val="single" w:sz="4" w:space="0" w:color="auto"/>
              <w:right w:val="nil"/>
            </w:tcBorders>
          </w:tcPr>
          <w:p w14:paraId="00EA1970" w14:textId="77777777" w:rsidR="007D2334" w:rsidRPr="009709B5" w:rsidRDefault="007D2334" w:rsidP="00700A92">
            <w:pPr>
              <w:pStyle w:val="Default"/>
              <w:spacing w:before="120" w:after="120"/>
              <w:ind w:left="34"/>
              <w:rPr>
                <w:rFonts w:asciiTheme="minorHAnsi" w:hAnsiTheme="minorHAnsi" w:cstheme="minorHAnsi"/>
                <w:color w:val="auto"/>
                <w:sz w:val="22"/>
                <w:szCs w:val="22"/>
                <w:lang w:val="mk-MK"/>
              </w:rPr>
            </w:pPr>
            <w:r>
              <w:rPr>
                <w:rFonts w:ascii="Calibri" w:hAnsi="Calibri"/>
                <w:sz w:val="22"/>
                <w:szCs w:val="22"/>
                <w:lang w:val="mk-MK"/>
              </w:rPr>
              <w:t> </w:t>
            </w:r>
          </w:p>
        </w:tc>
        <w:tc>
          <w:tcPr>
            <w:tcW w:w="12330" w:type="dxa"/>
            <w:tcBorders>
              <w:top w:val="nil"/>
              <w:left w:val="nil"/>
              <w:bottom w:val="single" w:sz="4" w:space="0" w:color="auto"/>
              <w:right w:val="nil"/>
            </w:tcBorders>
          </w:tcPr>
          <w:p w14:paraId="2FDE92D0" w14:textId="51C95CBA" w:rsidR="007D2334" w:rsidRPr="00D638DB" w:rsidRDefault="00E721A2" w:rsidP="00700A92">
            <w:pPr>
              <w:pStyle w:val="Default"/>
              <w:spacing w:before="120" w:after="120"/>
              <w:rPr>
                <w:rFonts w:asciiTheme="minorHAnsi" w:hAnsiTheme="minorHAnsi" w:cstheme="minorHAnsi"/>
                <w:i/>
                <w:iCs/>
                <w:color w:val="auto"/>
                <w:sz w:val="22"/>
                <w:szCs w:val="22"/>
                <w:lang w:val="mk-MK"/>
              </w:rPr>
            </w:pPr>
            <w:r w:rsidRPr="00E721A2">
              <w:rPr>
                <w:rFonts w:asciiTheme="minorHAnsi" w:hAnsiTheme="minorHAnsi" w:cstheme="minorHAnsi"/>
                <w:color w:val="auto"/>
                <w:sz w:val="22"/>
                <w:szCs w:val="22"/>
                <w:lang w:val="mk-MK"/>
              </w:rPr>
              <w:t>Öğrenci bunu bilir ve kabul eder.</w:t>
            </w:r>
          </w:p>
        </w:tc>
      </w:tr>
      <w:tr w:rsidR="007D2334" w:rsidRPr="00133BA5" w14:paraId="68999804" w14:textId="77777777" w:rsidTr="00AC7F99">
        <w:trPr>
          <w:trHeight w:val="431"/>
        </w:trPr>
        <w:tc>
          <w:tcPr>
            <w:tcW w:w="900" w:type="dxa"/>
          </w:tcPr>
          <w:p w14:paraId="5723ADF2" w14:textId="77777777" w:rsidR="007D2334" w:rsidRPr="009709B5" w:rsidRDefault="007D2334" w:rsidP="00700A92">
            <w:pPr>
              <w:pStyle w:val="Default"/>
              <w:ind w:left="34"/>
              <w:rPr>
                <w:rFonts w:asciiTheme="minorHAnsi" w:hAnsiTheme="minorHAnsi" w:cstheme="minorHAnsi"/>
                <w:color w:val="auto"/>
                <w:sz w:val="22"/>
                <w:szCs w:val="22"/>
                <w:lang w:val="mk-MK"/>
              </w:rPr>
            </w:pPr>
            <w:r>
              <w:rPr>
                <w:rFonts w:ascii="Calibri" w:hAnsi="Calibri"/>
                <w:sz w:val="22"/>
                <w:szCs w:val="22"/>
                <w:lang w:val="mk-MK"/>
              </w:rPr>
              <w:t>V-B.3</w:t>
            </w:r>
          </w:p>
        </w:tc>
        <w:tc>
          <w:tcPr>
            <w:tcW w:w="12330" w:type="dxa"/>
          </w:tcPr>
          <w:p w14:paraId="1CBBB849" w14:textId="1D207BDF" w:rsidR="007D2334" w:rsidRPr="00AC7F99" w:rsidRDefault="007D2334" w:rsidP="00700A92">
            <w:pPr>
              <w:pStyle w:val="Default"/>
              <w:rPr>
                <w:rFonts w:ascii="Calibri" w:hAnsi="Calibri" w:cs="Calibri"/>
                <w:color w:val="auto"/>
                <w:sz w:val="22"/>
                <w:szCs w:val="22"/>
                <w:lang w:val="tr-TR"/>
              </w:rPr>
            </w:pPr>
            <w:r w:rsidRPr="003B2B38">
              <w:rPr>
                <w:rFonts w:ascii="Calibri" w:hAnsi="Calibri" w:cs="Calibri"/>
                <w:color w:val="auto"/>
                <w:sz w:val="22"/>
                <w:szCs w:val="22"/>
                <w:lang w:val="tr-TR"/>
              </w:rPr>
              <w:t xml:space="preserve">Kişinin kendi başarıları ve refahı büyük ölçüde ortaya koyduğu işe ve elde ettiği sonuçlara </w:t>
            </w:r>
            <w:r>
              <w:rPr>
                <w:rFonts w:ascii="Calibri" w:hAnsi="Calibri" w:cs="Calibri"/>
                <w:color w:val="auto"/>
                <w:sz w:val="22"/>
                <w:szCs w:val="22"/>
                <w:lang w:val="tr-TR"/>
              </w:rPr>
              <w:t>bağlı olduğunu anlar/kabul eder;</w:t>
            </w:r>
          </w:p>
        </w:tc>
      </w:tr>
      <w:tr w:rsidR="007D2334" w:rsidRPr="00133BA5" w14:paraId="42B60B6A" w14:textId="77777777" w:rsidTr="00AC7F99">
        <w:trPr>
          <w:trHeight w:val="431"/>
        </w:trPr>
        <w:tc>
          <w:tcPr>
            <w:tcW w:w="900" w:type="dxa"/>
          </w:tcPr>
          <w:p w14:paraId="6769C6F0" w14:textId="77777777" w:rsidR="007D2334" w:rsidRPr="009709B5" w:rsidRDefault="007D2334" w:rsidP="00700A92">
            <w:pPr>
              <w:pStyle w:val="Default"/>
              <w:ind w:left="34"/>
              <w:rPr>
                <w:rFonts w:asciiTheme="minorHAnsi" w:hAnsiTheme="minorHAnsi" w:cstheme="minorHAnsi"/>
                <w:color w:val="auto"/>
                <w:sz w:val="22"/>
                <w:szCs w:val="22"/>
                <w:lang w:val="mk-MK"/>
              </w:rPr>
            </w:pPr>
            <w:r>
              <w:rPr>
                <w:rFonts w:ascii="Calibri" w:hAnsi="Calibri"/>
                <w:sz w:val="22"/>
                <w:szCs w:val="22"/>
                <w:lang w:val="mk-MK"/>
              </w:rPr>
              <w:t>V-B.4</w:t>
            </w:r>
          </w:p>
        </w:tc>
        <w:tc>
          <w:tcPr>
            <w:tcW w:w="12330" w:type="dxa"/>
          </w:tcPr>
          <w:p w14:paraId="6001DE32" w14:textId="77777777" w:rsidR="007D2334" w:rsidRPr="009709B5" w:rsidRDefault="007D2334" w:rsidP="00700A92">
            <w:pPr>
              <w:pStyle w:val="Default"/>
              <w:rPr>
                <w:rFonts w:asciiTheme="minorHAnsi" w:hAnsiTheme="minorHAnsi" w:cstheme="minorHAnsi"/>
                <w:color w:val="auto"/>
                <w:sz w:val="22"/>
                <w:szCs w:val="22"/>
                <w:lang w:val="mk-MK"/>
              </w:rPr>
            </w:pPr>
            <w:r w:rsidRPr="003B2B38">
              <w:rPr>
                <w:rFonts w:ascii="Calibri" w:hAnsi="Calibri" w:cs="Calibri"/>
                <w:color w:val="auto"/>
                <w:sz w:val="22"/>
                <w:szCs w:val="22"/>
                <w:lang w:val="tr-TR"/>
              </w:rPr>
              <w:t>Yaptığı her eylemin kendisi veya çevresi için</w:t>
            </w:r>
            <w:r>
              <w:rPr>
                <w:rFonts w:ascii="Calibri" w:hAnsi="Calibri" w:cs="Calibri"/>
                <w:color w:val="auto"/>
                <w:sz w:val="22"/>
                <w:szCs w:val="22"/>
                <w:lang w:val="tr-TR"/>
              </w:rPr>
              <w:t xml:space="preserve"> sonuçları olacağını kabul eder;</w:t>
            </w:r>
          </w:p>
        </w:tc>
      </w:tr>
      <w:tr w:rsidR="007D2334" w:rsidRPr="00133BA5" w14:paraId="075B0DEB" w14:textId="77777777" w:rsidTr="00AC7F99">
        <w:trPr>
          <w:trHeight w:val="602"/>
        </w:trPr>
        <w:tc>
          <w:tcPr>
            <w:tcW w:w="900" w:type="dxa"/>
            <w:shd w:val="clear" w:color="auto" w:fill="auto"/>
          </w:tcPr>
          <w:p w14:paraId="5CE0C6E2" w14:textId="77777777" w:rsidR="007D2334" w:rsidRPr="009709B5" w:rsidRDefault="007D2334" w:rsidP="00700A92">
            <w:pPr>
              <w:pStyle w:val="Default"/>
              <w:ind w:left="34"/>
              <w:rPr>
                <w:rFonts w:asciiTheme="minorHAnsi" w:hAnsiTheme="minorHAnsi" w:cstheme="minorHAnsi"/>
                <w:color w:val="auto"/>
                <w:sz w:val="22"/>
                <w:szCs w:val="22"/>
                <w:lang w:val="mk-MK"/>
              </w:rPr>
            </w:pPr>
            <w:r>
              <w:rPr>
                <w:rFonts w:ascii="Calibri" w:hAnsi="Calibri"/>
                <w:sz w:val="22"/>
                <w:szCs w:val="22"/>
                <w:lang w:val="mk-MK"/>
              </w:rPr>
              <w:lastRenderedPageBreak/>
              <w:t>V</w:t>
            </w:r>
            <w:r>
              <w:rPr>
                <w:rFonts w:ascii="Calibri" w:hAnsi="Calibri"/>
                <w:sz w:val="22"/>
                <w:szCs w:val="22"/>
              </w:rPr>
              <w:t>-</w:t>
            </w:r>
            <w:r>
              <w:rPr>
                <w:rFonts w:ascii="Calibri" w:hAnsi="Calibri"/>
                <w:sz w:val="22"/>
                <w:szCs w:val="22"/>
                <w:lang w:val="mk-MK"/>
              </w:rPr>
              <w:t>B.7</w:t>
            </w:r>
          </w:p>
        </w:tc>
        <w:tc>
          <w:tcPr>
            <w:tcW w:w="12330" w:type="dxa"/>
            <w:shd w:val="clear" w:color="auto" w:fill="auto"/>
          </w:tcPr>
          <w:p w14:paraId="363AC317" w14:textId="77777777" w:rsidR="007D2334" w:rsidRPr="009709B5" w:rsidRDefault="007D2334" w:rsidP="00700A92">
            <w:pPr>
              <w:pStyle w:val="Default"/>
              <w:rPr>
                <w:rFonts w:asciiTheme="minorHAnsi" w:hAnsiTheme="minorHAnsi" w:cstheme="minorHAnsi"/>
                <w:color w:val="auto"/>
                <w:sz w:val="22"/>
                <w:szCs w:val="22"/>
                <w:lang w:val="mk-MK"/>
              </w:rPr>
            </w:pPr>
            <w:r w:rsidRPr="003B2B38">
              <w:rPr>
                <w:rFonts w:ascii="Calibri" w:hAnsi="Calibri" w:cs="Calibri"/>
                <w:sz w:val="22"/>
                <w:szCs w:val="22"/>
                <w:lang w:val="tr-TR"/>
              </w:rPr>
              <w:t xml:space="preserve">Sanatsal veya diğer yaratıcı ifade biçimlerini (bireysel veya topluluk önünde) kullanarak kendi fikirlerini, deneyimlerini ve duygularını rahatça ifade edebileceğini </w:t>
            </w:r>
            <w:r w:rsidRPr="00CA4D70">
              <w:rPr>
                <w:rFonts w:ascii="Calibri" w:hAnsi="Calibri" w:cs="Calibri"/>
                <w:sz w:val="22"/>
                <w:lang w:val="tr-TR"/>
              </w:rPr>
              <w:t>anlar/kabul eder</w:t>
            </w:r>
            <w:r>
              <w:rPr>
                <w:rFonts w:ascii="Calibri" w:hAnsi="Calibri" w:cs="Calibri"/>
                <w:sz w:val="22"/>
                <w:lang w:val="tr-TR"/>
              </w:rPr>
              <w:t>;</w:t>
            </w:r>
          </w:p>
        </w:tc>
      </w:tr>
      <w:tr w:rsidR="007D2334" w:rsidRPr="00133BA5" w14:paraId="600101FD" w14:textId="77777777" w:rsidTr="00AC7F99">
        <w:trPr>
          <w:trHeight w:val="647"/>
        </w:trPr>
        <w:tc>
          <w:tcPr>
            <w:tcW w:w="900" w:type="dxa"/>
          </w:tcPr>
          <w:p w14:paraId="4B31AB90" w14:textId="77777777" w:rsidR="007D2334" w:rsidRPr="009709B5" w:rsidRDefault="007D2334" w:rsidP="00700A92">
            <w:pPr>
              <w:pStyle w:val="Default"/>
              <w:ind w:left="34"/>
              <w:rPr>
                <w:rFonts w:asciiTheme="minorHAnsi" w:hAnsiTheme="minorHAnsi" w:cstheme="minorHAnsi"/>
                <w:color w:val="auto"/>
                <w:sz w:val="22"/>
                <w:szCs w:val="22"/>
                <w:lang w:val="mk-MK"/>
              </w:rPr>
            </w:pPr>
            <w:r>
              <w:rPr>
                <w:rFonts w:ascii="Calibri" w:hAnsi="Calibri"/>
                <w:sz w:val="22"/>
                <w:szCs w:val="22"/>
                <w:lang w:val="mk-MK"/>
              </w:rPr>
              <w:t>V-B.8</w:t>
            </w:r>
          </w:p>
        </w:tc>
        <w:tc>
          <w:tcPr>
            <w:tcW w:w="12330" w:type="dxa"/>
          </w:tcPr>
          <w:p w14:paraId="4B8FA02F" w14:textId="77777777" w:rsidR="007D2334" w:rsidRPr="009709B5" w:rsidRDefault="007D2334" w:rsidP="00700A92">
            <w:pPr>
              <w:pStyle w:val="Default"/>
              <w:rPr>
                <w:rFonts w:asciiTheme="minorHAnsi" w:hAnsiTheme="minorHAnsi" w:cstheme="minorHAnsi"/>
                <w:color w:val="auto"/>
                <w:sz w:val="22"/>
                <w:szCs w:val="22"/>
                <w:lang w:val="mk-MK"/>
              </w:rPr>
            </w:pPr>
            <w:r w:rsidRPr="003B2B38">
              <w:rPr>
                <w:rFonts w:ascii="Calibri" w:hAnsi="Calibri" w:cs="Calibri"/>
                <w:color w:val="auto"/>
                <w:sz w:val="22"/>
                <w:szCs w:val="22"/>
                <w:lang w:val="tr-TR"/>
              </w:rPr>
              <w:t>Başkalarıyla etkileşim iki yönlüdür - tıpkı başkalarının kendi çıkarları ve ihtiyaçlarından memnun olmalarını talep etme hakkına sahip olduğu gibi, kendi çıkarlarını ve ihtiyaçlarını karşılamaları için başkalarına yer verme sorumluluğu</w:t>
            </w:r>
            <w:r>
              <w:rPr>
                <w:rFonts w:ascii="Calibri" w:hAnsi="Calibri" w:cs="Calibri"/>
                <w:color w:val="auto"/>
                <w:sz w:val="22"/>
                <w:szCs w:val="22"/>
                <w:lang w:val="tr-TR"/>
              </w:rPr>
              <w:t xml:space="preserve"> olabileceğini anlar/kabul eder;</w:t>
            </w:r>
          </w:p>
        </w:tc>
      </w:tr>
      <w:tr w:rsidR="007D2334" w:rsidRPr="00133BA5" w14:paraId="0646EC44" w14:textId="77777777" w:rsidTr="00AC7F99">
        <w:trPr>
          <w:trHeight w:val="525"/>
        </w:trPr>
        <w:tc>
          <w:tcPr>
            <w:tcW w:w="900" w:type="dxa"/>
          </w:tcPr>
          <w:p w14:paraId="21B63BBA" w14:textId="77777777" w:rsidR="007D2334" w:rsidRPr="009709B5" w:rsidRDefault="007D2334" w:rsidP="00700A92">
            <w:pPr>
              <w:pStyle w:val="Default"/>
              <w:ind w:left="34"/>
              <w:rPr>
                <w:rFonts w:asciiTheme="minorHAnsi" w:hAnsiTheme="minorHAnsi" w:cstheme="minorHAnsi"/>
                <w:color w:val="auto"/>
                <w:sz w:val="22"/>
                <w:szCs w:val="22"/>
                <w:lang w:val="mk-MK"/>
              </w:rPr>
            </w:pPr>
            <w:r>
              <w:rPr>
                <w:rFonts w:ascii="Calibri" w:hAnsi="Calibri"/>
                <w:sz w:val="22"/>
                <w:szCs w:val="22"/>
                <w:lang w:val="mk-MK"/>
              </w:rPr>
              <w:t>V-B.9</w:t>
            </w:r>
          </w:p>
        </w:tc>
        <w:tc>
          <w:tcPr>
            <w:tcW w:w="12330" w:type="dxa"/>
          </w:tcPr>
          <w:p w14:paraId="671E08DD" w14:textId="77777777" w:rsidR="007D2334" w:rsidRPr="009709B5" w:rsidRDefault="007D2334" w:rsidP="00700A92">
            <w:pPr>
              <w:pStyle w:val="Default"/>
              <w:rPr>
                <w:rFonts w:asciiTheme="minorHAnsi" w:hAnsiTheme="minorHAnsi" w:cstheme="minorHAnsi"/>
                <w:color w:val="auto"/>
                <w:sz w:val="22"/>
                <w:szCs w:val="22"/>
                <w:lang w:val="mk-MK"/>
              </w:rPr>
            </w:pPr>
            <w:r w:rsidRPr="003B2B38">
              <w:rPr>
                <w:rFonts w:ascii="Calibri" w:hAnsi="Calibri" w:cs="Calibri"/>
                <w:color w:val="auto"/>
                <w:sz w:val="22"/>
                <w:szCs w:val="22"/>
                <w:lang w:val="tr-TR"/>
              </w:rPr>
              <w:t>Geri bildirim istemek ve yapıcı eleştiriyi kabul etmek, bireysel ve sosyal düzeyde kişisel ilerlemeye</w:t>
            </w:r>
            <w:r>
              <w:rPr>
                <w:rFonts w:ascii="Calibri" w:hAnsi="Calibri" w:cs="Calibri"/>
                <w:color w:val="auto"/>
                <w:sz w:val="22"/>
                <w:szCs w:val="22"/>
                <w:lang w:val="tr-TR"/>
              </w:rPr>
              <w:t xml:space="preserve"> yol açacağını anlar/kabul eder;</w:t>
            </w:r>
          </w:p>
        </w:tc>
      </w:tr>
    </w:tbl>
    <w:p w14:paraId="030E8371" w14:textId="797BDFDF" w:rsidR="007D2334" w:rsidRDefault="007D2334" w:rsidP="000C23F9">
      <w:pPr>
        <w:pStyle w:val="Default"/>
        <w:rPr>
          <w:rFonts w:ascii="Calibri" w:hAnsi="Calibri" w:cs="Calibri"/>
          <w:color w:val="auto"/>
          <w:sz w:val="22"/>
          <w:szCs w:val="22"/>
          <w:lang w:val="mk-MK"/>
        </w:rPr>
      </w:pPr>
    </w:p>
    <w:p w14:paraId="0327B53F" w14:textId="77777777" w:rsidR="007D2334" w:rsidRPr="009709B5" w:rsidRDefault="007D2334" w:rsidP="007D2334">
      <w:pPr>
        <w:pStyle w:val="Default"/>
        <w:rPr>
          <w:rFonts w:asciiTheme="minorHAnsi" w:hAnsiTheme="minorHAnsi" w:cstheme="minorHAnsi"/>
          <w:bCs/>
          <w:sz w:val="22"/>
          <w:szCs w:val="22"/>
          <w:lang w:val="mk-MK"/>
        </w:rPr>
      </w:pPr>
      <w:r w:rsidRPr="00620F0E">
        <w:rPr>
          <w:rFonts w:asciiTheme="minorHAnsi" w:hAnsiTheme="minorHAnsi" w:cs="Calibri"/>
          <w:b/>
          <w:color w:val="auto"/>
          <w:sz w:val="22"/>
          <w:szCs w:val="22"/>
          <w:lang w:val="mk-MK"/>
        </w:rPr>
        <w:t>Toplum ve demokratik kültür:</w:t>
      </w:r>
    </w:p>
    <w:tbl>
      <w:tblPr>
        <w:tblStyle w:val="TableGrid"/>
        <w:tblW w:w="13230" w:type="dxa"/>
        <w:tblLook w:val="04A0" w:firstRow="1" w:lastRow="0" w:firstColumn="1" w:lastColumn="0" w:noHBand="0" w:noVBand="1"/>
      </w:tblPr>
      <w:tblGrid>
        <w:gridCol w:w="933"/>
        <w:gridCol w:w="24"/>
        <w:gridCol w:w="11197"/>
        <w:gridCol w:w="1076"/>
      </w:tblGrid>
      <w:tr w:rsidR="007D2334" w:rsidRPr="009709B5" w14:paraId="6404D3CF" w14:textId="77777777" w:rsidTr="00AC7F99">
        <w:trPr>
          <w:trHeight w:val="441"/>
        </w:trPr>
        <w:tc>
          <w:tcPr>
            <w:tcW w:w="933" w:type="dxa"/>
            <w:tcBorders>
              <w:top w:val="nil"/>
              <w:left w:val="nil"/>
              <w:bottom w:val="single" w:sz="4" w:space="0" w:color="auto"/>
              <w:right w:val="nil"/>
            </w:tcBorders>
          </w:tcPr>
          <w:p w14:paraId="7C988875" w14:textId="77777777" w:rsidR="007D2334" w:rsidRPr="009709B5" w:rsidRDefault="007D2334" w:rsidP="00AC7F99">
            <w:pPr>
              <w:spacing w:after="0" w:line="240" w:lineRule="auto"/>
              <w:rPr>
                <w:rFonts w:cstheme="minorHAnsi"/>
                <w:b/>
                <w:i/>
                <w:highlight w:val="yellow"/>
              </w:rPr>
            </w:pPr>
          </w:p>
        </w:tc>
        <w:tc>
          <w:tcPr>
            <w:tcW w:w="12297" w:type="dxa"/>
            <w:gridSpan w:val="3"/>
            <w:tcBorders>
              <w:top w:val="nil"/>
              <w:left w:val="nil"/>
              <w:bottom w:val="single" w:sz="4" w:space="0" w:color="auto"/>
              <w:right w:val="nil"/>
            </w:tcBorders>
          </w:tcPr>
          <w:p w14:paraId="02B7E625" w14:textId="19F47DF8" w:rsidR="007D2334" w:rsidRPr="009709B5" w:rsidRDefault="004E5D0E" w:rsidP="00AC7F99">
            <w:pPr>
              <w:spacing w:after="0" w:line="240" w:lineRule="auto"/>
              <w:rPr>
                <w:rFonts w:cstheme="minorHAnsi"/>
                <w:i/>
                <w:lang w:val="mk-MK"/>
              </w:rPr>
            </w:pPr>
            <w:r>
              <w:rPr>
                <w:rFonts w:cstheme="minorHAnsi"/>
                <w:lang w:val="mk-MK"/>
              </w:rPr>
              <w:t>Öğrenci şunları bilir ve</w:t>
            </w:r>
            <w:r w:rsidR="00E721A2" w:rsidRPr="00E721A2">
              <w:rPr>
                <w:rFonts w:cstheme="minorHAnsi"/>
                <w:lang w:val="mk-MK"/>
              </w:rPr>
              <w:t xml:space="preserve"> yapabilir:</w:t>
            </w:r>
          </w:p>
        </w:tc>
      </w:tr>
      <w:tr w:rsidR="007D2334" w:rsidRPr="009709B5" w14:paraId="26ED1F25" w14:textId="77777777" w:rsidTr="00AC7F99">
        <w:trPr>
          <w:trHeight w:val="431"/>
        </w:trPr>
        <w:tc>
          <w:tcPr>
            <w:tcW w:w="933" w:type="dxa"/>
          </w:tcPr>
          <w:p w14:paraId="283E9926" w14:textId="77777777" w:rsidR="007D2334" w:rsidRPr="00F12DD5" w:rsidRDefault="007D2334" w:rsidP="00AC7F99">
            <w:pPr>
              <w:spacing w:after="0" w:line="240" w:lineRule="auto"/>
              <w:rPr>
                <w:rFonts w:cstheme="minorHAnsi"/>
              </w:rPr>
            </w:pPr>
            <w:r>
              <w:rPr>
                <w:rFonts w:cstheme="minorHAnsi"/>
                <w:color w:val="000000"/>
              </w:rPr>
              <w:t>VI-А.3</w:t>
            </w:r>
          </w:p>
        </w:tc>
        <w:tc>
          <w:tcPr>
            <w:tcW w:w="12297" w:type="dxa"/>
            <w:gridSpan w:val="3"/>
          </w:tcPr>
          <w:p w14:paraId="04861555" w14:textId="77777777" w:rsidR="007D2334" w:rsidRPr="009709B5" w:rsidRDefault="007D2334" w:rsidP="00AC7F99">
            <w:pPr>
              <w:spacing w:after="0" w:line="240" w:lineRule="auto"/>
              <w:rPr>
                <w:rFonts w:cstheme="minorHAnsi"/>
              </w:rPr>
            </w:pPr>
            <w:r w:rsidRPr="009E2E1E">
              <w:rPr>
                <w:rStyle w:val="jlqj4b"/>
                <w:rFonts w:cs="Calibri"/>
              </w:rPr>
              <w:t>Görüşlerini formüle eder ve tartışır. Başkalarının görüşlerini dinler ve analiz etmeye çalışır ve aynılarını uygular</w:t>
            </w:r>
            <w:r>
              <w:rPr>
                <w:rStyle w:val="jlqj4b"/>
                <w:rFonts w:cs="Calibri"/>
              </w:rPr>
              <w:t>;</w:t>
            </w:r>
          </w:p>
        </w:tc>
      </w:tr>
      <w:tr w:rsidR="007D2334" w:rsidRPr="009709B5" w14:paraId="3F384FC3" w14:textId="77777777" w:rsidTr="00AC7F99">
        <w:trPr>
          <w:trHeight w:val="440"/>
        </w:trPr>
        <w:tc>
          <w:tcPr>
            <w:tcW w:w="933" w:type="dxa"/>
          </w:tcPr>
          <w:p w14:paraId="71D089EF" w14:textId="77777777" w:rsidR="007D2334" w:rsidRPr="00F12DD5" w:rsidRDefault="007D2334" w:rsidP="00AC7F99">
            <w:pPr>
              <w:spacing w:after="0" w:line="240" w:lineRule="auto"/>
              <w:rPr>
                <w:rFonts w:cstheme="minorHAnsi"/>
              </w:rPr>
            </w:pPr>
            <w:r>
              <w:rPr>
                <w:rFonts w:cstheme="minorHAnsi"/>
                <w:color w:val="000000"/>
              </w:rPr>
              <w:t>VI-А.5</w:t>
            </w:r>
          </w:p>
        </w:tc>
        <w:tc>
          <w:tcPr>
            <w:tcW w:w="12297" w:type="dxa"/>
            <w:gridSpan w:val="3"/>
          </w:tcPr>
          <w:p w14:paraId="68487834" w14:textId="1072A8C7" w:rsidR="007D2334" w:rsidRPr="009709B5" w:rsidRDefault="007D2334" w:rsidP="00716B50">
            <w:pPr>
              <w:spacing w:after="0" w:line="240" w:lineRule="auto"/>
              <w:rPr>
                <w:rFonts w:cstheme="minorHAnsi"/>
                <w:b/>
                <w:lang w:val="mk-MK"/>
              </w:rPr>
            </w:pPr>
            <w:r w:rsidRPr="009E2E1E">
              <w:rPr>
                <w:rStyle w:val="jlqj4b"/>
                <w:rFonts w:cs="Calibri"/>
              </w:rPr>
              <w:t xml:space="preserve">Herhangi bir gerekçeyle (cinsiyet ve etnik köken, yaş, </w:t>
            </w:r>
            <w:r w:rsidRPr="004E5D0E">
              <w:rPr>
                <w:rStyle w:val="jlqj4b"/>
                <w:rFonts w:cs="Calibri"/>
                <w:color w:val="000000" w:themeColor="text1"/>
              </w:rPr>
              <w:t>yetenekler, sosyal statü</w:t>
            </w:r>
            <w:r w:rsidR="00716B50" w:rsidRPr="004E5D0E">
              <w:rPr>
                <w:rStyle w:val="jlqj4b"/>
                <w:rFonts w:cs="Calibri"/>
                <w:color w:val="000000" w:themeColor="text1"/>
              </w:rPr>
              <w:t xml:space="preserve"> v</w:t>
            </w:r>
            <w:r w:rsidRPr="004E5D0E">
              <w:rPr>
                <w:rStyle w:val="jlqj4b"/>
                <w:rFonts w:cs="Calibri"/>
                <w:color w:val="000000" w:themeColor="text1"/>
              </w:rPr>
              <w:t xml:space="preserve">b.) insanlar </w:t>
            </w:r>
            <w:r w:rsidRPr="009E2E1E">
              <w:rPr>
                <w:rStyle w:val="jlqj4b"/>
                <w:rFonts w:cs="Calibri"/>
              </w:rPr>
              <w:t>arasındaki farklılıkları</w:t>
            </w:r>
            <w:r>
              <w:rPr>
                <w:rStyle w:val="jlqj4b"/>
                <w:rFonts w:cs="Calibri"/>
              </w:rPr>
              <w:t>;</w:t>
            </w:r>
          </w:p>
        </w:tc>
      </w:tr>
      <w:tr w:rsidR="007D2334" w:rsidRPr="009709B5" w14:paraId="199116D5" w14:textId="77777777" w:rsidTr="00AC7F99">
        <w:trPr>
          <w:trHeight w:val="359"/>
        </w:trPr>
        <w:tc>
          <w:tcPr>
            <w:tcW w:w="933" w:type="dxa"/>
          </w:tcPr>
          <w:p w14:paraId="6E58C2C1" w14:textId="77777777" w:rsidR="007D2334" w:rsidRPr="00F12DD5" w:rsidRDefault="007D2334" w:rsidP="00AC7F99">
            <w:pPr>
              <w:spacing w:after="0" w:line="240" w:lineRule="auto"/>
              <w:rPr>
                <w:rFonts w:cstheme="minorHAnsi"/>
              </w:rPr>
            </w:pPr>
            <w:r>
              <w:rPr>
                <w:rFonts w:cstheme="minorHAnsi"/>
                <w:color w:val="000000"/>
              </w:rPr>
              <w:t>VI-А.6</w:t>
            </w:r>
          </w:p>
        </w:tc>
        <w:tc>
          <w:tcPr>
            <w:tcW w:w="12297" w:type="dxa"/>
            <w:gridSpan w:val="3"/>
          </w:tcPr>
          <w:p w14:paraId="5E345AED" w14:textId="77777777" w:rsidR="007D2334" w:rsidRPr="009709B5" w:rsidRDefault="007D2334" w:rsidP="00AC7F99">
            <w:pPr>
              <w:spacing w:after="0" w:line="240" w:lineRule="auto"/>
              <w:rPr>
                <w:rFonts w:cstheme="minorHAnsi"/>
              </w:rPr>
            </w:pPr>
            <w:r w:rsidRPr="003B2B38">
              <w:rPr>
                <w:rStyle w:val="jlqj4b"/>
              </w:rPr>
              <w:t>Kendisi ve başkaları arasında klişelerin ve önyargıların varlığını kabul eder ve ayrımcılığa karşı kendi</w:t>
            </w:r>
            <w:r>
              <w:rPr>
                <w:rStyle w:val="jlqj4b"/>
              </w:rPr>
              <w:t xml:space="preserve"> görüşlerini ifade etmeyi bilir;</w:t>
            </w:r>
          </w:p>
        </w:tc>
      </w:tr>
      <w:tr w:rsidR="007D2334" w:rsidRPr="009709B5" w14:paraId="3CB2DE05" w14:textId="77777777" w:rsidTr="00AC7F99">
        <w:trPr>
          <w:trHeight w:val="431"/>
        </w:trPr>
        <w:tc>
          <w:tcPr>
            <w:tcW w:w="933" w:type="dxa"/>
          </w:tcPr>
          <w:p w14:paraId="6E25AFF5" w14:textId="77777777" w:rsidR="007D2334" w:rsidRPr="00F12DD5" w:rsidRDefault="007D2334" w:rsidP="00AC7F99">
            <w:pPr>
              <w:spacing w:after="0" w:line="240" w:lineRule="auto"/>
              <w:rPr>
                <w:rFonts w:cstheme="minorHAnsi"/>
              </w:rPr>
            </w:pPr>
            <w:r>
              <w:rPr>
                <w:rFonts w:cstheme="minorHAnsi"/>
                <w:color w:val="000000"/>
              </w:rPr>
              <w:t>VI-А.7</w:t>
            </w:r>
          </w:p>
        </w:tc>
        <w:tc>
          <w:tcPr>
            <w:tcW w:w="12297" w:type="dxa"/>
            <w:gridSpan w:val="3"/>
          </w:tcPr>
          <w:p w14:paraId="36DC4E41" w14:textId="77777777" w:rsidR="007D2334" w:rsidRPr="009709B5" w:rsidRDefault="007D2334" w:rsidP="00AC7F99">
            <w:pPr>
              <w:spacing w:after="0" w:line="240" w:lineRule="auto"/>
              <w:rPr>
                <w:rFonts w:cstheme="minorHAnsi"/>
              </w:rPr>
            </w:pPr>
            <w:r w:rsidRPr="009E2E1E">
              <w:rPr>
                <w:rStyle w:val="jlqj4b"/>
                <w:rFonts w:cs="Calibri"/>
              </w:rPr>
              <w:t>Sözlü ve fiziksel şiddetin olumsuzluklarını tanır, şiddetin sonuçlarını algı</w:t>
            </w:r>
            <w:r>
              <w:rPr>
                <w:rStyle w:val="jlqj4b"/>
                <w:rFonts w:cs="Calibri"/>
              </w:rPr>
              <w:t>lar ve buna karşı çıkmayı bilir;</w:t>
            </w:r>
          </w:p>
        </w:tc>
      </w:tr>
      <w:tr w:rsidR="007D2334" w:rsidRPr="009709B5" w14:paraId="4E61F518" w14:textId="77777777" w:rsidTr="00AC7F99">
        <w:trPr>
          <w:trHeight w:val="530"/>
        </w:trPr>
        <w:tc>
          <w:tcPr>
            <w:tcW w:w="933" w:type="dxa"/>
          </w:tcPr>
          <w:p w14:paraId="34FC2774" w14:textId="77777777" w:rsidR="007D2334" w:rsidRPr="004E5D0E" w:rsidRDefault="007D2334" w:rsidP="00AC7F99">
            <w:pPr>
              <w:spacing w:after="0" w:line="240" w:lineRule="auto"/>
              <w:rPr>
                <w:rFonts w:cstheme="minorHAnsi"/>
                <w:color w:val="000000" w:themeColor="text1"/>
              </w:rPr>
            </w:pPr>
            <w:r w:rsidRPr="004E5D0E">
              <w:rPr>
                <w:rFonts w:cstheme="minorHAnsi"/>
                <w:color w:val="000000" w:themeColor="text1"/>
              </w:rPr>
              <w:t>VI-А.8</w:t>
            </w:r>
          </w:p>
        </w:tc>
        <w:tc>
          <w:tcPr>
            <w:tcW w:w="12297" w:type="dxa"/>
            <w:gridSpan w:val="3"/>
          </w:tcPr>
          <w:p w14:paraId="48826B7A" w14:textId="43C0F8DD" w:rsidR="007D2334" w:rsidRPr="004E5D0E" w:rsidRDefault="007D2334" w:rsidP="00AC7F99">
            <w:pPr>
              <w:spacing w:after="0" w:line="240" w:lineRule="auto"/>
              <w:rPr>
                <w:rFonts w:cstheme="minorHAnsi"/>
                <w:color w:val="000000" w:themeColor="text1"/>
              </w:rPr>
            </w:pPr>
            <w:r w:rsidRPr="004E5D0E">
              <w:rPr>
                <w:rFonts w:ascii="Calibri Light" w:hAnsi="Calibri Light" w:cs="Calibri Light"/>
                <w:color w:val="000000" w:themeColor="text1"/>
              </w:rPr>
              <w:t>Toplumdaki insanları neyin birleştirdiğini ve neyin ayırdığını görmek, herkesin ihtiyaç ve çıkarlarını dikkate alarak toplumun ilerlemesine k</w:t>
            </w:r>
            <w:r w:rsidR="00AC7F99" w:rsidRPr="004E5D0E">
              <w:rPr>
                <w:rFonts w:ascii="Calibri Light" w:hAnsi="Calibri Light" w:cs="Calibri Light"/>
                <w:color w:val="000000" w:themeColor="text1"/>
              </w:rPr>
              <w:t>atkıda bulunmanın yollarını bulur</w:t>
            </w:r>
            <w:r w:rsidRPr="004E5D0E">
              <w:rPr>
                <w:rFonts w:ascii="Calibri Light" w:hAnsi="Calibri Light" w:cs="Calibri Light"/>
                <w:color w:val="000000" w:themeColor="text1"/>
              </w:rPr>
              <w:t>;</w:t>
            </w:r>
          </w:p>
        </w:tc>
      </w:tr>
      <w:tr w:rsidR="007D2334" w:rsidRPr="009709B5" w14:paraId="3CCBD8C2" w14:textId="77777777" w:rsidTr="00AC7F99">
        <w:trPr>
          <w:trHeight w:val="593"/>
        </w:trPr>
        <w:tc>
          <w:tcPr>
            <w:tcW w:w="933" w:type="dxa"/>
          </w:tcPr>
          <w:p w14:paraId="1F048864" w14:textId="77777777" w:rsidR="007D2334" w:rsidRPr="004E5D0E" w:rsidRDefault="007D2334" w:rsidP="00AC7F99">
            <w:pPr>
              <w:spacing w:after="0" w:line="240" w:lineRule="auto"/>
              <w:rPr>
                <w:rFonts w:cstheme="minorHAnsi"/>
                <w:color w:val="000000" w:themeColor="text1"/>
              </w:rPr>
            </w:pPr>
            <w:r w:rsidRPr="004E5D0E">
              <w:rPr>
                <w:rFonts w:cstheme="minorHAnsi"/>
                <w:color w:val="000000" w:themeColor="text1"/>
              </w:rPr>
              <w:t>VI-А.9</w:t>
            </w:r>
          </w:p>
        </w:tc>
        <w:tc>
          <w:tcPr>
            <w:tcW w:w="12297" w:type="dxa"/>
            <w:gridSpan w:val="3"/>
          </w:tcPr>
          <w:p w14:paraId="0BF122AC" w14:textId="17C48413" w:rsidR="007D2334" w:rsidRPr="004E5D0E" w:rsidRDefault="007D2334" w:rsidP="00AC7F99">
            <w:pPr>
              <w:spacing w:after="0" w:line="240" w:lineRule="auto"/>
              <w:rPr>
                <w:rFonts w:cstheme="minorHAnsi"/>
                <w:color w:val="000000" w:themeColor="text1"/>
                <w:lang w:val="mk-MK"/>
              </w:rPr>
            </w:pPr>
            <w:r w:rsidRPr="004E5D0E">
              <w:rPr>
                <w:rStyle w:val="jlqj4b"/>
                <w:color w:val="000000" w:themeColor="text1"/>
              </w:rPr>
              <w:t>Önceden benimsenen ve verilmiş kurallara göre ve tüm ekip üyelerinin rolünü bilir/anlar ve yaptıkları katkılara saygı göstererek ekip çalışmasına aktif bir şekilde katılır</w:t>
            </w:r>
            <w:r w:rsidR="00AC7F99" w:rsidRPr="004E5D0E">
              <w:rPr>
                <w:rStyle w:val="jlqj4b"/>
                <w:color w:val="000000" w:themeColor="text1"/>
              </w:rPr>
              <w:t>;</w:t>
            </w:r>
          </w:p>
        </w:tc>
      </w:tr>
      <w:tr w:rsidR="007D2334" w:rsidRPr="009709B5" w14:paraId="52969C75" w14:textId="77777777" w:rsidTr="00AC7F99">
        <w:trPr>
          <w:trHeight w:val="575"/>
        </w:trPr>
        <w:tc>
          <w:tcPr>
            <w:tcW w:w="933" w:type="dxa"/>
          </w:tcPr>
          <w:p w14:paraId="73474DC2" w14:textId="77777777" w:rsidR="007D2334" w:rsidRPr="004E5D0E" w:rsidRDefault="007D2334" w:rsidP="00AC7F99">
            <w:pPr>
              <w:spacing w:after="0" w:line="240" w:lineRule="auto"/>
              <w:rPr>
                <w:rFonts w:cstheme="minorHAnsi"/>
                <w:color w:val="000000" w:themeColor="text1"/>
              </w:rPr>
            </w:pPr>
            <w:r w:rsidRPr="004E5D0E">
              <w:rPr>
                <w:rFonts w:cstheme="minorHAnsi"/>
                <w:color w:val="000000" w:themeColor="text1"/>
              </w:rPr>
              <w:t>VI-А.17</w:t>
            </w:r>
          </w:p>
        </w:tc>
        <w:tc>
          <w:tcPr>
            <w:tcW w:w="12297" w:type="dxa"/>
            <w:gridSpan w:val="3"/>
          </w:tcPr>
          <w:p w14:paraId="117F1007" w14:textId="78615B7A" w:rsidR="007D2334" w:rsidRPr="004E5D0E" w:rsidRDefault="00716B50" w:rsidP="00AC7F99">
            <w:pPr>
              <w:spacing w:after="0" w:line="240" w:lineRule="auto"/>
              <w:rPr>
                <w:rFonts w:cstheme="minorHAnsi"/>
                <w:color w:val="000000" w:themeColor="text1"/>
                <w:lang w:val="mk-MK"/>
              </w:rPr>
            </w:pPr>
            <w:r w:rsidRPr="004E5D0E">
              <w:rPr>
                <w:rFonts w:cstheme="minorHAnsi"/>
                <w:color w:val="000000" w:themeColor="text1"/>
              </w:rPr>
              <w:t>Y</w:t>
            </w:r>
            <w:r w:rsidR="007D2334" w:rsidRPr="004E5D0E">
              <w:rPr>
                <w:rFonts w:cstheme="minorHAnsi"/>
                <w:color w:val="000000" w:themeColor="text1"/>
              </w:rPr>
              <w:t>azılı, elektronik ve sosyal medyanın kamuoyu üzerindeki etkisini analiz etmek ve kendi görüşlerini dayandıracakları güvenilir bilgi kaynaklarını seç</w:t>
            </w:r>
            <w:r w:rsidR="00AC7F99" w:rsidRPr="004E5D0E">
              <w:rPr>
                <w:rFonts w:cstheme="minorHAnsi"/>
                <w:color w:val="000000" w:themeColor="text1"/>
              </w:rPr>
              <w:t xml:space="preserve">er; </w:t>
            </w:r>
          </w:p>
        </w:tc>
      </w:tr>
      <w:tr w:rsidR="004E5D0E" w:rsidRPr="004E5D0E" w14:paraId="64C2FBA6" w14:textId="77777777" w:rsidTr="00AC7F99">
        <w:trPr>
          <w:gridAfter w:val="1"/>
          <w:wAfter w:w="1076" w:type="dxa"/>
          <w:trHeight w:val="368"/>
        </w:trPr>
        <w:tc>
          <w:tcPr>
            <w:tcW w:w="12154" w:type="dxa"/>
            <w:gridSpan w:val="3"/>
            <w:tcBorders>
              <w:top w:val="nil"/>
              <w:left w:val="nil"/>
              <w:bottom w:val="single" w:sz="4" w:space="0" w:color="auto"/>
              <w:right w:val="nil"/>
            </w:tcBorders>
          </w:tcPr>
          <w:p w14:paraId="76FD0C04" w14:textId="77777777" w:rsidR="007D2334" w:rsidRPr="004E5D0E" w:rsidRDefault="007D2334" w:rsidP="00AC7F99">
            <w:pPr>
              <w:pStyle w:val="Default"/>
              <w:rPr>
                <w:rFonts w:asciiTheme="minorHAnsi" w:hAnsiTheme="minorHAnsi" w:cstheme="minorHAnsi"/>
                <w:i/>
                <w:iCs/>
                <w:color w:val="000000" w:themeColor="text1"/>
                <w:sz w:val="22"/>
                <w:szCs w:val="22"/>
                <w:lang w:val="mk-MK"/>
              </w:rPr>
            </w:pPr>
            <w:r w:rsidRPr="004E5D0E">
              <w:rPr>
                <w:rFonts w:asciiTheme="minorHAnsi" w:hAnsiTheme="minorHAnsi" w:cstheme="minorHAnsi"/>
                <w:color w:val="000000" w:themeColor="text1"/>
                <w:sz w:val="22"/>
                <w:szCs w:val="22"/>
                <w:lang w:val="mk-MK"/>
              </w:rPr>
              <w:t>Öğrenci şunları anlar ve kabul eder:</w:t>
            </w:r>
          </w:p>
        </w:tc>
      </w:tr>
      <w:tr w:rsidR="007D2334" w:rsidRPr="009709B5" w14:paraId="6D7EC1FE" w14:textId="77777777" w:rsidTr="00AC7F99">
        <w:trPr>
          <w:trHeight w:val="593"/>
        </w:trPr>
        <w:tc>
          <w:tcPr>
            <w:tcW w:w="957" w:type="dxa"/>
            <w:gridSpan w:val="2"/>
          </w:tcPr>
          <w:p w14:paraId="273CF56F" w14:textId="77777777" w:rsidR="007D2334" w:rsidRPr="004E5D0E" w:rsidRDefault="007D2334" w:rsidP="00AC7F99">
            <w:pPr>
              <w:spacing w:after="0" w:line="240" w:lineRule="auto"/>
              <w:rPr>
                <w:rFonts w:cstheme="minorHAnsi"/>
                <w:color w:val="000000" w:themeColor="text1"/>
              </w:rPr>
            </w:pPr>
            <w:r w:rsidRPr="004E5D0E">
              <w:rPr>
                <w:rFonts w:cstheme="minorHAnsi"/>
                <w:color w:val="000000" w:themeColor="text1"/>
              </w:rPr>
              <w:t>VI-B.2</w:t>
            </w:r>
          </w:p>
        </w:tc>
        <w:tc>
          <w:tcPr>
            <w:tcW w:w="12273" w:type="dxa"/>
            <w:gridSpan w:val="2"/>
          </w:tcPr>
          <w:p w14:paraId="68A06CE7" w14:textId="77777777" w:rsidR="007D2334" w:rsidRPr="004E5D0E" w:rsidRDefault="007D2334" w:rsidP="00AC7F99">
            <w:pPr>
              <w:spacing w:after="0" w:line="240" w:lineRule="auto"/>
              <w:rPr>
                <w:rFonts w:cstheme="minorHAnsi"/>
                <w:color w:val="000000" w:themeColor="text1"/>
                <w:lang w:val="mk-MK"/>
              </w:rPr>
            </w:pPr>
            <w:r w:rsidRPr="004E5D0E">
              <w:rPr>
                <w:rFonts w:cstheme="minorHAnsi"/>
                <w:color w:val="000000" w:themeColor="text1"/>
                <w:lang w:val="tr-TR"/>
              </w:rPr>
              <w:t>Ç</w:t>
            </w:r>
            <w:r w:rsidRPr="004E5D0E">
              <w:rPr>
                <w:rFonts w:cstheme="minorHAnsi"/>
                <w:color w:val="000000" w:themeColor="text1"/>
              </w:rPr>
              <w:t>ocuklar da dahil olmak üzere tüm insanlar, ihtiyaç ve ilgi alanlarına ilişkin fikir ve görüşlerini açıklama ve karar alma süreçlerine katılma hakkına sahiptir;</w:t>
            </w:r>
          </w:p>
        </w:tc>
      </w:tr>
    </w:tbl>
    <w:p w14:paraId="2048794E" w14:textId="1A5775ED" w:rsidR="007D2334" w:rsidRDefault="007D2334" w:rsidP="000C23F9">
      <w:pPr>
        <w:pStyle w:val="Default"/>
        <w:rPr>
          <w:rFonts w:ascii="Calibri" w:hAnsi="Calibri" w:cs="Calibri"/>
          <w:color w:val="auto"/>
          <w:sz w:val="22"/>
          <w:szCs w:val="22"/>
          <w:lang w:val="mk-MK"/>
        </w:rPr>
      </w:pPr>
    </w:p>
    <w:p w14:paraId="526E7FD4" w14:textId="758BB1BE" w:rsidR="002527E9" w:rsidRDefault="002527E9" w:rsidP="002527E9">
      <w:pPr>
        <w:spacing w:after="120"/>
        <w:jc w:val="both"/>
        <w:rPr>
          <w:rFonts w:cstheme="minorHAnsi"/>
          <w:b/>
          <w:lang w:val="mk-MK"/>
        </w:rPr>
      </w:pPr>
      <w:r w:rsidRPr="0056608F">
        <w:rPr>
          <w:rFonts w:cstheme="minorHAnsi"/>
          <w:b/>
          <w:lang w:val="mk-MK"/>
        </w:rPr>
        <w:t>Teknik, teknoloji ve girişimcilik</w:t>
      </w:r>
    </w:p>
    <w:p w14:paraId="0B2EC1E2" w14:textId="3D7FBDD9" w:rsidR="003D1CB6" w:rsidRDefault="004E5D0E" w:rsidP="002527E9">
      <w:pPr>
        <w:spacing w:after="120"/>
        <w:jc w:val="both"/>
        <w:rPr>
          <w:rFonts w:cstheme="minorHAnsi"/>
          <w:b/>
          <w:lang w:val="mk-MK"/>
        </w:rPr>
      </w:pPr>
      <w:r>
        <w:rPr>
          <w:rFonts w:asciiTheme="minorHAnsi" w:hAnsiTheme="minorHAnsi" w:cstheme="minorHAnsi"/>
          <w:lang w:val="mk-MK"/>
        </w:rPr>
        <w:t>Öğrenci şunları bilir ve</w:t>
      </w:r>
      <w:r w:rsidR="00E721A2" w:rsidRPr="00E721A2">
        <w:rPr>
          <w:rFonts w:asciiTheme="minorHAnsi" w:hAnsiTheme="minorHAnsi" w:cstheme="minorHAnsi"/>
          <w:lang w:val="mk-MK"/>
        </w:rPr>
        <w:t xml:space="preserve"> yapabilir:</w:t>
      </w:r>
    </w:p>
    <w:tbl>
      <w:tblPr>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1893"/>
      </w:tblGrid>
      <w:tr w:rsidR="002527E9" w:rsidRPr="00133BA5" w14:paraId="4B2E60DB" w14:textId="77777777" w:rsidTr="00AC7F99">
        <w:trPr>
          <w:trHeight w:val="647"/>
        </w:trPr>
        <w:tc>
          <w:tcPr>
            <w:tcW w:w="972" w:type="dxa"/>
            <w:tcBorders>
              <w:bottom w:val="single" w:sz="4" w:space="0" w:color="auto"/>
            </w:tcBorders>
            <w:shd w:val="clear" w:color="auto" w:fill="auto"/>
            <w:vAlign w:val="center"/>
          </w:tcPr>
          <w:p w14:paraId="74C2289F" w14:textId="77777777" w:rsidR="002527E9" w:rsidRPr="00BB5EDC" w:rsidRDefault="002527E9" w:rsidP="00700A92">
            <w:pPr>
              <w:ind w:left="34"/>
              <w:rPr>
                <w:rFonts w:cs="Calibri"/>
                <w:lang w:val="mk-MK"/>
              </w:rPr>
            </w:pPr>
            <w:r w:rsidRPr="00BB5EDC">
              <w:rPr>
                <w:rFonts w:cs="Calibri"/>
                <w:lang w:val="mk-MK"/>
              </w:rPr>
              <w:t>VII-A.9</w:t>
            </w:r>
          </w:p>
        </w:tc>
        <w:tc>
          <w:tcPr>
            <w:tcW w:w="11893" w:type="dxa"/>
            <w:tcBorders>
              <w:bottom w:val="single" w:sz="4" w:space="0" w:color="auto"/>
            </w:tcBorders>
            <w:shd w:val="clear" w:color="auto" w:fill="auto"/>
          </w:tcPr>
          <w:p w14:paraId="579D5E10" w14:textId="77777777" w:rsidR="002527E9" w:rsidRPr="00BB5EDC" w:rsidRDefault="002527E9" w:rsidP="00700A92">
            <w:pPr>
              <w:rPr>
                <w:rFonts w:cs="Calibri"/>
                <w:lang w:val="ru-RU"/>
              </w:rPr>
            </w:pPr>
            <w:r w:rsidRPr="003B2B38">
              <w:rPr>
                <w:rStyle w:val="jlqj4b"/>
              </w:rPr>
              <w:t>Önceden benimsenen ve verilmiş kurallara göre ve tüm ekip üyelerinin rolünü bilir/anlar ve yaptıkları katkılara saygı göstererek ekip çalışmasına aktif bir şekilde katılır;</w:t>
            </w:r>
          </w:p>
        </w:tc>
      </w:tr>
    </w:tbl>
    <w:p w14:paraId="1951B8C6" w14:textId="30D4E258" w:rsidR="002527E9" w:rsidRDefault="002527E9" w:rsidP="002527E9">
      <w:pPr>
        <w:jc w:val="both"/>
        <w:rPr>
          <w:rFonts w:cs="Calibri"/>
          <w:b/>
          <w:bCs/>
          <w:lang w:val="mk-MK"/>
        </w:rPr>
      </w:pPr>
      <w:r w:rsidRPr="0056608F">
        <w:rPr>
          <w:rFonts w:cs="Calibri"/>
          <w:b/>
          <w:bCs/>
          <w:lang w:val="mk-MK"/>
        </w:rPr>
        <w:lastRenderedPageBreak/>
        <w:t>Sanatsal ifade ve kültür</w:t>
      </w:r>
    </w:p>
    <w:p w14:paraId="71FC1891" w14:textId="2308D74C" w:rsidR="00E721A2" w:rsidRPr="00E721A2" w:rsidRDefault="004E5D0E" w:rsidP="002527E9">
      <w:pPr>
        <w:jc w:val="both"/>
        <w:rPr>
          <w:rFonts w:cs="Calibri"/>
          <w:bCs/>
          <w:lang w:val="mk-MK"/>
        </w:rPr>
      </w:pPr>
      <w:r>
        <w:rPr>
          <w:rFonts w:cs="Calibri"/>
          <w:bCs/>
          <w:lang w:val="mk-MK"/>
        </w:rPr>
        <w:t>Öğrenci şunları bilir ve</w:t>
      </w:r>
      <w:r w:rsidR="00E721A2" w:rsidRPr="00E721A2">
        <w:rPr>
          <w:rFonts w:cs="Calibri"/>
          <w:bCs/>
          <w:lang w:val="mk-MK"/>
        </w:rPr>
        <w:t xml:space="preserve"> yapabilir:</w:t>
      </w:r>
    </w:p>
    <w:tbl>
      <w:tblPr>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2150"/>
      </w:tblGrid>
      <w:tr w:rsidR="002527E9" w:rsidRPr="00133BA5" w14:paraId="43823547" w14:textId="77777777" w:rsidTr="00AC7F99">
        <w:trPr>
          <w:trHeight w:val="277"/>
        </w:trPr>
        <w:tc>
          <w:tcPr>
            <w:tcW w:w="1075" w:type="dxa"/>
            <w:tcBorders>
              <w:bottom w:val="single" w:sz="4" w:space="0" w:color="auto"/>
            </w:tcBorders>
            <w:shd w:val="clear" w:color="auto" w:fill="auto"/>
          </w:tcPr>
          <w:p w14:paraId="4C3AB299" w14:textId="77777777" w:rsidR="002527E9" w:rsidRPr="00BB5EDC" w:rsidRDefault="002527E9" w:rsidP="00700A92">
            <w:pPr>
              <w:pStyle w:val="Default"/>
              <w:ind w:left="34"/>
              <w:rPr>
                <w:rFonts w:ascii="Calibri" w:hAnsi="Calibri" w:cs="Calibri"/>
                <w:color w:val="auto"/>
                <w:sz w:val="22"/>
                <w:szCs w:val="22"/>
                <w:lang w:val="mk-MK"/>
              </w:rPr>
            </w:pPr>
            <w:r w:rsidRPr="00BB5EDC">
              <w:rPr>
                <w:rFonts w:ascii="Calibri" w:hAnsi="Calibri" w:cs="Calibri"/>
                <w:color w:val="auto"/>
                <w:sz w:val="22"/>
                <w:szCs w:val="22"/>
              </w:rPr>
              <w:t>VIII-A.1</w:t>
            </w:r>
          </w:p>
        </w:tc>
        <w:tc>
          <w:tcPr>
            <w:tcW w:w="12150" w:type="dxa"/>
            <w:tcBorders>
              <w:bottom w:val="single" w:sz="4" w:space="0" w:color="auto"/>
            </w:tcBorders>
            <w:shd w:val="clear" w:color="auto" w:fill="auto"/>
          </w:tcPr>
          <w:p w14:paraId="02E26D27" w14:textId="77777777" w:rsidR="002527E9" w:rsidRPr="00BB5EDC" w:rsidRDefault="002527E9" w:rsidP="00700A92">
            <w:pPr>
              <w:pStyle w:val="Default"/>
              <w:rPr>
                <w:rFonts w:ascii="Calibri" w:hAnsi="Calibri" w:cs="Calibri"/>
                <w:color w:val="auto"/>
                <w:sz w:val="22"/>
                <w:szCs w:val="22"/>
                <w:lang w:val="mk-MK"/>
              </w:rPr>
            </w:pPr>
            <w:r w:rsidRPr="009E2E1E">
              <w:rPr>
                <w:rStyle w:val="jlqj4b"/>
                <w:rFonts w:ascii="Calibri" w:hAnsi="Calibri"/>
                <w:sz w:val="22"/>
                <w:szCs w:val="22"/>
                <w:lang w:val="tr-TR"/>
              </w:rPr>
              <w:t>Kültürün tüm alanlarından (edebiyat, müzik, görsel sanatlar, sahne sanatları, dekoratif sanatlar, mimari, tasarım) farklı sanatsal ifade</w:t>
            </w:r>
            <w:r>
              <w:rPr>
                <w:rStyle w:val="jlqj4b"/>
                <w:rFonts w:ascii="Calibri" w:hAnsi="Calibri"/>
                <w:sz w:val="22"/>
                <w:szCs w:val="22"/>
                <w:lang w:val="tr-TR"/>
              </w:rPr>
              <w:t xml:space="preserve"> biçimleri hakkında bilgi sunar;</w:t>
            </w:r>
          </w:p>
        </w:tc>
      </w:tr>
      <w:tr w:rsidR="002527E9" w:rsidRPr="00BB5EDC" w14:paraId="23F7E049" w14:textId="77777777" w:rsidTr="00AC7F99">
        <w:trPr>
          <w:trHeight w:val="277"/>
        </w:trPr>
        <w:tc>
          <w:tcPr>
            <w:tcW w:w="1075" w:type="dxa"/>
            <w:tcBorders>
              <w:bottom w:val="single" w:sz="4" w:space="0" w:color="auto"/>
            </w:tcBorders>
            <w:shd w:val="clear" w:color="auto" w:fill="auto"/>
          </w:tcPr>
          <w:p w14:paraId="7542C2E7" w14:textId="77777777" w:rsidR="002527E9" w:rsidRPr="00BB5EDC" w:rsidRDefault="002527E9" w:rsidP="00700A92">
            <w:pPr>
              <w:pStyle w:val="Default"/>
              <w:ind w:left="34"/>
              <w:rPr>
                <w:rFonts w:ascii="Calibri" w:hAnsi="Calibri" w:cs="Calibri"/>
                <w:color w:val="auto"/>
                <w:sz w:val="22"/>
                <w:szCs w:val="22"/>
              </w:rPr>
            </w:pPr>
            <w:r w:rsidRPr="00BB5EDC">
              <w:rPr>
                <w:rFonts w:ascii="Calibri" w:hAnsi="Calibri" w:cs="Calibri"/>
                <w:color w:val="auto"/>
                <w:sz w:val="22"/>
                <w:szCs w:val="22"/>
              </w:rPr>
              <w:t>VIII-A.3</w:t>
            </w:r>
          </w:p>
        </w:tc>
        <w:tc>
          <w:tcPr>
            <w:tcW w:w="12150" w:type="dxa"/>
            <w:tcBorders>
              <w:bottom w:val="single" w:sz="4" w:space="0" w:color="auto"/>
            </w:tcBorders>
            <w:shd w:val="clear" w:color="auto" w:fill="auto"/>
          </w:tcPr>
          <w:p w14:paraId="1D3C0E28" w14:textId="77777777" w:rsidR="002527E9" w:rsidRPr="00BB5EDC" w:rsidRDefault="002527E9" w:rsidP="00700A92">
            <w:pPr>
              <w:pStyle w:val="Default"/>
              <w:rPr>
                <w:rFonts w:ascii="Calibri" w:hAnsi="Calibri" w:cs="Calibri"/>
                <w:color w:val="auto"/>
                <w:sz w:val="22"/>
                <w:szCs w:val="22"/>
                <w:lang w:val="mk-MK"/>
              </w:rPr>
            </w:pPr>
            <w:r w:rsidRPr="00C26F0B">
              <w:rPr>
                <w:rFonts w:ascii="Calibri" w:hAnsi="Calibri"/>
                <w:color w:val="auto"/>
                <w:sz w:val="22"/>
                <w:szCs w:val="22"/>
                <w:lang w:val="tr-TR"/>
              </w:rPr>
              <w:t>Sanatsal veya diğer yaratıcı ifade biçimlerini (bireysel veya toplu) kullanarak kendi fikirlerini, deneyimlerini ve</w:t>
            </w:r>
            <w:r>
              <w:rPr>
                <w:rFonts w:ascii="Calibri" w:hAnsi="Calibri"/>
                <w:color w:val="auto"/>
                <w:sz w:val="22"/>
                <w:szCs w:val="22"/>
                <w:lang w:val="tr-TR"/>
              </w:rPr>
              <w:t xml:space="preserve"> duygularını ifade eder/uygular;</w:t>
            </w:r>
          </w:p>
        </w:tc>
      </w:tr>
      <w:tr w:rsidR="002527E9" w:rsidRPr="00133BA5" w14:paraId="43EAD9C2" w14:textId="77777777" w:rsidTr="00AC7F99">
        <w:trPr>
          <w:trHeight w:val="277"/>
        </w:trPr>
        <w:tc>
          <w:tcPr>
            <w:tcW w:w="1075" w:type="dxa"/>
            <w:tcBorders>
              <w:bottom w:val="single" w:sz="4" w:space="0" w:color="auto"/>
            </w:tcBorders>
            <w:shd w:val="clear" w:color="auto" w:fill="auto"/>
          </w:tcPr>
          <w:p w14:paraId="77641C7E" w14:textId="77777777" w:rsidR="002527E9" w:rsidRPr="00BB5EDC" w:rsidRDefault="002527E9" w:rsidP="00700A92">
            <w:pPr>
              <w:pStyle w:val="Default"/>
              <w:ind w:left="34"/>
              <w:jc w:val="both"/>
              <w:rPr>
                <w:rFonts w:ascii="Calibri" w:hAnsi="Calibri" w:cs="Calibri"/>
                <w:color w:val="auto"/>
                <w:sz w:val="22"/>
                <w:szCs w:val="22"/>
                <w:lang w:val="mk-MK"/>
              </w:rPr>
            </w:pPr>
            <w:r w:rsidRPr="00BB5EDC">
              <w:rPr>
                <w:rFonts w:ascii="Calibri" w:hAnsi="Calibri" w:cs="Calibri"/>
                <w:color w:val="auto"/>
                <w:sz w:val="22"/>
                <w:szCs w:val="22"/>
              </w:rPr>
              <w:t>VIII-A.</w:t>
            </w:r>
            <w:r w:rsidRPr="00BB5EDC">
              <w:rPr>
                <w:rFonts w:ascii="Calibri" w:hAnsi="Calibri" w:cs="Calibri"/>
                <w:color w:val="auto"/>
                <w:sz w:val="22"/>
                <w:szCs w:val="22"/>
                <w:lang w:val="mk-MK"/>
              </w:rPr>
              <w:t>4</w:t>
            </w:r>
          </w:p>
        </w:tc>
        <w:tc>
          <w:tcPr>
            <w:tcW w:w="12150" w:type="dxa"/>
            <w:tcBorders>
              <w:bottom w:val="single" w:sz="4" w:space="0" w:color="auto"/>
            </w:tcBorders>
            <w:shd w:val="clear" w:color="auto" w:fill="auto"/>
          </w:tcPr>
          <w:p w14:paraId="56A61505" w14:textId="77777777" w:rsidR="002527E9" w:rsidRPr="009E2E1E" w:rsidRDefault="002527E9" w:rsidP="00700A92">
            <w:pPr>
              <w:pStyle w:val="Default"/>
              <w:spacing w:after="60"/>
              <w:rPr>
                <w:rStyle w:val="jlqj4b"/>
                <w:rFonts w:ascii="Calibri" w:hAnsi="Calibri"/>
                <w:sz w:val="22"/>
                <w:szCs w:val="22"/>
                <w:lang w:val="tr-TR"/>
              </w:rPr>
            </w:pPr>
            <w:r w:rsidRPr="009E2E1E">
              <w:rPr>
                <w:rStyle w:val="jlqj4b"/>
                <w:rFonts w:ascii="Calibri" w:hAnsi="Calibri"/>
                <w:sz w:val="22"/>
                <w:szCs w:val="22"/>
                <w:lang w:val="tr-TR"/>
              </w:rPr>
              <w:t>Kendi veya başka kültürlere ait başkalarının yarattığı sanat ürünlerinde ifade edilen fikir, deneyim ve duyguları yorumlamayı</w:t>
            </w:r>
            <w:r>
              <w:rPr>
                <w:rStyle w:val="jlqj4b"/>
                <w:rFonts w:ascii="Calibri" w:hAnsi="Calibri"/>
                <w:sz w:val="22"/>
                <w:szCs w:val="22"/>
                <w:lang w:val="tr-TR"/>
              </w:rPr>
              <w:t xml:space="preserve"> bilir;</w:t>
            </w:r>
          </w:p>
          <w:p w14:paraId="3C813569" w14:textId="77777777" w:rsidR="002527E9" w:rsidRPr="00BB5EDC" w:rsidRDefault="002527E9" w:rsidP="00700A92">
            <w:pPr>
              <w:pStyle w:val="Default"/>
              <w:jc w:val="both"/>
              <w:rPr>
                <w:rFonts w:ascii="Calibri" w:hAnsi="Calibri" w:cs="Calibri"/>
                <w:color w:val="auto"/>
                <w:sz w:val="22"/>
                <w:szCs w:val="22"/>
                <w:lang w:val="mk-MK"/>
              </w:rPr>
            </w:pPr>
          </w:p>
        </w:tc>
      </w:tr>
      <w:tr w:rsidR="002527E9" w:rsidRPr="00BB5EDC" w14:paraId="1D73E607" w14:textId="77777777" w:rsidTr="00AC7F99">
        <w:trPr>
          <w:trHeight w:val="277"/>
        </w:trPr>
        <w:tc>
          <w:tcPr>
            <w:tcW w:w="1075" w:type="dxa"/>
            <w:tcBorders>
              <w:bottom w:val="single" w:sz="4" w:space="0" w:color="auto"/>
            </w:tcBorders>
            <w:shd w:val="clear" w:color="auto" w:fill="auto"/>
          </w:tcPr>
          <w:p w14:paraId="23B0AE70" w14:textId="77777777" w:rsidR="002527E9" w:rsidRPr="00BB5EDC" w:rsidRDefault="002527E9" w:rsidP="00700A92">
            <w:pPr>
              <w:pStyle w:val="Default"/>
              <w:ind w:left="34"/>
              <w:jc w:val="both"/>
              <w:rPr>
                <w:rFonts w:ascii="Calibri" w:hAnsi="Calibri" w:cs="Calibri"/>
                <w:color w:val="auto"/>
                <w:sz w:val="22"/>
                <w:szCs w:val="22"/>
              </w:rPr>
            </w:pPr>
            <w:r w:rsidRPr="00BB5EDC">
              <w:rPr>
                <w:rFonts w:ascii="Calibri" w:hAnsi="Calibri" w:cs="Calibri"/>
                <w:color w:val="auto"/>
                <w:sz w:val="22"/>
                <w:szCs w:val="22"/>
              </w:rPr>
              <w:t>VIII-A.</w:t>
            </w:r>
            <w:r w:rsidRPr="00BB5EDC">
              <w:rPr>
                <w:rFonts w:ascii="Calibri" w:hAnsi="Calibri" w:cs="Calibri"/>
                <w:color w:val="auto"/>
                <w:sz w:val="22"/>
                <w:szCs w:val="22"/>
                <w:lang w:val="mk-MK"/>
              </w:rPr>
              <w:t>5</w:t>
            </w:r>
          </w:p>
        </w:tc>
        <w:tc>
          <w:tcPr>
            <w:tcW w:w="12150" w:type="dxa"/>
            <w:tcBorders>
              <w:bottom w:val="single" w:sz="4" w:space="0" w:color="auto"/>
            </w:tcBorders>
            <w:shd w:val="clear" w:color="auto" w:fill="auto"/>
          </w:tcPr>
          <w:p w14:paraId="4C20B2B0" w14:textId="77777777" w:rsidR="002527E9" w:rsidRPr="00BB5EDC" w:rsidRDefault="002527E9" w:rsidP="00700A92">
            <w:pPr>
              <w:pStyle w:val="Default"/>
              <w:jc w:val="both"/>
              <w:rPr>
                <w:rFonts w:ascii="Calibri" w:hAnsi="Calibri" w:cs="Calibri"/>
                <w:color w:val="auto"/>
                <w:sz w:val="22"/>
                <w:szCs w:val="22"/>
                <w:lang w:val="mk-MK"/>
              </w:rPr>
            </w:pPr>
            <w:r w:rsidRPr="00C26F0B">
              <w:rPr>
                <w:rStyle w:val="jlqj4b"/>
                <w:rFonts w:ascii="Calibri" w:hAnsi="Calibri"/>
                <w:sz w:val="22"/>
                <w:szCs w:val="22"/>
                <w:lang w:val="tr-TR"/>
              </w:rPr>
              <w:t>Edebiyat ve görsel sanatlar, müzik, dans ve diğer kültürel ürünler aracılığıyla kendi kültürleri ve farklı ifade biçimleri hakkında bil</w:t>
            </w:r>
            <w:r>
              <w:rPr>
                <w:rStyle w:val="jlqj4b"/>
                <w:rFonts w:ascii="Calibri" w:hAnsi="Calibri"/>
                <w:sz w:val="22"/>
                <w:szCs w:val="22"/>
                <w:lang w:val="tr-TR"/>
              </w:rPr>
              <w:t>gi edinir ve paylaşarak uygular;</w:t>
            </w:r>
          </w:p>
        </w:tc>
      </w:tr>
      <w:tr w:rsidR="002527E9" w:rsidRPr="00133BA5" w14:paraId="675A8C92" w14:textId="77777777" w:rsidTr="00AC7F99">
        <w:trPr>
          <w:trHeight w:val="277"/>
        </w:trPr>
        <w:tc>
          <w:tcPr>
            <w:tcW w:w="1075" w:type="dxa"/>
            <w:tcBorders>
              <w:bottom w:val="single" w:sz="4" w:space="0" w:color="auto"/>
            </w:tcBorders>
            <w:shd w:val="clear" w:color="auto" w:fill="auto"/>
          </w:tcPr>
          <w:p w14:paraId="024C5717" w14:textId="77777777" w:rsidR="002527E9" w:rsidRPr="00BB5EDC" w:rsidRDefault="002527E9" w:rsidP="00700A92">
            <w:pPr>
              <w:pStyle w:val="Default"/>
              <w:ind w:left="34"/>
              <w:jc w:val="both"/>
              <w:rPr>
                <w:rFonts w:ascii="Calibri" w:hAnsi="Calibri" w:cs="Calibri"/>
                <w:color w:val="auto"/>
                <w:sz w:val="22"/>
                <w:szCs w:val="22"/>
                <w:lang w:val="mk-MK"/>
              </w:rPr>
            </w:pPr>
            <w:r w:rsidRPr="00BB5EDC">
              <w:rPr>
                <w:rFonts w:ascii="Calibri" w:hAnsi="Calibri" w:cs="Calibri"/>
                <w:color w:val="auto"/>
                <w:sz w:val="22"/>
                <w:szCs w:val="22"/>
              </w:rPr>
              <w:t>VIII-A.</w:t>
            </w:r>
            <w:r>
              <w:rPr>
                <w:rFonts w:ascii="Calibri" w:hAnsi="Calibri" w:cs="Calibri"/>
                <w:color w:val="auto"/>
                <w:sz w:val="22"/>
                <w:szCs w:val="22"/>
                <w:lang w:val="mk-MK"/>
              </w:rPr>
              <w:t>10</w:t>
            </w:r>
          </w:p>
        </w:tc>
        <w:tc>
          <w:tcPr>
            <w:tcW w:w="12150" w:type="dxa"/>
            <w:tcBorders>
              <w:bottom w:val="single" w:sz="4" w:space="0" w:color="auto"/>
            </w:tcBorders>
            <w:shd w:val="clear" w:color="auto" w:fill="auto"/>
          </w:tcPr>
          <w:p w14:paraId="45B5B7D7" w14:textId="77777777" w:rsidR="002527E9" w:rsidRPr="004E5D0E" w:rsidRDefault="002527E9" w:rsidP="00700A92">
            <w:pPr>
              <w:pStyle w:val="Default"/>
              <w:jc w:val="both"/>
              <w:rPr>
                <w:rFonts w:ascii="Calibri" w:hAnsi="Calibri" w:cs="Calibri"/>
                <w:color w:val="000000" w:themeColor="text1"/>
                <w:sz w:val="22"/>
                <w:szCs w:val="22"/>
                <w:lang w:val="mk-MK"/>
              </w:rPr>
            </w:pPr>
            <w:r w:rsidRPr="004E5D0E">
              <w:rPr>
                <w:rFonts w:ascii="Calibri" w:hAnsi="Calibri" w:cs="Calibri"/>
                <w:color w:val="000000" w:themeColor="text1"/>
                <w:sz w:val="22"/>
                <w:lang w:val="mk-MK"/>
              </w:rPr>
              <w:t>Kendi çevresinde ortaya çıkan diğer kültürel grupların üyelerine yönelik kalıp yargıları ve önyargıları belirlemek ve sorgulamak.</w:t>
            </w:r>
          </w:p>
        </w:tc>
      </w:tr>
    </w:tbl>
    <w:p w14:paraId="6265BD0F" w14:textId="3260233B" w:rsidR="002527E9" w:rsidRDefault="002527E9" w:rsidP="000C23F9">
      <w:pPr>
        <w:pStyle w:val="Default"/>
        <w:rPr>
          <w:rFonts w:ascii="Calibri" w:hAnsi="Calibri" w:cs="Calibri"/>
          <w:color w:val="auto"/>
          <w:sz w:val="22"/>
          <w:szCs w:val="22"/>
          <w:lang w:val="mk-MK"/>
        </w:rPr>
      </w:pPr>
    </w:p>
    <w:p w14:paraId="2D344FFF" w14:textId="2CBEBFC6" w:rsidR="00AC7F99" w:rsidRDefault="00AC7F99" w:rsidP="000C23F9">
      <w:pPr>
        <w:pStyle w:val="Default"/>
        <w:rPr>
          <w:rFonts w:ascii="Calibri" w:hAnsi="Calibri" w:cs="Calibri"/>
          <w:color w:val="auto"/>
          <w:sz w:val="22"/>
          <w:szCs w:val="22"/>
          <w:lang w:val="mk-MK"/>
        </w:rPr>
      </w:pPr>
    </w:p>
    <w:p w14:paraId="2CCFD0CB" w14:textId="4BBAE92C" w:rsidR="00AC7F99" w:rsidRDefault="00AC7F99" w:rsidP="000C23F9">
      <w:pPr>
        <w:pStyle w:val="Default"/>
        <w:rPr>
          <w:rFonts w:ascii="Calibri" w:hAnsi="Calibri" w:cs="Calibri"/>
          <w:color w:val="auto"/>
          <w:sz w:val="22"/>
          <w:szCs w:val="22"/>
          <w:lang w:val="mk-MK"/>
        </w:rPr>
      </w:pPr>
    </w:p>
    <w:p w14:paraId="5C902103" w14:textId="653EC539" w:rsidR="00AC7F99" w:rsidRDefault="00AC7F99" w:rsidP="00AC7F99">
      <w:pPr>
        <w:pStyle w:val="Default"/>
        <w:tabs>
          <w:tab w:val="left" w:pos="1716"/>
        </w:tabs>
        <w:rPr>
          <w:rFonts w:ascii="Calibri" w:hAnsi="Calibri" w:cs="Calibri"/>
          <w:color w:val="auto"/>
          <w:sz w:val="22"/>
          <w:szCs w:val="22"/>
          <w:lang w:val="mk-MK"/>
        </w:rPr>
      </w:pPr>
      <w:r>
        <w:rPr>
          <w:rFonts w:ascii="Calibri" w:hAnsi="Calibri" w:cs="Calibri"/>
          <w:color w:val="auto"/>
          <w:sz w:val="22"/>
          <w:szCs w:val="22"/>
          <w:lang w:val="mk-MK"/>
        </w:rPr>
        <w:tab/>
      </w:r>
    </w:p>
    <w:p w14:paraId="3420F95E" w14:textId="292ED2FF" w:rsidR="00AC7F99" w:rsidRDefault="00AC7F99" w:rsidP="00AC7F99">
      <w:pPr>
        <w:pStyle w:val="Default"/>
        <w:tabs>
          <w:tab w:val="left" w:pos="1716"/>
        </w:tabs>
        <w:rPr>
          <w:rFonts w:ascii="Calibri" w:hAnsi="Calibri" w:cs="Calibri"/>
          <w:color w:val="auto"/>
          <w:sz w:val="22"/>
          <w:szCs w:val="22"/>
          <w:lang w:val="mk-MK"/>
        </w:rPr>
      </w:pPr>
    </w:p>
    <w:p w14:paraId="046153E3" w14:textId="0E444C3A" w:rsidR="00AC7F99" w:rsidRDefault="00AC7F99" w:rsidP="00AC7F99">
      <w:pPr>
        <w:pStyle w:val="Default"/>
        <w:tabs>
          <w:tab w:val="left" w:pos="1716"/>
        </w:tabs>
        <w:rPr>
          <w:rFonts w:ascii="Calibri" w:hAnsi="Calibri" w:cs="Calibri"/>
          <w:color w:val="auto"/>
          <w:sz w:val="22"/>
          <w:szCs w:val="22"/>
          <w:lang w:val="mk-MK"/>
        </w:rPr>
      </w:pPr>
    </w:p>
    <w:p w14:paraId="6D2CFDD9" w14:textId="09A38A3C" w:rsidR="00AC7F99" w:rsidRDefault="00AC7F99" w:rsidP="00AC7F99">
      <w:pPr>
        <w:pStyle w:val="Default"/>
        <w:tabs>
          <w:tab w:val="left" w:pos="1716"/>
        </w:tabs>
        <w:rPr>
          <w:rFonts w:ascii="Calibri" w:hAnsi="Calibri" w:cs="Calibri"/>
          <w:color w:val="auto"/>
          <w:sz w:val="22"/>
          <w:szCs w:val="22"/>
          <w:lang w:val="mk-MK"/>
        </w:rPr>
      </w:pPr>
    </w:p>
    <w:p w14:paraId="61FAD1C6" w14:textId="5739827C" w:rsidR="00AC7F99" w:rsidRDefault="00AC7F99" w:rsidP="00AC7F99">
      <w:pPr>
        <w:pStyle w:val="Default"/>
        <w:tabs>
          <w:tab w:val="left" w:pos="1716"/>
        </w:tabs>
        <w:rPr>
          <w:rFonts w:ascii="Calibri" w:hAnsi="Calibri" w:cs="Calibri"/>
          <w:color w:val="auto"/>
          <w:sz w:val="22"/>
          <w:szCs w:val="22"/>
          <w:lang w:val="mk-MK"/>
        </w:rPr>
      </w:pPr>
    </w:p>
    <w:p w14:paraId="544FB94B" w14:textId="1B9BB6DD" w:rsidR="00AC7F99" w:rsidRDefault="00AC7F99" w:rsidP="00AC7F99">
      <w:pPr>
        <w:pStyle w:val="Default"/>
        <w:tabs>
          <w:tab w:val="left" w:pos="1716"/>
        </w:tabs>
        <w:rPr>
          <w:rFonts w:ascii="Calibri" w:hAnsi="Calibri" w:cs="Calibri"/>
          <w:color w:val="auto"/>
          <w:sz w:val="22"/>
          <w:szCs w:val="22"/>
          <w:lang w:val="mk-MK"/>
        </w:rPr>
      </w:pPr>
    </w:p>
    <w:p w14:paraId="3FC2F2D5" w14:textId="3E7990AC" w:rsidR="00AC7F99" w:rsidRDefault="00AC7F99" w:rsidP="00AC7F99">
      <w:pPr>
        <w:pStyle w:val="Default"/>
        <w:tabs>
          <w:tab w:val="left" w:pos="1716"/>
        </w:tabs>
        <w:rPr>
          <w:rFonts w:ascii="Calibri" w:hAnsi="Calibri" w:cs="Calibri"/>
          <w:color w:val="auto"/>
          <w:sz w:val="22"/>
          <w:szCs w:val="22"/>
          <w:lang w:val="mk-MK"/>
        </w:rPr>
      </w:pPr>
    </w:p>
    <w:p w14:paraId="58AFDB7E" w14:textId="26109E8F" w:rsidR="00AC7F99" w:rsidRDefault="00AC7F99" w:rsidP="00AC7F99">
      <w:pPr>
        <w:pStyle w:val="Default"/>
        <w:tabs>
          <w:tab w:val="left" w:pos="1716"/>
        </w:tabs>
        <w:rPr>
          <w:rFonts w:ascii="Calibri" w:hAnsi="Calibri" w:cs="Calibri"/>
          <w:color w:val="auto"/>
          <w:sz w:val="22"/>
          <w:szCs w:val="22"/>
          <w:lang w:val="mk-MK"/>
        </w:rPr>
      </w:pPr>
    </w:p>
    <w:p w14:paraId="669F968F" w14:textId="082C473B" w:rsidR="00AC7F99" w:rsidRDefault="00AC7F99" w:rsidP="00AC7F99">
      <w:pPr>
        <w:pStyle w:val="Default"/>
        <w:tabs>
          <w:tab w:val="left" w:pos="1716"/>
        </w:tabs>
        <w:rPr>
          <w:rFonts w:ascii="Calibri" w:hAnsi="Calibri" w:cs="Calibri"/>
          <w:color w:val="auto"/>
          <w:sz w:val="22"/>
          <w:szCs w:val="22"/>
          <w:lang w:val="mk-MK"/>
        </w:rPr>
      </w:pPr>
    </w:p>
    <w:p w14:paraId="25B555B0" w14:textId="0B6CA5A2" w:rsidR="00AC7F99" w:rsidRDefault="00AC7F99" w:rsidP="00AC7F99">
      <w:pPr>
        <w:pStyle w:val="Default"/>
        <w:tabs>
          <w:tab w:val="left" w:pos="1716"/>
        </w:tabs>
        <w:rPr>
          <w:rFonts w:ascii="Calibri" w:hAnsi="Calibri" w:cs="Calibri"/>
          <w:color w:val="auto"/>
          <w:sz w:val="22"/>
          <w:szCs w:val="22"/>
          <w:lang w:val="mk-MK"/>
        </w:rPr>
      </w:pPr>
    </w:p>
    <w:p w14:paraId="621AF3F1" w14:textId="0E212567" w:rsidR="00AC7F99" w:rsidRDefault="00AC7F99" w:rsidP="00AC7F99">
      <w:pPr>
        <w:pStyle w:val="Default"/>
        <w:tabs>
          <w:tab w:val="left" w:pos="1716"/>
        </w:tabs>
        <w:rPr>
          <w:rFonts w:ascii="Calibri" w:hAnsi="Calibri" w:cs="Calibri"/>
          <w:color w:val="auto"/>
          <w:sz w:val="22"/>
          <w:szCs w:val="22"/>
          <w:lang w:val="mk-MK"/>
        </w:rPr>
      </w:pPr>
    </w:p>
    <w:p w14:paraId="28A48A28" w14:textId="375DB99D" w:rsidR="00AC7F99" w:rsidRDefault="00AC7F99" w:rsidP="00AC7F99">
      <w:pPr>
        <w:pStyle w:val="Default"/>
        <w:tabs>
          <w:tab w:val="left" w:pos="1716"/>
        </w:tabs>
        <w:rPr>
          <w:rFonts w:ascii="Calibri" w:hAnsi="Calibri" w:cs="Calibri"/>
          <w:color w:val="auto"/>
          <w:sz w:val="22"/>
          <w:szCs w:val="22"/>
          <w:lang w:val="mk-MK"/>
        </w:rPr>
      </w:pPr>
    </w:p>
    <w:p w14:paraId="21A68D90" w14:textId="62CD7E65" w:rsidR="00AC7F99" w:rsidRDefault="00AC7F99" w:rsidP="00AC7F99">
      <w:pPr>
        <w:pStyle w:val="Default"/>
        <w:tabs>
          <w:tab w:val="left" w:pos="1716"/>
        </w:tabs>
        <w:rPr>
          <w:rFonts w:ascii="Calibri" w:hAnsi="Calibri" w:cs="Calibri"/>
          <w:color w:val="auto"/>
          <w:sz w:val="22"/>
          <w:szCs w:val="22"/>
          <w:lang w:val="mk-MK"/>
        </w:rPr>
      </w:pPr>
    </w:p>
    <w:p w14:paraId="0076D3B1" w14:textId="2441A1B3" w:rsidR="00AC7F99" w:rsidRDefault="00AC7F99" w:rsidP="00AC7F99">
      <w:pPr>
        <w:pStyle w:val="Default"/>
        <w:tabs>
          <w:tab w:val="left" w:pos="1716"/>
        </w:tabs>
        <w:rPr>
          <w:rFonts w:ascii="Calibri" w:hAnsi="Calibri" w:cs="Calibri"/>
          <w:color w:val="auto"/>
          <w:sz w:val="22"/>
          <w:szCs w:val="22"/>
          <w:lang w:val="mk-MK"/>
        </w:rPr>
      </w:pPr>
    </w:p>
    <w:p w14:paraId="04E51843" w14:textId="77777777" w:rsidR="00AC7F99" w:rsidRDefault="00AC7F99" w:rsidP="00AC7F99">
      <w:pPr>
        <w:pStyle w:val="Default"/>
        <w:tabs>
          <w:tab w:val="left" w:pos="1716"/>
        </w:tabs>
        <w:rPr>
          <w:rFonts w:ascii="Calibri" w:hAnsi="Calibri" w:cs="Calibri"/>
          <w:color w:val="auto"/>
          <w:sz w:val="22"/>
          <w:szCs w:val="22"/>
          <w:lang w:val="mk-MK"/>
        </w:rPr>
      </w:pPr>
    </w:p>
    <w:p w14:paraId="0E7B6A07" w14:textId="00E2F7C9" w:rsidR="00AC7F99" w:rsidRDefault="00AC7F99" w:rsidP="000C23F9">
      <w:pPr>
        <w:pStyle w:val="Default"/>
        <w:rPr>
          <w:rFonts w:ascii="Calibri" w:hAnsi="Calibri" w:cs="Calibri"/>
          <w:color w:val="auto"/>
          <w:sz w:val="22"/>
          <w:szCs w:val="22"/>
          <w:lang w:val="mk-MK"/>
        </w:rPr>
      </w:pPr>
    </w:p>
    <w:p w14:paraId="1E4883AF" w14:textId="1218431C" w:rsidR="00AC7F99" w:rsidRDefault="00AC7F99" w:rsidP="000C23F9">
      <w:pPr>
        <w:pStyle w:val="Default"/>
        <w:rPr>
          <w:rFonts w:ascii="Calibri" w:hAnsi="Calibri" w:cs="Calibri"/>
          <w:color w:val="auto"/>
          <w:sz w:val="22"/>
          <w:szCs w:val="22"/>
          <w:lang w:val="mk-MK"/>
        </w:rPr>
      </w:pPr>
    </w:p>
    <w:p w14:paraId="47D33155" w14:textId="77777777" w:rsidR="00AC7F99" w:rsidRDefault="00AC7F99" w:rsidP="000C23F9">
      <w:pPr>
        <w:pStyle w:val="Default"/>
        <w:rPr>
          <w:rFonts w:ascii="Calibri" w:hAnsi="Calibri" w:cs="Calibri"/>
          <w:color w:val="auto"/>
          <w:sz w:val="22"/>
          <w:szCs w:val="22"/>
          <w:lang w:val="mk-MK"/>
        </w:rPr>
      </w:pPr>
    </w:p>
    <w:p w14:paraId="539EC99C" w14:textId="77777777" w:rsidR="007D2334" w:rsidRPr="00BB5EDC" w:rsidRDefault="007D2334" w:rsidP="000C23F9">
      <w:pPr>
        <w:pStyle w:val="Default"/>
        <w:rPr>
          <w:rFonts w:ascii="Calibri" w:hAnsi="Calibri" w:cs="Calibri"/>
          <w:color w:val="auto"/>
          <w:sz w:val="22"/>
          <w:szCs w:val="22"/>
          <w:lang w:val="mk-MK"/>
        </w:rPr>
      </w:pPr>
    </w:p>
    <w:p w14:paraId="0B2F4CE8" w14:textId="77777777" w:rsidR="0007020E" w:rsidRPr="00E41767" w:rsidRDefault="00E41767" w:rsidP="0007020E">
      <w:pPr>
        <w:pBdr>
          <w:top w:val="single" w:sz="4" w:space="1" w:color="auto"/>
          <w:left w:val="single" w:sz="4" w:space="4" w:color="auto"/>
          <w:bottom w:val="single" w:sz="4" w:space="1" w:color="auto"/>
          <w:right w:val="single" w:sz="4" w:space="4" w:color="auto"/>
        </w:pBdr>
        <w:shd w:val="clear" w:color="auto" w:fill="2F5496"/>
        <w:rPr>
          <w:rFonts w:ascii="Arial Narrow" w:hAnsi="Arial Narrow" w:cs="Calibri"/>
          <w:b/>
          <w:bCs/>
          <w:color w:val="FFFFFF"/>
          <w:sz w:val="28"/>
          <w:szCs w:val="28"/>
          <w:lang w:val="tr-TR"/>
        </w:rPr>
      </w:pPr>
      <w:r>
        <w:rPr>
          <w:rFonts w:ascii="Arial Narrow" w:hAnsi="Arial Narrow" w:cs="Calibri"/>
          <w:b/>
          <w:bCs/>
          <w:color w:val="FFFFFF"/>
          <w:sz w:val="28"/>
          <w:szCs w:val="28"/>
          <w:lang w:val="tr-TR"/>
        </w:rPr>
        <w:t>ÖĞRENME KAZANIMLARI</w:t>
      </w:r>
    </w:p>
    <w:tbl>
      <w:tblPr>
        <w:tblW w:w="1332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133"/>
        <w:gridCol w:w="7824"/>
      </w:tblGrid>
      <w:tr w:rsidR="00B63EB2" w:rsidRPr="00A42D7A" w14:paraId="540D78C1" w14:textId="77777777" w:rsidTr="00D66D2E">
        <w:trPr>
          <w:trHeight w:val="548"/>
        </w:trPr>
        <w:tc>
          <w:tcPr>
            <w:tcW w:w="13323" w:type="dxa"/>
            <w:gridSpan w:val="3"/>
            <w:shd w:val="clear" w:color="auto" w:fill="D9E2F3"/>
          </w:tcPr>
          <w:p w14:paraId="30A60F43" w14:textId="77777777" w:rsidR="00B63EB2" w:rsidRPr="00A42D7A" w:rsidRDefault="00B63EB2" w:rsidP="005355C4">
            <w:pPr>
              <w:spacing w:after="0" w:line="240" w:lineRule="auto"/>
              <w:rPr>
                <w:rFonts w:cs="Calibri"/>
                <w:b/>
                <w:lang w:val="mk-MK"/>
              </w:rPr>
            </w:pPr>
            <w:r>
              <w:rPr>
                <w:rFonts w:cs="Calibri"/>
                <w:lang w:val="tr-TR"/>
              </w:rPr>
              <w:t xml:space="preserve">Öğretim Alanı: </w:t>
            </w:r>
            <w:r>
              <w:rPr>
                <w:rFonts w:cs="Calibri"/>
                <w:b/>
                <w:lang w:val="tr-TR"/>
              </w:rPr>
              <w:t>DİL (DİL</w:t>
            </w:r>
            <w:r w:rsidR="00830507">
              <w:rPr>
                <w:rFonts w:cs="Calibri"/>
                <w:b/>
                <w:lang w:val="tr-TR"/>
              </w:rPr>
              <w:t xml:space="preserve"> </w:t>
            </w:r>
            <w:r>
              <w:rPr>
                <w:rFonts w:cs="Calibri"/>
                <w:b/>
                <w:lang w:val="tr-TR"/>
              </w:rPr>
              <w:t>BİLGİSİ) ve İLETİŞİM</w:t>
            </w:r>
            <w:r>
              <w:rPr>
                <w:rFonts w:cs="Calibri"/>
                <w:lang w:val="tr-TR"/>
              </w:rPr>
              <w:t xml:space="preserve"> </w:t>
            </w:r>
          </w:p>
          <w:p w14:paraId="6DA452E8" w14:textId="77777777" w:rsidR="00B63EB2" w:rsidRPr="006E77B9" w:rsidRDefault="00B63EB2" w:rsidP="00353F96">
            <w:pPr>
              <w:spacing w:after="0" w:line="240" w:lineRule="auto"/>
              <w:rPr>
                <w:rFonts w:cs="Calibri"/>
                <w:b/>
                <w:lang w:val="tr-TR"/>
              </w:rPr>
            </w:pPr>
            <w:r>
              <w:rPr>
                <w:rFonts w:cs="Calibri"/>
                <w:lang w:val="tr-TR"/>
              </w:rPr>
              <w:t>Ders sayısı</w:t>
            </w:r>
            <w:r w:rsidRPr="00A42D7A">
              <w:rPr>
                <w:rFonts w:cs="Calibri"/>
                <w:lang w:val="mk-MK"/>
              </w:rPr>
              <w:t xml:space="preserve">: </w:t>
            </w:r>
            <w:r>
              <w:rPr>
                <w:rFonts w:cs="Calibri"/>
                <w:lang w:val="tr-TR"/>
              </w:rPr>
              <w:t xml:space="preserve"> </w:t>
            </w:r>
            <w:r w:rsidR="00353F96" w:rsidRPr="00353F96">
              <w:rPr>
                <w:rFonts w:cs="Calibri"/>
                <w:b/>
                <w:lang w:val="tr-TR"/>
              </w:rPr>
              <w:t>7</w:t>
            </w:r>
            <w:r w:rsidRPr="00353F96">
              <w:rPr>
                <w:rFonts w:cs="Calibri"/>
                <w:b/>
                <w:lang w:val="tr-TR"/>
              </w:rPr>
              <w:t>0</w:t>
            </w:r>
          </w:p>
        </w:tc>
      </w:tr>
      <w:tr w:rsidR="00C6150A" w:rsidRPr="00A42D7A" w14:paraId="413A8E36" w14:textId="77777777" w:rsidTr="00D66D2E">
        <w:trPr>
          <w:trHeight w:val="548"/>
        </w:trPr>
        <w:tc>
          <w:tcPr>
            <w:tcW w:w="13323" w:type="dxa"/>
            <w:gridSpan w:val="3"/>
            <w:shd w:val="clear" w:color="auto" w:fill="D9E2F3"/>
          </w:tcPr>
          <w:p w14:paraId="7D29A20B" w14:textId="6F8F16AE" w:rsidR="00C6150A" w:rsidRDefault="00C6150A" w:rsidP="005355C4">
            <w:pPr>
              <w:spacing w:after="0" w:line="240" w:lineRule="auto"/>
              <w:rPr>
                <w:rFonts w:cs="Calibri"/>
                <w:lang w:val="tr-TR"/>
              </w:rPr>
            </w:pPr>
            <w:r>
              <w:t>Öğrencilerin derste öğrendiklerini içinde yaşadıkları sosyokültürel ve çevresel durumlarla ilişkilendirmelerine imkân sağlayan, aktif olarak katılabilecekleri etkinlik ve çalışmalara yer verilmelidir. Bu tarz etkinlik ve çalışmalar öğrenmeyi daha anlamlı ve kalıcı kılacak, öğrencilerin öğrenmeye karşı olumlu tutum geliştirmelerine katkı sağlayacaktır. Öğrencilere, dilimizin dünya dilleri arasında önemli bir konumda olduğunu fark edebilmeleri, dinlediklerini/izlediklerini, okuduklarını tam ve doğru olarak anlayabilmeleri, dinlediklerini/izlediklerini, duygu ve düşüncelerini, okuduklarını, öğrendiklerini, düşünüp tasarladıklarını amaca uygun olarak sözle veya yazıyla anlatabilmeleri ve kendilerini rahat ifade edebilmeleri için yer verilmelidir. Ayrıca, söz varlığını zenginleştirebilmeleri, Türk dilinin kurallarının farkına vararak Türkçeyi doğru, güzel ve etkili kullanmaya özen gösterebilmeleri, Türk kültürünün yer aldığı metinler aracılığıyla millî değerleri tanıyabilmeleri, bulunduğu yaşam yeri arasındaki dil farklılığından doğabilecek iletişim güçlüklerine çözüm önerilerinde bulunabilmeleri amaçlanmaktadır.</w:t>
            </w:r>
          </w:p>
        </w:tc>
      </w:tr>
      <w:tr w:rsidR="00D66D2E" w:rsidRPr="00BB5EDC" w14:paraId="04A679AF" w14:textId="77777777" w:rsidTr="00D66D2E">
        <w:trPr>
          <w:trHeight w:val="548"/>
        </w:trPr>
        <w:tc>
          <w:tcPr>
            <w:tcW w:w="13323" w:type="dxa"/>
            <w:gridSpan w:val="3"/>
            <w:tcBorders>
              <w:top w:val="single" w:sz="4" w:space="0" w:color="auto"/>
              <w:left w:val="single" w:sz="4" w:space="0" w:color="auto"/>
              <w:bottom w:val="single" w:sz="4" w:space="0" w:color="auto"/>
              <w:right w:val="single" w:sz="4" w:space="0" w:color="auto"/>
            </w:tcBorders>
            <w:shd w:val="clear" w:color="auto" w:fill="D9E2F3"/>
          </w:tcPr>
          <w:p w14:paraId="23DE624D" w14:textId="77777777" w:rsidR="00D66D2E" w:rsidRDefault="00D66D2E" w:rsidP="00D66D2E">
            <w:pPr>
              <w:spacing w:after="0" w:line="240" w:lineRule="auto"/>
              <w:rPr>
                <w:rFonts w:cs="Calibri"/>
                <w:b/>
                <w:lang w:val="tr-TR"/>
              </w:rPr>
            </w:pPr>
            <w:r w:rsidRPr="00D66D2E">
              <w:rPr>
                <w:rFonts w:cs="Calibri"/>
                <w:b/>
                <w:lang w:val="tr-TR"/>
              </w:rPr>
              <w:t>Kazanımlar:</w:t>
            </w:r>
          </w:p>
          <w:p w14:paraId="256DE3D0" w14:textId="77777777" w:rsidR="00A4433A" w:rsidRPr="00D66D2E" w:rsidRDefault="00A4433A" w:rsidP="00D66D2E">
            <w:pPr>
              <w:spacing w:after="0" w:line="240" w:lineRule="auto"/>
              <w:rPr>
                <w:rFonts w:cs="Calibri"/>
                <w:b/>
                <w:lang w:val="tr-TR"/>
              </w:rPr>
            </w:pPr>
          </w:p>
          <w:p w14:paraId="03C9731D" w14:textId="77777777" w:rsidR="00D66D2E" w:rsidRDefault="00D66D2E" w:rsidP="00D66D2E">
            <w:pPr>
              <w:spacing w:after="0" w:line="240" w:lineRule="auto"/>
              <w:rPr>
                <w:rFonts w:cs="Calibri"/>
                <w:i/>
                <w:lang w:val="tr-TR"/>
              </w:rPr>
            </w:pPr>
            <w:r w:rsidRPr="00D66D2E">
              <w:rPr>
                <w:rFonts w:cs="Calibri"/>
                <w:i/>
                <w:lang w:val="tr-TR"/>
              </w:rPr>
              <w:t>Öğrenci:</w:t>
            </w:r>
          </w:p>
          <w:p w14:paraId="6251DD20" w14:textId="3C056D9E" w:rsidR="00D66D2E" w:rsidRPr="00D66D2E" w:rsidRDefault="00D66D2E" w:rsidP="000F5064">
            <w:pPr>
              <w:numPr>
                <w:ilvl w:val="0"/>
                <w:numId w:val="12"/>
              </w:numPr>
              <w:spacing w:after="0" w:line="240" w:lineRule="auto"/>
              <w:contextualSpacing/>
              <w:rPr>
                <w:rFonts w:cs="Calibri"/>
                <w:lang w:val="tr-TR"/>
              </w:rPr>
            </w:pPr>
            <w:r>
              <w:rPr>
                <w:rFonts w:cs="Calibri"/>
                <w:lang w:val="tr-TR"/>
              </w:rPr>
              <w:t>S</w:t>
            </w:r>
            <w:r w:rsidRPr="00D66D2E">
              <w:rPr>
                <w:rFonts w:cs="Calibri"/>
                <w:lang w:val="tr-TR"/>
              </w:rPr>
              <w:t>tandart dilin resmi olmayan bir biçimi olarak yerel dili (</w:t>
            </w:r>
            <w:r w:rsidR="00716B50">
              <w:rPr>
                <w:rFonts w:cs="Calibri"/>
                <w:lang w:val="tr-TR"/>
              </w:rPr>
              <w:t>ağızlar</w:t>
            </w:r>
            <w:r w:rsidRPr="00D66D2E">
              <w:rPr>
                <w:rFonts w:cs="Calibri"/>
                <w:lang w:val="tr-TR"/>
              </w:rPr>
              <w:t>) standart Türk dilinden ve konuşma dilinden (sözlü ve yazılı) ayırt eder.</w:t>
            </w:r>
          </w:p>
          <w:p w14:paraId="799CFA4D" w14:textId="77777777" w:rsidR="00E66A5C" w:rsidRDefault="00D66D2E" w:rsidP="00E66A5C">
            <w:pPr>
              <w:numPr>
                <w:ilvl w:val="0"/>
                <w:numId w:val="12"/>
              </w:numPr>
              <w:spacing w:after="0" w:line="240" w:lineRule="auto"/>
              <w:contextualSpacing/>
              <w:rPr>
                <w:rFonts w:cs="Calibri"/>
                <w:lang w:val="tr-TR"/>
              </w:rPr>
            </w:pPr>
            <w:r>
              <w:rPr>
                <w:rFonts w:cs="Calibri"/>
                <w:lang w:val="tr-TR"/>
              </w:rPr>
              <w:t>S</w:t>
            </w:r>
            <w:r w:rsidRPr="00D66D2E">
              <w:rPr>
                <w:rFonts w:cs="Calibri"/>
                <w:lang w:val="tr-TR"/>
              </w:rPr>
              <w:t>ert ve yumuşak ünsüzle</w:t>
            </w:r>
            <w:r w:rsidR="00E66A5C">
              <w:rPr>
                <w:rFonts w:cs="Calibri"/>
                <w:lang w:val="tr-TR"/>
              </w:rPr>
              <w:t>ri doğru telaffuz eder ve yazar.</w:t>
            </w:r>
          </w:p>
          <w:p w14:paraId="163B4879" w14:textId="77777777" w:rsidR="00E66A5C" w:rsidRPr="00E66A5C" w:rsidRDefault="00353F96" w:rsidP="00E66A5C">
            <w:pPr>
              <w:numPr>
                <w:ilvl w:val="0"/>
                <w:numId w:val="12"/>
              </w:numPr>
              <w:spacing w:after="0" w:line="240" w:lineRule="auto"/>
              <w:contextualSpacing/>
              <w:rPr>
                <w:rFonts w:cs="Calibri"/>
                <w:lang w:val="tr-TR"/>
              </w:rPr>
            </w:pPr>
            <w:r w:rsidRPr="00E66A5C">
              <w:t>Adların oluşlarına göre, verilişine göre ve sayılarına göre ayı</w:t>
            </w:r>
            <w:r w:rsidR="00E66A5C" w:rsidRPr="00E66A5C">
              <w:t xml:space="preserve">rabilir ve kavrar. </w:t>
            </w:r>
          </w:p>
          <w:p w14:paraId="7B57FE07" w14:textId="77777777" w:rsidR="00E66A5C" w:rsidRPr="00E66A5C" w:rsidRDefault="00E66A5C" w:rsidP="00E66A5C">
            <w:pPr>
              <w:numPr>
                <w:ilvl w:val="0"/>
                <w:numId w:val="12"/>
              </w:numPr>
              <w:spacing w:after="0" w:line="240" w:lineRule="auto"/>
              <w:contextualSpacing/>
              <w:rPr>
                <w:rFonts w:cs="Calibri"/>
                <w:lang w:val="tr-TR"/>
              </w:rPr>
            </w:pPr>
            <w:r w:rsidRPr="00E66A5C">
              <w:t xml:space="preserve">Varlıkların özelliklerini belirten sözcükleri ayırt etmede ön adlardan önce yazıldığını kavrar (sıfat). </w:t>
            </w:r>
          </w:p>
          <w:p w14:paraId="79B95BF5" w14:textId="77777777" w:rsidR="00E66A5C" w:rsidRPr="00E66A5C" w:rsidRDefault="00E66A5C" w:rsidP="00E66A5C">
            <w:pPr>
              <w:numPr>
                <w:ilvl w:val="0"/>
                <w:numId w:val="12"/>
              </w:numPr>
              <w:spacing w:after="0" w:line="240" w:lineRule="auto"/>
              <w:contextualSpacing/>
              <w:rPr>
                <w:rFonts w:cs="Calibri"/>
                <w:lang w:val="tr-TR"/>
              </w:rPr>
            </w:pPr>
            <w:r w:rsidRPr="00E66A5C">
              <w:t>Küçültme ve pekiştirme sıfatları aldıkları eklere göre ayırır.</w:t>
            </w:r>
          </w:p>
          <w:p w14:paraId="5709CB4D" w14:textId="77777777" w:rsidR="00E66A5C" w:rsidRPr="00E66A5C" w:rsidRDefault="00353F96" w:rsidP="00E66A5C">
            <w:pPr>
              <w:numPr>
                <w:ilvl w:val="0"/>
                <w:numId w:val="12"/>
              </w:numPr>
              <w:spacing w:after="0" w:line="240" w:lineRule="auto"/>
              <w:contextualSpacing/>
              <w:rPr>
                <w:rFonts w:cs="Calibri"/>
                <w:lang w:val="tr-TR"/>
              </w:rPr>
            </w:pPr>
            <w:r w:rsidRPr="00E66A5C">
              <w:rPr>
                <w:rFonts w:cs="Calibri"/>
                <w:lang w:val="tr-TR"/>
              </w:rPr>
              <w:t>Z</w:t>
            </w:r>
            <w:r w:rsidR="00D66D2E" w:rsidRPr="00E66A5C">
              <w:rPr>
                <w:rFonts w:cs="Calibri"/>
                <w:lang w:val="tr-TR"/>
              </w:rPr>
              <w:t>amir türleri işaret</w:t>
            </w:r>
            <w:r w:rsidRPr="00E66A5C">
              <w:rPr>
                <w:rFonts w:cs="Calibri"/>
                <w:lang w:val="tr-TR"/>
              </w:rPr>
              <w:t xml:space="preserve"> ve </w:t>
            </w:r>
            <w:r w:rsidR="00D66D2E" w:rsidRPr="00E66A5C">
              <w:rPr>
                <w:rFonts w:cs="Calibri"/>
                <w:lang w:val="tr-TR"/>
              </w:rPr>
              <w:t>kişi</w:t>
            </w:r>
            <w:r w:rsidRPr="00E66A5C">
              <w:rPr>
                <w:rFonts w:cs="Calibri"/>
                <w:lang w:val="tr-TR"/>
              </w:rPr>
              <w:t xml:space="preserve"> zamirlerin </w:t>
            </w:r>
            <w:r w:rsidR="00D66D2E" w:rsidRPr="00E66A5C">
              <w:rPr>
                <w:rFonts w:cs="Calibri"/>
                <w:lang w:val="tr-TR"/>
              </w:rPr>
              <w:t>tanır ve doğru kullanır</w:t>
            </w:r>
            <w:r w:rsidR="00E66A5C" w:rsidRPr="00E66A5C">
              <w:rPr>
                <w:rFonts w:cs="Calibri"/>
                <w:lang w:val="tr-TR"/>
              </w:rPr>
              <w:t>.</w:t>
            </w:r>
          </w:p>
          <w:p w14:paraId="2DC92835" w14:textId="0269671E" w:rsidR="00E66A5C" w:rsidRPr="00E66A5C" w:rsidRDefault="001F40F0" w:rsidP="00E66A5C">
            <w:pPr>
              <w:numPr>
                <w:ilvl w:val="0"/>
                <w:numId w:val="12"/>
              </w:numPr>
              <w:spacing w:after="0" w:line="240" w:lineRule="auto"/>
              <w:contextualSpacing/>
              <w:rPr>
                <w:rFonts w:cs="Calibri"/>
                <w:lang w:val="tr-TR"/>
              </w:rPr>
            </w:pPr>
            <w:r>
              <w:t>Eylemleri kavr</w:t>
            </w:r>
            <w:r w:rsidR="00E66A5C" w:rsidRPr="00E66A5C">
              <w:t>ar. Eylemlerde üç temel zamanı (geçmiş, şimdiki ve gelecek) ve eylemlerde iç temel kişiyi bilir.</w:t>
            </w:r>
          </w:p>
          <w:p w14:paraId="19184DED" w14:textId="39F7C6FE" w:rsidR="00E66A5C" w:rsidRPr="00E66A5C" w:rsidRDefault="00E66A5C" w:rsidP="00E66A5C">
            <w:pPr>
              <w:numPr>
                <w:ilvl w:val="0"/>
                <w:numId w:val="12"/>
              </w:numPr>
              <w:spacing w:after="0" w:line="240" w:lineRule="auto"/>
              <w:contextualSpacing/>
              <w:rPr>
                <w:rFonts w:cs="Calibri"/>
                <w:lang w:val="tr-TR"/>
              </w:rPr>
            </w:pPr>
            <w:r w:rsidRPr="00E66A5C">
              <w:t xml:space="preserve">Tümcede sözcük sayısını, </w:t>
            </w:r>
            <w:r w:rsidR="00716B50">
              <w:t>ögeler</w:t>
            </w:r>
            <w:r w:rsidRPr="00E66A5C">
              <w:t xml:space="preserve">ini kavrar. Anlamlarına, yapılarına, yüklemine göre tümceleri bilir. Temel ve yardımcı </w:t>
            </w:r>
            <w:r w:rsidR="00716B50">
              <w:t>ögeler</w:t>
            </w:r>
            <w:r w:rsidRPr="00E66A5C">
              <w:t>i ayırt eder.</w:t>
            </w:r>
          </w:p>
          <w:p w14:paraId="54723A50" w14:textId="3B6DB806" w:rsidR="00E66A5C" w:rsidRPr="00E66A5C" w:rsidRDefault="00E66A5C" w:rsidP="00E66A5C">
            <w:pPr>
              <w:numPr>
                <w:ilvl w:val="0"/>
                <w:numId w:val="12"/>
              </w:numPr>
              <w:spacing w:after="0" w:line="240" w:lineRule="auto"/>
              <w:contextualSpacing/>
              <w:rPr>
                <w:rFonts w:cs="Calibri"/>
                <w:lang w:val="tr-TR"/>
              </w:rPr>
            </w:pPr>
            <w:r w:rsidRPr="00E66A5C">
              <w:t>Anlamlarına göre eş anlamlı (anlamdaş</w:t>
            </w:r>
            <w:proofErr w:type="gramStart"/>
            <w:r w:rsidRPr="00E66A5C">
              <w:t>),  zıt</w:t>
            </w:r>
            <w:proofErr w:type="gramEnd"/>
            <w:r w:rsidRPr="00E66A5C">
              <w:t xml:space="preserve"> (karşıt) ve eş sesli kelimeleri kullanarak söz varlığını geliştir</w:t>
            </w:r>
            <w:r w:rsidR="001F40F0">
              <w:t>ir</w:t>
            </w:r>
            <w:r w:rsidRPr="00E66A5C">
              <w:t>.</w:t>
            </w:r>
          </w:p>
          <w:p w14:paraId="3D33F843" w14:textId="77777777" w:rsidR="00E66A5C" w:rsidRPr="00E66A5C" w:rsidRDefault="00E66A5C" w:rsidP="00353F96">
            <w:pPr>
              <w:numPr>
                <w:ilvl w:val="0"/>
                <w:numId w:val="12"/>
              </w:numPr>
              <w:spacing w:after="0" w:line="240" w:lineRule="auto"/>
              <w:contextualSpacing/>
              <w:rPr>
                <w:rFonts w:cs="Calibri"/>
                <w:lang w:val="tr-TR"/>
              </w:rPr>
            </w:pPr>
            <w:r w:rsidRPr="00E66A5C">
              <w:t>Noktalama işaretlerini doğru yaza</w:t>
            </w:r>
            <w:r w:rsidR="001A2F9A">
              <w:t>r</w:t>
            </w:r>
            <w:r w:rsidRPr="00E66A5C">
              <w:t xml:space="preserve"> ve yerinde kullan</w:t>
            </w:r>
            <w:r w:rsidR="001A2F9A">
              <w:t xml:space="preserve">ır. </w:t>
            </w:r>
          </w:p>
          <w:p w14:paraId="0DC7FD15" w14:textId="77777777" w:rsidR="00353F96" w:rsidRPr="00E66A5C" w:rsidRDefault="00353F96" w:rsidP="00353F96">
            <w:pPr>
              <w:numPr>
                <w:ilvl w:val="0"/>
                <w:numId w:val="12"/>
              </w:numPr>
              <w:spacing w:after="0" w:line="240" w:lineRule="auto"/>
              <w:contextualSpacing/>
              <w:rPr>
                <w:rFonts w:cs="Calibri"/>
                <w:lang w:val="tr-TR"/>
              </w:rPr>
            </w:pPr>
            <w:r w:rsidRPr="00E66A5C">
              <w:rPr>
                <w:color w:val="000000" w:themeColor="text1"/>
                <w:lang w:val="mk-MK"/>
              </w:rPr>
              <w:t>Dinler ve anlayarak okur</w:t>
            </w:r>
            <w:r w:rsidR="00E66A5C" w:rsidRPr="00E66A5C">
              <w:rPr>
                <w:color w:val="000000" w:themeColor="text1"/>
                <w:lang w:val="tr-TR"/>
              </w:rPr>
              <w:t>. M</w:t>
            </w:r>
            <w:r w:rsidRPr="00E66A5C">
              <w:rPr>
                <w:color w:val="000000" w:themeColor="text1"/>
                <w:lang w:val="mk-MK"/>
              </w:rPr>
              <w:t xml:space="preserve">etin yazarken farklı kaynaklardan gelen verileri </w:t>
            </w:r>
            <w:r w:rsidR="00E66A5C" w:rsidRPr="00E66A5C">
              <w:rPr>
                <w:color w:val="000000" w:themeColor="text1"/>
                <w:lang w:val="tr-TR"/>
              </w:rPr>
              <w:t xml:space="preserve">doğru bir şekilde </w:t>
            </w:r>
            <w:r w:rsidRPr="00E66A5C">
              <w:rPr>
                <w:color w:val="000000" w:themeColor="text1"/>
                <w:lang w:val="mk-MK"/>
              </w:rPr>
              <w:t>kullanır.</w:t>
            </w:r>
          </w:p>
          <w:p w14:paraId="4C44C0D5" w14:textId="77777777" w:rsidR="0057590F" w:rsidRPr="0057590F" w:rsidRDefault="0057590F" w:rsidP="0057590F">
            <w:pPr>
              <w:spacing w:after="0" w:line="240" w:lineRule="auto"/>
              <w:ind w:left="502"/>
              <w:contextualSpacing/>
              <w:rPr>
                <w:rFonts w:cs="Calibri"/>
                <w:lang w:val="tr-TR"/>
              </w:rPr>
            </w:pPr>
          </w:p>
        </w:tc>
      </w:tr>
      <w:tr w:rsidR="00D66D2E" w:rsidRPr="0088054B" w14:paraId="76C15677" w14:textId="77777777" w:rsidTr="00D66D2E">
        <w:tblPrEx>
          <w:tblBorders>
            <w:insideH w:val="dashed" w:sz="4" w:space="0" w:color="auto"/>
          </w:tblBorders>
        </w:tblPrEx>
        <w:tc>
          <w:tcPr>
            <w:tcW w:w="4366" w:type="dxa"/>
            <w:tcBorders>
              <w:top w:val="single" w:sz="4" w:space="0" w:color="auto"/>
              <w:bottom w:val="dashed" w:sz="4" w:space="0" w:color="auto"/>
            </w:tcBorders>
            <w:shd w:val="clear" w:color="auto" w:fill="auto"/>
          </w:tcPr>
          <w:p w14:paraId="0196DAF0" w14:textId="77777777" w:rsidR="00D66D2E" w:rsidRPr="0088054B" w:rsidRDefault="00D66D2E" w:rsidP="00D66D2E">
            <w:pPr>
              <w:spacing w:after="60" w:line="240" w:lineRule="auto"/>
              <w:rPr>
                <w:rFonts w:cs="Calibri"/>
                <w:b/>
                <w:lang w:val="mk-MK"/>
              </w:rPr>
            </w:pPr>
            <w:r w:rsidRPr="0088054B">
              <w:rPr>
                <w:b/>
              </w:rPr>
              <w:t>Temalar (ve kavramlar):</w:t>
            </w:r>
          </w:p>
        </w:tc>
        <w:tc>
          <w:tcPr>
            <w:tcW w:w="8957" w:type="dxa"/>
            <w:gridSpan w:val="2"/>
            <w:tcBorders>
              <w:top w:val="single" w:sz="4" w:space="0" w:color="auto"/>
              <w:bottom w:val="dashed" w:sz="4" w:space="0" w:color="auto"/>
            </w:tcBorders>
            <w:shd w:val="clear" w:color="auto" w:fill="auto"/>
          </w:tcPr>
          <w:p w14:paraId="1359CAAF" w14:textId="77777777" w:rsidR="00D66D2E" w:rsidRPr="0088054B" w:rsidRDefault="00D66D2E" w:rsidP="00D66D2E">
            <w:pPr>
              <w:spacing w:after="0" w:line="240" w:lineRule="auto"/>
              <w:rPr>
                <w:rFonts w:cs="Calibri"/>
                <w:b/>
                <w:lang w:val="mk-MK"/>
              </w:rPr>
            </w:pPr>
            <w:r w:rsidRPr="0088054B">
              <w:rPr>
                <w:b/>
              </w:rPr>
              <w:t>Ölçme ve Değerlendirme Standartları:</w:t>
            </w:r>
          </w:p>
        </w:tc>
      </w:tr>
      <w:tr w:rsidR="00D66D2E" w:rsidRPr="00CC02FF" w14:paraId="63F72E2E" w14:textId="77777777" w:rsidTr="00D66D2E">
        <w:tblPrEx>
          <w:tblBorders>
            <w:insideH w:val="dashed" w:sz="4" w:space="0" w:color="auto"/>
          </w:tblBorders>
        </w:tblPrEx>
        <w:trPr>
          <w:trHeight w:val="416"/>
        </w:trPr>
        <w:tc>
          <w:tcPr>
            <w:tcW w:w="4366" w:type="dxa"/>
            <w:tcBorders>
              <w:top w:val="dashed" w:sz="4" w:space="0" w:color="auto"/>
              <w:bottom w:val="dashed" w:sz="4" w:space="0" w:color="auto"/>
            </w:tcBorders>
            <w:shd w:val="clear" w:color="auto" w:fill="auto"/>
          </w:tcPr>
          <w:p w14:paraId="5E94F58C" w14:textId="16BC4657" w:rsidR="00C1335E" w:rsidRPr="005F3F34" w:rsidRDefault="00C1335E" w:rsidP="005F3F34">
            <w:pPr>
              <w:spacing w:after="0" w:line="240" w:lineRule="auto"/>
              <w:rPr>
                <w:rFonts w:cs="Calibri"/>
                <w:b/>
                <w:bCs/>
                <w:lang w:val="mk-MK"/>
              </w:rPr>
            </w:pPr>
            <w:r w:rsidRPr="005F3F34">
              <w:rPr>
                <w:rFonts w:cs="Calibri"/>
                <w:b/>
                <w:bCs/>
                <w:lang w:val="tr-TR"/>
              </w:rPr>
              <w:t>D</w:t>
            </w:r>
            <w:r w:rsidRPr="005F3F34">
              <w:rPr>
                <w:rFonts w:cs="Calibri"/>
                <w:b/>
                <w:bCs/>
                <w:lang w:val="mk-MK"/>
              </w:rPr>
              <w:t>il bilimi</w:t>
            </w:r>
          </w:p>
          <w:p w14:paraId="4FE338A5" w14:textId="77777777" w:rsidR="00C1335E" w:rsidRPr="00C1335E" w:rsidRDefault="00C1335E" w:rsidP="00C1335E">
            <w:pPr>
              <w:pStyle w:val="ListParagraph"/>
              <w:spacing w:after="0" w:line="240" w:lineRule="auto"/>
              <w:ind w:left="450"/>
              <w:rPr>
                <w:rFonts w:cs="Calibri"/>
                <w:b/>
                <w:bCs/>
                <w:lang w:val="mk-MK"/>
              </w:rPr>
            </w:pPr>
          </w:p>
          <w:p w14:paraId="17C57D9A" w14:textId="56F6F79D" w:rsidR="00C1335E" w:rsidRPr="00C1335E" w:rsidRDefault="00C1335E" w:rsidP="00C1335E">
            <w:pPr>
              <w:pStyle w:val="ListParagraph"/>
              <w:numPr>
                <w:ilvl w:val="0"/>
                <w:numId w:val="6"/>
              </w:numPr>
              <w:spacing w:after="0" w:line="240" w:lineRule="auto"/>
              <w:rPr>
                <w:rFonts w:cs="Calibri"/>
                <w:b/>
                <w:bCs/>
                <w:lang w:val="mk-MK"/>
              </w:rPr>
            </w:pPr>
            <w:r w:rsidRPr="00C1335E">
              <w:rPr>
                <w:rFonts w:cs="Calibri"/>
                <w:b/>
                <w:bCs/>
                <w:lang w:val="mk-MK"/>
              </w:rPr>
              <w:t>İletişim – ö</w:t>
            </w:r>
            <w:r w:rsidR="00716B50">
              <w:rPr>
                <w:rFonts w:cs="Calibri"/>
                <w:b/>
                <w:bCs/>
                <w:lang w:val="tr-TR"/>
              </w:rPr>
              <w:t>g</w:t>
            </w:r>
            <w:r w:rsidRPr="00C1335E">
              <w:rPr>
                <w:rFonts w:cs="Calibri"/>
                <w:b/>
                <w:bCs/>
                <w:lang w:val="mk-MK"/>
              </w:rPr>
              <w:t>eler ve türler</w:t>
            </w:r>
          </w:p>
          <w:p w14:paraId="7A78150C" w14:textId="77777777" w:rsidR="00C1335E" w:rsidRDefault="00C1335E" w:rsidP="00C1335E">
            <w:pPr>
              <w:pStyle w:val="ListParagraph"/>
              <w:spacing w:after="0" w:line="240" w:lineRule="auto"/>
              <w:ind w:left="450"/>
              <w:rPr>
                <w:rFonts w:cs="Calibri"/>
                <w:bCs/>
                <w:lang w:val="mk-MK"/>
              </w:rPr>
            </w:pPr>
          </w:p>
          <w:p w14:paraId="721F1617" w14:textId="191DC054" w:rsidR="00D66D2E" w:rsidRPr="00A43B84" w:rsidRDefault="00D66D2E" w:rsidP="00C1335E">
            <w:pPr>
              <w:pStyle w:val="ListParagraph"/>
              <w:spacing w:after="0" w:line="240" w:lineRule="auto"/>
              <w:ind w:left="450"/>
              <w:rPr>
                <w:rFonts w:cs="Calibri"/>
                <w:bCs/>
                <w:lang w:val="mk-MK"/>
              </w:rPr>
            </w:pPr>
            <w:r w:rsidRPr="00A4433A">
              <w:rPr>
                <w:rFonts w:cs="Calibri"/>
                <w:bCs/>
                <w:lang w:val="mk-MK"/>
              </w:rPr>
              <w:lastRenderedPageBreak/>
              <w:t>İletişim aracı olarak dil</w:t>
            </w:r>
            <w:r w:rsidR="00E77DBA">
              <w:rPr>
                <w:rFonts w:cs="Calibri"/>
                <w:bCs/>
                <w:lang w:val="tr-TR"/>
              </w:rPr>
              <w:t xml:space="preserve"> ve i</w:t>
            </w:r>
            <w:r w:rsidR="00E77DBA" w:rsidRPr="00E77DBA">
              <w:rPr>
                <w:rFonts w:cs="Calibri"/>
                <w:bCs/>
                <w:lang w:val="mk-MK"/>
              </w:rPr>
              <w:t xml:space="preserve">letişim </w:t>
            </w:r>
            <w:r w:rsidR="00716B50">
              <w:rPr>
                <w:rFonts w:cs="Calibri"/>
                <w:bCs/>
                <w:lang w:val="mk-MK"/>
              </w:rPr>
              <w:t>ögeler</w:t>
            </w:r>
            <w:r w:rsidR="00E77DBA">
              <w:rPr>
                <w:rFonts w:cs="Calibri"/>
                <w:bCs/>
                <w:lang w:val="tr-TR"/>
              </w:rPr>
              <w:t>i</w:t>
            </w:r>
            <w:r w:rsidR="00E77DBA" w:rsidRPr="00E77DBA">
              <w:rPr>
                <w:rFonts w:cs="Calibri"/>
                <w:bCs/>
                <w:lang w:val="mk-MK"/>
              </w:rPr>
              <w:t xml:space="preserve"> ve türler</w:t>
            </w:r>
            <w:r w:rsidR="00E77DBA">
              <w:rPr>
                <w:rFonts w:cs="Calibri"/>
                <w:bCs/>
                <w:lang w:val="tr-TR"/>
              </w:rPr>
              <w:t>i</w:t>
            </w:r>
            <w:r w:rsidR="00CF70CB">
              <w:rPr>
                <w:rFonts w:cs="Calibri"/>
                <w:bCs/>
                <w:lang w:val="tr-TR"/>
              </w:rPr>
              <w:t xml:space="preserve"> </w:t>
            </w:r>
            <w:r w:rsidR="00E77DBA" w:rsidRPr="00E77DBA">
              <w:rPr>
                <w:rFonts w:cs="Calibri"/>
                <w:bCs/>
                <w:lang w:val="mk-MK"/>
              </w:rPr>
              <w:t xml:space="preserve">(iletişim </w:t>
            </w:r>
            <w:r w:rsidR="00716B50">
              <w:rPr>
                <w:rFonts w:cs="Calibri"/>
                <w:bCs/>
                <w:lang w:val="tr-TR"/>
              </w:rPr>
              <w:t>ögeler</w:t>
            </w:r>
            <w:r w:rsidR="00E77DBA">
              <w:rPr>
                <w:rFonts w:cs="Calibri"/>
                <w:bCs/>
                <w:lang w:val="tr-TR"/>
              </w:rPr>
              <w:t>i</w:t>
            </w:r>
            <w:r w:rsidR="00E77DBA" w:rsidRPr="00E77DBA">
              <w:rPr>
                <w:rFonts w:cs="Calibri"/>
                <w:bCs/>
                <w:lang w:val="mk-MK"/>
              </w:rPr>
              <w:t>: mesaj, mesajı gönderen, mesajın alıcısı, mesajı iletme araçları; işaret, sembol, sinyal, sinyal ve sembolik iletişim, sözlü ve sözlü olmayan iletişim, dolaylı ve doğrudan iletişim, tek yönlü ve karşılıklı iletişim)</w:t>
            </w:r>
          </w:p>
        </w:tc>
        <w:tc>
          <w:tcPr>
            <w:tcW w:w="8957" w:type="dxa"/>
            <w:gridSpan w:val="2"/>
            <w:tcBorders>
              <w:top w:val="dashed" w:sz="4" w:space="0" w:color="auto"/>
              <w:bottom w:val="dashed" w:sz="4" w:space="0" w:color="auto"/>
            </w:tcBorders>
            <w:shd w:val="clear" w:color="auto" w:fill="auto"/>
          </w:tcPr>
          <w:p w14:paraId="2D9F6685" w14:textId="77777777" w:rsidR="00D66D2E" w:rsidRDefault="00D66D2E" w:rsidP="000F5064">
            <w:pPr>
              <w:pStyle w:val="ListParagraph"/>
              <w:numPr>
                <w:ilvl w:val="0"/>
                <w:numId w:val="11"/>
              </w:numPr>
              <w:spacing w:after="0"/>
              <w:rPr>
                <w:rFonts w:cs="Calibri"/>
                <w:lang w:val="mk-MK"/>
              </w:rPr>
            </w:pPr>
            <w:r w:rsidRPr="0088054B">
              <w:rPr>
                <w:rFonts w:cs="Calibri"/>
                <w:lang w:val="mk-MK"/>
              </w:rPr>
              <w:lastRenderedPageBreak/>
              <w:t>Dili iletiş</w:t>
            </w:r>
            <w:r>
              <w:rPr>
                <w:rFonts w:cs="Calibri"/>
                <w:lang w:val="mk-MK"/>
              </w:rPr>
              <w:t>im için kullanılan bir işaret</w:t>
            </w:r>
            <w:r w:rsidR="00EF4487">
              <w:rPr>
                <w:rFonts w:cs="Calibri"/>
                <w:lang w:val="mk-MK"/>
              </w:rPr>
              <w:t xml:space="preserve"> sistemi olarak açıklar</w:t>
            </w:r>
            <w:r w:rsidR="00EF4487">
              <w:rPr>
                <w:rFonts w:cs="Calibri"/>
                <w:lang w:val="tr-TR"/>
              </w:rPr>
              <w:t>;</w:t>
            </w:r>
          </w:p>
          <w:p w14:paraId="572CC106" w14:textId="77777777" w:rsidR="00D66D2E" w:rsidRPr="0088054B" w:rsidRDefault="00D66D2E" w:rsidP="000F5064">
            <w:pPr>
              <w:pStyle w:val="ListParagraph"/>
              <w:numPr>
                <w:ilvl w:val="0"/>
                <w:numId w:val="11"/>
              </w:numPr>
              <w:spacing w:after="0"/>
              <w:rPr>
                <w:rFonts w:cs="Calibri"/>
                <w:lang w:val="mk-MK"/>
              </w:rPr>
            </w:pPr>
            <w:r>
              <w:rPr>
                <w:rFonts w:cs="Calibri"/>
                <w:bCs/>
                <w:lang w:val="mk-MK"/>
              </w:rPr>
              <w:t>Dili temel</w:t>
            </w:r>
            <w:r w:rsidRPr="0088054B">
              <w:rPr>
                <w:rFonts w:cs="Calibri"/>
                <w:bCs/>
                <w:lang w:val="mk-MK"/>
              </w:rPr>
              <w:t xml:space="preserve"> iletişim aracı olarak </w:t>
            </w:r>
            <w:r>
              <w:rPr>
                <w:rFonts w:cs="Calibri"/>
                <w:bCs/>
                <w:lang w:val="tr-TR"/>
              </w:rPr>
              <w:t xml:space="preserve">tanımlar, </w:t>
            </w:r>
            <w:r w:rsidRPr="0088054B">
              <w:rPr>
                <w:rFonts w:cs="Calibri"/>
                <w:bCs/>
                <w:lang w:val="mk-MK"/>
              </w:rPr>
              <w:t xml:space="preserve"> jestleri, yüz ifadelerini, beden dilini, sembolleri ve sinyalleri </w:t>
            </w:r>
            <w:r>
              <w:rPr>
                <w:rFonts w:cs="Calibri"/>
                <w:bCs/>
                <w:lang w:val="tr-TR"/>
              </w:rPr>
              <w:t xml:space="preserve">ise </w:t>
            </w:r>
            <w:r w:rsidRPr="0088054B">
              <w:rPr>
                <w:rFonts w:cs="Calibri"/>
                <w:bCs/>
                <w:lang w:val="mk-MK"/>
              </w:rPr>
              <w:t xml:space="preserve">bilgi iletme ve </w:t>
            </w:r>
            <w:r>
              <w:rPr>
                <w:rFonts w:cs="Calibri"/>
                <w:bCs/>
                <w:lang w:val="tr-TR"/>
              </w:rPr>
              <w:t xml:space="preserve">bilgi </w:t>
            </w:r>
            <w:r w:rsidR="00EF4487">
              <w:rPr>
                <w:rFonts w:cs="Calibri"/>
                <w:bCs/>
                <w:lang w:val="mk-MK"/>
              </w:rPr>
              <w:t>almada yardımcı olarak tanımlar</w:t>
            </w:r>
            <w:r w:rsidR="00EF4487">
              <w:rPr>
                <w:rFonts w:cs="Calibri"/>
                <w:bCs/>
                <w:lang w:val="tr-TR"/>
              </w:rPr>
              <w:t>;</w:t>
            </w:r>
          </w:p>
          <w:p w14:paraId="6AF5F2AC" w14:textId="77777777" w:rsidR="00E77DBA" w:rsidRPr="00E77DBA" w:rsidRDefault="00E77DBA" w:rsidP="00E77DBA">
            <w:pPr>
              <w:pStyle w:val="ListParagraph"/>
              <w:numPr>
                <w:ilvl w:val="0"/>
                <w:numId w:val="11"/>
              </w:numPr>
              <w:spacing w:after="0"/>
              <w:rPr>
                <w:rFonts w:cs="Calibri"/>
                <w:lang w:val="mk-MK"/>
              </w:rPr>
            </w:pPr>
            <w:r w:rsidRPr="00E77DBA">
              <w:rPr>
                <w:rFonts w:cs="Calibri"/>
                <w:lang w:val="mk-MK"/>
              </w:rPr>
              <w:t xml:space="preserve">İletişimin </w:t>
            </w:r>
            <w:r w:rsidR="00A65D19">
              <w:rPr>
                <w:rFonts w:cs="Calibri"/>
                <w:lang w:val="mk-MK"/>
              </w:rPr>
              <w:t>unsurlarını bir örnekle açıklar</w:t>
            </w:r>
            <w:r w:rsidR="00A65D19">
              <w:rPr>
                <w:rFonts w:cs="Calibri"/>
                <w:lang w:val="tr-TR"/>
              </w:rPr>
              <w:t>;</w:t>
            </w:r>
          </w:p>
          <w:p w14:paraId="786B951C" w14:textId="77777777" w:rsidR="00E77DBA" w:rsidRPr="00E77DBA" w:rsidRDefault="00E77DBA" w:rsidP="00E77DBA">
            <w:pPr>
              <w:pStyle w:val="ListParagraph"/>
              <w:numPr>
                <w:ilvl w:val="0"/>
                <w:numId w:val="11"/>
              </w:numPr>
              <w:spacing w:after="0"/>
              <w:rPr>
                <w:rFonts w:cs="Calibri"/>
                <w:lang w:val="mk-MK"/>
              </w:rPr>
            </w:pPr>
            <w:r w:rsidRPr="00E77DBA">
              <w:rPr>
                <w:rFonts w:cs="Calibri"/>
                <w:lang w:val="mk-MK"/>
              </w:rPr>
              <w:lastRenderedPageBreak/>
              <w:t>İşaret, sembol</w:t>
            </w:r>
            <w:r w:rsidR="00A65D19">
              <w:rPr>
                <w:rFonts w:cs="Calibri"/>
                <w:lang w:val="mk-MK"/>
              </w:rPr>
              <w:t xml:space="preserve"> ve sinyal arasında ayrım yapar</w:t>
            </w:r>
            <w:r w:rsidR="00A65D19">
              <w:rPr>
                <w:rFonts w:cs="Calibri"/>
                <w:lang w:val="tr-TR"/>
              </w:rPr>
              <w:t>;</w:t>
            </w:r>
          </w:p>
          <w:p w14:paraId="52445147" w14:textId="77777777" w:rsidR="00E77DBA" w:rsidRPr="00E77DBA" w:rsidRDefault="00E77DBA" w:rsidP="00E77DBA">
            <w:pPr>
              <w:pStyle w:val="ListParagraph"/>
              <w:numPr>
                <w:ilvl w:val="0"/>
                <w:numId w:val="11"/>
              </w:numPr>
              <w:spacing w:after="0"/>
              <w:rPr>
                <w:rFonts w:cs="Calibri"/>
                <w:lang w:val="mk-MK"/>
              </w:rPr>
            </w:pPr>
            <w:r w:rsidRPr="00E77DBA">
              <w:rPr>
                <w:rFonts w:cs="Calibri"/>
                <w:lang w:val="mk-MK"/>
              </w:rPr>
              <w:t>Farklı iletişim türlerini (işaretli ve simgesel iletişim, sözlü ve sözsüz iletişim, dolaylı ve anlık, tek yönlü ve karşılıklı iletişim)</w:t>
            </w:r>
            <w:r w:rsidR="00A65D19">
              <w:rPr>
                <w:rFonts w:cs="Calibri"/>
                <w:lang w:val="mk-MK"/>
              </w:rPr>
              <w:t xml:space="preserve"> uygun örneklerle karşılaştırır</w:t>
            </w:r>
            <w:r w:rsidR="00A65D19">
              <w:rPr>
                <w:rFonts w:cs="Calibri"/>
                <w:lang w:val="tr-TR"/>
              </w:rPr>
              <w:t>;</w:t>
            </w:r>
          </w:p>
          <w:p w14:paraId="21EEDF3F" w14:textId="77777777" w:rsidR="00E77DBA" w:rsidRPr="00C02D04" w:rsidRDefault="00E77DBA" w:rsidP="00E77DBA">
            <w:pPr>
              <w:pStyle w:val="ListParagraph"/>
              <w:numPr>
                <w:ilvl w:val="0"/>
                <w:numId w:val="11"/>
              </w:numPr>
              <w:spacing w:after="0"/>
              <w:rPr>
                <w:rFonts w:cs="Calibri"/>
                <w:lang w:val="mk-MK"/>
              </w:rPr>
            </w:pPr>
            <w:r w:rsidRPr="00E77DBA">
              <w:rPr>
                <w:rFonts w:cs="Calibri"/>
                <w:lang w:val="mk-MK"/>
              </w:rPr>
              <w:t>Farklı iletişim durumlarında mesaj ilet</w:t>
            </w:r>
            <w:r w:rsidR="00C02D04">
              <w:rPr>
                <w:rFonts w:cs="Calibri"/>
                <w:lang w:val="mk-MK"/>
              </w:rPr>
              <w:t>me modelleri oluşturur ve sunar.</w:t>
            </w:r>
          </w:p>
        </w:tc>
      </w:tr>
      <w:tr w:rsidR="00086FEB" w:rsidRPr="00657AA8" w14:paraId="6F45B79B" w14:textId="77777777" w:rsidTr="00D66D2E">
        <w:tblPrEx>
          <w:tblBorders>
            <w:insideH w:val="dashed" w:sz="4" w:space="0" w:color="auto"/>
          </w:tblBorders>
        </w:tblPrEx>
        <w:trPr>
          <w:trHeight w:val="699"/>
        </w:trPr>
        <w:tc>
          <w:tcPr>
            <w:tcW w:w="4366" w:type="dxa"/>
            <w:tcBorders>
              <w:top w:val="dashed" w:sz="4" w:space="0" w:color="auto"/>
              <w:bottom w:val="dashed" w:sz="4" w:space="0" w:color="auto"/>
            </w:tcBorders>
            <w:shd w:val="clear" w:color="auto" w:fill="auto"/>
          </w:tcPr>
          <w:p w14:paraId="1CB380B1" w14:textId="5B3BC9B5" w:rsidR="009B6A3E" w:rsidRPr="005F3F34" w:rsidRDefault="009B6A3E" w:rsidP="005F3F34">
            <w:pPr>
              <w:rPr>
                <w:b/>
              </w:rPr>
            </w:pPr>
            <w:r w:rsidRPr="005F3F34">
              <w:rPr>
                <w:b/>
              </w:rPr>
              <w:lastRenderedPageBreak/>
              <w:t>Ses</w:t>
            </w:r>
            <w:r w:rsidR="00C6150A">
              <w:rPr>
                <w:b/>
              </w:rPr>
              <w:t xml:space="preserve"> </w:t>
            </w:r>
            <w:r w:rsidRPr="005F3F34">
              <w:rPr>
                <w:b/>
              </w:rPr>
              <w:t xml:space="preserve">bilgisi </w:t>
            </w:r>
          </w:p>
          <w:p w14:paraId="2D5CC1F2" w14:textId="77777777" w:rsidR="009B6A3E" w:rsidRPr="00CF70CB" w:rsidRDefault="009B6A3E" w:rsidP="005F3F34">
            <w:pPr>
              <w:pStyle w:val="ListParagraph"/>
              <w:numPr>
                <w:ilvl w:val="0"/>
                <w:numId w:val="11"/>
              </w:numPr>
            </w:pPr>
            <w:r w:rsidRPr="00CF70CB">
              <w:t>Ses harf ilişkisi;</w:t>
            </w:r>
          </w:p>
          <w:p w14:paraId="5A892ADE" w14:textId="77777777" w:rsidR="002D4F75" w:rsidRDefault="002D4F75" w:rsidP="009B6A3E">
            <w:pPr>
              <w:pStyle w:val="ListParagraph"/>
              <w:ind w:left="450"/>
            </w:pPr>
            <w:r w:rsidRPr="002D4F75">
              <w:t>Alfabemizdeki ünlü ve ünsüz harfler</w:t>
            </w:r>
          </w:p>
          <w:p w14:paraId="5B3E6B33" w14:textId="77777777" w:rsidR="002D4F75" w:rsidRPr="002D4F75" w:rsidRDefault="002D4F75" w:rsidP="002D4F75">
            <w:pPr>
              <w:pStyle w:val="ListParagraph"/>
              <w:spacing w:after="120"/>
              <w:ind w:left="450"/>
              <w:rPr>
                <w:bCs/>
                <w:lang w:val="mk-MK"/>
              </w:rPr>
            </w:pPr>
            <w:r>
              <w:t>(</w:t>
            </w:r>
            <w:r w:rsidR="00EA128B">
              <w:rPr>
                <w:bCs/>
                <w:lang w:val="tr-TR"/>
              </w:rPr>
              <w:t>b</w:t>
            </w:r>
            <w:r w:rsidRPr="002D4F75">
              <w:rPr>
                <w:bCs/>
                <w:lang w:val="tr-TR"/>
              </w:rPr>
              <w:t>üyük ünlü üyumu, küçük ünlü uyumu,</w:t>
            </w:r>
          </w:p>
          <w:p w14:paraId="04A37A98" w14:textId="77777777" w:rsidR="00A65D19" w:rsidRDefault="002D4F75" w:rsidP="00A65D19">
            <w:pPr>
              <w:pStyle w:val="ListParagraph"/>
              <w:spacing w:after="120"/>
              <w:ind w:left="450"/>
            </w:pPr>
            <w:r>
              <w:t>ü</w:t>
            </w:r>
            <w:r w:rsidRPr="002D4F75">
              <w:t>nsüz uyumu ve ünsüz yumuşaması ses olaylarını kavrayabil</w:t>
            </w:r>
            <w:r w:rsidR="009B6A3E">
              <w:t>ir</w:t>
            </w:r>
            <w:r w:rsidRPr="002D4F75">
              <w:t>.</w:t>
            </w:r>
            <w:r>
              <w:t>)</w:t>
            </w:r>
          </w:p>
          <w:p w14:paraId="0EA2BE63" w14:textId="77777777" w:rsidR="009B6A3E" w:rsidRPr="00A65D19" w:rsidRDefault="00A65D19" w:rsidP="00A65D19">
            <w:pPr>
              <w:pStyle w:val="ListParagraph"/>
              <w:numPr>
                <w:ilvl w:val="0"/>
                <w:numId w:val="11"/>
              </w:numPr>
              <w:spacing w:after="120"/>
              <w:rPr>
                <w:bCs/>
                <w:lang w:val="mk-MK"/>
              </w:rPr>
            </w:pPr>
            <w:r w:rsidRPr="00D66D2E">
              <w:rPr>
                <w:bCs/>
                <w:lang w:val="tr-TR"/>
              </w:rPr>
              <w:t>Vurgu</w:t>
            </w:r>
            <w:r>
              <w:rPr>
                <w:bCs/>
                <w:lang w:val="tr-TR"/>
              </w:rPr>
              <w:t xml:space="preserve"> ve vurgu çeşitleri</w:t>
            </w:r>
          </w:p>
          <w:p w14:paraId="146E930A" w14:textId="77777777" w:rsidR="00A65D19" w:rsidRDefault="00A65D19" w:rsidP="00A65D19">
            <w:pPr>
              <w:pStyle w:val="ListParagraph"/>
              <w:spacing w:after="120"/>
              <w:ind w:left="450"/>
              <w:rPr>
                <w:bCs/>
                <w:lang w:val="tr-TR"/>
              </w:rPr>
            </w:pPr>
            <w:r>
              <w:rPr>
                <w:bCs/>
                <w:lang w:val="tr-TR"/>
              </w:rPr>
              <w:t>(</w:t>
            </w:r>
            <w:r w:rsidRPr="00A65D19">
              <w:rPr>
                <w:bCs/>
                <w:lang w:val="mk-MK"/>
              </w:rPr>
              <w:t xml:space="preserve">Yapay Vurgu: Konuşana ve </w:t>
            </w:r>
            <w:r w:rsidR="002C14EF">
              <w:rPr>
                <w:bCs/>
                <w:lang w:val="mk-MK"/>
              </w:rPr>
              <w:t>kullanışa göre değişen vurgudur</w:t>
            </w:r>
            <w:r w:rsidR="002C14EF">
              <w:rPr>
                <w:bCs/>
                <w:lang w:val="tr-TR"/>
              </w:rPr>
              <w:t>:</w:t>
            </w:r>
          </w:p>
          <w:p w14:paraId="710BAD83" w14:textId="77777777" w:rsidR="00A65D19" w:rsidRPr="00A65D19" w:rsidRDefault="002C14EF" w:rsidP="00A65D19">
            <w:pPr>
              <w:pStyle w:val="ListParagraph"/>
              <w:spacing w:after="120"/>
              <w:ind w:left="450"/>
              <w:rPr>
                <w:bCs/>
                <w:lang w:val="mk-MK"/>
              </w:rPr>
            </w:pPr>
            <w:r>
              <w:rPr>
                <w:bCs/>
                <w:lang w:val="tr-TR"/>
              </w:rPr>
              <w:t>-</w:t>
            </w:r>
            <w:r w:rsidR="00A65D19" w:rsidRPr="00A65D19">
              <w:rPr>
                <w:bCs/>
                <w:lang w:val="mk-MK"/>
              </w:rPr>
              <w:t>Pekiştirme Vurgusu</w:t>
            </w:r>
            <w:r w:rsidR="00A65D19">
              <w:rPr>
                <w:bCs/>
                <w:lang w:val="tr-TR"/>
              </w:rPr>
              <w:t>;</w:t>
            </w:r>
          </w:p>
          <w:p w14:paraId="680C7459" w14:textId="77777777" w:rsidR="00A65D19" w:rsidRPr="00A65D19" w:rsidRDefault="002C14EF" w:rsidP="00A65D19">
            <w:pPr>
              <w:pStyle w:val="ListParagraph"/>
              <w:spacing w:after="120"/>
              <w:ind w:left="450"/>
              <w:rPr>
                <w:bCs/>
                <w:lang w:val="tr-TR"/>
              </w:rPr>
            </w:pPr>
            <w:r>
              <w:rPr>
                <w:bCs/>
                <w:lang w:val="tr-TR"/>
              </w:rPr>
              <w:t>-</w:t>
            </w:r>
            <w:r w:rsidR="00A65D19" w:rsidRPr="00A65D19">
              <w:rPr>
                <w:bCs/>
                <w:lang w:val="mk-MK"/>
              </w:rPr>
              <w:t>Ahe</w:t>
            </w:r>
            <w:r w:rsidR="00A65D19">
              <w:rPr>
                <w:bCs/>
                <w:lang w:val="mk-MK"/>
              </w:rPr>
              <w:t>nk Vurgusu</w:t>
            </w:r>
            <w:r w:rsidR="00A65D19">
              <w:rPr>
                <w:bCs/>
                <w:lang w:val="tr-TR"/>
              </w:rPr>
              <w:t>.</w:t>
            </w:r>
          </w:p>
          <w:p w14:paraId="40D85A9D" w14:textId="77777777" w:rsidR="00A65D19" w:rsidRPr="002C14EF" w:rsidRDefault="00A65D19" w:rsidP="002C14EF">
            <w:pPr>
              <w:pStyle w:val="ListParagraph"/>
              <w:spacing w:after="120"/>
              <w:ind w:left="450"/>
              <w:rPr>
                <w:bCs/>
                <w:lang w:val="tr-TR"/>
              </w:rPr>
            </w:pPr>
            <w:r w:rsidRPr="00A65D19">
              <w:rPr>
                <w:bCs/>
                <w:lang w:val="mk-MK"/>
              </w:rPr>
              <w:t>Doğal Vurgu: Konuşana ve kullanışa göre değişmeyen, herkesçe uyulması gereken zorunlu v</w:t>
            </w:r>
            <w:r w:rsidR="002C14EF">
              <w:rPr>
                <w:bCs/>
                <w:lang w:val="mk-MK"/>
              </w:rPr>
              <w:t>urgudur</w:t>
            </w:r>
            <w:r w:rsidR="002C14EF">
              <w:rPr>
                <w:bCs/>
                <w:lang w:val="tr-TR"/>
              </w:rPr>
              <w:t>:</w:t>
            </w:r>
          </w:p>
          <w:p w14:paraId="47192289" w14:textId="77777777" w:rsidR="00A65D19" w:rsidRPr="002C14EF" w:rsidRDefault="002C14EF" w:rsidP="00A65D19">
            <w:pPr>
              <w:pStyle w:val="ListParagraph"/>
              <w:spacing w:after="120"/>
              <w:ind w:left="450"/>
              <w:rPr>
                <w:bCs/>
                <w:lang w:val="tr-TR"/>
              </w:rPr>
            </w:pPr>
            <w:r>
              <w:rPr>
                <w:bCs/>
                <w:lang w:val="tr-TR"/>
              </w:rPr>
              <w:t>-</w:t>
            </w:r>
            <w:r w:rsidR="00A65D19" w:rsidRPr="00A65D19">
              <w:rPr>
                <w:bCs/>
                <w:lang w:val="mk-MK"/>
              </w:rPr>
              <w:t>Kelime vurgusu</w:t>
            </w:r>
            <w:r>
              <w:rPr>
                <w:bCs/>
                <w:lang w:val="tr-TR"/>
              </w:rPr>
              <w:t>;</w:t>
            </w:r>
          </w:p>
          <w:p w14:paraId="2A4EB205" w14:textId="77777777" w:rsidR="00A65D19" w:rsidRPr="002C14EF" w:rsidRDefault="002C14EF" w:rsidP="00A65D19">
            <w:pPr>
              <w:pStyle w:val="ListParagraph"/>
              <w:spacing w:after="120"/>
              <w:ind w:left="450"/>
              <w:rPr>
                <w:bCs/>
                <w:lang w:val="tr-TR"/>
              </w:rPr>
            </w:pPr>
            <w:r>
              <w:rPr>
                <w:bCs/>
                <w:lang w:val="tr-TR"/>
              </w:rPr>
              <w:t>-</w:t>
            </w:r>
            <w:r w:rsidR="00A65D19" w:rsidRPr="00A65D19">
              <w:rPr>
                <w:bCs/>
                <w:lang w:val="mk-MK"/>
              </w:rPr>
              <w:t>Grup vurgusu</w:t>
            </w:r>
            <w:r>
              <w:rPr>
                <w:bCs/>
                <w:lang w:val="tr-TR"/>
              </w:rPr>
              <w:t>;</w:t>
            </w:r>
          </w:p>
          <w:p w14:paraId="281031E6" w14:textId="77777777" w:rsidR="00A65D19" w:rsidRPr="002C14EF" w:rsidRDefault="002C14EF" w:rsidP="00A65D19">
            <w:pPr>
              <w:pStyle w:val="ListParagraph"/>
              <w:spacing w:after="120"/>
              <w:ind w:left="450"/>
              <w:rPr>
                <w:bCs/>
                <w:lang w:val="tr-TR"/>
              </w:rPr>
            </w:pPr>
            <w:r>
              <w:rPr>
                <w:bCs/>
                <w:lang w:val="tr-TR"/>
              </w:rPr>
              <w:t>-</w:t>
            </w:r>
            <w:r w:rsidR="00A65D19" w:rsidRPr="00A65D19">
              <w:rPr>
                <w:bCs/>
                <w:lang w:val="mk-MK"/>
              </w:rPr>
              <w:t>Cümle vurgusu</w:t>
            </w:r>
            <w:r>
              <w:rPr>
                <w:bCs/>
                <w:lang w:val="tr-TR"/>
              </w:rPr>
              <w:t>.)</w:t>
            </w:r>
          </w:p>
          <w:p w14:paraId="1057145B" w14:textId="77777777" w:rsidR="00086FEB" w:rsidRPr="002D4F75" w:rsidRDefault="00086FEB" w:rsidP="002C14EF">
            <w:pPr>
              <w:pStyle w:val="ListParagraph"/>
              <w:spacing w:after="120"/>
              <w:ind w:left="450"/>
              <w:rPr>
                <w:bCs/>
                <w:lang w:val="mk-MK"/>
              </w:rPr>
            </w:pPr>
          </w:p>
        </w:tc>
        <w:tc>
          <w:tcPr>
            <w:tcW w:w="8957" w:type="dxa"/>
            <w:gridSpan w:val="2"/>
            <w:tcBorders>
              <w:top w:val="dashed" w:sz="4" w:space="0" w:color="auto"/>
              <w:bottom w:val="dashed" w:sz="4" w:space="0" w:color="auto"/>
            </w:tcBorders>
            <w:shd w:val="clear" w:color="auto" w:fill="auto"/>
          </w:tcPr>
          <w:p w14:paraId="77B4ABB1" w14:textId="77777777" w:rsidR="00A65D19" w:rsidRPr="00A65D19" w:rsidRDefault="00A65D19" w:rsidP="00A65D19">
            <w:pPr>
              <w:pStyle w:val="ListParagraph"/>
              <w:numPr>
                <w:ilvl w:val="0"/>
                <w:numId w:val="11"/>
              </w:numPr>
              <w:spacing w:after="120" w:line="240" w:lineRule="auto"/>
              <w:rPr>
                <w:rFonts w:asciiTheme="minorHAnsi" w:hAnsiTheme="minorHAnsi" w:cstheme="minorHAnsi"/>
                <w:bCs/>
                <w:lang w:val="mk-MK"/>
              </w:rPr>
            </w:pPr>
            <w:r w:rsidRPr="00A65D19">
              <w:t>Türkçenin en önemli özelliklerinden olan büyük ve küçük ünlü uyumunu kavrar;</w:t>
            </w:r>
          </w:p>
          <w:p w14:paraId="692B8DD3" w14:textId="77777777" w:rsidR="00A65D19" w:rsidRPr="00A65D19" w:rsidRDefault="009B6A3E" w:rsidP="00A65D19">
            <w:pPr>
              <w:pStyle w:val="ListParagraph"/>
              <w:numPr>
                <w:ilvl w:val="0"/>
                <w:numId w:val="11"/>
              </w:numPr>
              <w:spacing w:after="120" w:line="240" w:lineRule="auto"/>
              <w:rPr>
                <w:rFonts w:asciiTheme="minorHAnsi" w:hAnsiTheme="minorHAnsi" w:cstheme="minorHAnsi"/>
                <w:bCs/>
                <w:lang w:val="mk-MK"/>
              </w:rPr>
            </w:pPr>
            <w:r w:rsidRPr="00A65D19">
              <w:t>Türkçeyi diğer dillerden farklı yapan özelliklerinden hece, kaynaşma, diftong, hece düşmesi, ulama, aşınma, vurgu ve tonlamayı kavrar</w:t>
            </w:r>
            <w:r w:rsidR="00A65D19" w:rsidRPr="00A65D19">
              <w:t>;</w:t>
            </w:r>
          </w:p>
          <w:p w14:paraId="46ECC07A" w14:textId="77777777" w:rsidR="00A65D19" w:rsidRPr="00A65D19" w:rsidRDefault="00A65D19" w:rsidP="00A65D19">
            <w:pPr>
              <w:pStyle w:val="ListParagraph"/>
              <w:numPr>
                <w:ilvl w:val="0"/>
                <w:numId w:val="11"/>
              </w:numPr>
              <w:spacing w:after="120" w:line="240" w:lineRule="auto"/>
              <w:rPr>
                <w:rFonts w:asciiTheme="minorHAnsi" w:hAnsiTheme="minorHAnsi" w:cstheme="minorHAnsi"/>
                <w:bCs/>
                <w:lang w:val="mk-MK"/>
              </w:rPr>
            </w:pPr>
            <w:r w:rsidRPr="00A65D19">
              <w:t>Alfabemizdeki ünlü ve ünsüz harflerin özelliklerini kavrar ve ünsüz uyumu ve ünsüz yumuşamasındaki ses olaylarını kavrar;</w:t>
            </w:r>
          </w:p>
          <w:p w14:paraId="03A0E696" w14:textId="77777777" w:rsidR="00A65D19" w:rsidRPr="005E7BC7" w:rsidRDefault="00A65D19" w:rsidP="00A65D19">
            <w:pPr>
              <w:pStyle w:val="ListParagraph"/>
              <w:numPr>
                <w:ilvl w:val="0"/>
                <w:numId w:val="11"/>
              </w:numPr>
              <w:spacing w:after="120" w:line="240" w:lineRule="auto"/>
              <w:rPr>
                <w:rFonts w:asciiTheme="minorHAnsi" w:hAnsiTheme="minorHAnsi" w:cstheme="minorHAnsi"/>
                <w:bCs/>
                <w:lang w:val="mk-MK"/>
              </w:rPr>
            </w:pPr>
            <w:r w:rsidRPr="005E7BC7">
              <w:t>Ünlü harfler ve özelliklerini bilir (büyük ünlü uyumu, küçük ünlü uyumu);</w:t>
            </w:r>
          </w:p>
          <w:p w14:paraId="4EBAA8F0" w14:textId="77777777" w:rsidR="00A65D19" w:rsidRPr="005E7BC7" w:rsidRDefault="00A65D19" w:rsidP="00A65D19">
            <w:pPr>
              <w:pStyle w:val="ListParagraph"/>
              <w:numPr>
                <w:ilvl w:val="0"/>
                <w:numId w:val="11"/>
              </w:numPr>
              <w:spacing w:after="120" w:line="240" w:lineRule="auto"/>
              <w:rPr>
                <w:rFonts w:asciiTheme="minorHAnsi" w:hAnsiTheme="minorHAnsi" w:cstheme="minorHAnsi"/>
                <w:bCs/>
                <w:lang w:val="mk-MK"/>
              </w:rPr>
            </w:pPr>
            <w:r w:rsidRPr="005E7BC7">
              <w:t>Ünsüz harfler ve özellikleri bilir (ünsüzlerin benzeşmesi, ünsüzlerin yumuşaması);</w:t>
            </w:r>
          </w:p>
          <w:p w14:paraId="69EFCB9D" w14:textId="6D14DE16" w:rsidR="00A65D19" w:rsidRPr="00C73209" w:rsidRDefault="00A65D19" w:rsidP="00A65D19">
            <w:pPr>
              <w:pStyle w:val="ListParagraph"/>
              <w:numPr>
                <w:ilvl w:val="0"/>
                <w:numId w:val="11"/>
              </w:numPr>
              <w:spacing w:after="120" w:line="240" w:lineRule="auto"/>
              <w:rPr>
                <w:rFonts w:asciiTheme="minorHAnsi" w:hAnsiTheme="minorHAnsi" w:cstheme="minorHAnsi"/>
                <w:bCs/>
                <w:color w:val="000000" w:themeColor="text1"/>
                <w:lang w:val="mk-MK"/>
              </w:rPr>
            </w:pPr>
            <w:r w:rsidRPr="005E7BC7">
              <w:t xml:space="preserve">Kelime sonunda </w:t>
            </w:r>
            <w:r w:rsidRPr="00C73209">
              <w:rPr>
                <w:color w:val="000000" w:themeColor="text1"/>
              </w:rPr>
              <w:t>yumuşak se</w:t>
            </w:r>
            <w:r w:rsidR="00716B50" w:rsidRPr="00C73209">
              <w:rPr>
                <w:color w:val="000000" w:themeColor="text1"/>
              </w:rPr>
              <w:t xml:space="preserve">dalı </w:t>
            </w:r>
            <w:r w:rsidRPr="00C73209">
              <w:rPr>
                <w:color w:val="000000" w:themeColor="text1"/>
              </w:rPr>
              <w:t>(b, c, d, g) bulunmayacağını kavrayarak yazar;</w:t>
            </w:r>
          </w:p>
          <w:p w14:paraId="2F632A5E" w14:textId="76DF90CF" w:rsidR="00A65D19" w:rsidRPr="00C73209" w:rsidRDefault="00A65D19" w:rsidP="00A65D19">
            <w:pPr>
              <w:pStyle w:val="ListParagraph"/>
              <w:numPr>
                <w:ilvl w:val="0"/>
                <w:numId w:val="11"/>
              </w:numPr>
              <w:spacing w:after="120" w:line="240" w:lineRule="auto"/>
              <w:rPr>
                <w:rFonts w:asciiTheme="minorHAnsi" w:hAnsiTheme="minorHAnsi" w:cstheme="minorHAnsi"/>
                <w:bCs/>
                <w:color w:val="000000" w:themeColor="text1"/>
                <w:lang w:val="mk-MK"/>
              </w:rPr>
            </w:pPr>
            <w:r w:rsidRPr="00C73209">
              <w:rPr>
                <w:color w:val="000000" w:themeColor="text1"/>
              </w:rPr>
              <w:t>Sürek</w:t>
            </w:r>
            <w:r w:rsidR="00300B32" w:rsidRPr="00C73209">
              <w:rPr>
                <w:color w:val="000000" w:themeColor="text1"/>
              </w:rPr>
              <w:t xml:space="preserve">siz </w:t>
            </w:r>
            <w:r w:rsidRPr="00C73209">
              <w:rPr>
                <w:color w:val="000000" w:themeColor="text1"/>
              </w:rPr>
              <w:t>sert ünsüzlerin (p, ç, t, k) iki sesli arasından ve kelime sonunda sesli alınca yumuşadığını kavrayıp uygular;</w:t>
            </w:r>
          </w:p>
          <w:p w14:paraId="0A5D13F2" w14:textId="77777777" w:rsidR="009B6A3E" w:rsidRPr="005E7BC7" w:rsidRDefault="00A65D19" w:rsidP="00C521E0">
            <w:pPr>
              <w:pStyle w:val="ListParagraph"/>
              <w:numPr>
                <w:ilvl w:val="0"/>
                <w:numId w:val="11"/>
              </w:numPr>
              <w:spacing w:after="120" w:line="240" w:lineRule="auto"/>
              <w:rPr>
                <w:b/>
              </w:rPr>
            </w:pPr>
            <w:r w:rsidRPr="00C73209">
              <w:rPr>
                <w:color w:val="000000" w:themeColor="text1"/>
              </w:rPr>
              <w:t xml:space="preserve">Hece, hece çeşitlerini bilir (diftong, kaynaştırma </w:t>
            </w:r>
            <w:r w:rsidRPr="005E7BC7">
              <w:t>harfleri, ulama, aşınma, vurgu ve tonlama);</w:t>
            </w:r>
          </w:p>
          <w:p w14:paraId="2FD2DC71" w14:textId="77777777" w:rsidR="002C14EF" w:rsidRPr="002C14EF" w:rsidRDefault="002C14EF" w:rsidP="00A65D19">
            <w:pPr>
              <w:pStyle w:val="ListParagraph"/>
              <w:numPr>
                <w:ilvl w:val="0"/>
                <w:numId w:val="11"/>
              </w:numPr>
              <w:spacing w:after="0"/>
              <w:rPr>
                <w:rFonts w:cs="Calibri"/>
                <w:lang w:val="mk-MK"/>
              </w:rPr>
            </w:pPr>
            <w:r>
              <w:rPr>
                <w:bCs/>
                <w:lang w:val="tr-TR"/>
              </w:rPr>
              <w:t>Vurgu ve vurgu çeşitlerini bilir;</w:t>
            </w:r>
          </w:p>
          <w:p w14:paraId="475FB75D" w14:textId="77777777" w:rsidR="00A65D19" w:rsidRDefault="00A65D19" w:rsidP="00A65D19">
            <w:pPr>
              <w:pStyle w:val="ListParagraph"/>
              <w:numPr>
                <w:ilvl w:val="0"/>
                <w:numId w:val="11"/>
              </w:numPr>
              <w:spacing w:after="0"/>
              <w:rPr>
                <w:rFonts w:cs="Calibri"/>
                <w:lang w:val="mk-MK"/>
              </w:rPr>
            </w:pPr>
            <w:r w:rsidRPr="00657AA8">
              <w:rPr>
                <w:rFonts w:cs="Calibri"/>
                <w:lang w:val="mk-MK"/>
              </w:rPr>
              <w:t>İki heceli ve üç heceli ke</w:t>
            </w:r>
            <w:r>
              <w:rPr>
                <w:rFonts w:cs="Calibri"/>
                <w:lang w:val="mk-MK"/>
              </w:rPr>
              <w:t>limeleri uygun şekilde vurgular</w:t>
            </w:r>
            <w:r>
              <w:rPr>
                <w:rFonts w:cs="Calibri"/>
                <w:lang w:val="tr-TR"/>
              </w:rPr>
              <w:t>;</w:t>
            </w:r>
          </w:p>
          <w:p w14:paraId="3E0A3C3C" w14:textId="77777777" w:rsidR="00A65D19" w:rsidRPr="00A65D19" w:rsidRDefault="00A65D19" w:rsidP="00A65D19">
            <w:pPr>
              <w:pStyle w:val="ListParagraph"/>
              <w:numPr>
                <w:ilvl w:val="0"/>
                <w:numId w:val="11"/>
              </w:numPr>
              <w:spacing w:after="0"/>
              <w:rPr>
                <w:rFonts w:cs="Calibri"/>
                <w:lang w:val="mk-MK"/>
              </w:rPr>
            </w:pPr>
            <w:r w:rsidRPr="00657AA8">
              <w:rPr>
                <w:rFonts w:cs="Calibri"/>
                <w:lang w:val="mk-MK"/>
              </w:rPr>
              <w:t>Okuma ve sözlü anlatımda vurgulan</w:t>
            </w:r>
            <w:r>
              <w:rPr>
                <w:rFonts w:cs="Calibri"/>
                <w:lang w:val="mk-MK"/>
              </w:rPr>
              <w:t>an heceyi sesli olarak vurgular</w:t>
            </w:r>
            <w:r>
              <w:rPr>
                <w:rFonts w:cs="Calibri"/>
                <w:lang w:val="tr-TR"/>
              </w:rPr>
              <w:t>;</w:t>
            </w:r>
          </w:p>
          <w:p w14:paraId="29B58E48" w14:textId="77777777" w:rsidR="00A65D19" w:rsidRPr="00A65D19" w:rsidRDefault="00A65D19" w:rsidP="00A65D19">
            <w:pPr>
              <w:pStyle w:val="ListParagraph"/>
              <w:numPr>
                <w:ilvl w:val="0"/>
                <w:numId w:val="11"/>
              </w:numPr>
              <w:spacing w:after="0"/>
              <w:rPr>
                <w:rFonts w:cs="Calibri"/>
                <w:lang w:val="mk-MK"/>
              </w:rPr>
            </w:pPr>
            <w:r w:rsidRPr="00A65D19">
              <w:rPr>
                <w:rFonts w:cs="Calibri"/>
                <w:lang w:val="tr-TR"/>
              </w:rPr>
              <w:t xml:space="preserve">Standart dilin vurgusundan farklı olan Türkçe </w:t>
            </w:r>
            <w:r>
              <w:rPr>
                <w:rFonts w:cs="Calibri"/>
                <w:lang w:val="tr-TR"/>
              </w:rPr>
              <w:t>şiveli sözlerden örnekler verir;</w:t>
            </w:r>
          </w:p>
          <w:p w14:paraId="35203ABF" w14:textId="77777777" w:rsidR="00A65D19" w:rsidRPr="00A65D19" w:rsidRDefault="009B6A3E" w:rsidP="00A65D19">
            <w:pPr>
              <w:pStyle w:val="ListParagraph"/>
              <w:numPr>
                <w:ilvl w:val="0"/>
                <w:numId w:val="11"/>
              </w:numPr>
              <w:spacing w:after="0"/>
              <w:rPr>
                <w:rFonts w:cs="Calibri"/>
                <w:lang w:val="mk-MK"/>
              </w:rPr>
            </w:pPr>
            <w:r w:rsidRPr="00A65D19">
              <w:rPr>
                <w:rFonts w:asciiTheme="minorHAnsi" w:hAnsiTheme="minorHAnsi" w:cstheme="minorHAnsi"/>
                <w:bCs/>
                <w:lang w:val="mk-MK"/>
              </w:rPr>
              <w:t>Okuma, sözlü anlatım ve konuşma sırasında kelimeleri doğru vurg</w:t>
            </w:r>
            <w:r w:rsidR="00A65D19">
              <w:rPr>
                <w:rFonts w:asciiTheme="minorHAnsi" w:hAnsiTheme="minorHAnsi" w:cstheme="minorHAnsi"/>
                <w:bCs/>
                <w:lang w:val="mk-MK"/>
              </w:rPr>
              <w:t>ular ve aksanlı heceyi vurgular</w:t>
            </w:r>
            <w:r w:rsidR="00A65D19">
              <w:rPr>
                <w:rFonts w:asciiTheme="minorHAnsi" w:hAnsiTheme="minorHAnsi" w:cstheme="minorHAnsi"/>
                <w:bCs/>
                <w:lang w:val="tr-TR"/>
              </w:rPr>
              <w:t>;</w:t>
            </w:r>
          </w:p>
          <w:p w14:paraId="307A7C04" w14:textId="77777777" w:rsidR="00A65D19" w:rsidRPr="00A65D19" w:rsidRDefault="009B6A3E" w:rsidP="00A65D19">
            <w:pPr>
              <w:pStyle w:val="ListParagraph"/>
              <w:numPr>
                <w:ilvl w:val="0"/>
                <w:numId w:val="11"/>
              </w:numPr>
              <w:spacing w:after="0"/>
              <w:rPr>
                <w:rFonts w:cs="Calibri"/>
                <w:lang w:val="mk-MK"/>
              </w:rPr>
            </w:pPr>
            <w:r w:rsidRPr="00A65D19">
              <w:rPr>
                <w:rFonts w:asciiTheme="minorHAnsi" w:hAnsiTheme="minorHAnsi" w:cstheme="minorHAnsi"/>
                <w:bCs/>
                <w:lang w:val="mk-MK"/>
              </w:rPr>
              <w:t>Tek heceli, iki heceli, üç heceli ve çok heceli kelimeleri vurgu işaretiyle doğru şekilde işa</w:t>
            </w:r>
            <w:r w:rsidR="00A65D19">
              <w:rPr>
                <w:rFonts w:asciiTheme="minorHAnsi" w:hAnsiTheme="minorHAnsi" w:cstheme="minorHAnsi"/>
                <w:bCs/>
                <w:lang w:val="mk-MK"/>
              </w:rPr>
              <w:t>retler</w:t>
            </w:r>
            <w:r w:rsidR="00A65D19">
              <w:rPr>
                <w:rFonts w:asciiTheme="minorHAnsi" w:hAnsiTheme="minorHAnsi" w:cstheme="minorHAnsi"/>
                <w:bCs/>
                <w:lang w:val="tr-TR"/>
              </w:rPr>
              <w:t>;</w:t>
            </w:r>
          </w:p>
          <w:p w14:paraId="65F47BFE" w14:textId="77777777" w:rsidR="00C02D04" w:rsidRPr="00C02D04" w:rsidRDefault="009B6A3E" w:rsidP="00C02D04">
            <w:pPr>
              <w:pStyle w:val="ListParagraph"/>
              <w:numPr>
                <w:ilvl w:val="0"/>
                <w:numId w:val="11"/>
              </w:numPr>
              <w:spacing w:after="0"/>
              <w:rPr>
                <w:rFonts w:cs="Calibri"/>
                <w:lang w:val="mk-MK"/>
              </w:rPr>
            </w:pPr>
            <w:r w:rsidRPr="00A65D19">
              <w:rPr>
                <w:rFonts w:asciiTheme="minorHAnsi" w:hAnsiTheme="minorHAnsi" w:cstheme="minorHAnsi"/>
                <w:bCs/>
                <w:lang w:val="mk-MK"/>
              </w:rPr>
              <w:t>Bileşik sözcüklerdeki vurguyu tanımlar ve not eder.</w:t>
            </w:r>
          </w:p>
        </w:tc>
      </w:tr>
      <w:tr w:rsidR="00086FEB" w:rsidRPr="00034FE2" w14:paraId="6FC877F0" w14:textId="77777777" w:rsidTr="00D66D2E">
        <w:tblPrEx>
          <w:tblBorders>
            <w:insideH w:val="dashed" w:sz="4" w:space="0" w:color="auto"/>
          </w:tblBorders>
        </w:tblPrEx>
        <w:trPr>
          <w:trHeight w:val="699"/>
        </w:trPr>
        <w:tc>
          <w:tcPr>
            <w:tcW w:w="4366" w:type="dxa"/>
            <w:tcBorders>
              <w:top w:val="dashed" w:sz="4" w:space="0" w:color="auto"/>
              <w:bottom w:val="dashed" w:sz="4" w:space="0" w:color="auto"/>
            </w:tcBorders>
            <w:shd w:val="clear" w:color="auto" w:fill="auto"/>
          </w:tcPr>
          <w:p w14:paraId="60A1AA92" w14:textId="398DB5B6" w:rsidR="00CF70CB" w:rsidRPr="005F3F34" w:rsidRDefault="00CF70CB" w:rsidP="005F3F34">
            <w:pPr>
              <w:spacing w:after="120"/>
              <w:rPr>
                <w:rFonts w:asciiTheme="minorHAnsi" w:hAnsiTheme="minorHAnsi" w:cstheme="minorHAnsi"/>
                <w:b/>
                <w:bCs/>
                <w:lang w:val="tr-TR"/>
              </w:rPr>
            </w:pPr>
            <w:r w:rsidRPr="005F3F34">
              <w:rPr>
                <w:rFonts w:asciiTheme="minorHAnsi" w:hAnsiTheme="minorHAnsi" w:cstheme="minorHAnsi"/>
                <w:b/>
                <w:bCs/>
                <w:lang w:val="tr-TR"/>
              </w:rPr>
              <w:t xml:space="preserve">Yapı bilimi </w:t>
            </w:r>
          </w:p>
          <w:p w14:paraId="0C80DD4A" w14:textId="77777777" w:rsidR="005F3F34" w:rsidRPr="00CF70CB" w:rsidRDefault="005F3F34" w:rsidP="005F3F34">
            <w:pPr>
              <w:pStyle w:val="ListParagraph"/>
              <w:spacing w:after="120"/>
              <w:ind w:left="450"/>
              <w:rPr>
                <w:rFonts w:asciiTheme="minorHAnsi" w:hAnsiTheme="minorHAnsi" w:cstheme="minorHAnsi"/>
                <w:b/>
                <w:bCs/>
                <w:lang w:val="mk-MK"/>
              </w:rPr>
            </w:pPr>
          </w:p>
          <w:p w14:paraId="35198738" w14:textId="77777777" w:rsidR="00086FEB" w:rsidRPr="00CF70CB" w:rsidRDefault="00CF70CB" w:rsidP="00030B1D">
            <w:pPr>
              <w:pStyle w:val="ListParagraph"/>
              <w:spacing w:after="120"/>
              <w:ind w:left="450"/>
              <w:rPr>
                <w:rFonts w:asciiTheme="minorHAnsi" w:hAnsiTheme="minorHAnsi" w:cstheme="minorHAnsi"/>
                <w:bCs/>
                <w:lang w:val="mk-MK"/>
              </w:rPr>
            </w:pPr>
            <w:r>
              <w:rPr>
                <w:rFonts w:asciiTheme="minorHAnsi" w:hAnsiTheme="minorHAnsi" w:cstheme="minorHAnsi"/>
                <w:bCs/>
                <w:lang w:val="tr-TR"/>
              </w:rPr>
              <w:lastRenderedPageBreak/>
              <w:t>(</w:t>
            </w:r>
            <w:r w:rsidRPr="00CF70CB">
              <w:rPr>
                <w:rFonts w:asciiTheme="minorHAnsi" w:hAnsiTheme="minorHAnsi" w:cstheme="minorHAnsi"/>
                <w:color w:val="000000"/>
                <w:shd w:val="clear" w:color="auto" w:fill="FFFFFF"/>
              </w:rPr>
              <w:t>Dil bilgisinde, kelimelerin yapısını, türeme yollarını ve çekim biçimlerini inceleyen kolu, yapı bilgisi, morfoloji</w:t>
            </w:r>
            <w:r>
              <w:rPr>
                <w:rFonts w:asciiTheme="minorHAnsi" w:hAnsiTheme="minorHAnsi" w:cstheme="minorHAnsi"/>
                <w:color w:val="000000"/>
                <w:shd w:val="clear" w:color="auto" w:fill="FFFFFF"/>
              </w:rPr>
              <w:t>)</w:t>
            </w:r>
          </w:p>
          <w:p w14:paraId="2F654391" w14:textId="77777777" w:rsidR="000A3013" w:rsidRDefault="00CF70CB" w:rsidP="00CF70CB">
            <w:pPr>
              <w:pStyle w:val="ListParagraph"/>
              <w:numPr>
                <w:ilvl w:val="0"/>
                <w:numId w:val="13"/>
              </w:numPr>
              <w:spacing w:after="120"/>
              <w:ind w:left="450"/>
              <w:rPr>
                <w:rFonts w:asciiTheme="minorHAnsi" w:hAnsiTheme="minorHAnsi" w:cstheme="minorHAnsi"/>
                <w:bCs/>
                <w:lang w:val="mk-MK"/>
              </w:rPr>
            </w:pPr>
            <w:r w:rsidRPr="00CF70CB">
              <w:rPr>
                <w:rFonts w:asciiTheme="minorHAnsi" w:hAnsiTheme="minorHAnsi" w:cstheme="minorHAnsi"/>
                <w:bCs/>
                <w:lang w:val="mk-MK"/>
              </w:rPr>
              <w:t>Adlar</w:t>
            </w:r>
            <w:r w:rsidRPr="00CF70CB">
              <w:rPr>
                <w:rFonts w:asciiTheme="minorHAnsi" w:hAnsiTheme="minorHAnsi" w:cstheme="minorHAnsi"/>
                <w:bCs/>
                <w:lang w:val="tr-TR"/>
              </w:rPr>
              <w:t xml:space="preserve"> </w:t>
            </w:r>
            <w:r w:rsidRPr="00CF70CB">
              <w:rPr>
                <w:rFonts w:asciiTheme="minorHAnsi" w:hAnsiTheme="minorHAnsi" w:cstheme="minorHAnsi"/>
                <w:bCs/>
                <w:lang w:val="mk-MK"/>
              </w:rPr>
              <w:t>(adlarda tekil ve çoğul, topluluk isimleri, basit adlar, türemiş adlar, birleşik adlar, ad durumları)</w:t>
            </w:r>
          </w:p>
          <w:p w14:paraId="5ADDCB72" w14:textId="77777777" w:rsidR="00CF70CB" w:rsidRPr="000A3013" w:rsidRDefault="000A3013" w:rsidP="00CF70CB">
            <w:pPr>
              <w:pStyle w:val="ListParagraph"/>
              <w:numPr>
                <w:ilvl w:val="0"/>
                <w:numId w:val="13"/>
              </w:numPr>
              <w:spacing w:after="120"/>
              <w:ind w:left="450"/>
              <w:rPr>
                <w:rFonts w:asciiTheme="minorHAnsi" w:hAnsiTheme="minorHAnsi" w:cstheme="minorHAnsi"/>
                <w:bCs/>
                <w:lang w:val="mk-MK"/>
              </w:rPr>
            </w:pPr>
            <w:r w:rsidRPr="000A3013">
              <w:t>Adların oluşlarına göre, verilişine göre ve sayılarına göre ayırır ve kavrar.</w:t>
            </w:r>
          </w:p>
          <w:p w14:paraId="09D2AFFB" w14:textId="77777777" w:rsidR="00CF70CB" w:rsidRDefault="00CF70CB" w:rsidP="00CF70CB">
            <w:pPr>
              <w:spacing w:after="120"/>
              <w:rPr>
                <w:rFonts w:asciiTheme="minorHAnsi" w:hAnsiTheme="minorHAnsi" w:cstheme="minorHAnsi"/>
                <w:bCs/>
                <w:lang w:val="mk-MK"/>
              </w:rPr>
            </w:pPr>
          </w:p>
          <w:p w14:paraId="72B5E24F" w14:textId="77777777" w:rsidR="00CF70CB" w:rsidRDefault="00CF70CB" w:rsidP="00CF70CB">
            <w:pPr>
              <w:spacing w:after="120"/>
              <w:rPr>
                <w:rFonts w:asciiTheme="minorHAnsi" w:hAnsiTheme="minorHAnsi" w:cstheme="minorHAnsi"/>
                <w:bCs/>
                <w:lang w:val="mk-MK"/>
              </w:rPr>
            </w:pPr>
          </w:p>
          <w:p w14:paraId="02841241" w14:textId="743402F0" w:rsidR="00CF70CB" w:rsidRPr="00CF70CB" w:rsidRDefault="00CF70CB" w:rsidP="00CF70CB">
            <w:pPr>
              <w:spacing w:after="120"/>
              <w:rPr>
                <w:rFonts w:asciiTheme="minorHAnsi" w:hAnsiTheme="minorHAnsi" w:cstheme="minorHAnsi"/>
                <w:bCs/>
                <w:lang w:val="mk-MK"/>
              </w:rPr>
            </w:pPr>
          </w:p>
        </w:tc>
        <w:tc>
          <w:tcPr>
            <w:tcW w:w="8957" w:type="dxa"/>
            <w:gridSpan w:val="2"/>
            <w:tcBorders>
              <w:top w:val="dashed" w:sz="4" w:space="0" w:color="auto"/>
              <w:bottom w:val="dashed" w:sz="4" w:space="0" w:color="auto"/>
            </w:tcBorders>
            <w:shd w:val="clear" w:color="auto" w:fill="auto"/>
          </w:tcPr>
          <w:p w14:paraId="1FBD0608" w14:textId="77777777" w:rsidR="00CF70CB" w:rsidRPr="00086FEB" w:rsidRDefault="00CF70CB" w:rsidP="00CF70CB">
            <w:pPr>
              <w:pStyle w:val="ListParagraph"/>
              <w:numPr>
                <w:ilvl w:val="0"/>
                <w:numId w:val="11"/>
              </w:numPr>
              <w:rPr>
                <w:rFonts w:asciiTheme="minorHAnsi" w:hAnsiTheme="minorHAnsi" w:cstheme="minorHAnsi"/>
                <w:bCs/>
                <w:lang w:val="tr-TR"/>
              </w:rPr>
            </w:pPr>
            <w:r w:rsidRPr="00086FEB">
              <w:rPr>
                <w:rFonts w:asciiTheme="minorHAnsi" w:hAnsiTheme="minorHAnsi" w:cstheme="minorHAnsi"/>
                <w:bCs/>
                <w:lang w:val="tr-TR"/>
              </w:rPr>
              <w:lastRenderedPageBreak/>
              <w:t>Adları/isimleri bilir (özel, ortak, tekil, çoğul, soyut, somut ve topluluk adlar, adlarda küçültme gibi/kadar);</w:t>
            </w:r>
          </w:p>
          <w:p w14:paraId="319D2026" w14:textId="26522CA7" w:rsidR="00CF70CB" w:rsidRPr="00086FEB" w:rsidRDefault="00716B50" w:rsidP="00CF70CB">
            <w:pPr>
              <w:pStyle w:val="ListParagraph"/>
              <w:numPr>
                <w:ilvl w:val="0"/>
                <w:numId w:val="11"/>
              </w:numPr>
              <w:rPr>
                <w:rFonts w:asciiTheme="minorHAnsi" w:hAnsiTheme="minorHAnsi" w:cstheme="minorHAnsi"/>
                <w:bCs/>
                <w:lang w:val="tr-TR"/>
              </w:rPr>
            </w:pPr>
            <w:r>
              <w:rPr>
                <w:rFonts w:asciiTheme="minorHAnsi" w:hAnsiTheme="minorHAnsi" w:cstheme="minorHAnsi"/>
                <w:bCs/>
                <w:lang w:val="tr-TR"/>
              </w:rPr>
              <w:t>Yapılarına göre adları tanır (</w:t>
            </w:r>
            <w:r w:rsidR="00CF70CB" w:rsidRPr="00086FEB">
              <w:rPr>
                <w:rFonts w:asciiTheme="minorHAnsi" w:hAnsiTheme="minorHAnsi" w:cstheme="minorHAnsi"/>
                <w:bCs/>
                <w:lang w:val="tr-TR"/>
              </w:rPr>
              <w:t>basit, birleşik ve türemiş adlar);</w:t>
            </w:r>
          </w:p>
          <w:p w14:paraId="73E727F8" w14:textId="77777777" w:rsidR="000A3013" w:rsidRPr="000A3013" w:rsidRDefault="00CF70CB" w:rsidP="000A3013">
            <w:pPr>
              <w:pStyle w:val="ListParagraph"/>
              <w:numPr>
                <w:ilvl w:val="0"/>
                <w:numId w:val="11"/>
              </w:numPr>
              <w:rPr>
                <w:rFonts w:asciiTheme="minorHAnsi" w:hAnsiTheme="minorHAnsi" w:cstheme="minorHAnsi"/>
                <w:bCs/>
                <w:lang w:val="tr-TR"/>
              </w:rPr>
            </w:pPr>
            <w:r w:rsidRPr="00086FEB">
              <w:rPr>
                <w:rFonts w:asciiTheme="minorHAnsi" w:hAnsiTheme="minorHAnsi" w:cstheme="minorHAnsi"/>
                <w:bCs/>
                <w:lang w:val="tr-TR"/>
              </w:rPr>
              <w:t>Ad tamlamalarını tanır ve kullanır (belirtili, belirtisiz, takısız ve zincirleme ad tamlamaları);</w:t>
            </w:r>
            <w:r w:rsidR="000A3013">
              <w:t xml:space="preserve"> </w:t>
            </w:r>
          </w:p>
          <w:p w14:paraId="05F550F4" w14:textId="77777777" w:rsidR="000A3013" w:rsidRDefault="000A3013" w:rsidP="000A3013">
            <w:pPr>
              <w:pStyle w:val="ListParagraph"/>
              <w:numPr>
                <w:ilvl w:val="0"/>
                <w:numId w:val="11"/>
              </w:numPr>
              <w:rPr>
                <w:rFonts w:asciiTheme="minorHAnsi" w:hAnsiTheme="minorHAnsi" w:cstheme="minorHAnsi"/>
                <w:bCs/>
                <w:lang w:val="tr-TR"/>
              </w:rPr>
            </w:pPr>
            <w:r w:rsidRPr="000A3013">
              <w:rPr>
                <w:rFonts w:asciiTheme="minorHAnsi" w:hAnsiTheme="minorHAnsi" w:cstheme="minorHAnsi"/>
                <w:bCs/>
                <w:lang w:val="tr-TR"/>
              </w:rPr>
              <w:t>Ad tamlamalarını kavrayabilme, aldıkları ekleme anlamına göre çeşitlere ayır</w:t>
            </w:r>
            <w:r>
              <w:rPr>
                <w:rFonts w:asciiTheme="minorHAnsi" w:hAnsiTheme="minorHAnsi" w:cstheme="minorHAnsi"/>
                <w:bCs/>
                <w:lang w:val="tr-TR"/>
              </w:rPr>
              <w:t>ır;</w:t>
            </w:r>
          </w:p>
          <w:p w14:paraId="2F2F5DDC" w14:textId="77777777" w:rsidR="000A3013" w:rsidRDefault="000A3013" w:rsidP="000A3013">
            <w:pPr>
              <w:pStyle w:val="ListParagraph"/>
              <w:numPr>
                <w:ilvl w:val="0"/>
                <w:numId w:val="11"/>
              </w:numPr>
              <w:rPr>
                <w:rFonts w:asciiTheme="minorHAnsi" w:hAnsiTheme="minorHAnsi" w:cstheme="minorHAnsi"/>
                <w:bCs/>
                <w:lang w:val="tr-TR"/>
              </w:rPr>
            </w:pPr>
            <w:r w:rsidRPr="000A3013">
              <w:rPr>
                <w:rFonts w:asciiTheme="minorHAnsi" w:hAnsiTheme="minorHAnsi" w:cstheme="minorHAnsi"/>
                <w:bCs/>
                <w:lang w:val="tr-TR"/>
              </w:rPr>
              <w:lastRenderedPageBreak/>
              <w:t>Ad tamlamaları: Tamlayan, Tamlanan, Belirtili ad tamlaması, Belirtisiz ad tamlaması, Eksiz (takısız) ad tamlaması</w:t>
            </w:r>
            <w:r>
              <w:rPr>
                <w:rFonts w:asciiTheme="minorHAnsi" w:hAnsiTheme="minorHAnsi" w:cstheme="minorHAnsi"/>
                <w:bCs/>
                <w:lang w:val="tr-TR"/>
              </w:rPr>
              <w:t>;</w:t>
            </w:r>
          </w:p>
          <w:p w14:paraId="473083C2" w14:textId="77777777" w:rsidR="000A3013" w:rsidRPr="000A3013" w:rsidRDefault="000A3013" w:rsidP="000A3013">
            <w:pPr>
              <w:pStyle w:val="ListParagraph"/>
              <w:numPr>
                <w:ilvl w:val="0"/>
                <w:numId w:val="11"/>
              </w:numPr>
              <w:rPr>
                <w:rFonts w:asciiTheme="minorHAnsi" w:hAnsiTheme="minorHAnsi" w:cstheme="minorHAnsi"/>
                <w:bCs/>
                <w:lang w:val="tr-TR"/>
              </w:rPr>
            </w:pPr>
            <w:r w:rsidRPr="000A3013">
              <w:t xml:space="preserve">Adların cümledeki görevlerine göre durumlarını kavrar ve doğru kullanır; </w:t>
            </w:r>
          </w:p>
          <w:p w14:paraId="2B3B8437" w14:textId="1412D650" w:rsidR="000A3013" w:rsidRPr="00DC798C" w:rsidRDefault="00DC798C" w:rsidP="000A3013">
            <w:pPr>
              <w:pStyle w:val="ListParagraph"/>
              <w:numPr>
                <w:ilvl w:val="0"/>
                <w:numId w:val="11"/>
              </w:numPr>
              <w:rPr>
                <w:rFonts w:asciiTheme="minorHAnsi" w:hAnsiTheme="minorHAnsi" w:cstheme="minorHAnsi"/>
                <w:bCs/>
                <w:lang w:val="tr-TR"/>
              </w:rPr>
            </w:pPr>
            <w:r>
              <w:t>Ad durumları (İsmin halleri</w:t>
            </w:r>
            <w:r w:rsidR="000A3013" w:rsidRPr="00DC798C">
              <w:t>) -i, e, de, den eklerini kavrar;</w:t>
            </w:r>
          </w:p>
          <w:p w14:paraId="254C0A8C" w14:textId="77777777" w:rsidR="00CF70CB" w:rsidRPr="000A3013" w:rsidRDefault="00CF70CB" w:rsidP="00CF70CB">
            <w:pPr>
              <w:pStyle w:val="ListParagraph"/>
              <w:numPr>
                <w:ilvl w:val="0"/>
                <w:numId w:val="11"/>
              </w:numPr>
              <w:spacing w:after="0" w:line="240" w:lineRule="auto"/>
              <w:rPr>
                <w:rFonts w:asciiTheme="minorHAnsi" w:hAnsiTheme="minorHAnsi" w:cstheme="minorHAnsi"/>
                <w:lang w:val="mk-MK"/>
              </w:rPr>
            </w:pPr>
            <w:r w:rsidRPr="000A3013">
              <w:rPr>
                <w:rFonts w:asciiTheme="minorHAnsi" w:hAnsiTheme="minorHAnsi" w:cstheme="minorHAnsi"/>
                <w:lang w:val="mk-MK"/>
              </w:rPr>
              <w:t>Tekil ve çoğul adlardan örnekler verir</w:t>
            </w:r>
            <w:r w:rsidRPr="000A3013">
              <w:rPr>
                <w:rFonts w:asciiTheme="minorHAnsi" w:hAnsiTheme="minorHAnsi" w:cstheme="minorHAnsi"/>
                <w:lang w:val="tr-TR"/>
              </w:rPr>
              <w:t>;</w:t>
            </w:r>
          </w:p>
          <w:p w14:paraId="713D6B28" w14:textId="77777777" w:rsidR="00CF70CB" w:rsidRPr="000A3013" w:rsidRDefault="00CF70CB" w:rsidP="00CF70CB">
            <w:pPr>
              <w:pStyle w:val="ListParagraph"/>
              <w:numPr>
                <w:ilvl w:val="0"/>
                <w:numId w:val="11"/>
              </w:numPr>
              <w:spacing w:after="0" w:line="240" w:lineRule="auto"/>
              <w:rPr>
                <w:rFonts w:asciiTheme="minorHAnsi" w:hAnsiTheme="minorHAnsi" w:cstheme="minorHAnsi"/>
                <w:lang w:val="mk-MK"/>
              </w:rPr>
            </w:pPr>
            <w:r w:rsidRPr="000A3013">
              <w:rPr>
                <w:rFonts w:asciiTheme="minorHAnsi" w:hAnsiTheme="minorHAnsi" w:cstheme="minorHAnsi"/>
                <w:shd w:val="clear" w:color="auto" w:fill="FFFFFF"/>
              </w:rPr>
              <w:t>Çoğul eki almadığı halde anlam olarak birden fazla varlığı ifade eden adlardan örnekler verir;</w:t>
            </w:r>
          </w:p>
          <w:p w14:paraId="5C44D69D" w14:textId="77777777" w:rsidR="00CF70CB" w:rsidRPr="000A3013" w:rsidRDefault="00CF70CB" w:rsidP="00CF70CB">
            <w:pPr>
              <w:pStyle w:val="ListParagraph"/>
              <w:numPr>
                <w:ilvl w:val="0"/>
                <w:numId w:val="11"/>
              </w:numPr>
              <w:spacing w:after="0" w:line="240" w:lineRule="auto"/>
              <w:rPr>
                <w:rFonts w:asciiTheme="minorHAnsi" w:hAnsiTheme="minorHAnsi" w:cstheme="minorHAnsi"/>
                <w:lang w:val="mk-MK"/>
              </w:rPr>
            </w:pPr>
            <w:r w:rsidRPr="000A3013">
              <w:rPr>
                <w:rFonts w:asciiTheme="minorHAnsi" w:hAnsiTheme="minorHAnsi" w:cstheme="minorHAnsi"/>
              </w:rPr>
              <w:t>Sözün kök veya gövdesine yapım eki alarak yeni anlamda bir ad oluşumundan örnekler verir;</w:t>
            </w:r>
          </w:p>
          <w:p w14:paraId="57EA3341" w14:textId="77777777" w:rsidR="00CF70CB" w:rsidRPr="000A3013" w:rsidRDefault="00CF70CB" w:rsidP="00CF70CB">
            <w:pPr>
              <w:pStyle w:val="ListParagraph"/>
              <w:numPr>
                <w:ilvl w:val="0"/>
                <w:numId w:val="11"/>
              </w:numPr>
              <w:spacing w:after="0" w:line="240" w:lineRule="auto"/>
              <w:rPr>
                <w:rFonts w:asciiTheme="minorHAnsi" w:hAnsiTheme="minorHAnsi" w:cstheme="minorHAnsi"/>
                <w:lang w:val="mk-MK"/>
              </w:rPr>
            </w:pPr>
            <w:r w:rsidRPr="000A3013">
              <w:rPr>
                <w:rFonts w:asciiTheme="minorHAnsi" w:hAnsiTheme="minorHAnsi" w:cstheme="minorHAnsi"/>
              </w:rPr>
              <w:t>İki veya daha çok sözün birleşerek yeni bir ad oluşumundan örnekler verir;</w:t>
            </w:r>
          </w:p>
          <w:p w14:paraId="4EBD25DF" w14:textId="77777777" w:rsidR="00086FEB" w:rsidRPr="000A3013" w:rsidRDefault="00CF70CB" w:rsidP="00CF70CB">
            <w:pPr>
              <w:pStyle w:val="ListParagraph"/>
              <w:numPr>
                <w:ilvl w:val="0"/>
                <w:numId w:val="11"/>
              </w:numPr>
              <w:spacing w:after="0"/>
              <w:rPr>
                <w:rFonts w:cs="Calibri"/>
                <w:lang w:val="mk-MK"/>
              </w:rPr>
            </w:pPr>
            <w:r w:rsidRPr="000A3013">
              <w:rPr>
                <w:rFonts w:asciiTheme="minorHAnsi" w:hAnsiTheme="minorHAnsi" w:cstheme="minorHAnsi"/>
              </w:rPr>
              <w:t>Adların cümledeki görevlerine göre girdiği bi</w:t>
            </w:r>
            <w:r w:rsidR="000A3013" w:rsidRPr="000A3013">
              <w:rPr>
                <w:rFonts w:asciiTheme="minorHAnsi" w:hAnsiTheme="minorHAnsi" w:cstheme="minorHAnsi"/>
              </w:rPr>
              <w:t>çimleri anlar ve örnekler verir;</w:t>
            </w:r>
          </w:p>
          <w:p w14:paraId="4962AD02" w14:textId="77777777" w:rsidR="000A3013" w:rsidRPr="000A3013" w:rsidRDefault="000A3013" w:rsidP="000A3013">
            <w:pPr>
              <w:pStyle w:val="ListParagraph"/>
              <w:numPr>
                <w:ilvl w:val="0"/>
                <w:numId w:val="11"/>
              </w:numPr>
              <w:spacing w:after="0"/>
              <w:rPr>
                <w:rFonts w:cs="Calibri"/>
                <w:lang w:val="mk-MK"/>
              </w:rPr>
            </w:pPr>
            <w:r w:rsidRPr="000A3013">
              <w:t>Adlarda küçültme eklerini kavrar ve anlamlarını öğrenir;</w:t>
            </w:r>
            <w:r w:rsidRPr="000A3013">
              <w:rPr>
                <w:sz w:val="20"/>
                <w:szCs w:val="20"/>
              </w:rPr>
              <w:t xml:space="preserve"> </w:t>
            </w:r>
          </w:p>
          <w:p w14:paraId="69940D20" w14:textId="0DB284EC" w:rsidR="000A3013" w:rsidRPr="00DC798C" w:rsidRDefault="000A3013" w:rsidP="002241E2">
            <w:pPr>
              <w:pStyle w:val="ListParagraph"/>
              <w:numPr>
                <w:ilvl w:val="0"/>
                <w:numId w:val="11"/>
              </w:numPr>
              <w:spacing w:after="0"/>
              <w:rPr>
                <w:rFonts w:cs="Calibri"/>
                <w:lang w:val="mk-MK"/>
              </w:rPr>
            </w:pPr>
            <w:r w:rsidRPr="00C73209">
              <w:rPr>
                <w:color w:val="000000" w:themeColor="text1"/>
              </w:rPr>
              <w:t xml:space="preserve">Adlarda küçültme </w:t>
            </w:r>
            <w:r w:rsidR="002241E2" w:rsidRPr="00C73209">
              <w:rPr>
                <w:color w:val="000000" w:themeColor="text1"/>
              </w:rPr>
              <w:t>/-Cİ</w:t>
            </w:r>
            <w:r w:rsidRPr="00C73209">
              <w:rPr>
                <w:color w:val="000000" w:themeColor="text1"/>
              </w:rPr>
              <w:t>k</w:t>
            </w:r>
            <w:r w:rsidR="002241E2" w:rsidRPr="00C73209">
              <w:rPr>
                <w:color w:val="000000" w:themeColor="text1"/>
              </w:rPr>
              <w:t xml:space="preserve">/ </w:t>
            </w:r>
            <w:r w:rsidRPr="00C73209">
              <w:rPr>
                <w:color w:val="000000" w:themeColor="text1"/>
              </w:rPr>
              <w:t>ekleri isimlere küçültme</w:t>
            </w:r>
            <w:r w:rsidRPr="00DC798C">
              <w:t>, acıma, sevgi, vb. anlamlar ka</w:t>
            </w:r>
            <w:r w:rsidR="0033652F">
              <w:t>t</w:t>
            </w:r>
            <w:r w:rsidRPr="00DC798C">
              <w:t>tığını anla</w:t>
            </w:r>
            <w:r w:rsidR="0033652F">
              <w:t>r</w:t>
            </w:r>
            <w:r w:rsidRPr="00DC798C">
              <w:t>.</w:t>
            </w:r>
          </w:p>
        </w:tc>
      </w:tr>
      <w:tr w:rsidR="00E957AE" w:rsidRPr="00034FE2" w14:paraId="5387C892" w14:textId="77777777" w:rsidTr="00D66D2E">
        <w:tblPrEx>
          <w:tblBorders>
            <w:insideH w:val="dashed" w:sz="4" w:space="0" w:color="auto"/>
          </w:tblBorders>
        </w:tblPrEx>
        <w:trPr>
          <w:trHeight w:val="699"/>
        </w:trPr>
        <w:tc>
          <w:tcPr>
            <w:tcW w:w="4366" w:type="dxa"/>
            <w:tcBorders>
              <w:top w:val="dashed" w:sz="4" w:space="0" w:color="auto"/>
              <w:bottom w:val="dashed" w:sz="4" w:space="0" w:color="auto"/>
            </w:tcBorders>
            <w:shd w:val="clear" w:color="auto" w:fill="auto"/>
          </w:tcPr>
          <w:p w14:paraId="78AE20EE" w14:textId="77777777" w:rsidR="00E957AE" w:rsidRPr="00D66D2E" w:rsidRDefault="00E957AE" w:rsidP="00E957AE">
            <w:pPr>
              <w:pStyle w:val="ListParagraph"/>
              <w:numPr>
                <w:ilvl w:val="0"/>
                <w:numId w:val="11"/>
              </w:numPr>
              <w:spacing w:after="0"/>
              <w:rPr>
                <w:rFonts w:cs="Calibri"/>
                <w:lang w:val="mk-MK"/>
              </w:rPr>
            </w:pPr>
            <w:r w:rsidRPr="00D66D2E">
              <w:rPr>
                <w:rFonts w:cs="Calibri"/>
                <w:lang w:val="tr-TR"/>
              </w:rPr>
              <w:lastRenderedPageBreak/>
              <w:t>Sıfatlar</w:t>
            </w:r>
          </w:p>
          <w:p w14:paraId="4B323648" w14:textId="77777777" w:rsidR="00E957AE" w:rsidRPr="00E957AE" w:rsidRDefault="00E957AE" w:rsidP="00E957AE">
            <w:pPr>
              <w:pStyle w:val="ListParagraph"/>
              <w:spacing w:after="0"/>
              <w:ind w:left="450"/>
              <w:rPr>
                <w:rFonts w:cs="Calibri"/>
                <w:lang w:val="tr-TR"/>
              </w:rPr>
            </w:pPr>
            <w:r w:rsidRPr="00D66D2E">
              <w:rPr>
                <w:rFonts w:cs="Calibri"/>
                <w:lang w:val="mk-MK"/>
              </w:rPr>
              <w:t>(</w:t>
            </w:r>
            <w:r w:rsidRPr="00D66D2E">
              <w:rPr>
                <w:rFonts w:cs="Calibri"/>
                <w:lang w:val="tr-TR"/>
              </w:rPr>
              <w:t xml:space="preserve">anlamına göre sıfatlar, yapılarına göre sıfatlar) </w:t>
            </w:r>
            <w:r w:rsidRPr="00E957AE">
              <w:rPr>
                <w:rFonts w:cs="Calibri"/>
                <w:lang w:val="tr-TR"/>
              </w:rPr>
              <w:t>Varlıkların özelliklerini belirten sözcükleri ayırt etmede ön adlardan önce yazıldığını kavrayabil</w:t>
            </w:r>
            <w:r>
              <w:rPr>
                <w:rFonts w:cs="Calibri"/>
                <w:lang w:val="tr-TR"/>
              </w:rPr>
              <w:t>ir</w:t>
            </w:r>
            <w:r w:rsidRPr="00E957AE">
              <w:rPr>
                <w:rFonts w:cs="Calibri"/>
                <w:lang w:val="tr-TR"/>
              </w:rPr>
              <w:t xml:space="preserve"> (sıfat). </w:t>
            </w:r>
          </w:p>
          <w:p w14:paraId="605950AE" w14:textId="77777777" w:rsidR="00C02D04" w:rsidRPr="00C02D04" w:rsidRDefault="00C02D04" w:rsidP="00C02D04">
            <w:pPr>
              <w:pStyle w:val="ListParagraph"/>
              <w:spacing w:after="0"/>
              <w:ind w:left="450"/>
              <w:rPr>
                <w:rFonts w:cs="Calibri"/>
                <w:lang w:val="tr-TR"/>
              </w:rPr>
            </w:pPr>
          </w:p>
        </w:tc>
        <w:tc>
          <w:tcPr>
            <w:tcW w:w="8957" w:type="dxa"/>
            <w:gridSpan w:val="2"/>
            <w:tcBorders>
              <w:top w:val="dashed" w:sz="4" w:space="0" w:color="auto"/>
              <w:bottom w:val="dashed" w:sz="4" w:space="0" w:color="auto"/>
            </w:tcBorders>
            <w:shd w:val="clear" w:color="auto" w:fill="auto"/>
          </w:tcPr>
          <w:p w14:paraId="5D790BF6" w14:textId="244E2B44" w:rsidR="00E957AE" w:rsidRPr="000C0D15" w:rsidRDefault="00E957AE" w:rsidP="00E957AE">
            <w:pPr>
              <w:pStyle w:val="ListParagraph"/>
              <w:numPr>
                <w:ilvl w:val="0"/>
                <w:numId w:val="11"/>
              </w:numPr>
              <w:spacing w:after="0" w:line="276" w:lineRule="auto"/>
              <w:ind w:left="456"/>
              <w:rPr>
                <w:rFonts w:cs="Calibri"/>
                <w:lang w:val="mk-MK"/>
              </w:rPr>
            </w:pPr>
            <w:r>
              <w:rPr>
                <w:rFonts w:cs="Calibri"/>
                <w:lang w:val="tr-TR"/>
              </w:rPr>
              <w:t>Anlamına göre sıfatlar: nitel</w:t>
            </w:r>
            <w:r w:rsidR="00DC798C">
              <w:rPr>
                <w:rFonts w:cs="Calibri"/>
                <w:lang w:val="tr-TR"/>
              </w:rPr>
              <w:t>eme sıfatları ve belirtme sıfatlar</w:t>
            </w:r>
            <w:r>
              <w:rPr>
                <w:rFonts w:cs="Calibri"/>
                <w:lang w:val="tr-TR"/>
              </w:rPr>
              <w:t>ı</w:t>
            </w:r>
            <w:r w:rsidR="00DC798C">
              <w:rPr>
                <w:rFonts w:cs="Calibri"/>
                <w:lang w:val="tr-TR"/>
              </w:rPr>
              <w:t>nı</w:t>
            </w:r>
            <w:r>
              <w:rPr>
                <w:rFonts w:cs="Calibri"/>
                <w:lang w:val="tr-TR"/>
              </w:rPr>
              <w:t xml:space="preserve"> anlar;</w:t>
            </w:r>
          </w:p>
          <w:p w14:paraId="07CCB3AA" w14:textId="77777777" w:rsidR="00E957AE" w:rsidRDefault="00E957AE" w:rsidP="00E957AE">
            <w:pPr>
              <w:pStyle w:val="ListParagraph"/>
              <w:numPr>
                <w:ilvl w:val="0"/>
                <w:numId w:val="11"/>
              </w:numPr>
              <w:spacing w:after="0" w:line="276" w:lineRule="auto"/>
              <w:ind w:left="456"/>
              <w:rPr>
                <w:rFonts w:cs="Calibri"/>
                <w:lang w:val="mk-MK"/>
              </w:rPr>
            </w:pPr>
            <w:r>
              <w:rPr>
                <w:rFonts w:cs="Calibri"/>
                <w:lang w:val="tr-TR"/>
              </w:rPr>
              <w:t>Yapılarına göre sıfatlar: basit, türemiş ve birleşik sıfatları anlar;</w:t>
            </w:r>
          </w:p>
          <w:p w14:paraId="53152552" w14:textId="77777777" w:rsidR="00C02D04" w:rsidRPr="00C02D04" w:rsidRDefault="00E957AE" w:rsidP="00C02D04">
            <w:pPr>
              <w:pStyle w:val="ListParagraph"/>
              <w:numPr>
                <w:ilvl w:val="0"/>
                <w:numId w:val="11"/>
              </w:numPr>
              <w:spacing w:after="0" w:line="276" w:lineRule="auto"/>
              <w:rPr>
                <w:rFonts w:cs="Calibri"/>
                <w:lang w:val="mk-MK"/>
              </w:rPr>
            </w:pPr>
            <w:r w:rsidRPr="000C0D15">
              <w:rPr>
                <w:rFonts w:cs="Calibri"/>
                <w:lang w:val="mk-MK"/>
              </w:rPr>
              <w:t xml:space="preserve">Bir metindeki </w:t>
            </w:r>
            <w:r>
              <w:rPr>
                <w:rFonts w:cs="Calibri"/>
                <w:lang w:val="tr-TR"/>
              </w:rPr>
              <w:t xml:space="preserve">anlamına göre ya da yapılarına göre </w:t>
            </w:r>
            <w:r>
              <w:rPr>
                <w:rFonts w:cs="Calibri"/>
                <w:lang w:val="mk-MK"/>
              </w:rPr>
              <w:t>sıfatları tanımlar</w:t>
            </w:r>
            <w:r>
              <w:rPr>
                <w:rFonts w:cs="Calibri"/>
                <w:lang w:val="tr-TR"/>
              </w:rPr>
              <w:t>;</w:t>
            </w:r>
          </w:p>
          <w:p w14:paraId="6D45AD34" w14:textId="77777777" w:rsidR="00C02D04" w:rsidRPr="00C02D04" w:rsidRDefault="00E957AE" w:rsidP="00C02D04">
            <w:pPr>
              <w:pStyle w:val="ListParagraph"/>
              <w:numPr>
                <w:ilvl w:val="0"/>
                <w:numId w:val="11"/>
              </w:numPr>
              <w:spacing w:after="0" w:line="276" w:lineRule="auto"/>
              <w:rPr>
                <w:rFonts w:cs="Calibri"/>
                <w:lang w:val="mk-MK"/>
              </w:rPr>
            </w:pPr>
            <w:r w:rsidRPr="00C02D04">
              <w:rPr>
                <w:rFonts w:cs="Calibri"/>
                <w:lang w:val="mk-MK"/>
              </w:rPr>
              <w:t>Sözlü ve yazılı anlatımda</w:t>
            </w:r>
            <w:r w:rsidRPr="00C02D04">
              <w:rPr>
                <w:rFonts w:cs="Calibri"/>
                <w:lang w:val="tr-TR"/>
              </w:rPr>
              <w:t>,</w:t>
            </w:r>
            <w:r w:rsidRPr="00C02D04">
              <w:rPr>
                <w:rFonts w:cs="Calibri"/>
                <w:lang w:val="mk-MK"/>
              </w:rPr>
              <w:t xml:space="preserve"> </w:t>
            </w:r>
            <w:r w:rsidRPr="00C02D04">
              <w:rPr>
                <w:rFonts w:cs="Calibri"/>
                <w:lang w:val="tr-TR"/>
              </w:rPr>
              <w:t xml:space="preserve">anlamına göre ve yapılarına göre </w:t>
            </w:r>
            <w:r w:rsidRPr="00C02D04">
              <w:rPr>
                <w:rFonts w:cs="Calibri"/>
                <w:lang w:val="mk-MK"/>
              </w:rPr>
              <w:t>sıfatları doğru kullanır</w:t>
            </w:r>
            <w:r w:rsidR="00C02D04" w:rsidRPr="00C02D04">
              <w:rPr>
                <w:rFonts w:cs="Calibri"/>
                <w:lang w:val="tr-TR"/>
              </w:rPr>
              <w:t>;</w:t>
            </w:r>
          </w:p>
          <w:p w14:paraId="25128BBE" w14:textId="77777777" w:rsidR="00E957AE" w:rsidRPr="00C02D04" w:rsidRDefault="00C02D04" w:rsidP="00C02D04">
            <w:pPr>
              <w:pStyle w:val="ListParagraph"/>
              <w:numPr>
                <w:ilvl w:val="0"/>
                <w:numId w:val="11"/>
              </w:numPr>
              <w:spacing w:after="0" w:line="276" w:lineRule="auto"/>
              <w:rPr>
                <w:rFonts w:cs="Calibri"/>
                <w:lang w:val="mk-MK"/>
              </w:rPr>
            </w:pPr>
            <w:r w:rsidRPr="00C02D04">
              <w:rPr>
                <w:rFonts w:cs="Calibri"/>
                <w:lang w:val="tr-TR"/>
              </w:rPr>
              <w:t>Küçültme ve pekiştirme sıfatları aldıkları eklere göre ayırabilir.</w:t>
            </w:r>
          </w:p>
        </w:tc>
      </w:tr>
      <w:tr w:rsidR="00E957AE" w:rsidRPr="00B602DE" w14:paraId="15BFD513" w14:textId="77777777" w:rsidTr="00D66D2E">
        <w:tblPrEx>
          <w:tblBorders>
            <w:insideH w:val="dashed" w:sz="4" w:space="0" w:color="auto"/>
          </w:tblBorders>
        </w:tblPrEx>
        <w:trPr>
          <w:trHeight w:val="1132"/>
        </w:trPr>
        <w:tc>
          <w:tcPr>
            <w:tcW w:w="4366" w:type="dxa"/>
            <w:tcBorders>
              <w:top w:val="dashed" w:sz="4" w:space="0" w:color="auto"/>
              <w:bottom w:val="dashed" w:sz="4" w:space="0" w:color="auto"/>
            </w:tcBorders>
            <w:shd w:val="clear" w:color="auto" w:fill="auto"/>
          </w:tcPr>
          <w:p w14:paraId="1B266CFF" w14:textId="77777777" w:rsidR="00E957AE" w:rsidRPr="00D66D2E" w:rsidRDefault="00E957AE" w:rsidP="00E957AE">
            <w:pPr>
              <w:pStyle w:val="ListParagraph"/>
              <w:numPr>
                <w:ilvl w:val="0"/>
                <w:numId w:val="11"/>
              </w:numPr>
              <w:spacing w:after="0" w:line="240" w:lineRule="auto"/>
              <w:rPr>
                <w:rFonts w:cs="Calibri"/>
                <w:bCs/>
                <w:lang w:val="mk-MK"/>
              </w:rPr>
            </w:pPr>
            <w:r w:rsidRPr="00D66D2E">
              <w:rPr>
                <w:rFonts w:cs="Calibri"/>
                <w:bCs/>
                <w:lang w:val="mk-MK"/>
              </w:rPr>
              <w:t>Zamirler</w:t>
            </w:r>
          </w:p>
          <w:p w14:paraId="2C3031F4" w14:textId="77777777" w:rsidR="00E957AE" w:rsidRPr="00C02D04" w:rsidRDefault="00E957AE" w:rsidP="00C02D04">
            <w:pPr>
              <w:pStyle w:val="ListParagraph"/>
              <w:ind w:left="450"/>
            </w:pPr>
            <w:r w:rsidRPr="00E957AE">
              <w:rPr>
                <w:rFonts w:cs="Calibri"/>
                <w:bCs/>
                <w:lang w:val="mk-MK"/>
              </w:rPr>
              <w:t>(</w:t>
            </w:r>
            <w:r w:rsidRPr="00E957AE">
              <w:rPr>
                <w:rFonts w:cs="Calibri"/>
                <w:bCs/>
                <w:lang w:val="tr-TR"/>
              </w:rPr>
              <w:t>kişi, işaret, belgisiz ve soru zamirleri</w:t>
            </w:r>
            <w:r w:rsidRPr="00E957AE">
              <w:rPr>
                <w:rFonts w:cs="Calibri"/>
                <w:bCs/>
                <w:lang w:val="mk-MK"/>
              </w:rPr>
              <w:t>)</w:t>
            </w:r>
            <w:r w:rsidRPr="00E957AE">
              <w:rPr>
                <w:b/>
              </w:rPr>
              <w:t xml:space="preserve"> </w:t>
            </w:r>
            <w:r w:rsidRPr="00E957AE">
              <w:t>Kişi, işaret, belgisiz ve soru adıllarını (zamirlerini) ayırt eder. Konuşma ve yazıda doğru kullanır.</w:t>
            </w:r>
          </w:p>
        </w:tc>
        <w:tc>
          <w:tcPr>
            <w:tcW w:w="8957" w:type="dxa"/>
            <w:gridSpan w:val="2"/>
            <w:tcBorders>
              <w:top w:val="dashed" w:sz="4" w:space="0" w:color="auto"/>
              <w:bottom w:val="dashed" w:sz="4" w:space="0" w:color="auto"/>
            </w:tcBorders>
            <w:shd w:val="clear" w:color="auto" w:fill="auto"/>
          </w:tcPr>
          <w:p w14:paraId="4FF923C6" w14:textId="77777777" w:rsidR="00E957AE" w:rsidRDefault="00E957AE" w:rsidP="00E957AE">
            <w:pPr>
              <w:pStyle w:val="ListParagraph"/>
              <w:numPr>
                <w:ilvl w:val="0"/>
                <w:numId w:val="11"/>
              </w:numPr>
              <w:spacing w:after="0" w:line="240" w:lineRule="auto"/>
              <w:rPr>
                <w:rFonts w:cs="Calibri"/>
                <w:lang w:val="mk-MK"/>
              </w:rPr>
            </w:pPr>
            <w:r>
              <w:rPr>
                <w:rFonts w:cs="Calibri"/>
                <w:lang w:val="mk-MK"/>
              </w:rPr>
              <w:t xml:space="preserve">Yazılı metinde </w:t>
            </w:r>
            <w:r>
              <w:rPr>
                <w:rFonts w:cs="Calibri"/>
                <w:lang w:val="tr-TR"/>
              </w:rPr>
              <w:t xml:space="preserve">kişi, </w:t>
            </w:r>
            <w:r w:rsidRPr="005015D7">
              <w:rPr>
                <w:rFonts w:cs="Calibri"/>
                <w:lang w:val="mk-MK"/>
              </w:rPr>
              <w:t>işaret</w:t>
            </w:r>
            <w:r>
              <w:rPr>
                <w:rFonts w:cs="Calibri"/>
                <w:lang w:val="tr-TR"/>
              </w:rPr>
              <w:t>, belgisiz ve soru</w:t>
            </w:r>
            <w:r>
              <w:rPr>
                <w:rFonts w:cs="Calibri"/>
                <w:lang w:val="mk-MK"/>
              </w:rPr>
              <w:t xml:space="preserve"> zamirlerinin biçimlerini tanır</w:t>
            </w:r>
            <w:r>
              <w:rPr>
                <w:rFonts w:cs="Calibri"/>
                <w:lang w:val="tr-TR"/>
              </w:rPr>
              <w:t>;</w:t>
            </w:r>
          </w:p>
          <w:p w14:paraId="23DE3D5F" w14:textId="77777777" w:rsidR="00E957AE" w:rsidRPr="005015D7" w:rsidRDefault="00E957AE" w:rsidP="00E957AE">
            <w:pPr>
              <w:pStyle w:val="ListParagraph"/>
              <w:numPr>
                <w:ilvl w:val="0"/>
                <w:numId w:val="11"/>
              </w:numPr>
              <w:spacing w:after="0" w:line="240" w:lineRule="auto"/>
              <w:rPr>
                <w:rFonts w:cs="Calibri"/>
                <w:lang w:val="mk-MK"/>
              </w:rPr>
            </w:pPr>
            <w:r w:rsidRPr="005015D7">
              <w:rPr>
                <w:rFonts w:cs="Calibri"/>
                <w:lang w:val="mk-MK"/>
              </w:rPr>
              <w:t>İşaret zamirlerini sözlü ve y</w:t>
            </w:r>
            <w:r>
              <w:rPr>
                <w:rFonts w:cs="Calibri"/>
                <w:lang w:val="mk-MK"/>
              </w:rPr>
              <w:t>azılı anlatımda doğru kullanır</w:t>
            </w:r>
            <w:r>
              <w:rPr>
                <w:rFonts w:cs="Calibri"/>
                <w:lang w:val="tr-TR"/>
              </w:rPr>
              <w:t>;</w:t>
            </w:r>
          </w:p>
          <w:p w14:paraId="1FE52235" w14:textId="77777777" w:rsidR="00E957AE" w:rsidRPr="00955AB1" w:rsidRDefault="00E957AE" w:rsidP="00E957AE">
            <w:pPr>
              <w:pStyle w:val="ListParagraph"/>
              <w:numPr>
                <w:ilvl w:val="0"/>
                <w:numId w:val="11"/>
              </w:numPr>
              <w:spacing w:after="0" w:line="240" w:lineRule="auto"/>
              <w:rPr>
                <w:rFonts w:cs="Calibri"/>
                <w:lang w:val="mk-MK"/>
              </w:rPr>
            </w:pPr>
            <w:r w:rsidRPr="005015D7">
              <w:rPr>
                <w:rFonts w:cs="Calibri"/>
                <w:lang w:val="mk-MK"/>
              </w:rPr>
              <w:t>Yazılı m</w:t>
            </w:r>
            <w:r>
              <w:rPr>
                <w:rFonts w:cs="Calibri"/>
                <w:lang w:val="mk-MK"/>
              </w:rPr>
              <w:t>etindeki soru zamirlerini tanır</w:t>
            </w:r>
            <w:r>
              <w:rPr>
                <w:rFonts w:cs="Calibri"/>
                <w:lang w:val="tr-TR"/>
              </w:rPr>
              <w:t>;</w:t>
            </w:r>
          </w:p>
          <w:p w14:paraId="345E03AD" w14:textId="77777777" w:rsidR="00E957AE" w:rsidRPr="00B602DE" w:rsidRDefault="00E957AE" w:rsidP="00E957AE">
            <w:pPr>
              <w:pStyle w:val="ListParagraph"/>
              <w:numPr>
                <w:ilvl w:val="0"/>
                <w:numId w:val="11"/>
              </w:numPr>
              <w:spacing w:after="0" w:line="240" w:lineRule="auto"/>
              <w:rPr>
                <w:rFonts w:cs="Calibri"/>
                <w:lang w:val="mk-MK"/>
              </w:rPr>
            </w:pPr>
            <w:r w:rsidRPr="00955AB1">
              <w:rPr>
                <w:rFonts w:cs="Calibri"/>
                <w:lang w:val="mk-MK"/>
              </w:rPr>
              <w:t>Sözlü ve yazılı anlatımda soru zamirlerini doğru kullanır.</w:t>
            </w:r>
          </w:p>
        </w:tc>
      </w:tr>
      <w:tr w:rsidR="00E957AE" w:rsidRPr="001158DB" w14:paraId="0002FB2E" w14:textId="77777777" w:rsidTr="00D66D2E">
        <w:tblPrEx>
          <w:tblBorders>
            <w:insideH w:val="dashed" w:sz="4" w:space="0" w:color="auto"/>
          </w:tblBorders>
        </w:tblPrEx>
        <w:trPr>
          <w:trHeight w:val="629"/>
        </w:trPr>
        <w:tc>
          <w:tcPr>
            <w:tcW w:w="4366" w:type="dxa"/>
            <w:tcBorders>
              <w:top w:val="dashed" w:sz="4" w:space="0" w:color="auto"/>
              <w:bottom w:val="dashed" w:sz="4" w:space="0" w:color="auto"/>
            </w:tcBorders>
            <w:shd w:val="clear" w:color="auto" w:fill="auto"/>
          </w:tcPr>
          <w:p w14:paraId="7B5DE97B" w14:textId="77777777" w:rsidR="00E957AE" w:rsidRPr="00D66D2E" w:rsidRDefault="00E957AE" w:rsidP="00E957AE">
            <w:pPr>
              <w:pStyle w:val="ListParagraph"/>
              <w:numPr>
                <w:ilvl w:val="0"/>
                <w:numId w:val="11"/>
              </w:numPr>
              <w:spacing w:after="0" w:line="240" w:lineRule="auto"/>
              <w:rPr>
                <w:bCs/>
                <w:lang w:val="mk-MK"/>
              </w:rPr>
            </w:pPr>
            <w:r w:rsidRPr="00D66D2E">
              <w:rPr>
                <w:bCs/>
                <w:lang w:val="mk-MK"/>
              </w:rPr>
              <w:t>Belirteç</w:t>
            </w:r>
            <w:r w:rsidRPr="00D66D2E">
              <w:rPr>
                <w:bCs/>
                <w:lang w:val="tr-TR"/>
              </w:rPr>
              <w:t xml:space="preserve"> (Zarf)</w:t>
            </w:r>
          </w:p>
          <w:p w14:paraId="5CD2FAA2" w14:textId="77777777" w:rsidR="00E957AE" w:rsidRPr="00E957AE" w:rsidRDefault="00E957AE" w:rsidP="00E957AE">
            <w:pPr>
              <w:pStyle w:val="ListParagraph"/>
              <w:spacing w:after="0" w:line="240" w:lineRule="auto"/>
              <w:ind w:left="450"/>
              <w:rPr>
                <w:rFonts w:cs="Calibri"/>
                <w:bCs/>
                <w:lang w:val="mk-MK"/>
              </w:rPr>
            </w:pPr>
            <w:r w:rsidRPr="00D66D2E">
              <w:rPr>
                <w:bCs/>
                <w:lang w:val="mk-MK"/>
              </w:rPr>
              <w:t>(</w:t>
            </w:r>
            <w:r>
              <w:t xml:space="preserve">durum, zaman, yer-yön ve miktar </w:t>
            </w:r>
            <w:r w:rsidRPr="00D66D2E">
              <w:rPr>
                <w:bCs/>
                <w:lang w:val="mk-MK"/>
              </w:rPr>
              <w:t>)</w:t>
            </w:r>
            <w:r w:rsidRPr="00873A8B">
              <w:rPr>
                <w:b/>
              </w:rPr>
              <w:t xml:space="preserve"> </w:t>
            </w:r>
            <w:r w:rsidRPr="00E957AE">
              <w:t>Belirteç (zarf), ilgeç (edat), bağlaç ve ünlem olan kelime ve kelime gruplarını tanır, cümlede ayırt eder ve adlandırır.</w:t>
            </w:r>
          </w:p>
          <w:p w14:paraId="24E608DF" w14:textId="77777777" w:rsidR="00E957AE" w:rsidRPr="001158DB" w:rsidRDefault="00E957AE" w:rsidP="00E957AE">
            <w:pPr>
              <w:spacing w:after="0" w:line="240" w:lineRule="auto"/>
              <w:ind w:left="450"/>
              <w:rPr>
                <w:lang w:val="mk-MK"/>
              </w:rPr>
            </w:pPr>
          </w:p>
        </w:tc>
        <w:tc>
          <w:tcPr>
            <w:tcW w:w="8957" w:type="dxa"/>
            <w:gridSpan w:val="2"/>
            <w:tcBorders>
              <w:top w:val="dashed" w:sz="4" w:space="0" w:color="auto"/>
            </w:tcBorders>
            <w:shd w:val="clear" w:color="auto" w:fill="auto"/>
          </w:tcPr>
          <w:p w14:paraId="27EF1BB2" w14:textId="77777777" w:rsidR="00E957AE" w:rsidRDefault="00E957AE" w:rsidP="00E957AE">
            <w:pPr>
              <w:pStyle w:val="ListParagraph"/>
              <w:numPr>
                <w:ilvl w:val="0"/>
                <w:numId w:val="11"/>
              </w:numPr>
              <w:spacing w:after="0" w:line="240" w:lineRule="auto"/>
              <w:rPr>
                <w:rFonts w:cs="Calibri"/>
                <w:lang w:val="mk-MK"/>
              </w:rPr>
            </w:pPr>
            <w:r w:rsidRPr="004B38C3">
              <w:rPr>
                <w:rFonts w:cs="Calibri"/>
                <w:lang w:val="mk-MK"/>
              </w:rPr>
              <w:t>Yazılı metindeki</w:t>
            </w:r>
            <w:r>
              <w:rPr>
                <w:rFonts w:cs="Calibri"/>
                <w:lang w:val="tr-TR"/>
              </w:rPr>
              <w:t xml:space="preserve"> </w:t>
            </w:r>
            <w:r>
              <w:t xml:space="preserve">durum, zaman, yer-yön ve miktar </w:t>
            </w:r>
            <w:r w:rsidRPr="004B38C3">
              <w:rPr>
                <w:rFonts w:cs="Calibri"/>
                <w:lang w:val="mk-MK"/>
              </w:rPr>
              <w:t xml:space="preserve"> zarflarını uygun sorular sorarak (Ne zaman?, Nerede?</w:t>
            </w:r>
            <w:r>
              <w:rPr>
                <w:rFonts w:cs="Calibri"/>
                <w:lang w:val="mk-MK"/>
              </w:rPr>
              <w:t>, Nasıl? ve Ne kadar?) belirler</w:t>
            </w:r>
            <w:r>
              <w:rPr>
                <w:rFonts w:cs="Calibri"/>
                <w:lang w:val="tr-TR"/>
              </w:rPr>
              <w:t>;</w:t>
            </w:r>
          </w:p>
          <w:p w14:paraId="1B06367C" w14:textId="77777777" w:rsidR="00E957AE" w:rsidRDefault="00E957AE" w:rsidP="00E957AE">
            <w:pPr>
              <w:pStyle w:val="ListParagraph"/>
              <w:numPr>
                <w:ilvl w:val="0"/>
                <w:numId w:val="11"/>
              </w:numPr>
              <w:spacing w:after="0" w:line="240" w:lineRule="auto"/>
              <w:rPr>
                <w:rFonts w:cs="Calibri"/>
                <w:lang w:val="mk-MK"/>
              </w:rPr>
            </w:pPr>
            <w:r w:rsidRPr="004B38C3">
              <w:rPr>
                <w:rFonts w:cs="Calibri"/>
                <w:lang w:val="mk-MK"/>
              </w:rPr>
              <w:t>Farklı zarfları cümle içinde doğru kullanır.</w:t>
            </w:r>
            <w:r>
              <w:rPr>
                <w:rFonts w:cs="Calibri"/>
                <w:lang w:val="mk-MK"/>
              </w:rPr>
              <w:t xml:space="preserve"> </w:t>
            </w:r>
          </w:p>
          <w:p w14:paraId="5864FD13" w14:textId="77777777" w:rsidR="00E957AE" w:rsidRPr="00715E4D" w:rsidRDefault="00E957AE" w:rsidP="00E957AE">
            <w:pPr>
              <w:pStyle w:val="ListParagraph"/>
              <w:numPr>
                <w:ilvl w:val="0"/>
                <w:numId w:val="11"/>
              </w:numPr>
              <w:spacing w:after="0" w:line="240" w:lineRule="auto"/>
              <w:rPr>
                <w:rFonts w:cs="Calibri"/>
                <w:lang w:val="mk-MK"/>
              </w:rPr>
            </w:pPr>
            <w:r>
              <w:rPr>
                <w:rFonts w:cs="Calibri"/>
                <w:lang w:val="mk-MK"/>
              </w:rPr>
              <w:t>Cümlelerde  bağlaçları tanır</w:t>
            </w:r>
            <w:r>
              <w:rPr>
                <w:rFonts w:cs="Calibri"/>
                <w:lang w:val="tr-TR"/>
              </w:rPr>
              <w:t>;</w:t>
            </w:r>
          </w:p>
          <w:p w14:paraId="354DAD6D" w14:textId="77777777" w:rsidR="00E957AE" w:rsidRPr="001158DB" w:rsidRDefault="00E957AE" w:rsidP="00E957AE">
            <w:pPr>
              <w:pStyle w:val="ListParagraph"/>
              <w:numPr>
                <w:ilvl w:val="0"/>
                <w:numId w:val="11"/>
              </w:numPr>
              <w:spacing w:after="0" w:line="240" w:lineRule="auto"/>
              <w:rPr>
                <w:rFonts w:cs="Calibri"/>
                <w:lang w:val="mk-MK"/>
              </w:rPr>
            </w:pPr>
            <w:r w:rsidRPr="00BB0B68">
              <w:rPr>
                <w:rFonts w:cs="Calibri"/>
                <w:lang w:val="mk-MK"/>
              </w:rPr>
              <w:t xml:space="preserve">Cümle kurarken bağlaç kullanır.  </w:t>
            </w:r>
          </w:p>
        </w:tc>
      </w:tr>
      <w:tr w:rsidR="00E957AE" w:rsidRPr="00A52250" w14:paraId="7CCF4F0A" w14:textId="77777777" w:rsidTr="00D66D2E">
        <w:tblPrEx>
          <w:tblBorders>
            <w:insideH w:val="dashed" w:sz="4" w:space="0" w:color="auto"/>
          </w:tblBorders>
        </w:tblPrEx>
        <w:trPr>
          <w:trHeight w:val="864"/>
        </w:trPr>
        <w:tc>
          <w:tcPr>
            <w:tcW w:w="4366" w:type="dxa"/>
            <w:tcBorders>
              <w:top w:val="dashed" w:sz="4" w:space="0" w:color="auto"/>
              <w:bottom w:val="dashed" w:sz="4" w:space="0" w:color="auto"/>
            </w:tcBorders>
            <w:shd w:val="clear" w:color="auto" w:fill="auto"/>
          </w:tcPr>
          <w:p w14:paraId="0D6AB941" w14:textId="77777777" w:rsidR="00E957AE" w:rsidRPr="00D66D2E" w:rsidRDefault="00E957AE" w:rsidP="00E957AE">
            <w:pPr>
              <w:pStyle w:val="ListParagraph"/>
              <w:numPr>
                <w:ilvl w:val="0"/>
                <w:numId w:val="11"/>
              </w:numPr>
              <w:spacing w:after="0" w:line="240" w:lineRule="auto"/>
              <w:rPr>
                <w:rFonts w:cs="Calibri"/>
                <w:bCs/>
                <w:lang w:val="mk-MK"/>
              </w:rPr>
            </w:pPr>
            <w:r>
              <w:lastRenderedPageBreak/>
              <w:t xml:space="preserve">Eylem (Fiil) </w:t>
            </w:r>
          </w:p>
          <w:p w14:paraId="5251A62A" w14:textId="2286986F" w:rsidR="00E957AE" w:rsidRPr="00D66D2E" w:rsidRDefault="00E957AE" w:rsidP="00E957AE">
            <w:pPr>
              <w:pStyle w:val="ListParagraph"/>
              <w:spacing w:after="0" w:line="240" w:lineRule="auto"/>
              <w:ind w:left="450"/>
              <w:rPr>
                <w:rFonts w:cs="Calibri"/>
                <w:lang w:val="tr-TR"/>
              </w:rPr>
            </w:pPr>
            <w:r w:rsidRPr="00D66D2E">
              <w:rPr>
                <w:rFonts w:cs="Calibri"/>
                <w:lang w:val="mk-MK"/>
              </w:rPr>
              <w:t>(</w:t>
            </w:r>
            <w:r w:rsidRPr="00D66D2E">
              <w:rPr>
                <w:rFonts w:cs="Calibri"/>
                <w:lang w:val="tr-TR"/>
              </w:rPr>
              <w:t>eylemlerde zaman, şimdiki zaman, geçmiş zaman, gelecek zaman, geniş zaman</w:t>
            </w:r>
            <w:r w:rsidR="005F3F34">
              <w:rPr>
                <w:rFonts w:cs="Calibri"/>
                <w:lang w:val="tr-TR"/>
              </w:rPr>
              <w:t>,</w:t>
            </w:r>
            <w:r w:rsidRPr="00D66D2E">
              <w:rPr>
                <w:rFonts w:cs="Calibri"/>
                <w:lang w:val="tr-TR"/>
              </w:rPr>
              <w:t xml:space="preserve"> emir kipi</w:t>
            </w:r>
            <w:r>
              <w:rPr>
                <w:rFonts w:cs="Calibri"/>
                <w:lang w:val="tr-TR"/>
              </w:rPr>
              <w:t>, eylemlerde kişi</w:t>
            </w:r>
            <w:r w:rsidRPr="00D66D2E">
              <w:rPr>
                <w:rFonts w:cs="Calibri"/>
                <w:lang w:val="tr-TR"/>
              </w:rPr>
              <w:t>)</w:t>
            </w:r>
          </w:p>
          <w:p w14:paraId="21607FB9" w14:textId="77777777" w:rsidR="00E957AE" w:rsidRPr="00BB5EDC" w:rsidRDefault="00E957AE" w:rsidP="00E957AE">
            <w:pPr>
              <w:spacing w:after="0" w:line="240" w:lineRule="auto"/>
              <w:ind w:left="450"/>
              <w:rPr>
                <w:rFonts w:cs="Calibri"/>
                <w:b/>
                <w:bCs/>
                <w:lang w:val="mk-MK"/>
              </w:rPr>
            </w:pPr>
          </w:p>
        </w:tc>
        <w:tc>
          <w:tcPr>
            <w:tcW w:w="8957" w:type="dxa"/>
            <w:gridSpan w:val="2"/>
            <w:tcBorders>
              <w:bottom w:val="dashed" w:sz="4" w:space="0" w:color="auto"/>
            </w:tcBorders>
            <w:shd w:val="clear" w:color="auto" w:fill="auto"/>
          </w:tcPr>
          <w:p w14:paraId="0E10B1EE" w14:textId="77777777" w:rsidR="00E957AE" w:rsidRPr="00BB0B68" w:rsidRDefault="00E957AE" w:rsidP="00E957AE">
            <w:pPr>
              <w:pStyle w:val="ListParagraph"/>
              <w:numPr>
                <w:ilvl w:val="0"/>
                <w:numId w:val="11"/>
              </w:numPr>
              <w:shd w:val="clear" w:color="auto" w:fill="FFFFFF"/>
              <w:spacing w:after="0" w:line="240" w:lineRule="auto"/>
              <w:rPr>
                <w:rFonts w:cs="Calibri"/>
                <w:lang w:val="mk-MK"/>
              </w:rPr>
            </w:pPr>
            <w:r>
              <w:rPr>
                <w:rFonts w:cs="Calibri"/>
                <w:lang w:val="tr-TR"/>
              </w:rPr>
              <w:t>Eylemlerde kişi ve zamanı tanımlar;</w:t>
            </w:r>
          </w:p>
          <w:p w14:paraId="3186A325" w14:textId="77777777" w:rsidR="00E957AE" w:rsidRPr="00BB0B68" w:rsidRDefault="00E957AE" w:rsidP="00E957AE">
            <w:pPr>
              <w:pStyle w:val="ListParagraph"/>
              <w:numPr>
                <w:ilvl w:val="0"/>
                <w:numId w:val="11"/>
              </w:numPr>
              <w:shd w:val="clear" w:color="auto" w:fill="FFFFFF"/>
              <w:spacing w:after="0" w:line="240" w:lineRule="auto"/>
              <w:rPr>
                <w:rFonts w:cs="Calibri"/>
                <w:lang w:val="mk-MK"/>
              </w:rPr>
            </w:pPr>
            <w:r>
              <w:rPr>
                <w:rFonts w:cs="Calibri"/>
                <w:lang w:val="tr-TR"/>
              </w:rPr>
              <w:t>Eylem biçimlerini kişi ve zaman olarak doğru kullanır;</w:t>
            </w:r>
          </w:p>
          <w:p w14:paraId="152D9850" w14:textId="77777777" w:rsidR="00E957AE" w:rsidRDefault="00E957AE" w:rsidP="00E957AE">
            <w:pPr>
              <w:pStyle w:val="ListParagraph"/>
              <w:numPr>
                <w:ilvl w:val="0"/>
                <w:numId w:val="11"/>
              </w:numPr>
              <w:shd w:val="clear" w:color="auto" w:fill="FFFFFF"/>
              <w:spacing w:after="0" w:line="240" w:lineRule="auto"/>
              <w:rPr>
                <w:rFonts w:cs="Calibri"/>
                <w:lang w:val="mk-MK"/>
              </w:rPr>
            </w:pPr>
            <w:r>
              <w:rPr>
                <w:rFonts w:cs="Calibri"/>
                <w:lang w:val="mk-MK"/>
              </w:rPr>
              <w:t>Eylemlerde şimdiki, geçmiş,</w:t>
            </w:r>
            <w:r w:rsidRPr="00BB0B68">
              <w:rPr>
                <w:rFonts w:cs="Calibri"/>
                <w:lang w:val="mk-MK"/>
              </w:rPr>
              <w:t xml:space="preserve"> gelecek </w:t>
            </w:r>
            <w:r>
              <w:rPr>
                <w:rFonts w:cs="Calibri"/>
                <w:lang w:val="tr-TR"/>
              </w:rPr>
              <w:t xml:space="preserve">ve geniş  </w:t>
            </w:r>
            <w:r>
              <w:rPr>
                <w:rFonts w:cs="Calibri"/>
                <w:lang w:val="mk-MK"/>
              </w:rPr>
              <w:t>zamanları tanımlar</w:t>
            </w:r>
            <w:r>
              <w:rPr>
                <w:rFonts w:cs="Calibri"/>
                <w:lang w:val="tr-TR"/>
              </w:rPr>
              <w:t>;</w:t>
            </w:r>
          </w:p>
          <w:p w14:paraId="1138EEAF" w14:textId="77777777" w:rsidR="00E957AE" w:rsidRPr="00BB0B68" w:rsidRDefault="00E957AE" w:rsidP="00E957AE">
            <w:pPr>
              <w:pStyle w:val="ListParagraph"/>
              <w:numPr>
                <w:ilvl w:val="0"/>
                <w:numId w:val="11"/>
              </w:numPr>
              <w:shd w:val="clear" w:color="auto" w:fill="FFFFFF"/>
              <w:spacing w:after="0" w:line="240" w:lineRule="auto"/>
              <w:rPr>
                <w:rFonts w:cs="Calibri"/>
                <w:lang w:val="mk-MK"/>
              </w:rPr>
            </w:pPr>
            <w:r w:rsidRPr="00BB0B68">
              <w:rPr>
                <w:rFonts w:cs="Calibri"/>
                <w:lang w:val="mk-MK"/>
              </w:rPr>
              <w:t xml:space="preserve">Sözlü ve yazılı anlatımda şimdiki zaman, gelecek zaman, geçmiş zaman </w:t>
            </w:r>
            <w:r>
              <w:rPr>
                <w:rFonts w:cs="Calibri"/>
                <w:lang w:val="tr-TR"/>
              </w:rPr>
              <w:t xml:space="preserve"> ve geniş zaman </w:t>
            </w:r>
            <w:r>
              <w:rPr>
                <w:rFonts w:cs="Calibri"/>
                <w:lang w:val="mk-MK"/>
              </w:rPr>
              <w:t xml:space="preserve">için </w:t>
            </w:r>
            <w:r>
              <w:rPr>
                <w:rFonts w:cs="Calibri"/>
                <w:lang w:val="tr-TR"/>
              </w:rPr>
              <w:t>eylem</w:t>
            </w:r>
            <w:r w:rsidRPr="00BB0B68">
              <w:rPr>
                <w:rFonts w:cs="Calibri"/>
                <w:lang w:val="mk-MK"/>
              </w:rPr>
              <w:t xml:space="preserve"> </w:t>
            </w:r>
            <w:r>
              <w:rPr>
                <w:rFonts w:cs="Calibri"/>
                <w:lang w:val="mk-MK"/>
              </w:rPr>
              <w:t>formlarını doğru kullanır</w:t>
            </w:r>
            <w:r>
              <w:rPr>
                <w:rFonts w:cs="Calibri"/>
                <w:lang w:val="tr-TR"/>
              </w:rPr>
              <w:t>;</w:t>
            </w:r>
          </w:p>
          <w:p w14:paraId="50297D33" w14:textId="77777777" w:rsidR="00E957AE" w:rsidRDefault="00E957AE" w:rsidP="00E957AE">
            <w:pPr>
              <w:pStyle w:val="ListParagraph"/>
              <w:numPr>
                <w:ilvl w:val="0"/>
                <w:numId w:val="11"/>
              </w:numPr>
              <w:shd w:val="clear" w:color="auto" w:fill="FFFFFF"/>
              <w:spacing w:after="0" w:line="240" w:lineRule="auto"/>
              <w:rPr>
                <w:rFonts w:cs="Calibri"/>
                <w:lang w:val="mk-MK"/>
              </w:rPr>
            </w:pPr>
            <w:r>
              <w:rPr>
                <w:rFonts w:cs="Calibri"/>
                <w:lang w:val="mk-MK"/>
              </w:rPr>
              <w:t>Eylemlerin</w:t>
            </w:r>
            <w:r w:rsidRPr="00A52250">
              <w:rPr>
                <w:rFonts w:cs="Calibri"/>
                <w:lang w:val="mk-MK"/>
              </w:rPr>
              <w:t xml:space="preserve"> emir kipini bel</w:t>
            </w:r>
            <w:r>
              <w:rPr>
                <w:rFonts w:cs="Calibri"/>
                <w:lang w:val="mk-MK"/>
              </w:rPr>
              <w:t>irler ve doğru şekilde kullanır</w:t>
            </w:r>
            <w:r w:rsidR="00081085">
              <w:rPr>
                <w:rFonts w:cs="Calibri"/>
                <w:lang w:val="tr-TR"/>
              </w:rPr>
              <w:t>;</w:t>
            </w:r>
          </w:p>
          <w:p w14:paraId="62B4EE42" w14:textId="77777777" w:rsidR="00081085" w:rsidRPr="00081085" w:rsidRDefault="00081085" w:rsidP="00081085">
            <w:pPr>
              <w:pStyle w:val="ListParagraph"/>
              <w:numPr>
                <w:ilvl w:val="0"/>
                <w:numId w:val="11"/>
              </w:numPr>
              <w:shd w:val="clear" w:color="auto" w:fill="FFFFFF"/>
              <w:spacing w:after="0" w:line="240" w:lineRule="auto"/>
              <w:rPr>
                <w:rFonts w:cs="Calibri"/>
                <w:lang w:val="mk-MK"/>
              </w:rPr>
            </w:pPr>
            <w:r>
              <w:rPr>
                <w:rFonts w:cs="Calibri"/>
                <w:lang w:val="mk-MK"/>
              </w:rPr>
              <w:t>Eylemleri kavrar</w:t>
            </w:r>
            <w:r>
              <w:rPr>
                <w:rFonts w:cs="Calibri"/>
                <w:lang w:val="tr-TR"/>
              </w:rPr>
              <w:t>;</w:t>
            </w:r>
          </w:p>
          <w:p w14:paraId="522546EC" w14:textId="77777777" w:rsidR="00081085" w:rsidRPr="00081085" w:rsidRDefault="00081085" w:rsidP="00081085">
            <w:pPr>
              <w:pStyle w:val="ListParagraph"/>
              <w:numPr>
                <w:ilvl w:val="0"/>
                <w:numId w:val="11"/>
              </w:numPr>
              <w:shd w:val="clear" w:color="auto" w:fill="FFFFFF"/>
              <w:spacing w:after="0" w:line="240" w:lineRule="auto"/>
              <w:rPr>
                <w:rFonts w:cs="Calibri"/>
                <w:lang w:val="mk-MK"/>
              </w:rPr>
            </w:pPr>
            <w:r w:rsidRPr="00081085">
              <w:rPr>
                <w:rFonts w:cs="Calibri"/>
                <w:lang w:val="mk-MK"/>
              </w:rPr>
              <w:t>Eylemlerde üç temel zamanı (geçmiş, şimdiki ve gelecek) ve eylemlerde iç temel kişiyi kavra</w:t>
            </w:r>
            <w:r>
              <w:rPr>
                <w:rFonts w:cs="Calibri"/>
                <w:lang w:val="tr-TR"/>
              </w:rPr>
              <w:t xml:space="preserve">r; </w:t>
            </w:r>
          </w:p>
          <w:p w14:paraId="7B1EA99E" w14:textId="77777777" w:rsidR="00081085" w:rsidRPr="00081085" w:rsidRDefault="00081085" w:rsidP="00081085">
            <w:pPr>
              <w:pStyle w:val="ListParagraph"/>
              <w:numPr>
                <w:ilvl w:val="0"/>
                <w:numId w:val="11"/>
              </w:numPr>
              <w:shd w:val="clear" w:color="auto" w:fill="FFFFFF"/>
              <w:spacing w:after="0" w:line="240" w:lineRule="auto"/>
              <w:rPr>
                <w:rFonts w:cs="Calibri"/>
                <w:lang w:val="mk-MK"/>
              </w:rPr>
            </w:pPr>
            <w:r w:rsidRPr="00081085">
              <w:rPr>
                <w:rFonts w:cs="Calibri"/>
                <w:lang w:val="mk-MK"/>
              </w:rPr>
              <w:t xml:space="preserve">Eylemlerde mastar, soru durumunu </w:t>
            </w:r>
            <w:r>
              <w:rPr>
                <w:rFonts w:cs="Calibri"/>
                <w:lang w:val="tr-TR"/>
              </w:rPr>
              <w:t xml:space="preserve">bilir; </w:t>
            </w:r>
          </w:p>
          <w:p w14:paraId="625E0317" w14:textId="77777777" w:rsidR="00081085" w:rsidRPr="00081085" w:rsidRDefault="00081085" w:rsidP="00081085">
            <w:pPr>
              <w:pStyle w:val="ListParagraph"/>
              <w:numPr>
                <w:ilvl w:val="0"/>
                <w:numId w:val="11"/>
              </w:numPr>
              <w:shd w:val="clear" w:color="auto" w:fill="FFFFFF"/>
              <w:spacing w:after="0" w:line="240" w:lineRule="auto"/>
              <w:rPr>
                <w:rFonts w:cs="Calibri"/>
                <w:lang w:val="mk-MK"/>
              </w:rPr>
            </w:pPr>
            <w:r w:rsidRPr="00081085">
              <w:rPr>
                <w:rFonts w:cs="Calibri"/>
                <w:lang w:val="mk-MK"/>
              </w:rPr>
              <w:t>Eylemsileri kavra</w:t>
            </w:r>
            <w:r>
              <w:rPr>
                <w:rFonts w:cs="Calibri"/>
                <w:lang w:val="tr-TR"/>
              </w:rPr>
              <w:t xml:space="preserve">r; </w:t>
            </w:r>
          </w:p>
          <w:p w14:paraId="4BA96A63" w14:textId="77777777" w:rsidR="00081085" w:rsidRPr="00081085" w:rsidRDefault="00081085" w:rsidP="00081085">
            <w:pPr>
              <w:pStyle w:val="ListParagraph"/>
              <w:numPr>
                <w:ilvl w:val="0"/>
                <w:numId w:val="11"/>
              </w:numPr>
              <w:shd w:val="clear" w:color="auto" w:fill="FFFFFF"/>
              <w:spacing w:after="0" w:line="240" w:lineRule="auto"/>
              <w:rPr>
                <w:rFonts w:cs="Calibri"/>
                <w:lang w:val="mk-MK"/>
              </w:rPr>
            </w:pPr>
            <w:r w:rsidRPr="00081085">
              <w:rPr>
                <w:rFonts w:cs="Calibri"/>
                <w:lang w:val="mk-MK"/>
              </w:rPr>
              <w:t>Eylemlerin çatılarını kavra</w:t>
            </w:r>
            <w:r>
              <w:rPr>
                <w:rFonts w:cs="Calibri"/>
                <w:lang w:val="tr-TR"/>
              </w:rPr>
              <w:t>r;</w:t>
            </w:r>
          </w:p>
          <w:p w14:paraId="22C50EA3" w14:textId="13AF19B0" w:rsidR="00081085" w:rsidRPr="00D73BCC" w:rsidRDefault="00081085" w:rsidP="006A19D4">
            <w:pPr>
              <w:pStyle w:val="ListParagraph"/>
              <w:numPr>
                <w:ilvl w:val="0"/>
                <w:numId w:val="11"/>
              </w:numPr>
              <w:shd w:val="clear" w:color="auto" w:fill="FFFFFF"/>
              <w:spacing w:after="0" w:line="240" w:lineRule="auto"/>
              <w:rPr>
                <w:rFonts w:cs="Calibri"/>
                <w:lang w:val="mk-MK"/>
              </w:rPr>
            </w:pPr>
            <w:r w:rsidRPr="00081085">
              <w:rPr>
                <w:rFonts w:cs="Calibri"/>
                <w:lang w:val="mk-MK"/>
              </w:rPr>
              <w:t>Yapılarına göre eylemleri kavra</w:t>
            </w:r>
            <w:r>
              <w:rPr>
                <w:rFonts w:cs="Calibri"/>
                <w:lang w:val="tr-TR"/>
              </w:rPr>
              <w:t xml:space="preserve">r ve uygular. </w:t>
            </w:r>
          </w:p>
        </w:tc>
      </w:tr>
      <w:tr w:rsidR="00E957AE" w:rsidRPr="00764BF6" w14:paraId="56BDA670" w14:textId="77777777" w:rsidTr="00D66D2E">
        <w:tblPrEx>
          <w:tblBorders>
            <w:insideH w:val="dashed" w:sz="4" w:space="0" w:color="auto"/>
          </w:tblBorders>
        </w:tblPrEx>
        <w:trPr>
          <w:trHeight w:val="864"/>
        </w:trPr>
        <w:tc>
          <w:tcPr>
            <w:tcW w:w="4366" w:type="dxa"/>
            <w:tcBorders>
              <w:top w:val="dashed" w:sz="4" w:space="0" w:color="auto"/>
              <w:bottom w:val="dashed" w:sz="4" w:space="0" w:color="auto"/>
            </w:tcBorders>
            <w:shd w:val="clear" w:color="auto" w:fill="auto"/>
          </w:tcPr>
          <w:p w14:paraId="38182BF1" w14:textId="34429394" w:rsidR="00E75A2A" w:rsidRPr="00E75A2A" w:rsidRDefault="00E75A2A" w:rsidP="0033652F">
            <w:pPr>
              <w:pStyle w:val="TableParagraph"/>
              <w:tabs>
                <w:tab w:val="left" w:pos="426"/>
              </w:tabs>
              <w:ind w:right="421"/>
              <w:jc w:val="both"/>
              <w:rPr>
                <w:b/>
                <w:bCs/>
                <w:lang w:val="mk-MK"/>
              </w:rPr>
            </w:pPr>
            <w:r w:rsidRPr="00E75A2A">
              <w:rPr>
                <w:b/>
                <w:bCs/>
                <w:lang w:val="tr-TR"/>
              </w:rPr>
              <w:t>Söz dizimi</w:t>
            </w:r>
            <w:r w:rsidR="00030B1D">
              <w:rPr>
                <w:b/>
                <w:bCs/>
                <w:lang w:val="tr-TR"/>
              </w:rPr>
              <w:t xml:space="preserve"> </w:t>
            </w:r>
          </w:p>
          <w:p w14:paraId="125A9964" w14:textId="77777777" w:rsidR="00E75A2A" w:rsidRPr="00A54D73" w:rsidRDefault="00E75A2A" w:rsidP="00030B1D">
            <w:pPr>
              <w:pStyle w:val="TableParagraph"/>
              <w:tabs>
                <w:tab w:val="left" w:pos="426"/>
              </w:tabs>
              <w:ind w:left="450" w:right="421"/>
              <w:rPr>
                <w:rFonts w:asciiTheme="minorHAnsi" w:hAnsiTheme="minorHAnsi" w:cstheme="minorHAnsi"/>
                <w:bCs/>
                <w:lang w:val="mk-MK"/>
              </w:rPr>
            </w:pPr>
            <w:r w:rsidRPr="00A54D73">
              <w:rPr>
                <w:rFonts w:asciiTheme="minorHAnsi" w:hAnsiTheme="minorHAnsi" w:cstheme="minorHAnsi"/>
                <w:i/>
              </w:rPr>
              <w:t>Türkçe'de </w:t>
            </w:r>
            <w:r w:rsidRPr="00A54D73">
              <w:rPr>
                <w:rStyle w:val="Emphasis"/>
                <w:rFonts w:asciiTheme="minorHAnsi" w:hAnsiTheme="minorHAnsi" w:cstheme="minorHAnsi"/>
                <w:i w:val="0"/>
              </w:rPr>
              <w:t>"Bir cümleyi oluşturan kelime türlerinin arasındaki ilişkileri inceleyen ve sınıflamalar yapan dil bilgisi kolu, cüm</w:t>
            </w:r>
            <w:r w:rsidR="00B76B1C" w:rsidRPr="00A54D73">
              <w:rPr>
                <w:rStyle w:val="Emphasis"/>
                <w:rFonts w:asciiTheme="minorHAnsi" w:hAnsiTheme="minorHAnsi" w:cstheme="minorHAnsi"/>
                <w:i w:val="0"/>
              </w:rPr>
              <w:t xml:space="preserve">le bilgisi, </w:t>
            </w:r>
            <w:r w:rsidRPr="00A54D73">
              <w:rPr>
                <w:rStyle w:val="Emphasis"/>
                <w:rFonts w:asciiTheme="minorHAnsi" w:hAnsiTheme="minorHAnsi" w:cstheme="minorHAnsi"/>
                <w:i w:val="0"/>
              </w:rPr>
              <w:t>sentaks."</w:t>
            </w:r>
            <w:r w:rsidRPr="00A54D73">
              <w:rPr>
                <w:rFonts w:asciiTheme="minorHAnsi" w:hAnsiTheme="minorHAnsi" w:cstheme="minorHAnsi"/>
              </w:rPr>
              <w:t> anlamına gelir.</w:t>
            </w:r>
          </w:p>
          <w:p w14:paraId="38BB46D4" w14:textId="77777777" w:rsidR="00E957AE" w:rsidRPr="00A54D73" w:rsidRDefault="00E957AE" w:rsidP="00A54D73">
            <w:pPr>
              <w:pStyle w:val="TableParagraph"/>
              <w:numPr>
                <w:ilvl w:val="0"/>
                <w:numId w:val="11"/>
              </w:numPr>
              <w:tabs>
                <w:tab w:val="left" w:pos="426"/>
              </w:tabs>
              <w:ind w:right="421"/>
              <w:rPr>
                <w:rFonts w:asciiTheme="minorHAnsi" w:hAnsiTheme="minorHAnsi" w:cstheme="minorHAnsi"/>
                <w:bCs/>
                <w:lang w:val="mk-MK"/>
              </w:rPr>
            </w:pPr>
            <w:r w:rsidRPr="00A54D73">
              <w:rPr>
                <w:rFonts w:asciiTheme="minorHAnsi" w:hAnsiTheme="minorHAnsi" w:cstheme="minorHAnsi"/>
                <w:bCs/>
                <w:lang w:val="mk-MK"/>
              </w:rPr>
              <w:t>Cümle</w:t>
            </w:r>
          </w:p>
          <w:p w14:paraId="03990105" w14:textId="77777777" w:rsidR="00F17E23" w:rsidRPr="00A54D73" w:rsidRDefault="00B76B1C" w:rsidP="00A54D73">
            <w:pPr>
              <w:pStyle w:val="ListParagraph"/>
              <w:tabs>
                <w:tab w:val="left" w:pos="426"/>
              </w:tabs>
              <w:autoSpaceDE w:val="0"/>
              <w:autoSpaceDN w:val="0"/>
              <w:adjustRightInd w:val="0"/>
              <w:spacing w:after="0" w:line="240" w:lineRule="auto"/>
              <w:ind w:left="450" w:right="421"/>
              <w:rPr>
                <w:rFonts w:asciiTheme="minorHAnsi" w:hAnsiTheme="minorHAnsi" w:cstheme="minorHAnsi"/>
                <w:bCs/>
                <w:lang w:val="tr-TR"/>
              </w:rPr>
            </w:pPr>
            <w:r w:rsidRPr="00A54D73">
              <w:rPr>
                <w:rFonts w:asciiTheme="minorHAnsi" w:hAnsiTheme="minorHAnsi" w:cstheme="minorHAnsi"/>
                <w:lang w:val="tr-TR"/>
              </w:rPr>
              <w:t>Cümlenin kavramı, içeriği ve özelliği</w:t>
            </w:r>
            <w:r w:rsidR="00E957AE" w:rsidRPr="00A54D73">
              <w:rPr>
                <w:rFonts w:asciiTheme="minorHAnsi" w:hAnsiTheme="minorHAnsi" w:cstheme="minorHAnsi"/>
                <w:bCs/>
                <w:lang w:val="tr-TR"/>
              </w:rPr>
              <w:t xml:space="preserve"> </w:t>
            </w:r>
          </w:p>
          <w:p w14:paraId="1FC8D3AB" w14:textId="2317C9AA" w:rsidR="00A54D73" w:rsidRPr="00A54D73" w:rsidRDefault="00A54D73" w:rsidP="00A54D73">
            <w:pPr>
              <w:pStyle w:val="ListParagraph"/>
              <w:numPr>
                <w:ilvl w:val="0"/>
                <w:numId w:val="11"/>
              </w:numPr>
              <w:tabs>
                <w:tab w:val="left" w:pos="426"/>
              </w:tabs>
              <w:autoSpaceDE w:val="0"/>
              <w:autoSpaceDN w:val="0"/>
              <w:adjustRightInd w:val="0"/>
              <w:spacing w:after="0" w:line="240" w:lineRule="auto"/>
              <w:ind w:right="421"/>
              <w:rPr>
                <w:rFonts w:asciiTheme="minorHAnsi" w:hAnsiTheme="minorHAnsi" w:cstheme="minorHAnsi"/>
                <w:bCs/>
                <w:lang w:val="tr-TR"/>
              </w:rPr>
            </w:pPr>
            <w:r w:rsidRPr="00A54D73">
              <w:rPr>
                <w:rFonts w:asciiTheme="minorHAnsi" w:hAnsiTheme="minorHAnsi" w:cstheme="minorHAnsi"/>
                <w:bCs/>
                <w:lang w:val="tr-TR"/>
              </w:rPr>
              <w:t xml:space="preserve">Cümle </w:t>
            </w:r>
            <w:r w:rsidR="00716B50">
              <w:rPr>
                <w:rFonts w:asciiTheme="minorHAnsi" w:hAnsiTheme="minorHAnsi" w:cstheme="minorHAnsi"/>
                <w:bCs/>
                <w:lang w:val="tr-TR"/>
              </w:rPr>
              <w:t>ögeler</w:t>
            </w:r>
            <w:r w:rsidRPr="00A54D73">
              <w:rPr>
                <w:rFonts w:asciiTheme="minorHAnsi" w:hAnsiTheme="minorHAnsi" w:cstheme="minorHAnsi"/>
                <w:bCs/>
                <w:lang w:val="tr-TR"/>
              </w:rPr>
              <w:t>i:</w:t>
            </w:r>
          </w:p>
          <w:p w14:paraId="766CF918" w14:textId="77777777" w:rsidR="00B76B1C" w:rsidRPr="00A54D73" w:rsidRDefault="00A54D73" w:rsidP="00A54D73">
            <w:pPr>
              <w:pStyle w:val="ListParagraph"/>
              <w:tabs>
                <w:tab w:val="left" w:pos="426"/>
              </w:tabs>
              <w:autoSpaceDE w:val="0"/>
              <w:autoSpaceDN w:val="0"/>
              <w:adjustRightInd w:val="0"/>
              <w:spacing w:after="0" w:line="240" w:lineRule="auto"/>
              <w:ind w:left="450" w:right="421"/>
              <w:rPr>
                <w:rFonts w:asciiTheme="minorHAnsi" w:hAnsiTheme="minorHAnsi" w:cstheme="minorHAnsi"/>
                <w:bCs/>
                <w:lang w:val="tr-TR"/>
              </w:rPr>
            </w:pPr>
            <w:r w:rsidRPr="00A54D73">
              <w:rPr>
                <w:rFonts w:asciiTheme="minorHAnsi" w:hAnsiTheme="minorHAnsi" w:cstheme="minorHAnsi"/>
                <w:bCs/>
                <w:lang w:val="tr-TR"/>
              </w:rPr>
              <w:t xml:space="preserve">(özne, yüklem, nesne ve tümleç) </w:t>
            </w:r>
          </w:p>
          <w:p w14:paraId="4D9D13D7" w14:textId="77777777" w:rsidR="00B76B1C" w:rsidRPr="00A54D73" w:rsidRDefault="00B76B1C" w:rsidP="00A54D73">
            <w:pPr>
              <w:pStyle w:val="ListParagraph"/>
              <w:numPr>
                <w:ilvl w:val="0"/>
                <w:numId w:val="11"/>
              </w:numPr>
              <w:tabs>
                <w:tab w:val="left" w:pos="426"/>
              </w:tabs>
              <w:autoSpaceDE w:val="0"/>
              <w:autoSpaceDN w:val="0"/>
              <w:adjustRightInd w:val="0"/>
              <w:spacing w:after="0" w:line="240" w:lineRule="auto"/>
              <w:ind w:right="421"/>
              <w:rPr>
                <w:rFonts w:asciiTheme="minorHAnsi" w:hAnsiTheme="minorHAnsi" w:cstheme="minorHAnsi"/>
                <w:bCs/>
                <w:lang w:val="tr-TR"/>
              </w:rPr>
            </w:pPr>
            <w:r w:rsidRPr="00A54D73">
              <w:rPr>
                <w:rFonts w:asciiTheme="minorHAnsi" w:hAnsiTheme="minorHAnsi" w:cstheme="minorHAnsi"/>
                <w:bCs/>
                <w:lang w:val="tr-TR"/>
              </w:rPr>
              <w:t>Anlamlarına göre cümle çeşitleri:</w:t>
            </w:r>
          </w:p>
          <w:p w14:paraId="1E0EFE57" w14:textId="77777777" w:rsidR="00B76B1C" w:rsidRPr="00A54D73" w:rsidRDefault="00B76B1C" w:rsidP="00A54D73">
            <w:pPr>
              <w:pStyle w:val="ListParagraph"/>
              <w:tabs>
                <w:tab w:val="left" w:pos="630"/>
              </w:tabs>
              <w:autoSpaceDE w:val="0"/>
              <w:autoSpaceDN w:val="0"/>
              <w:adjustRightInd w:val="0"/>
              <w:spacing w:after="0" w:line="240" w:lineRule="auto"/>
              <w:ind w:left="360" w:right="421"/>
              <w:rPr>
                <w:rFonts w:asciiTheme="minorHAnsi" w:hAnsiTheme="minorHAnsi" w:cstheme="minorHAnsi"/>
                <w:bCs/>
                <w:lang w:val="tr-TR"/>
              </w:rPr>
            </w:pPr>
            <w:r w:rsidRPr="00A54D73">
              <w:rPr>
                <w:rFonts w:asciiTheme="minorHAnsi" w:hAnsiTheme="minorHAnsi" w:cstheme="minorHAnsi"/>
                <w:bCs/>
                <w:lang w:val="tr-TR"/>
              </w:rPr>
              <w:t xml:space="preserve">(olumlu, olumsuz, soru, ünlem cümlesi) </w:t>
            </w:r>
          </w:p>
          <w:p w14:paraId="40402446" w14:textId="77777777" w:rsidR="00B76B1C" w:rsidRPr="00A54D73" w:rsidRDefault="00B76B1C" w:rsidP="00A54D73">
            <w:pPr>
              <w:pStyle w:val="ListParagraph"/>
              <w:numPr>
                <w:ilvl w:val="0"/>
                <w:numId w:val="11"/>
              </w:numPr>
              <w:tabs>
                <w:tab w:val="left" w:pos="426"/>
              </w:tabs>
              <w:autoSpaceDE w:val="0"/>
              <w:autoSpaceDN w:val="0"/>
              <w:adjustRightInd w:val="0"/>
              <w:spacing w:after="0" w:line="240" w:lineRule="auto"/>
              <w:ind w:right="421"/>
              <w:rPr>
                <w:rFonts w:asciiTheme="minorHAnsi" w:hAnsiTheme="minorHAnsi" w:cstheme="minorHAnsi"/>
                <w:bCs/>
                <w:lang w:val="tr-TR"/>
              </w:rPr>
            </w:pPr>
            <w:r w:rsidRPr="00A54D73">
              <w:rPr>
                <w:rFonts w:asciiTheme="minorHAnsi" w:hAnsiTheme="minorHAnsi" w:cstheme="minorHAnsi"/>
                <w:lang w:val="tr-TR"/>
              </w:rPr>
              <w:t>Yapı bakımından cümle çeşitleri:</w:t>
            </w:r>
          </w:p>
          <w:p w14:paraId="77BC7502" w14:textId="77777777" w:rsidR="00A54D73" w:rsidRPr="00A54D73" w:rsidRDefault="00B76B1C" w:rsidP="00A54D73">
            <w:pPr>
              <w:pStyle w:val="ListParagraph"/>
              <w:autoSpaceDE w:val="0"/>
              <w:autoSpaceDN w:val="0"/>
              <w:adjustRightInd w:val="0"/>
              <w:spacing w:after="0" w:line="240" w:lineRule="auto"/>
              <w:ind w:left="360"/>
              <w:rPr>
                <w:rFonts w:asciiTheme="minorHAnsi" w:hAnsiTheme="minorHAnsi" w:cstheme="minorHAnsi"/>
                <w:lang w:val="tr-TR"/>
              </w:rPr>
            </w:pPr>
            <w:r w:rsidRPr="00A54D73">
              <w:rPr>
                <w:rFonts w:asciiTheme="minorHAnsi" w:hAnsiTheme="minorHAnsi" w:cstheme="minorHAnsi"/>
                <w:lang w:val="tr-TR"/>
              </w:rPr>
              <w:t>(basit, birleşik, sıralı, bağlı)</w:t>
            </w:r>
          </w:p>
          <w:p w14:paraId="13E1B6EE" w14:textId="77777777" w:rsidR="00A54D73" w:rsidRPr="00A54D73" w:rsidRDefault="00A54D73" w:rsidP="00A54D73">
            <w:pPr>
              <w:pStyle w:val="ListParagraph"/>
              <w:numPr>
                <w:ilvl w:val="0"/>
                <w:numId w:val="11"/>
              </w:numPr>
              <w:autoSpaceDE w:val="0"/>
              <w:autoSpaceDN w:val="0"/>
              <w:adjustRightInd w:val="0"/>
              <w:spacing w:after="0" w:line="240" w:lineRule="auto"/>
              <w:rPr>
                <w:rFonts w:asciiTheme="minorHAnsi" w:hAnsiTheme="minorHAnsi" w:cstheme="minorHAnsi"/>
                <w:lang w:val="tr-TR"/>
              </w:rPr>
            </w:pPr>
            <w:r w:rsidRPr="00A54D73">
              <w:rPr>
                <w:rFonts w:asciiTheme="minorHAnsi" w:hAnsiTheme="minorHAnsi" w:cstheme="minorHAnsi"/>
              </w:rPr>
              <w:t>Yüklemine göre tümce türleri (ad ve eylem)</w:t>
            </w:r>
          </w:p>
          <w:p w14:paraId="55337CD6" w14:textId="77777777" w:rsidR="00A54D73" w:rsidRPr="00A54D73" w:rsidRDefault="00A54D73" w:rsidP="00B76B1C">
            <w:pPr>
              <w:pStyle w:val="ListParagraph"/>
              <w:autoSpaceDE w:val="0"/>
              <w:autoSpaceDN w:val="0"/>
              <w:adjustRightInd w:val="0"/>
              <w:spacing w:after="0" w:line="240" w:lineRule="auto"/>
              <w:ind w:left="360"/>
              <w:rPr>
                <w:rFonts w:asciiTheme="minorHAnsi" w:hAnsiTheme="minorHAnsi" w:cstheme="minorHAnsi"/>
                <w:lang w:val="tr-TR"/>
              </w:rPr>
            </w:pPr>
          </w:p>
          <w:p w14:paraId="3348F64F" w14:textId="77777777" w:rsidR="00E957AE" w:rsidRPr="006226E4" w:rsidRDefault="00E957AE" w:rsidP="00F17E23">
            <w:pPr>
              <w:pStyle w:val="TableParagraph"/>
              <w:tabs>
                <w:tab w:val="left" w:pos="426"/>
              </w:tabs>
              <w:ind w:left="450" w:right="421"/>
            </w:pPr>
          </w:p>
        </w:tc>
        <w:tc>
          <w:tcPr>
            <w:tcW w:w="8957" w:type="dxa"/>
            <w:gridSpan w:val="2"/>
            <w:tcBorders>
              <w:bottom w:val="dashed" w:sz="4" w:space="0" w:color="auto"/>
            </w:tcBorders>
            <w:shd w:val="clear" w:color="auto" w:fill="auto"/>
          </w:tcPr>
          <w:p w14:paraId="111E0301" w14:textId="381B494E" w:rsidR="00A54D73" w:rsidRDefault="00E957AE" w:rsidP="00A54D73">
            <w:pPr>
              <w:numPr>
                <w:ilvl w:val="0"/>
                <w:numId w:val="1"/>
              </w:numPr>
              <w:spacing w:after="0"/>
              <w:ind w:left="504" w:hanging="450"/>
              <w:rPr>
                <w:rFonts w:cs="Calibri"/>
                <w:lang w:val="mk-MK"/>
              </w:rPr>
            </w:pPr>
            <w:r w:rsidRPr="00B76B1C">
              <w:rPr>
                <w:bCs/>
                <w:lang w:val="mk-MK"/>
              </w:rPr>
              <w:t xml:space="preserve">Cümlenin temel </w:t>
            </w:r>
            <w:r w:rsidR="00716B50">
              <w:rPr>
                <w:bCs/>
                <w:lang w:val="mk-MK"/>
              </w:rPr>
              <w:t>ögeler</w:t>
            </w:r>
            <w:r w:rsidRPr="00B76B1C">
              <w:rPr>
                <w:bCs/>
                <w:lang w:val="mk-MK"/>
              </w:rPr>
              <w:t>i</w:t>
            </w:r>
            <w:r w:rsidRPr="00B76B1C">
              <w:rPr>
                <w:bCs/>
                <w:lang w:val="tr-TR"/>
              </w:rPr>
              <w:t>ni tanır</w:t>
            </w:r>
            <w:r w:rsidRPr="00B76B1C">
              <w:rPr>
                <w:bCs/>
                <w:lang w:val="mk-MK"/>
              </w:rPr>
              <w:t xml:space="preserve"> (özne ve yüklem-özne yüklem uyumu)</w:t>
            </w:r>
            <w:r w:rsidRPr="00B76B1C">
              <w:rPr>
                <w:bCs/>
                <w:lang w:val="tr-TR"/>
              </w:rPr>
              <w:t>;</w:t>
            </w:r>
          </w:p>
          <w:p w14:paraId="4765E9B9" w14:textId="77777777" w:rsidR="00A54D73" w:rsidRDefault="00A54D73" w:rsidP="00A54D73">
            <w:pPr>
              <w:numPr>
                <w:ilvl w:val="0"/>
                <w:numId w:val="1"/>
              </w:numPr>
              <w:spacing w:after="0"/>
              <w:ind w:left="504" w:hanging="450"/>
              <w:rPr>
                <w:rFonts w:cs="Calibri"/>
                <w:lang w:val="mk-MK"/>
              </w:rPr>
            </w:pPr>
            <w:r w:rsidRPr="00A54D73">
              <w:rPr>
                <w:rFonts w:cs="Calibri"/>
                <w:lang w:val="mk-MK"/>
              </w:rPr>
              <w:t>Cümleyi kelimelerin mantıksal bir bileşimi, dilbilgisi açısından doğru bir yapı ve bir tonlama birimi olarak tanımlar.</w:t>
            </w:r>
          </w:p>
          <w:p w14:paraId="2BC42611" w14:textId="77777777" w:rsidR="00A54D73" w:rsidRDefault="00A54D73" w:rsidP="00A54D73">
            <w:pPr>
              <w:numPr>
                <w:ilvl w:val="0"/>
                <w:numId w:val="1"/>
              </w:numPr>
              <w:spacing w:after="0"/>
              <w:ind w:left="504" w:hanging="450"/>
              <w:rPr>
                <w:rFonts w:cs="Calibri"/>
                <w:lang w:val="mk-MK"/>
              </w:rPr>
            </w:pPr>
            <w:r w:rsidRPr="00A54D73">
              <w:rPr>
                <w:rFonts w:cs="Calibri"/>
                <w:lang w:val="mk-MK"/>
              </w:rPr>
              <w:t>Belirli bir metini cümle türlerine göre belirler.</w:t>
            </w:r>
          </w:p>
          <w:p w14:paraId="1EF51512" w14:textId="77777777" w:rsidR="00A54D73" w:rsidRDefault="00A54D73" w:rsidP="00A54D73">
            <w:pPr>
              <w:numPr>
                <w:ilvl w:val="0"/>
                <w:numId w:val="1"/>
              </w:numPr>
              <w:spacing w:after="0"/>
              <w:ind w:left="504" w:hanging="450"/>
              <w:rPr>
                <w:rFonts w:cs="Calibri"/>
                <w:lang w:val="mk-MK"/>
              </w:rPr>
            </w:pPr>
            <w:r w:rsidRPr="00A54D73">
              <w:rPr>
                <w:rFonts w:cs="Calibri"/>
                <w:lang w:val="mk-MK"/>
              </w:rPr>
              <w:t xml:space="preserve">Basit bir cümlenin yapısını, yüklem ve öznenin cümledeki işlevini açıklar. </w:t>
            </w:r>
          </w:p>
          <w:p w14:paraId="3B36248A" w14:textId="77777777" w:rsidR="00A54D73" w:rsidRDefault="00A54D73" w:rsidP="00A54D73">
            <w:pPr>
              <w:numPr>
                <w:ilvl w:val="0"/>
                <w:numId w:val="1"/>
              </w:numPr>
              <w:spacing w:after="0"/>
              <w:ind w:left="504" w:hanging="450"/>
              <w:rPr>
                <w:rFonts w:cs="Calibri"/>
                <w:lang w:val="mk-MK"/>
              </w:rPr>
            </w:pPr>
            <w:r w:rsidRPr="00A54D73">
              <w:rPr>
                <w:rFonts w:cs="Calibri"/>
                <w:lang w:val="mk-MK"/>
              </w:rPr>
              <w:t>Özne ve yüklem içeren basit bir cümle oluşturur.</w:t>
            </w:r>
          </w:p>
          <w:p w14:paraId="2724832C" w14:textId="77777777" w:rsidR="00A54D73" w:rsidRDefault="00A54D73" w:rsidP="00A54D73">
            <w:pPr>
              <w:numPr>
                <w:ilvl w:val="0"/>
                <w:numId w:val="1"/>
              </w:numPr>
              <w:spacing w:after="0"/>
              <w:ind w:left="504" w:hanging="450"/>
              <w:rPr>
                <w:rFonts w:cs="Calibri"/>
                <w:lang w:val="mk-MK"/>
              </w:rPr>
            </w:pPr>
            <w:r w:rsidRPr="00A54D73">
              <w:rPr>
                <w:rFonts w:cs="Calibri"/>
                <w:lang w:val="mk-MK"/>
              </w:rPr>
              <w:t>Yüklem fiilinin biçimlerini tanır ve ayırt eder.</w:t>
            </w:r>
          </w:p>
          <w:p w14:paraId="3EC8FBF0" w14:textId="77777777" w:rsidR="00A54D73" w:rsidRPr="00A54D73" w:rsidRDefault="00A54D73" w:rsidP="00A54D73">
            <w:pPr>
              <w:numPr>
                <w:ilvl w:val="0"/>
                <w:numId w:val="1"/>
              </w:numPr>
              <w:spacing w:after="0"/>
              <w:ind w:left="504" w:hanging="450"/>
              <w:rPr>
                <w:rFonts w:cs="Calibri"/>
                <w:lang w:val="mk-MK"/>
              </w:rPr>
            </w:pPr>
            <w:r w:rsidRPr="00A54D73">
              <w:rPr>
                <w:rFonts w:cs="Calibri"/>
                <w:lang w:val="mk-MK"/>
              </w:rPr>
              <w:t>Özne işlevinde farklı sözcük türleriyle (isim, zamir ve sıfat) cümleler kurar.</w:t>
            </w:r>
          </w:p>
          <w:p w14:paraId="3F75EE92" w14:textId="77777777" w:rsidR="00E957AE" w:rsidRPr="00B76B1C" w:rsidRDefault="00E957AE" w:rsidP="00E957AE">
            <w:pPr>
              <w:numPr>
                <w:ilvl w:val="0"/>
                <w:numId w:val="1"/>
              </w:numPr>
              <w:spacing w:after="0"/>
              <w:ind w:left="504" w:hanging="450"/>
              <w:rPr>
                <w:rFonts w:cs="Calibri"/>
                <w:lang w:val="mk-MK"/>
              </w:rPr>
            </w:pPr>
            <w:r w:rsidRPr="00B76B1C">
              <w:rPr>
                <w:rFonts w:cs="Calibri"/>
                <w:lang w:val="mk-MK"/>
              </w:rPr>
              <w:t>Cümlede özne ve yüklemi bulur ve adlandırır</w:t>
            </w:r>
            <w:r w:rsidRPr="00B76B1C">
              <w:rPr>
                <w:rFonts w:cs="Calibri"/>
                <w:lang w:val="tr-TR"/>
              </w:rPr>
              <w:t>;</w:t>
            </w:r>
          </w:p>
          <w:p w14:paraId="2A4E1C59" w14:textId="3E44401E" w:rsidR="00E957AE" w:rsidRPr="00B76B1C" w:rsidRDefault="00E957AE" w:rsidP="00E957AE">
            <w:pPr>
              <w:numPr>
                <w:ilvl w:val="0"/>
                <w:numId w:val="1"/>
              </w:numPr>
              <w:spacing w:after="0"/>
              <w:ind w:left="504" w:hanging="450"/>
              <w:rPr>
                <w:rFonts w:cs="Calibri"/>
                <w:lang w:val="mk-MK"/>
              </w:rPr>
            </w:pPr>
            <w:r w:rsidRPr="00B76B1C">
              <w:rPr>
                <w:bCs/>
                <w:lang w:val="mk-MK"/>
              </w:rPr>
              <w:t xml:space="preserve">Cümlenin yardımcı </w:t>
            </w:r>
            <w:r w:rsidR="00716B50">
              <w:rPr>
                <w:bCs/>
                <w:lang w:val="mk-MK"/>
              </w:rPr>
              <w:t>ögeler</w:t>
            </w:r>
            <w:r w:rsidRPr="00B76B1C">
              <w:rPr>
                <w:bCs/>
                <w:lang w:val="mk-MK"/>
              </w:rPr>
              <w:t>i</w:t>
            </w:r>
            <w:r w:rsidRPr="00B76B1C">
              <w:rPr>
                <w:bCs/>
                <w:lang w:val="tr-TR"/>
              </w:rPr>
              <w:t xml:space="preserve"> ile cümle oluşturur</w:t>
            </w:r>
            <w:r w:rsidRPr="00B76B1C">
              <w:rPr>
                <w:bCs/>
                <w:lang w:val="mk-MK"/>
              </w:rPr>
              <w:t xml:space="preserve"> (nesne ve tümleç)</w:t>
            </w:r>
            <w:r w:rsidRPr="00B76B1C">
              <w:rPr>
                <w:bCs/>
                <w:lang w:val="tr-TR"/>
              </w:rPr>
              <w:t>;</w:t>
            </w:r>
          </w:p>
          <w:p w14:paraId="11A25CD9" w14:textId="77777777" w:rsidR="00E957AE" w:rsidRPr="00B76B1C" w:rsidRDefault="00E957AE" w:rsidP="00E957AE">
            <w:pPr>
              <w:numPr>
                <w:ilvl w:val="0"/>
                <w:numId w:val="1"/>
              </w:numPr>
              <w:spacing w:after="0"/>
              <w:ind w:left="504" w:hanging="450"/>
              <w:rPr>
                <w:rFonts w:cs="Calibri"/>
                <w:lang w:val="mk-MK"/>
              </w:rPr>
            </w:pPr>
            <w:r w:rsidRPr="00B76B1C">
              <w:rPr>
                <w:bCs/>
                <w:lang w:val="mk-MK"/>
              </w:rPr>
              <w:t>Yapılarına göre cümleler</w:t>
            </w:r>
            <w:r w:rsidRPr="00B76B1C">
              <w:rPr>
                <w:bCs/>
                <w:lang w:val="tr-TR"/>
              </w:rPr>
              <w:t>i bilir</w:t>
            </w:r>
            <w:r w:rsidRPr="00B76B1C">
              <w:rPr>
                <w:bCs/>
                <w:lang w:val="mk-MK"/>
              </w:rPr>
              <w:t xml:space="preserve"> (basit ve birleşik cümleler)</w:t>
            </w:r>
            <w:r w:rsidRPr="00B76B1C">
              <w:rPr>
                <w:bCs/>
                <w:lang w:val="tr-TR"/>
              </w:rPr>
              <w:t>;</w:t>
            </w:r>
          </w:p>
          <w:p w14:paraId="1CD0B47F" w14:textId="77777777" w:rsidR="00E957AE" w:rsidRPr="00B76B1C" w:rsidRDefault="00E957AE" w:rsidP="00E957AE">
            <w:pPr>
              <w:numPr>
                <w:ilvl w:val="0"/>
                <w:numId w:val="1"/>
              </w:numPr>
              <w:spacing w:after="0"/>
              <w:ind w:left="504" w:hanging="450"/>
              <w:rPr>
                <w:rFonts w:cs="Calibri"/>
                <w:lang w:val="mk-MK"/>
              </w:rPr>
            </w:pPr>
            <w:r w:rsidRPr="00B76B1C">
              <w:rPr>
                <w:bCs/>
                <w:lang w:val="mk-MK"/>
              </w:rPr>
              <w:t>Belirtili ve belirtisiz nesne</w:t>
            </w:r>
            <w:r w:rsidRPr="00B76B1C">
              <w:rPr>
                <w:bCs/>
                <w:lang w:val="tr-TR"/>
              </w:rPr>
              <w:t xml:space="preserve"> arasındaki farkı tanır;</w:t>
            </w:r>
          </w:p>
          <w:p w14:paraId="0DA92071" w14:textId="77777777" w:rsidR="00E957AE" w:rsidRPr="00B76B1C" w:rsidRDefault="00E957AE" w:rsidP="00E957AE">
            <w:pPr>
              <w:numPr>
                <w:ilvl w:val="0"/>
                <w:numId w:val="1"/>
              </w:numPr>
              <w:spacing w:after="0"/>
              <w:ind w:left="504" w:hanging="450"/>
              <w:rPr>
                <w:rFonts w:cs="Calibri"/>
                <w:lang w:val="mk-MK"/>
              </w:rPr>
            </w:pPr>
            <w:r w:rsidRPr="00B76B1C">
              <w:rPr>
                <w:bCs/>
                <w:lang w:val="tr-TR"/>
              </w:rPr>
              <w:t>D</w:t>
            </w:r>
            <w:r w:rsidRPr="00B76B1C">
              <w:rPr>
                <w:bCs/>
                <w:lang w:val="mk-MK"/>
              </w:rPr>
              <w:t>olaylı tümleç, zarf tümleci, edat tümleci</w:t>
            </w:r>
            <w:r w:rsidRPr="00B76B1C">
              <w:rPr>
                <w:bCs/>
                <w:lang w:val="tr-TR"/>
              </w:rPr>
              <w:t xml:space="preserve"> arasındaki farkı tanır;</w:t>
            </w:r>
          </w:p>
          <w:p w14:paraId="2C4E3A49" w14:textId="77777777" w:rsidR="00E957AE" w:rsidRPr="00B76B1C" w:rsidRDefault="00E957AE" w:rsidP="00E957AE">
            <w:pPr>
              <w:numPr>
                <w:ilvl w:val="0"/>
                <w:numId w:val="1"/>
              </w:numPr>
              <w:spacing w:after="0"/>
              <w:ind w:left="504" w:hanging="450"/>
              <w:rPr>
                <w:rFonts w:cs="Calibri"/>
                <w:lang w:val="mk-MK"/>
              </w:rPr>
            </w:pPr>
            <w:r w:rsidRPr="00B76B1C">
              <w:rPr>
                <w:rFonts w:cs="Calibri"/>
                <w:lang w:val="mk-MK"/>
              </w:rPr>
              <w:t>Yazılı metinde basit ve birleşik cümle</w:t>
            </w:r>
            <w:r w:rsidRPr="00B76B1C">
              <w:rPr>
                <w:rFonts w:cs="Calibri"/>
                <w:lang w:val="tr-TR"/>
              </w:rPr>
              <w:t>leri</w:t>
            </w:r>
            <w:r w:rsidRPr="00B76B1C">
              <w:rPr>
                <w:rFonts w:cs="Calibri"/>
                <w:lang w:val="mk-MK"/>
              </w:rPr>
              <w:t xml:space="preserve"> bulur</w:t>
            </w:r>
            <w:r w:rsidRPr="00B76B1C">
              <w:rPr>
                <w:rFonts w:cs="Calibri"/>
                <w:lang w:val="tr-TR"/>
              </w:rPr>
              <w:t>;</w:t>
            </w:r>
          </w:p>
          <w:p w14:paraId="501ED4F1" w14:textId="77777777" w:rsidR="00E957AE" w:rsidRPr="00B76B1C" w:rsidRDefault="00E957AE" w:rsidP="00E957AE">
            <w:pPr>
              <w:numPr>
                <w:ilvl w:val="0"/>
                <w:numId w:val="1"/>
              </w:numPr>
              <w:spacing w:after="0"/>
              <w:ind w:left="504" w:hanging="450"/>
              <w:rPr>
                <w:rFonts w:cs="Calibri"/>
                <w:lang w:val="mk-MK"/>
              </w:rPr>
            </w:pPr>
            <w:r w:rsidRPr="00B76B1C">
              <w:rPr>
                <w:rFonts w:cs="Calibri"/>
                <w:lang w:val="mk-MK"/>
              </w:rPr>
              <w:t>Verilen kelimelerden basit ve birleşik cümle oluşturur</w:t>
            </w:r>
            <w:r w:rsidRPr="00B76B1C">
              <w:rPr>
                <w:rFonts w:cs="Calibri"/>
                <w:lang w:val="tr-TR"/>
              </w:rPr>
              <w:t>;</w:t>
            </w:r>
          </w:p>
          <w:p w14:paraId="49DBF3E6" w14:textId="77777777" w:rsidR="00E957AE" w:rsidRPr="00B76B1C" w:rsidRDefault="00E957AE" w:rsidP="00E957AE">
            <w:pPr>
              <w:numPr>
                <w:ilvl w:val="0"/>
                <w:numId w:val="1"/>
              </w:numPr>
              <w:spacing w:after="0"/>
              <w:ind w:left="504" w:hanging="450"/>
              <w:rPr>
                <w:rFonts w:cs="Calibri"/>
                <w:lang w:val="mk-MK"/>
              </w:rPr>
            </w:pPr>
            <w:r w:rsidRPr="00B76B1C">
              <w:rPr>
                <w:rFonts w:cs="Calibri"/>
                <w:lang w:val="mk-MK"/>
              </w:rPr>
              <w:t>Basit ve birleşik cümleler kullanarak metin yazar.</w:t>
            </w:r>
            <w:r w:rsidRPr="00B76B1C">
              <w:rPr>
                <w:bCs/>
                <w:lang w:val="mk-MK"/>
              </w:rPr>
              <w:t xml:space="preserve"> </w:t>
            </w:r>
          </w:p>
          <w:p w14:paraId="162889EF" w14:textId="77777777" w:rsidR="00F17E23" w:rsidRPr="00B76B1C" w:rsidRDefault="00F17E23" w:rsidP="00F17E23">
            <w:pPr>
              <w:numPr>
                <w:ilvl w:val="0"/>
                <w:numId w:val="1"/>
              </w:numPr>
              <w:spacing w:after="0"/>
              <w:ind w:left="504" w:hanging="450"/>
              <w:rPr>
                <w:rFonts w:cs="Calibri"/>
                <w:lang w:val="mk-MK"/>
              </w:rPr>
            </w:pPr>
            <w:r w:rsidRPr="00B76B1C">
              <w:rPr>
                <w:bCs/>
                <w:lang w:val="tr-TR"/>
              </w:rPr>
              <w:t xml:space="preserve">Anlamlarına, yapılarına, yüklemine göre cümleleri kavrar. </w:t>
            </w:r>
          </w:p>
          <w:p w14:paraId="2C406553" w14:textId="0B4531DC" w:rsidR="00E75A2A" w:rsidRPr="00B76B1C" w:rsidRDefault="00F17E23" w:rsidP="00E957AE">
            <w:pPr>
              <w:numPr>
                <w:ilvl w:val="0"/>
                <w:numId w:val="1"/>
              </w:numPr>
              <w:spacing w:after="0"/>
              <w:ind w:left="504" w:hanging="450"/>
              <w:rPr>
                <w:rFonts w:cs="Calibri"/>
                <w:lang w:val="mk-MK"/>
              </w:rPr>
            </w:pPr>
            <w:r w:rsidRPr="00B76B1C">
              <w:rPr>
                <w:bCs/>
                <w:lang w:val="tr-TR"/>
              </w:rPr>
              <w:t xml:space="preserve">Temel ve yardımcı </w:t>
            </w:r>
            <w:r w:rsidR="00716B50">
              <w:rPr>
                <w:bCs/>
                <w:lang w:val="tr-TR"/>
              </w:rPr>
              <w:t>ögeler</w:t>
            </w:r>
            <w:r w:rsidRPr="00B76B1C">
              <w:rPr>
                <w:bCs/>
                <w:lang w:val="tr-TR"/>
              </w:rPr>
              <w:t>i ayırt eder. Yüklem-özne uyumluğunu kavrar.</w:t>
            </w:r>
          </w:p>
          <w:p w14:paraId="3D7BF047" w14:textId="77777777" w:rsidR="00A54D73" w:rsidRPr="00C02D04" w:rsidRDefault="00B76B1C" w:rsidP="00A54D73">
            <w:pPr>
              <w:numPr>
                <w:ilvl w:val="0"/>
                <w:numId w:val="1"/>
              </w:numPr>
              <w:spacing w:after="0"/>
              <w:ind w:left="504" w:hanging="450"/>
              <w:rPr>
                <w:rFonts w:cs="Calibri"/>
                <w:lang w:val="mk-MK"/>
              </w:rPr>
            </w:pPr>
            <w:r w:rsidRPr="00B76B1C">
              <w:rPr>
                <w:rFonts w:cs="Calibri"/>
                <w:bCs/>
                <w:lang w:val="tr-TR"/>
              </w:rPr>
              <w:t>Sözcüklerin, ifadelerin ve cümlelerin mecazi anlamını bilir.</w:t>
            </w:r>
          </w:p>
        </w:tc>
      </w:tr>
      <w:tr w:rsidR="00B76B1C" w:rsidRPr="00764BF6" w14:paraId="400EFB52" w14:textId="77777777" w:rsidTr="00D66D2E">
        <w:tblPrEx>
          <w:tblBorders>
            <w:insideH w:val="dashed" w:sz="4" w:space="0" w:color="auto"/>
          </w:tblBorders>
        </w:tblPrEx>
        <w:trPr>
          <w:trHeight w:val="864"/>
        </w:trPr>
        <w:tc>
          <w:tcPr>
            <w:tcW w:w="4366" w:type="dxa"/>
            <w:tcBorders>
              <w:top w:val="dashed" w:sz="4" w:space="0" w:color="auto"/>
              <w:bottom w:val="dashed" w:sz="4" w:space="0" w:color="auto"/>
            </w:tcBorders>
            <w:shd w:val="clear" w:color="auto" w:fill="auto"/>
          </w:tcPr>
          <w:p w14:paraId="44A6FDF0" w14:textId="77777777" w:rsidR="0062106A" w:rsidRPr="0062106A" w:rsidRDefault="0062106A" w:rsidP="00D73645">
            <w:pPr>
              <w:pStyle w:val="TableParagraph"/>
              <w:tabs>
                <w:tab w:val="left" w:pos="426"/>
              </w:tabs>
              <w:ind w:left="0" w:right="421"/>
              <w:jc w:val="both"/>
              <w:rPr>
                <w:b/>
                <w:bCs/>
                <w:lang w:val="tr-TR"/>
              </w:rPr>
            </w:pPr>
            <w:r w:rsidRPr="0062106A">
              <w:rPr>
                <w:b/>
                <w:bCs/>
                <w:lang w:val="tr-TR"/>
              </w:rPr>
              <w:lastRenderedPageBreak/>
              <w:t>Kelime (Sözcük) Bilgisi</w:t>
            </w:r>
          </w:p>
          <w:p w14:paraId="5568C591" w14:textId="77777777" w:rsidR="0062106A" w:rsidRPr="0062106A" w:rsidRDefault="0062106A" w:rsidP="0062106A">
            <w:pPr>
              <w:pStyle w:val="TableParagraph"/>
              <w:tabs>
                <w:tab w:val="left" w:pos="426"/>
              </w:tabs>
              <w:ind w:left="450" w:right="421"/>
              <w:jc w:val="both"/>
              <w:rPr>
                <w:b/>
                <w:bCs/>
                <w:lang w:val="tr-TR"/>
              </w:rPr>
            </w:pPr>
          </w:p>
          <w:p w14:paraId="2F701C4D" w14:textId="77777777" w:rsidR="0062106A" w:rsidRPr="0062106A" w:rsidRDefault="0062106A" w:rsidP="0062106A">
            <w:pPr>
              <w:pStyle w:val="TableParagraph"/>
              <w:numPr>
                <w:ilvl w:val="0"/>
                <w:numId w:val="11"/>
              </w:numPr>
              <w:tabs>
                <w:tab w:val="left" w:pos="426"/>
              </w:tabs>
              <w:ind w:right="421"/>
              <w:rPr>
                <w:rFonts w:asciiTheme="minorHAnsi" w:hAnsiTheme="minorHAnsi" w:cstheme="minorHAnsi"/>
                <w:bCs/>
                <w:lang w:val="tr-TR"/>
              </w:rPr>
            </w:pPr>
            <w:r w:rsidRPr="0062106A">
              <w:rPr>
                <w:rFonts w:asciiTheme="minorHAnsi" w:hAnsiTheme="minorHAnsi" w:cstheme="minorHAnsi"/>
                <w:bCs/>
                <w:lang w:val="tr-TR"/>
              </w:rPr>
              <w:t>Anlam Bakımından Sözcükler</w:t>
            </w:r>
          </w:p>
          <w:p w14:paraId="7AFA7A87" w14:textId="77777777" w:rsidR="0062106A" w:rsidRPr="0062106A" w:rsidRDefault="0062106A" w:rsidP="0062106A">
            <w:pPr>
              <w:pStyle w:val="TableParagraph"/>
              <w:tabs>
                <w:tab w:val="left" w:pos="426"/>
              </w:tabs>
              <w:ind w:left="450" w:right="421"/>
              <w:rPr>
                <w:rFonts w:asciiTheme="minorHAnsi" w:hAnsiTheme="minorHAnsi" w:cstheme="minorHAnsi"/>
                <w:bCs/>
                <w:lang w:val="tr-TR"/>
              </w:rPr>
            </w:pPr>
            <w:r w:rsidRPr="0062106A">
              <w:rPr>
                <w:rFonts w:asciiTheme="minorHAnsi" w:hAnsiTheme="minorHAnsi" w:cstheme="minorHAnsi"/>
                <w:bCs/>
                <w:lang w:val="tr-TR"/>
              </w:rPr>
              <w:t>Gerçek Anlam (Temel Anlam)</w:t>
            </w:r>
          </w:p>
          <w:p w14:paraId="763B94F6" w14:textId="77777777" w:rsidR="0062106A" w:rsidRPr="0062106A" w:rsidRDefault="0062106A" w:rsidP="0062106A">
            <w:pPr>
              <w:pStyle w:val="TableParagraph"/>
              <w:tabs>
                <w:tab w:val="left" w:pos="426"/>
              </w:tabs>
              <w:ind w:left="450" w:right="421"/>
              <w:rPr>
                <w:rFonts w:asciiTheme="minorHAnsi" w:hAnsiTheme="minorHAnsi" w:cstheme="minorHAnsi"/>
                <w:bCs/>
                <w:lang w:val="tr-TR"/>
              </w:rPr>
            </w:pPr>
            <w:r w:rsidRPr="0062106A">
              <w:rPr>
                <w:rFonts w:asciiTheme="minorHAnsi" w:hAnsiTheme="minorHAnsi" w:cstheme="minorHAnsi"/>
                <w:bCs/>
                <w:lang w:val="tr-TR"/>
              </w:rPr>
              <w:t>Mecaz Anlam</w:t>
            </w:r>
          </w:p>
          <w:p w14:paraId="66CE8E63" w14:textId="77777777" w:rsidR="0062106A" w:rsidRPr="0062106A" w:rsidRDefault="0062106A" w:rsidP="0062106A">
            <w:pPr>
              <w:pStyle w:val="TableParagraph"/>
              <w:tabs>
                <w:tab w:val="left" w:pos="426"/>
              </w:tabs>
              <w:ind w:left="450" w:right="421"/>
              <w:rPr>
                <w:rFonts w:asciiTheme="minorHAnsi" w:eastAsia="Times New Roman" w:hAnsiTheme="minorHAnsi" w:cstheme="minorHAnsi"/>
              </w:rPr>
            </w:pPr>
            <w:r w:rsidRPr="0062106A">
              <w:rPr>
                <w:rFonts w:asciiTheme="minorHAnsi" w:eastAsia="Times New Roman" w:hAnsiTheme="minorHAnsi" w:cstheme="minorHAnsi"/>
              </w:rPr>
              <w:t>Soyut Anlam</w:t>
            </w:r>
          </w:p>
          <w:p w14:paraId="1D3950E5" w14:textId="77777777" w:rsidR="0062106A" w:rsidRPr="0062106A" w:rsidRDefault="0062106A" w:rsidP="0062106A">
            <w:pPr>
              <w:pStyle w:val="TableParagraph"/>
              <w:tabs>
                <w:tab w:val="left" w:pos="426"/>
              </w:tabs>
              <w:ind w:left="450" w:right="421"/>
              <w:rPr>
                <w:rFonts w:asciiTheme="minorHAnsi" w:eastAsia="Times New Roman" w:hAnsiTheme="minorHAnsi" w:cstheme="minorHAnsi"/>
              </w:rPr>
            </w:pPr>
            <w:r w:rsidRPr="0062106A">
              <w:rPr>
                <w:rFonts w:asciiTheme="minorHAnsi" w:eastAsia="Times New Roman" w:hAnsiTheme="minorHAnsi" w:cstheme="minorHAnsi"/>
              </w:rPr>
              <w:t>Somut Anlam</w:t>
            </w:r>
          </w:p>
          <w:p w14:paraId="3AE12E5E" w14:textId="77777777" w:rsidR="0062106A" w:rsidRPr="0062106A" w:rsidRDefault="0062106A" w:rsidP="0062106A">
            <w:pPr>
              <w:pStyle w:val="TableParagraph"/>
              <w:numPr>
                <w:ilvl w:val="0"/>
                <w:numId w:val="11"/>
              </w:numPr>
              <w:tabs>
                <w:tab w:val="left" w:pos="426"/>
              </w:tabs>
              <w:ind w:right="421"/>
              <w:rPr>
                <w:rStyle w:val="Strong"/>
                <w:rFonts w:asciiTheme="minorHAnsi" w:hAnsiTheme="minorHAnsi" w:cstheme="minorHAnsi"/>
                <w:b w:val="0"/>
                <w:bdr w:val="none" w:sz="0" w:space="0" w:color="auto" w:frame="1"/>
                <w:shd w:val="clear" w:color="auto" w:fill="FFFFFF"/>
              </w:rPr>
            </w:pPr>
            <w:r w:rsidRPr="0062106A">
              <w:rPr>
                <w:rStyle w:val="Strong"/>
                <w:rFonts w:asciiTheme="minorHAnsi" w:hAnsiTheme="minorHAnsi" w:cstheme="minorHAnsi"/>
                <w:b w:val="0"/>
                <w:bdr w:val="none" w:sz="0" w:space="0" w:color="auto" w:frame="1"/>
                <w:shd w:val="clear" w:color="auto" w:fill="FFFFFF"/>
              </w:rPr>
              <w:t>Sözcükler Arasındaki Anlam İlişkileri</w:t>
            </w:r>
          </w:p>
          <w:p w14:paraId="6BBCA96F" w14:textId="77777777" w:rsidR="0062106A" w:rsidRPr="0062106A" w:rsidRDefault="0062106A" w:rsidP="0062106A">
            <w:pPr>
              <w:pStyle w:val="TableParagraph"/>
              <w:tabs>
                <w:tab w:val="left" w:pos="426"/>
              </w:tabs>
              <w:ind w:left="450" w:right="421"/>
              <w:rPr>
                <w:rFonts w:asciiTheme="minorHAnsi" w:hAnsiTheme="minorHAnsi" w:cstheme="minorHAnsi"/>
                <w:bCs/>
                <w:lang w:val="tr-TR"/>
              </w:rPr>
            </w:pPr>
            <w:r w:rsidRPr="0062106A">
              <w:rPr>
                <w:rFonts w:asciiTheme="minorHAnsi" w:hAnsiTheme="minorHAnsi" w:cstheme="minorHAnsi"/>
              </w:rPr>
              <w:t>Anlamlarına göre eş anlamlı (anlamdaş</w:t>
            </w:r>
            <w:proofErr w:type="gramStart"/>
            <w:r w:rsidRPr="0062106A">
              <w:rPr>
                <w:rFonts w:asciiTheme="minorHAnsi" w:hAnsiTheme="minorHAnsi" w:cstheme="minorHAnsi"/>
              </w:rPr>
              <w:t>),  zıt</w:t>
            </w:r>
            <w:proofErr w:type="gramEnd"/>
            <w:r w:rsidRPr="0062106A">
              <w:rPr>
                <w:rFonts w:asciiTheme="minorHAnsi" w:hAnsiTheme="minorHAnsi" w:cstheme="minorHAnsi"/>
              </w:rPr>
              <w:t xml:space="preserve"> (karşıt) ve eş sesli kelimeleri kullanarak söz varlığını geliştirebilme.</w:t>
            </w:r>
          </w:p>
          <w:p w14:paraId="3FBCE6A2" w14:textId="77777777" w:rsidR="0062106A" w:rsidRPr="00E75A2A" w:rsidRDefault="0062106A" w:rsidP="0062106A">
            <w:pPr>
              <w:pStyle w:val="TableParagraph"/>
              <w:tabs>
                <w:tab w:val="left" w:pos="426"/>
              </w:tabs>
              <w:ind w:left="450" w:right="421"/>
              <w:jc w:val="both"/>
              <w:rPr>
                <w:b/>
                <w:bCs/>
                <w:lang w:val="tr-TR"/>
              </w:rPr>
            </w:pPr>
          </w:p>
        </w:tc>
        <w:tc>
          <w:tcPr>
            <w:tcW w:w="8957" w:type="dxa"/>
            <w:gridSpan w:val="2"/>
            <w:tcBorders>
              <w:bottom w:val="dashed" w:sz="4" w:space="0" w:color="auto"/>
            </w:tcBorders>
            <w:shd w:val="clear" w:color="auto" w:fill="auto"/>
          </w:tcPr>
          <w:p w14:paraId="4CE8B07D" w14:textId="77777777" w:rsidR="0062106A" w:rsidRPr="0062106A" w:rsidRDefault="0062106A" w:rsidP="0062106A">
            <w:pPr>
              <w:pStyle w:val="ListParagraph"/>
              <w:numPr>
                <w:ilvl w:val="0"/>
                <w:numId w:val="11"/>
              </w:numPr>
              <w:spacing w:after="0"/>
              <w:rPr>
                <w:bCs/>
                <w:lang w:val="mk-MK"/>
              </w:rPr>
            </w:pPr>
            <w:r w:rsidRPr="0062106A">
              <w:rPr>
                <w:bCs/>
                <w:lang w:val="mk-MK"/>
              </w:rPr>
              <w:t>Tek anlamlı ve çok anlamlı kelime örneklerini listeler.</w:t>
            </w:r>
          </w:p>
          <w:p w14:paraId="15C78ADF" w14:textId="77777777" w:rsidR="0062106A" w:rsidRPr="0062106A" w:rsidRDefault="0062106A" w:rsidP="0062106A">
            <w:pPr>
              <w:pStyle w:val="ListParagraph"/>
              <w:numPr>
                <w:ilvl w:val="0"/>
                <w:numId w:val="11"/>
              </w:numPr>
              <w:spacing w:after="0"/>
              <w:rPr>
                <w:bCs/>
                <w:lang w:val="mk-MK"/>
              </w:rPr>
            </w:pPr>
            <w:r w:rsidRPr="0062106A">
              <w:rPr>
                <w:bCs/>
                <w:lang w:val="mk-MK"/>
              </w:rPr>
              <w:t>Sözcüklerin doğrudan ve mecazi anlamları arasındaki farkı örneklerle açıklar.</w:t>
            </w:r>
          </w:p>
          <w:p w14:paraId="23275039" w14:textId="77777777" w:rsidR="0062106A" w:rsidRPr="0062106A" w:rsidRDefault="0062106A" w:rsidP="0062106A">
            <w:pPr>
              <w:pStyle w:val="ListParagraph"/>
              <w:numPr>
                <w:ilvl w:val="0"/>
                <w:numId w:val="11"/>
              </w:numPr>
              <w:spacing w:after="0"/>
              <w:rPr>
                <w:bCs/>
                <w:lang w:val="mk-MK"/>
              </w:rPr>
            </w:pPr>
            <w:r w:rsidRPr="0062106A">
              <w:rPr>
                <w:bCs/>
                <w:lang w:val="mk-MK"/>
              </w:rPr>
              <w:t>Kelimelerin somut ve soyut anlamları arasındaki farkı örneklerle açıklar.</w:t>
            </w:r>
          </w:p>
          <w:p w14:paraId="363D71ED" w14:textId="77777777" w:rsidR="0062106A" w:rsidRPr="0062106A" w:rsidRDefault="0062106A" w:rsidP="0062106A">
            <w:pPr>
              <w:pStyle w:val="ListParagraph"/>
              <w:numPr>
                <w:ilvl w:val="0"/>
                <w:numId w:val="11"/>
              </w:numPr>
              <w:spacing w:after="0"/>
              <w:rPr>
                <w:bCs/>
                <w:lang w:val="mk-MK"/>
              </w:rPr>
            </w:pPr>
            <w:r w:rsidRPr="0062106A">
              <w:rPr>
                <w:bCs/>
                <w:lang w:val="tr-TR"/>
              </w:rPr>
              <w:t>B</w:t>
            </w:r>
            <w:r w:rsidRPr="0062106A">
              <w:rPr>
                <w:bCs/>
                <w:lang w:val="mk-MK"/>
              </w:rPr>
              <w:t>ir metinde eş anlamlı veya zıt anlamlı sözcükleri tanımlar ve bunların eş anlamlı/zıt anlamlılarını listeler.</w:t>
            </w:r>
          </w:p>
          <w:p w14:paraId="6E48550E" w14:textId="77777777" w:rsidR="0062106A" w:rsidRDefault="0062106A" w:rsidP="0062106A">
            <w:pPr>
              <w:pStyle w:val="ListParagraph"/>
              <w:numPr>
                <w:ilvl w:val="0"/>
                <w:numId w:val="11"/>
              </w:numPr>
              <w:spacing w:after="0"/>
              <w:rPr>
                <w:rFonts w:cs="Calibri"/>
                <w:lang w:val="mk-MK"/>
              </w:rPr>
            </w:pPr>
            <w:r w:rsidRPr="0062106A">
              <w:rPr>
                <w:bCs/>
                <w:lang w:val="mk-MK"/>
              </w:rPr>
              <w:t>Bir metindeki eş anlamlı sözcükleri tanımlar ve farklı anlamlarını listeler.</w:t>
            </w:r>
            <w:r w:rsidRPr="00C821CD">
              <w:rPr>
                <w:rFonts w:cs="Calibri"/>
                <w:lang w:val="mk-MK"/>
              </w:rPr>
              <w:t xml:space="preserve"> </w:t>
            </w:r>
          </w:p>
          <w:p w14:paraId="67F3F09F" w14:textId="77777777" w:rsidR="0062106A" w:rsidRPr="00C821CD" w:rsidRDefault="0062106A" w:rsidP="0062106A">
            <w:pPr>
              <w:pStyle w:val="ListParagraph"/>
              <w:numPr>
                <w:ilvl w:val="0"/>
                <w:numId w:val="11"/>
              </w:numPr>
              <w:spacing w:after="0"/>
              <w:rPr>
                <w:rFonts w:cs="Calibri"/>
                <w:lang w:val="mk-MK"/>
              </w:rPr>
            </w:pPr>
            <w:r w:rsidRPr="00C821CD">
              <w:rPr>
                <w:rFonts w:cs="Calibri"/>
                <w:lang w:val="mk-MK"/>
              </w:rPr>
              <w:t xml:space="preserve">Zıt anlamlı sözcükleri tanır ve örnekler verir </w:t>
            </w:r>
            <w:r w:rsidRPr="00C821CD">
              <w:rPr>
                <w:rFonts w:cs="Calibri"/>
                <w:lang w:val="tr-TR"/>
              </w:rPr>
              <w:t>(zıt anlamlı sözler);</w:t>
            </w:r>
          </w:p>
          <w:p w14:paraId="1462EB64" w14:textId="77777777" w:rsidR="0062106A" w:rsidRPr="00C821CD" w:rsidRDefault="0062106A" w:rsidP="0062106A">
            <w:pPr>
              <w:pStyle w:val="ListParagraph"/>
              <w:numPr>
                <w:ilvl w:val="0"/>
                <w:numId w:val="11"/>
              </w:numPr>
              <w:spacing w:after="0" w:line="240" w:lineRule="auto"/>
            </w:pPr>
            <w:r w:rsidRPr="00C821CD">
              <w:rPr>
                <w:rFonts w:cs="Calibri"/>
                <w:lang w:val="mk-MK"/>
              </w:rPr>
              <w:t>Aynı anlama  sahip sözleri belirler ve örnekler verir</w:t>
            </w:r>
            <w:r w:rsidRPr="00C821CD">
              <w:rPr>
                <w:rFonts w:cs="Calibri"/>
                <w:lang w:val="tr-TR"/>
              </w:rPr>
              <w:t xml:space="preserve"> (eş anlamlı sözler);</w:t>
            </w:r>
            <w:r w:rsidRPr="00C821CD">
              <w:t xml:space="preserve"> </w:t>
            </w:r>
          </w:p>
          <w:p w14:paraId="31ED16D3" w14:textId="77777777" w:rsidR="0062106A" w:rsidRPr="00C821CD" w:rsidRDefault="0062106A" w:rsidP="0062106A">
            <w:pPr>
              <w:pStyle w:val="ListParagraph"/>
              <w:numPr>
                <w:ilvl w:val="0"/>
                <w:numId w:val="11"/>
              </w:numPr>
              <w:spacing w:after="0" w:line="240" w:lineRule="auto"/>
            </w:pPr>
            <w:r w:rsidRPr="00C821CD">
              <w:t>Kelimelerin eş ve zıt anlamları bulur;</w:t>
            </w:r>
          </w:p>
          <w:p w14:paraId="6F9158AB" w14:textId="77777777" w:rsidR="0062106A" w:rsidRPr="00C821CD" w:rsidRDefault="0062106A" w:rsidP="0062106A">
            <w:pPr>
              <w:pStyle w:val="ListParagraph"/>
              <w:numPr>
                <w:ilvl w:val="0"/>
                <w:numId w:val="11"/>
              </w:numPr>
              <w:spacing w:after="0" w:line="240" w:lineRule="auto"/>
            </w:pPr>
            <w:r w:rsidRPr="00C821CD">
              <w:t>Eş sesli sözcüklerin değişik anlamlarını söz içinde fark eder;</w:t>
            </w:r>
          </w:p>
          <w:p w14:paraId="360384EB" w14:textId="77777777" w:rsidR="00B76B1C" w:rsidRPr="0062106A" w:rsidRDefault="0062106A" w:rsidP="0062106A">
            <w:pPr>
              <w:pStyle w:val="ListParagraph"/>
              <w:numPr>
                <w:ilvl w:val="0"/>
                <w:numId w:val="11"/>
              </w:numPr>
              <w:spacing w:after="0"/>
              <w:rPr>
                <w:bCs/>
                <w:lang w:val="mk-MK"/>
              </w:rPr>
            </w:pPr>
            <w:r w:rsidRPr="00C821CD">
              <w:rPr>
                <w:rFonts w:cs="Calibri"/>
                <w:lang w:val="mk-MK"/>
              </w:rPr>
              <w:t>İki veya daha fazla anlamı olan (eş anlamlı) sözcükleri tanımlar ve örnekler verir.</w:t>
            </w:r>
          </w:p>
        </w:tc>
      </w:tr>
      <w:tr w:rsidR="0062106A" w:rsidRPr="00764BF6" w14:paraId="540844C4" w14:textId="77777777" w:rsidTr="00C521E0">
        <w:tblPrEx>
          <w:tblBorders>
            <w:insideH w:val="dashed" w:sz="4" w:space="0" w:color="auto"/>
          </w:tblBorders>
        </w:tblPrEx>
        <w:trPr>
          <w:trHeight w:val="864"/>
        </w:trPr>
        <w:tc>
          <w:tcPr>
            <w:tcW w:w="4366" w:type="dxa"/>
            <w:tcBorders>
              <w:bottom w:val="dashed" w:sz="4" w:space="0" w:color="auto"/>
            </w:tcBorders>
            <w:shd w:val="clear" w:color="auto" w:fill="auto"/>
          </w:tcPr>
          <w:p w14:paraId="19CC4B5D" w14:textId="77777777" w:rsidR="0062106A" w:rsidRPr="00193EA2" w:rsidRDefault="0062106A" w:rsidP="00193EA2">
            <w:pPr>
              <w:spacing w:after="120"/>
              <w:rPr>
                <w:rFonts w:cs="Calibri"/>
                <w:bCs/>
                <w:lang w:val="mk-MK"/>
              </w:rPr>
            </w:pPr>
            <w:r w:rsidRPr="00193EA2">
              <w:rPr>
                <w:b/>
              </w:rPr>
              <w:t>İmla Kuralları</w:t>
            </w:r>
          </w:p>
          <w:p w14:paraId="4D73E8B4" w14:textId="77777777" w:rsidR="0062106A" w:rsidRPr="0062106A" w:rsidRDefault="0062106A" w:rsidP="0062106A">
            <w:pPr>
              <w:pStyle w:val="ListParagraph"/>
              <w:numPr>
                <w:ilvl w:val="0"/>
                <w:numId w:val="11"/>
              </w:numPr>
              <w:spacing w:after="120"/>
              <w:rPr>
                <w:rFonts w:cs="Calibri"/>
                <w:bCs/>
                <w:lang w:val="mk-MK"/>
              </w:rPr>
            </w:pPr>
            <w:r w:rsidRPr="00D66D2E">
              <w:rPr>
                <w:rFonts w:cs="Calibri"/>
                <w:bCs/>
                <w:lang w:val="mk-MK"/>
              </w:rPr>
              <w:t>Büyük harf veya küçük harf kullan</w:t>
            </w:r>
            <w:r w:rsidRPr="00D66D2E">
              <w:rPr>
                <w:rFonts w:cs="Calibri"/>
                <w:bCs/>
                <w:lang w:val="tr-TR"/>
              </w:rPr>
              <w:t>ımı</w:t>
            </w:r>
          </w:p>
          <w:p w14:paraId="72B32AE3" w14:textId="77777777" w:rsidR="0062106A" w:rsidRPr="0062106A" w:rsidRDefault="0062106A" w:rsidP="0062106A">
            <w:pPr>
              <w:pStyle w:val="ListParagraph"/>
              <w:numPr>
                <w:ilvl w:val="0"/>
                <w:numId w:val="11"/>
              </w:numPr>
              <w:spacing w:after="120"/>
              <w:rPr>
                <w:rFonts w:cs="Calibri"/>
                <w:bCs/>
                <w:lang w:val="mk-MK"/>
              </w:rPr>
            </w:pPr>
            <w:r w:rsidRPr="0062106A">
              <w:rPr>
                <w:rFonts w:cs="Calibri"/>
                <w:bCs/>
                <w:lang w:val="mk-MK"/>
              </w:rPr>
              <w:t>Noktalama işaretlerinin kullanımı</w:t>
            </w:r>
          </w:p>
          <w:p w14:paraId="5E813D13" w14:textId="77777777" w:rsidR="0062106A" w:rsidRPr="0062106A" w:rsidRDefault="0062106A" w:rsidP="0062106A">
            <w:pPr>
              <w:pStyle w:val="ListParagraph"/>
              <w:spacing w:after="120"/>
              <w:ind w:left="450"/>
              <w:rPr>
                <w:rFonts w:cs="Calibri"/>
                <w:bCs/>
                <w:lang w:val="mk-MK"/>
              </w:rPr>
            </w:pPr>
            <w:r w:rsidRPr="0062106A">
              <w:rPr>
                <w:rFonts w:cs="Calibri"/>
                <w:bCs/>
                <w:lang w:val="mk-MK"/>
              </w:rPr>
              <w:t>(nokta,</w:t>
            </w:r>
            <w:r>
              <w:rPr>
                <w:rFonts w:cs="Calibri"/>
                <w:bCs/>
                <w:lang w:val="tr-TR"/>
              </w:rPr>
              <w:t xml:space="preserve"> </w:t>
            </w:r>
            <w:r w:rsidRPr="0062106A">
              <w:rPr>
                <w:rFonts w:cs="Calibri"/>
                <w:bCs/>
                <w:lang w:val="mk-MK"/>
              </w:rPr>
              <w:t>virgül,</w:t>
            </w:r>
            <w:r>
              <w:rPr>
                <w:rFonts w:cs="Calibri"/>
                <w:bCs/>
                <w:lang w:val="tr-TR"/>
              </w:rPr>
              <w:t xml:space="preserve"> </w:t>
            </w:r>
            <w:r w:rsidRPr="0062106A">
              <w:rPr>
                <w:rFonts w:cs="Calibri"/>
                <w:bCs/>
                <w:lang w:val="mk-MK"/>
              </w:rPr>
              <w:t>soru işaret,</w:t>
            </w:r>
            <w:r>
              <w:rPr>
                <w:rFonts w:cs="Calibri"/>
                <w:bCs/>
                <w:lang w:val="tr-TR"/>
              </w:rPr>
              <w:t xml:space="preserve"> </w:t>
            </w:r>
            <w:r w:rsidRPr="0062106A">
              <w:rPr>
                <w:rFonts w:cs="Calibri"/>
                <w:bCs/>
                <w:lang w:val="mk-MK"/>
              </w:rPr>
              <w:t>iki nokta,</w:t>
            </w:r>
            <w:r>
              <w:rPr>
                <w:rFonts w:cs="Calibri"/>
                <w:bCs/>
                <w:lang w:val="tr-TR"/>
              </w:rPr>
              <w:t xml:space="preserve"> </w:t>
            </w:r>
            <w:r w:rsidRPr="0062106A">
              <w:rPr>
                <w:rFonts w:cs="Calibri"/>
                <w:bCs/>
                <w:lang w:val="mk-MK"/>
              </w:rPr>
              <w:t>üç nokta,</w:t>
            </w:r>
            <w:r>
              <w:rPr>
                <w:rFonts w:cs="Calibri"/>
                <w:bCs/>
                <w:lang w:val="tr-TR"/>
              </w:rPr>
              <w:t xml:space="preserve"> </w:t>
            </w:r>
            <w:r w:rsidRPr="0062106A">
              <w:rPr>
                <w:rFonts w:cs="Calibri"/>
                <w:bCs/>
                <w:lang w:val="mk-MK"/>
              </w:rPr>
              <w:t>ünlem işareti,</w:t>
            </w:r>
            <w:r>
              <w:rPr>
                <w:rFonts w:cs="Calibri"/>
                <w:bCs/>
                <w:lang w:val="tr-TR"/>
              </w:rPr>
              <w:t xml:space="preserve"> </w:t>
            </w:r>
            <w:r w:rsidRPr="0062106A">
              <w:rPr>
                <w:rFonts w:cs="Calibri"/>
                <w:bCs/>
                <w:lang w:val="mk-MK"/>
              </w:rPr>
              <w:t>tırnak işaretleri)</w:t>
            </w:r>
          </w:p>
          <w:p w14:paraId="1F10F06D" w14:textId="77777777" w:rsidR="0062106A" w:rsidRPr="00D66D2E" w:rsidRDefault="0062106A" w:rsidP="0062106A">
            <w:pPr>
              <w:pStyle w:val="ListParagraph"/>
              <w:numPr>
                <w:ilvl w:val="0"/>
                <w:numId w:val="11"/>
              </w:numPr>
              <w:spacing w:after="120"/>
              <w:rPr>
                <w:rFonts w:cs="Calibri"/>
                <w:bCs/>
                <w:lang w:val="mk-MK"/>
              </w:rPr>
            </w:pPr>
            <w:r>
              <w:rPr>
                <w:bCs/>
                <w:lang w:val="mk-MK"/>
              </w:rPr>
              <w:t>K</w:t>
            </w:r>
            <w:r w:rsidRPr="007C7331">
              <w:rPr>
                <w:bCs/>
                <w:lang w:val="mk-MK"/>
              </w:rPr>
              <w:t xml:space="preserve">elimenin </w:t>
            </w:r>
            <w:r>
              <w:t xml:space="preserve">satır sonuna sığmayan </w:t>
            </w:r>
            <w:r w:rsidRPr="007C7331">
              <w:rPr>
                <w:bCs/>
                <w:lang w:val="mk-MK"/>
              </w:rPr>
              <w:t>kısmını bir satırdan diğerine taşıma</w:t>
            </w:r>
          </w:p>
        </w:tc>
        <w:tc>
          <w:tcPr>
            <w:tcW w:w="8957" w:type="dxa"/>
            <w:gridSpan w:val="2"/>
            <w:tcBorders>
              <w:bottom w:val="dashed" w:sz="4" w:space="0" w:color="auto"/>
            </w:tcBorders>
            <w:shd w:val="clear" w:color="auto" w:fill="auto"/>
          </w:tcPr>
          <w:p w14:paraId="67E43600" w14:textId="77777777" w:rsidR="0062106A" w:rsidRDefault="0062106A" w:rsidP="0062106A">
            <w:pPr>
              <w:numPr>
                <w:ilvl w:val="0"/>
                <w:numId w:val="1"/>
              </w:numPr>
              <w:spacing w:after="0" w:line="276" w:lineRule="auto"/>
              <w:ind w:left="504" w:hanging="450"/>
              <w:rPr>
                <w:rFonts w:cs="Calibri"/>
                <w:lang w:val="mk-MK"/>
              </w:rPr>
            </w:pPr>
            <w:r>
              <w:rPr>
                <w:rFonts w:cs="Calibri"/>
                <w:lang w:val="mk-MK"/>
              </w:rPr>
              <w:t>Farklı</w:t>
            </w:r>
            <w:r w:rsidRPr="00261548">
              <w:rPr>
                <w:rFonts w:cs="Calibri"/>
                <w:lang w:val="mk-MK"/>
              </w:rPr>
              <w:t xml:space="preserve"> metinlerde büyük ve küçük harflerin do</w:t>
            </w:r>
            <w:r>
              <w:rPr>
                <w:rFonts w:cs="Calibri"/>
                <w:lang w:val="mk-MK"/>
              </w:rPr>
              <w:t>ğru ve yanlış kullanımını tanır</w:t>
            </w:r>
            <w:r>
              <w:rPr>
                <w:rFonts w:cs="Calibri"/>
                <w:lang w:val="tr-TR"/>
              </w:rPr>
              <w:t>;</w:t>
            </w:r>
          </w:p>
          <w:p w14:paraId="38F884E1" w14:textId="77777777" w:rsidR="00BE5B82" w:rsidRPr="00C821CD" w:rsidRDefault="00BE5B82" w:rsidP="00BE5B82">
            <w:pPr>
              <w:pStyle w:val="ListParagraph"/>
              <w:numPr>
                <w:ilvl w:val="0"/>
                <w:numId w:val="1"/>
              </w:numPr>
              <w:shd w:val="clear" w:color="auto" w:fill="FFFFFF"/>
              <w:spacing w:after="0" w:line="276" w:lineRule="auto"/>
              <w:ind w:left="504" w:hanging="450"/>
              <w:contextualSpacing w:val="0"/>
              <w:rPr>
                <w:rFonts w:cs="Calibri"/>
                <w:bCs/>
                <w:lang w:val="mk-MK"/>
              </w:rPr>
            </w:pPr>
            <w:r w:rsidRPr="00C821CD">
              <w:rPr>
                <w:rFonts w:cs="Calibri"/>
                <w:bCs/>
                <w:lang w:val="mk-MK"/>
              </w:rPr>
              <w:t>Metinde noktalama  işaretlerini (tırnak işaretleri, iki nokta, üç nokta, parantez) tanır ve adlandırır</w:t>
            </w:r>
            <w:r w:rsidRPr="00C821CD">
              <w:rPr>
                <w:rFonts w:cs="Calibri"/>
                <w:bCs/>
                <w:lang w:val="tr-TR"/>
              </w:rPr>
              <w:t>;</w:t>
            </w:r>
          </w:p>
          <w:p w14:paraId="310E6E47" w14:textId="77777777" w:rsidR="00BE5B82" w:rsidRPr="00C821CD" w:rsidRDefault="00BE5B82" w:rsidP="00BE5B82">
            <w:pPr>
              <w:pStyle w:val="ListParagraph"/>
              <w:numPr>
                <w:ilvl w:val="0"/>
                <w:numId w:val="1"/>
              </w:numPr>
              <w:shd w:val="clear" w:color="auto" w:fill="FFFFFF"/>
              <w:spacing w:after="0" w:line="276" w:lineRule="auto"/>
              <w:ind w:left="504" w:hanging="450"/>
              <w:contextualSpacing w:val="0"/>
              <w:rPr>
                <w:rFonts w:cs="Calibri"/>
                <w:bCs/>
                <w:lang w:val="mk-MK"/>
              </w:rPr>
            </w:pPr>
            <w:r w:rsidRPr="00C821CD">
              <w:rPr>
                <w:rFonts w:cs="Calibri"/>
                <w:bCs/>
                <w:lang w:val="mk-MK"/>
              </w:rPr>
              <w:t>Yazıda doğru noktalama işeretleri kullanır</w:t>
            </w:r>
            <w:r w:rsidRPr="00C821CD">
              <w:rPr>
                <w:rFonts w:cs="Calibri"/>
                <w:bCs/>
                <w:lang w:val="tr-TR"/>
              </w:rPr>
              <w:t>;</w:t>
            </w:r>
          </w:p>
          <w:p w14:paraId="11A958A9" w14:textId="77777777" w:rsidR="0062106A" w:rsidRPr="00BE5B82" w:rsidRDefault="00BE5B82" w:rsidP="00BE5B82">
            <w:pPr>
              <w:numPr>
                <w:ilvl w:val="0"/>
                <w:numId w:val="1"/>
              </w:numPr>
              <w:spacing w:after="0" w:line="276" w:lineRule="auto"/>
              <w:ind w:left="504" w:hanging="450"/>
              <w:rPr>
                <w:rFonts w:cs="Calibri"/>
                <w:lang w:val="mk-MK"/>
              </w:rPr>
            </w:pPr>
            <w:r w:rsidRPr="00C821CD">
              <w:t xml:space="preserve">Noktalama işareti verilmeyen cümlelerden veya bir metinden gerekli </w:t>
            </w:r>
            <w:r>
              <w:t>noktalama işaretlerini kullanır;</w:t>
            </w:r>
          </w:p>
          <w:p w14:paraId="28BB0E15" w14:textId="77777777" w:rsidR="00BE5B82" w:rsidRPr="007C7331" w:rsidRDefault="00BE5B82" w:rsidP="00BE5B82">
            <w:pPr>
              <w:pStyle w:val="ListParagraph"/>
              <w:numPr>
                <w:ilvl w:val="0"/>
                <w:numId w:val="1"/>
              </w:numPr>
              <w:shd w:val="clear" w:color="auto" w:fill="FFFFFF"/>
              <w:spacing w:after="0" w:line="276" w:lineRule="auto"/>
              <w:ind w:left="504" w:hanging="450"/>
              <w:contextualSpacing w:val="0"/>
              <w:rPr>
                <w:rFonts w:cs="Calibri"/>
                <w:lang w:val="mk-MK"/>
              </w:rPr>
            </w:pPr>
            <w:r>
              <w:rPr>
                <w:lang w:val="tr-TR"/>
              </w:rPr>
              <w:t>Sözün b</w:t>
            </w:r>
            <w:r w:rsidRPr="007C7331">
              <w:rPr>
                <w:lang w:val="mk-MK"/>
              </w:rPr>
              <w:t>ir kısmını bir sonraki s</w:t>
            </w:r>
            <w:r>
              <w:rPr>
                <w:lang w:val="mk-MK"/>
              </w:rPr>
              <w:t>atıra taşırken kelimeyi doğru şekilde hecelere böler</w:t>
            </w:r>
            <w:r>
              <w:rPr>
                <w:lang w:val="tr-TR"/>
              </w:rPr>
              <w:t>;</w:t>
            </w:r>
          </w:p>
          <w:p w14:paraId="2B18086F" w14:textId="77777777" w:rsidR="00BE5B82" w:rsidRPr="007C7331" w:rsidRDefault="00BE5B82" w:rsidP="00BE5B82">
            <w:pPr>
              <w:numPr>
                <w:ilvl w:val="0"/>
                <w:numId w:val="1"/>
              </w:numPr>
              <w:spacing w:after="0" w:line="276" w:lineRule="auto"/>
              <w:ind w:left="504" w:hanging="450"/>
              <w:rPr>
                <w:rFonts w:cs="Calibri"/>
                <w:lang w:val="mk-MK"/>
              </w:rPr>
            </w:pPr>
            <w:r w:rsidRPr="007C7331">
              <w:rPr>
                <w:rFonts w:cs="Calibri"/>
                <w:lang w:val="mk-MK"/>
              </w:rPr>
              <w:t>Bir kelimenin nasıl bölündüğünü ve kelimenin bir kısmının bir satırdan diğerine nasıl aktarıldığını açıklar.</w:t>
            </w:r>
          </w:p>
        </w:tc>
      </w:tr>
      <w:tr w:rsidR="0062106A" w:rsidRPr="00764BF6" w14:paraId="4462E8B7" w14:textId="77777777" w:rsidTr="00D66D2E">
        <w:tblPrEx>
          <w:tblBorders>
            <w:insideH w:val="dashed" w:sz="4" w:space="0" w:color="auto"/>
          </w:tblBorders>
        </w:tblPrEx>
        <w:trPr>
          <w:trHeight w:val="864"/>
        </w:trPr>
        <w:tc>
          <w:tcPr>
            <w:tcW w:w="4366" w:type="dxa"/>
            <w:tcBorders>
              <w:top w:val="dashed" w:sz="4" w:space="0" w:color="auto"/>
              <w:bottom w:val="dashed" w:sz="4" w:space="0" w:color="auto"/>
            </w:tcBorders>
            <w:shd w:val="clear" w:color="auto" w:fill="auto"/>
          </w:tcPr>
          <w:p w14:paraId="5C43071E" w14:textId="77777777" w:rsidR="0062106A" w:rsidRPr="00BE5B82" w:rsidRDefault="00BE5B82" w:rsidP="00BE5B82">
            <w:pPr>
              <w:pStyle w:val="ListParagraph"/>
              <w:numPr>
                <w:ilvl w:val="0"/>
                <w:numId w:val="11"/>
              </w:numPr>
              <w:rPr>
                <w:b/>
              </w:rPr>
            </w:pPr>
            <w:r w:rsidRPr="00BE5B82">
              <w:rPr>
                <w:bCs/>
                <w:lang w:val="tr-TR"/>
              </w:rPr>
              <w:t>Anlayarak okuma</w:t>
            </w:r>
          </w:p>
          <w:p w14:paraId="1274E3AA" w14:textId="77777777" w:rsidR="00BE5B82" w:rsidRPr="00BE5B82" w:rsidRDefault="00BE5B82" w:rsidP="00BE5B82">
            <w:pPr>
              <w:pStyle w:val="ListParagraph"/>
              <w:numPr>
                <w:ilvl w:val="0"/>
                <w:numId w:val="11"/>
              </w:numPr>
            </w:pPr>
            <w:r w:rsidRPr="00BE5B82">
              <w:rPr>
                <w:bCs/>
                <w:lang w:val="tr-TR"/>
              </w:rPr>
              <w:t>Anlayarak dinleme</w:t>
            </w:r>
          </w:p>
          <w:p w14:paraId="294EBB77" w14:textId="77777777" w:rsidR="00BE5B82" w:rsidRPr="00BE5B82" w:rsidRDefault="00BE5B82" w:rsidP="00BE5B82">
            <w:pPr>
              <w:pStyle w:val="ListParagraph"/>
              <w:numPr>
                <w:ilvl w:val="0"/>
                <w:numId w:val="11"/>
              </w:numPr>
              <w:rPr>
                <w:b/>
              </w:rPr>
            </w:pPr>
            <w:r w:rsidRPr="00BE5B82">
              <w:t>Verileri kullanarak metin yazma</w:t>
            </w:r>
          </w:p>
        </w:tc>
        <w:tc>
          <w:tcPr>
            <w:tcW w:w="8957" w:type="dxa"/>
            <w:gridSpan w:val="2"/>
            <w:tcBorders>
              <w:bottom w:val="dashed" w:sz="4" w:space="0" w:color="auto"/>
            </w:tcBorders>
            <w:shd w:val="clear" w:color="auto" w:fill="auto"/>
          </w:tcPr>
          <w:p w14:paraId="4C7A7B61" w14:textId="77777777" w:rsidR="00BE5B82" w:rsidRPr="00B76B1C" w:rsidRDefault="00BE5B82" w:rsidP="00BE5B82">
            <w:pPr>
              <w:numPr>
                <w:ilvl w:val="0"/>
                <w:numId w:val="11"/>
              </w:numPr>
              <w:spacing w:after="0"/>
              <w:rPr>
                <w:rFonts w:cs="Calibri"/>
                <w:lang w:val="mk-MK"/>
              </w:rPr>
            </w:pPr>
            <w:r w:rsidRPr="00B76B1C">
              <w:rPr>
                <w:rFonts w:cs="Calibri"/>
                <w:lang w:val="mk-MK"/>
              </w:rPr>
              <w:t>Doğrudan anlatımda verilen soru ve emir cümlelerini dolaylı anlatıma çevirir</w:t>
            </w:r>
            <w:r w:rsidRPr="00B76B1C">
              <w:rPr>
                <w:rFonts w:cs="Calibri"/>
                <w:lang w:val="tr-TR"/>
              </w:rPr>
              <w:t>;</w:t>
            </w:r>
          </w:p>
          <w:p w14:paraId="11DC0618" w14:textId="77777777" w:rsidR="00BE5B82" w:rsidRPr="00B76B1C" w:rsidRDefault="00BE5B82" w:rsidP="00BE5B82">
            <w:pPr>
              <w:numPr>
                <w:ilvl w:val="0"/>
                <w:numId w:val="11"/>
              </w:numPr>
              <w:spacing w:after="0"/>
              <w:rPr>
                <w:rFonts w:cs="Calibri"/>
                <w:lang w:val="mk-MK"/>
              </w:rPr>
            </w:pPr>
            <w:r w:rsidRPr="00B76B1C">
              <w:rPr>
                <w:rFonts w:cs="Calibri"/>
                <w:lang w:val="mk-MK"/>
              </w:rPr>
              <w:t>Dolaylı anlatımda yazılmış metinden doğrudan anlatım repliğini ayırır</w:t>
            </w:r>
            <w:r w:rsidRPr="00B76B1C">
              <w:rPr>
                <w:rFonts w:cs="Calibri"/>
                <w:lang w:val="tr-TR"/>
              </w:rPr>
              <w:t>;</w:t>
            </w:r>
          </w:p>
          <w:p w14:paraId="40E26FA1" w14:textId="77777777" w:rsidR="00BE5B82" w:rsidRDefault="00BE5B82" w:rsidP="00BE5B82">
            <w:pPr>
              <w:pStyle w:val="ListParagraph"/>
              <w:numPr>
                <w:ilvl w:val="0"/>
                <w:numId w:val="11"/>
              </w:numPr>
              <w:spacing w:after="0" w:line="240" w:lineRule="auto"/>
              <w:rPr>
                <w:rFonts w:asciiTheme="minorHAnsi" w:hAnsiTheme="minorHAnsi" w:cstheme="minorHAnsi"/>
                <w:szCs w:val="24"/>
              </w:rPr>
            </w:pPr>
            <w:r w:rsidRPr="008A3CFE">
              <w:rPr>
                <w:rFonts w:asciiTheme="minorHAnsi" w:hAnsiTheme="minorHAnsi" w:cstheme="minorHAnsi"/>
                <w:szCs w:val="24"/>
              </w:rPr>
              <w:t>Okuduklarını zihninde canlandırır ve görsellerden yararlanarak metnin içeriliğini tahmin eder.</w:t>
            </w:r>
          </w:p>
          <w:p w14:paraId="49E15412" w14:textId="77777777" w:rsidR="00BE5B82" w:rsidRDefault="00BE5B82" w:rsidP="00BE5B82">
            <w:pPr>
              <w:pStyle w:val="ListParagraph"/>
              <w:numPr>
                <w:ilvl w:val="0"/>
                <w:numId w:val="11"/>
              </w:numPr>
              <w:spacing w:after="0" w:line="240" w:lineRule="auto"/>
              <w:rPr>
                <w:rFonts w:asciiTheme="minorHAnsi" w:hAnsiTheme="minorHAnsi" w:cstheme="minorHAnsi"/>
                <w:szCs w:val="24"/>
              </w:rPr>
            </w:pPr>
            <w:r w:rsidRPr="00BE5B82">
              <w:rPr>
                <w:rFonts w:asciiTheme="minorHAnsi" w:hAnsiTheme="minorHAnsi" w:cstheme="minorHAnsi"/>
                <w:szCs w:val="24"/>
              </w:rPr>
              <w:t>Okuduklarıyla ilgili, kendi yaşantısından ve günlük hayattan örnekler verir, okuduklarında gerçek olanla hayal olanı ayırt eder</w:t>
            </w:r>
            <w:r>
              <w:rPr>
                <w:rFonts w:asciiTheme="minorHAnsi" w:hAnsiTheme="minorHAnsi" w:cstheme="minorHAnsi"/>
                <w:szCs w:val="24"/>
              </w:rPr>
              <w:t>;</w:t>
            </w:r>
          </w:p>
          <w:p w14:paraId="6463158C" w14:textId="77777777" w:rsidR="00BE5B82" w:rsidRPr="00BE5B82" w:rsidRDefault="00BE5B82" w:rsidP="00BE5B82">
            <w:pPr>
              <w:pStyle w:val="ListParagraph"/>
              <w:numPr>
                <w:ilvl w:val="0"/>
                <w:numId w:val="11"/>
              </w:numPr>
              <w:spacing w:after="0" w:line="240" w:lineRule="auto"/>
              <w:rPr>
                <w:rFonts w:asciiTheme="minorHAnsi" w:hAnsiTheme="minorHAnsi" w:cstheme="minorHAnsi"/>
                <w:szCs w:val="24"/>
              </w:rPr>
            </w:pPr>
            <w:r w:rsidRPr="00BE5B82">
              <w:rPr>
                <w:rFonts w:cstheme="minorHAnsi"/>
                <w:lang w:val="mk-MK"/>
              </w:rPr>
              <w:t>Tablo ve grafik şeklinde sunulan ver</w:t>
            </w:r>
            <w:r>
              <w:rPr>
                <w:rFonts w:cstheme="minorHAnsi"/>
                <w:lang w:val="mk-MK"/>
              </w:rPr>
              <w:t>ilerle ilgili soruları yanıtlar</w:t>
            </w:r>
            <w:r>
              <w:rPr>
                <w:rFonts w:cstheme="minorHAnsi"/>
                <w:lang w:val="tr-TR"/>
              </w:rPr>
              <w:t>;</w:t>
            </w:r>
          </w:p>
          <w:p w14:paraId="483E81FD" w14:textId="77777777" w:rsidR="00BE5B82" w:rsidRPr="00BE5B82" w:rsidRDefault="00BE5B82" w:rsidP="00BE5B82">
            <w:pPr>
              <w:pStyle w:val="ListParagraph"/>
              <w:numPr>
                <w:ilvl w:val="0"/>
                <w:numId w:val="11"/>
              </w:numPr>
              <w:spacing w:after="0" w:line="240" w:lineRule="auto"/>
              <w:rPr>
                <w:rFonts w:asciiTheme="minorHAnsi" w:hAnsiTheme="minorHAnsi" w:cstheme="minorHAnsi"/>
                <w:szCs w:val="24"/>
              </w:rPr>
            </w:pPr>
            <w:r w:rsidRPr="00BE5B82">
              <w:rPr>
                <w:rFonts w:cstheme="minorHAnsi"/>
                <w:lang w:val="mk-MK"/>
              </w:rPr>
              <w:t>Haritada verilen ver</w:t>
            </w:r>
            <w:r>
              <w:rPr>
                <w:rFonts w:cstheme="minorHAnsi"/>
                <w:lang w:val="mk-MK"/>
              </w:rPr>
              <w:t>ilerle ilgili soruları yanıtlar</w:t>
            </w:r>
            <w:r>
              <w:rPr>
                <w:rFonts w:cstheme="minorHAnsi"/>
                <w:lang w:val="tr-TR"/>
              </w:rPr>
              <w:t>;</w:t>
            </w:r>
          </w:p>
          <w:p w14:paraId="210D907E" w14:textId="77777777" w:rsidR="00BE5B82" w:rsidRPr="00BE5B82" w:rsidRDefault="00BE5B82" w:rsidP="00BE5B82">
            <w:pPr>
              <w:pStyle w:val="ListParagraph"/>
              <w:numPr>
                <w:ilvl w:val="0"/>
                <w:numId w:val="11"/>
              </w:numPr>
              <w:spacing w:after="0" w:line="240" w:lineRule="auto"/>
              <w:rPr>
                <w:rFonts w:asciiTheme="minorHAnsi" w:hAnsiTheme="minorHAnsi" w:cstheme="minorHAnsi"/>
                <w:szCs w:val="24"/>
              </w:rPr>
            </w:pPr>
            <w:r>
              <w:rPr>
                <w:rFonts w:cstheme="minorHAnsi"/>
                <w:lang w:val="tr-TR"/>
              </w:rPr>
              <w:t>Ki</w:t>
            </w:r>
            <w:r w:rsidRPr="00BE5B82">
              <w:rPr>
                <w:rFonts w:cstheme="minorHAnsi"/>
                <w:lang w:val="mk-MK"/>
              </w:rPr>
              <w:t>taptan, ansiklopedilerden, raporlardan okunan bir metnin içeriği ile ilgili soruları yanıtl</w:t>
            </w:r>
            <w:r>
              <w:rPr>
                <w:rFonts w:cstheme="minorHAnsi"/>
                <w:lang w:val="mk-MK"/>
              </w:rPr>
              <w:t>ar</w:t>
            </w:r>
            <w:r>
              <w:rPr>
                <w:rFonts w:cstheme="minorHAnsi"/>
                <w:lang w:val="tr-TR"/>
              </w:rPr>
              <w:t>;</w:t>
            </w:r>
          </w:p>
          <w:p w14:paraId="206CF37D" w14:textId="77777777" w:rsidR="00BE5B82" w:rsidRPr="00BE5B82" w:rsidRDefault="00BE5B82" w:rsidP="00BE5B82">
            <w:pPr>
              <w:pStyle w:val="ListParagraph"/>
              <w:numPr>
                <w:ilvl w:val="0"/>
                <w:numId w:val="11"/>
              </w:numPr>
              <w:spacing w:after="0" w:line="240" w:lineRule="auto"/>
              <w:rPr>
                <w:rFonts w:asciiTheme="minorHAnsi" w:hAnsiTheme="minorHAnsi" w:cstheme="minorHAnsi"/>
                <w:szCs w:val="24"/>
              </w:rPr>
            </w:pPr>
            <w:r w:rsidRPr="00BE5B82">
              <w:rPr>
                <w:rFonts w:cstheme="minorHAnsi"/>
                <w:lang w:val="mk-MK"/>
              </w:rPr>
              <w:lastRenderedPageBreak/>
              <w:t>Belirli bir konuda duyduğu bir m</w:t>
            </w:r>
            <w:r>
              <w:rPr>
                <w:rFonts w:cstheme="minorHAnsi"/>
                <w:lang w:val="mk-MK"/>
              </w:rPr>
              <w:t>etinle ilgili soruları yanıtlar</w:t>
            </w:r>
            <w:r>
              <w:rPr>
                <w:rFonts w:cstheme="minorHAnsi"/>
                <w:lang w:val="tr-TR"/>
              </w:rPr>
              <w:t>;</w:t>
            </w:r>
          </w:p>
          <w:p w14:paraId="0EC5C15A" w14:textId="77777777" w:rsidR="00BE5B82" w:rsidRPr="00BE5B82" w:rsidRDefault="00BE5B82" w:rsidP="00BE5B82">
            <w:pPr>
              <w:pStyle w:val="ListParagraph"/>
              <w:numPr>
                <w:ilvl w:val="0"/>
                <w:numId w:val="11"/>
              </w:numPr>
              <w:spacing w:after="0" w:line="240" w:lineRule="auto"/>
              <w:rPr>
                <w:rFonts w:asciiTheme="minorHAnsi" w:hAnsiTheme="minorHAnsi" w:cstheme="minorHAnsi"/>
                <w:szCs w:val="24"/>
              </w:rPr>
            </w:pPr>
            <w:r w:rsidRPr="00BE5B82">
              <w:rPr>
                <w:rFonts w:cstheme="minorHAnsi"/>
                <w:lang w:val="mk-MK"/>
              </w:rPr>
              <w:t>Duyduğu veya okuduğu 5-6 cümlelik metni 1-2 cümlede (ya</w:t>
            </w:r>
            <w:r>
              <w:rPr>
                <w:rFonts w:cstheme="minorHAnsi"/>
                <w:lang w:val="mk-MK"/>
              </w:rPr>
              <w:t>zılı veya sözlü olarak) özetler</w:t>
            </w:r>
            <w:r>
              <w:rPr>
                <w:rFonts w:cstheme="minorHAnsi"/>
                <w:lang w:val="tr-TR"/>
              </w:rPr>
              <w:t>;</w:t>
            </w:r>
          </w:p>
          <w:p w14:paraId="53976359" w14:textId="77777777" w:rsidR="00BE5B82" w:rsidRPr="00BE5B82" w:rsidRDefault="00BE5B82" w:rsidP="00BE5B82">
            <w:pPr>
              <w:pStyle w:val="ListParagraph"/>
              <w:numPr>
                <w:ilvl w:val="0"/>
                <w:numId w:val="11"/>
              </w:numPr>
              <w:spacing w:after="0" w:line="240" w:lineRule="auto"/>
              <w:rPr>
                <w:rFonts w:asciiTheme="minorHAnsi" w:hAnsiTheme="minorHAnsi" w:cstheme="minorHAnsi"/>
                <w:szCs w:val="24"/>
              </w:rPr>
            </w:pPr>
            <w:r w:rsidRPr="00BE5B82">
              <w:rPr>
                <w:rFonts w:asciiTheme="minorHAnsi" w:hAnsiTheme="minorHAnsi" w:cstheme="minorHAnsi"/>
                <w:lang w:val="mk-MK"/>
              </w:rPr>
              <w:t>Okuduğu bir metindeki bir konu hakkında (yazılı olarak) görüş bildirir ve bunu metinden alıntıl</w:t>
            </w:r>
            <w:r>
              <w:rPr>
                <w:rFonts w:asciiTheme="minorHAnsi" w:hAnsiTheme="minorHAnsi" w:cstheme="minorHAnsi"/>
                <w:lang w:val="mk-MK"/>
              </w:rPr>
              <w:t>arla destekler</w:t>
            </w:r>
            <w:r>
              <w:rPr>
                <w:rFonts w:asciiTheme="minorHAnsi" w:hAnsiTheme="minorHAnsi" w:cstheme="minorHAnsi"/>
                <w:lang w:val="tr-TR"/>
              </w:rPr>
              <w:t>;</w:t>
            </w:r>
            <w:r w:rsidRPr="00BE5B82">
              <w:rPr>
                <w:rFonts w:asciiTheme="minorHAnsi" w:hAnsiTheme="minorHAnsi" w:cstheme="minorHAnsi"/>
                <w:highlight w:val="yellow"/>
                <w:lang w:val="mk-MK"/>
              </w:rPr>
              <w:t xml:space="preserve"> </w:t>
            </w:r>
          </w:p>
          <w:p w14:paraId="71CB3C5F" w14:textId="77777777" w:rsidR="00BE5B82" w:rsidRPr="00BE5B82" w:rsidRDefault="00BE5B82" w:rsidP="00BE5B82">
            <w:pPr>
              <w:pStyle w:val="ListParagraph"/>
              <w:numPr>
                <w:ilvl w:val="0"/>
                <w:numId w:val="11"/>
              </w:numPr>
              <w:spacing w:after="0" w:line="240" w:lineRule="auto"/>
              <w:rPr>
                <w:rFonts w:asciiTheme="minorHAnsi" w:hAnsiTheme="minorHAnsi" w:cstheme="minorHAnsi"/>
                <w:szCs w:val="24"/>
              </w:rPr>
            </w:pPr>
            <w:r w:rsidRPr="00BE5B82">
              <w:rPr>
                <w:rFonts w:cstheme="minorHAnsi"/>
                <w:lang w:val="mk-MK"/>
              </w:rPr>
              <w:t>Çeşitli kaynaklardan (mesleki kitaplar, ders kitapları, gazeteler, dergiler, sözlükler, ansiklopediler) elde edilen verileri kullanara</w:t>
            </w:r>
            <w:r>
              <w:rPr>
                <w:rFonts w:cstheme="minorHAnsi"/>
                <w:lang w:val="mk-MK"/>
              </w:rPr>
              <w:t>k edebi olmayan bir metin yazar</w:t>
            </w:r>
            <w:r>
              <w:rPr>
                <w:rFonts w:cstheme="minorHAnsi"/>
                <w:lang w:val="tr-TR"/>
              </w:rPr>
              <w:t>;</w:t>
            </w:r>
          </w:p>
          <w:p w14:paraId="1CD8100F" w14:textId="77777777" w:rsidR="00BE5B82" w:rsidRPr="00BE5B82" w:rsidRDefault="00BE5B82" w:rsidP="00BE5B82">
            <w:pPr>
              <w:pStyle w:val="ListParagraph"/>
              <w:numPr>
                <w:ilvl w:val="0"/>
                <w:numId w:val="11"/>
              </w:numPr>
              <w:spacing w:after="0" w:line="240" w:lineRule="auto"/>
              <w:rPr>
                <w:rFonts w:asciiTheme="minorHAnsi" w:hAnsiTheme="minorHAnsi" w:cstheme="minorHAnsi"/>
                <w:szCs w:val="24"/>
              </w:rPr>
            </w:pPr>
            <w:r w:rsidRPr="00BE5B82">
              <w:rPr>
                <w:rFonts w:cstheme="minorHAnsi"/>
                <w:lang w:val="mk-MK"/>
              </w:rPr>
              <w:t>Metin yazarken kullandığı verilerin kaynaklarını doğru bir şekilde aktarır.</w:t>
            </w:r>
          </w:p>
          <w:p w14:paraId="27ECD98E" w14:textId="77777777" w:rsidR="00BE5B82" w:rsidRPr="00BE5B82" w:rsidRDefault="00BE5B82" w:rsidP="00BE5B82">
            <w:pPr>
              <w:spacing w:after="0"/>
              <w:rPr>
                <w:rFonts w:cs="Calibri"/>
                <w:lang w:val="mk-MK"/>
              </w:rPr>
            </w:pPr>
          </w:p>
        </w:tc>
      </w:tr>
      <w:tr w:rsidR="0062106A" w:rsidRPr="0062561B" w14:paraId="344ADDB9" w14:textId="77777777" w:rsidTr="00D66D2E">
        <w:tc>
          <w:tcPr>
            <w:tcW w:w="13323" w:type="dxa"/>
            <w:gridSpan w:val="3"/>
            <w:shd w:val="clear" w:color="auto" w:fill="auto"/>
          </w:tcPr>
          <w:p w14:paraId="21867CF0" w14:textId="77777777" w:rsidR="0062106A" w:rsidRDefault="0062106A" w:rsidP="0062106A">
            <w:pPr>
              <w:spacing w:after="60" w:line="240" w:lineRule="auto"/>
              <w:rPr>
                <w:rFonts w:eastAsia="Times New Roman" w:cs="Calibri"/>
                <w:highlight w:val="yellow"/>
                <w:lang w:val="tr-TR"/>
              </w:rPr>
            </w:pPr>
            <w:r>
              <w:rPr>
                <w:rFonts w:cs="Calibri"/>
                <w:b/>
                <w:lang w:val="tr-TR"/>
              </w:rPr>
              <w:lastRenderedPageBreak/>
              <w:t>Etkinlik Örnekleri</w:t>
            </w:r>
            <w:r w:rsidRPr="0062561B">
              <w:rPr>
                <w:rFonts w:cs="Calibri"/>
                <w:b/>
                <w:lang w:val="mk-MK"/>
              </w:rPr>
              <w:t>:</w:t>
            </w:r>
          </w:p>
          <w:p w14:paraId="3F73CF77" w14:textId="77777777" w:rsidR="00C521E0" w:rsidRPr="00C521E0" w:rsidRDefault="00C521E0" w:rsidP="00C521E0">
            <w:pPr>
              <w:spacing w:after="0" w:line="240" w:lineRule="auto"/>
              <w:rPr>
                <w:rFonts w:cs="Calibri"/>
                <w:lang w:val="tr-TR"/>
              </w:rPr>
            </w:pPr>
            <w:r w:rsidRPr="00C521E0">
              <w:rPr>
                <w:rFonts w:cs="Calibri"/>
                <w:lang w:val="tr-TR"/>
              </w:rPr>
              <w:t>(Örnekler, temel olarak, birden çok derste uygulanabilen aynı içeriğin birden çok değerlendirme standardını birleştirir. Verilen örnekler, aynı standartlar için veya bunların kapsamadığı diğerleri için yeni faaliyetler oluşturmak için bir model görevi görebilir.)</w:t>
            </w:r>
          </w:p>
          <w:p w14:paraId="58EADE9F" w14:textId="1AE10063"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gruplara ayrılır, farklı iletişim araçları gösterilen resimler alırlar, örneğin: TV, telefon, bilgisayar, ardından resimde gösterilen iletişim  araçları, hangi mesajların ileti</w:t>
            </w:r>
            <w:r w:rsidR="00D73645">
              <w:rPr>
                <w:rFonts w:cs="Calibri"/>
                <w:lang w:val="tr-TR"/>
              </w:rPr>
              <w:t>lebileceğini düşünmelerini iste</w:t>
            </w:r>
            <w:r w:rsidRPr="00C521E0">
              <w:rPr>
                <w:rFonts w:cs="Calibri"/>
                <w:lang w:val="tr-TR"/>
              </w:rPr>
              <w:t>nir. Her grup kendi çalışmasının kısa  sunumu yapar. Ardından konuyla ilgili hazırlanan sorularla bir tartışma başlar: Mesajların/bilgilerin iletme sürecin</w:t>
            </w:r>
            <w:r w:rsidR="00214F6E">
              <w:rPr>
                <w:rFonts w:cs="Calibri"/>
                <w:lang w:val="tr-TR"/>
              </w:rPr>
              <w:t>in</w:t>
            </w:r>
            <w:r w:rsidRPr="00C521E0">
              <w:rPr>
                <w:rFonts w:cs="Calibri"/>
                <w:lang w:val="tr-TR"/>
              </w:rPr>
              <w:t xml:space="preserve"> adı nedir? Mesajları iletmek için hangi araçları kullandınız? Sadece kelimeleri mi kullandınız? Jest ve mimik kullandınız mı? Mesajı gönderenin ve mesajı alanın adı nedir? Küme tekniğini kullanan gruplardaki öğrenciler, iletişimin temel unsurlarını tanıtırlar.</w:t>
            </w:r>
          </w:p>
          <w:p w14:paraId="456B6429" w14:textId="3A49C4E3" w:rsidR="00C521E0" w:rsidRPr="00C521E0" w:rsidRDefault="00C521E0" w:rsidP="00AD65AC">
            <w:pPr>
              <w:pStyle w:val="ListParagraph"/>
              <w:numPr>
                <w:ilvl w:val="0"/>
                <w:numId w:val="9"/>
              </w:numPr>
              <w:spacing w:after="0" w:line="240" w:lineRule="auto"/>
              <w:rPr>
                <w:rFonts w:cs="Calibri"/>
                <w:lang w:val="tr-TR"/>
              </w:rPr>
            </w:pPr>
            <w:r w:rsidRPr="00C521E0">
              <w:rPr>
                <w:rFonts w:cs="Calibri"/>
                <w:lang w:val="tr-TR"/>
              </w:rPr>
              <w:t>Öğrenciler çiftlere ayrılır. Her gün kullandığımız farklı işaret (simge) örnekleriyle (sarı yapraklar, gagasında zeytin dalı olan güvercin, okul zili, çiçeklerle süslenmiş araba, sahilde ayak izi, trafik ışığı) fotoğraf ve resimlere izlerler . Her fotoğrafın/resmin altına öğrenciler ne tür mesaj gönderildiğini ve alıcıya nasıl iletildiğini yazmalıdır. Bir işaretin (simgenin) neyi temsil ettiğini, gönderene bu işareti (simgeyi) göndererek, niyeti ne olduğunu hakkında bir sohbet gerçekleşir. Daha sonra, öğrenciler çiftler halinde örneklerdeki işaretleri tahtada işaretler ve semboller olmak üzere iki sütuna bölünmüş bir tabloya yerleştirirler. Birkaç çift, bölünmüş olan işaretleri (işaretler ve semboller)</w:t>
            </w:r>
            <w:r w:rsidR="00AD65AC">
              <w:rPr>
                <w:rFonts w:cs="Calibri"/>
                <w:lang w:val="tr-TR"/>
              </w:rPr>
              <w:t xml:space="preserve">  tüm sınıfın önünde sunar. </w:t>
            </w:r>
            <w:r w:rsidR="00AD65AC" w:rsidRPr="00AD65AC">
              <w:rPr>
                <w:rFonts w:cs="Calibri"/>
                <w:lang w:val="tr-TR"/>
              </w:rPr>
              <w:t xml:space="preserve">Son olarak, diğer sinyal ve sembolik iletişim örnekleriyle </w:t>
            </w:r>
            <w:r w:rsidR="00AD65AC">
              <w:rPr>
                <w:rFonts w:cs="Calibri"/>
                <w:lang w:val="tr-TR"/>
              </w:rPr>
              <w:t>tablo tamamlanır</w:t>
            </w:r>
            <w:r w:rsidR="00AD65AC" w:rsidRPr="00AD65AC">
              <w:rPr>
                <w:rFonts w:cs="Calibri"/>
                <w:lang w:val="tr-TR"/>
              </w:rPr>
              <w:t>.</w:t>
            </w:r>
          </w:p>
          <w:p w14:paraId="43EE5009"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 xml:space="preserve">Resimler, videolar, klipler aracılığıyla öğrencilere farklı iletişim araçları sunulur. Öğrenciler, farklı iletişim türlerini tartışır, tanımlar ve açıklar. Daha sonra gruplara ayrılırlar. Her grup, resim ve kelimelerle desteklenen,  farklı bir iletişim türünün birer örneğini hazırlar ve sunar. Diğer gruplar dinler ve kendi örneklerini ekler. </w:t>
            </w:r>
          </w:p>
          <w:p w14:paraId="28814CA0" w14:textId="7CED3B2A"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 xml:space="preserve">Öğrenciler ünlüleri ve ünsüzleri telaffuz etmeye ve bunların oluşumundaki hava akımının hareketini tanımlamaya teşvik edilir. Bunu yaparken, öğretmen öğrencilerin sesli harflerin telaffuzu sırasında akciğerlerden </w:t>
            </w:r>
            <w:r w:rsidR="002241E2">
              <w:rPr>
                <w:rFonts w:cs="Calibri"/>
                <w:lang w:val="tr-TR"/>
              </w:rPr>
              <w:t xml:space="preserve">ses </w:t>
            </w:r>
            <w:r w:rsidRPr="00C521E0">
              <w:rPr>
                <w:rFonts w:cs="Calibri"/>
                <w:lang w:val="tr-TR"/>
              </w:rPr>
              <w:t>yoluyla gırtlağa giden havanın ses tellerini ağız boşluğundan serbestçe hareket ederek ve dudaklardan çıkarak çıkardığı sonucuna varacakları</w:t>
            </w:r>
            <w:r w:rsidR="00445FFC">
              <w:rPr>
                <w:rFonts w:cs="Calibri"/>
                <w:lang w:val="tr-TR"/>
              </w:rPr>
              <w:t xml:space="preserve"> yol gösterici sorular sorar. </w:t>
            </w:r>
            <w:r w:rsidRPr="00C521E0">
              <w:rPr>
                <w:rFonts w:cs="Calibri"/>
                <w:lang w:val="tr-TR"/>
              </w:rPr>
              <w:t>Ses tellerinin titreşimi sırasında hiçbir engel yoktur ve bu sesler yani ünlüler net bir şekilde işitilir. Öğrenciler sorularla yönlendirilir ve ünsüzlerle ilgili olarak organlar boyunca aynı yolu izlerler, ancak ağız boşluğunun farklı yerlerinde bir engelle karşılaşırlar. Öğrenciler ortak bir so</w:t>
            </w:r>
            <w:r w:rsidR="00445FFC">
              <w:rPr>
                <w:rFonts w:cs="Calibri"/>
                <w:lang w:val="tr-TR"/>
              </w:rPr>
              <w:t>nuç yazar ve bunu sınıfla paylaş</w:t>
            </w:r>
            <w:r w:rsidRPr="00C521E0">
              <w:rPr>
                <w:rFonts w:cs="Calibri"/>
                <w:lang w:val="tr-TR"/>
              </w:rPr>
              <w:t>ır.</w:t>
            </w:r>
          </w:p>
          <w:p w14:paraId="03656A6C" w14:textId="19DDBCAA"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lastRenderedPageBreak/>
              <w:t>Öğrenciler gruplara ayrılır. Her gruba, yumuşak g telaffuzu, hece sonunda veya kelime sonundaysa  ğ'den önce gelen ünlü uzatılması ve iki aynı ünlü arası</w:t>
            </w:r>
            <w:r w:rsidR="00AC7F99">
              <w:rPr>
                <w:rFonts w:cs="Calibri"/>
                <w:lang w:val="tr-TR"/>
              </w:rPr>
              <w:t>nda hiçbir harf duyulmaması, ör</w:t>
            </w:r>
            <w:r w:rsidRPr="00C521E0">
              <w:rPr>
                <w:rFonts w:cs="Calibri"/>
                <w:lang w:val="tr-TR"/>
              </w:rPr>
              <w:t xml:space="preserve">nekler içeren kartlar verilir. Grupların, belirtilen örneklerde kelimeleri hecelere ayırma ve </w:t>
            </w:r>
            <w:r w:rsidR="00AC7F99">
              <w:rPr>
                <w:rFonts w:cs="Calibri"/>
                <w:lang w:val="tr-TR"/>
              </w:rPr>
              <w:t>ğ’nin yerini belirleme gibi etkinlikler verilir.</w:t>
            </w:r>
          </w:p>
          <w:p w14:paraId="64B071F8" w14:textId="726B0633"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 xml:space="preserve">Öğrencilere, öğretmen tarafından seçilen bir grafikte, özelliğine göre seslerin bölünmesi sunulur. Öğretmenin sunduğu örneği izleyerek sesleri telaffuz </w:t>
            </w:r>
            <w:r w:rsidRPr="00C73209">
              <w:rPr>
                <w:rFonts w:cs="Calibri"/>
                <w:color w:val="000000" w:themeColor="text1"/>
                <w:lang w:val="tr-TR"/>
              </w:rPr>
              <w:t xml:space="preserve">etmeleri ve </w:t>
            </w:r>
            <w:r w:rsidR="002241E2" w:rsidRPr="00C73209">
              <w:rPr>
                <w:rFonts w:cs="Calibri"/>
                <w:color w:val="000000" w:themeColor="text1"/>
                <w:lang w:val="tr-TR"/>
              </w:rPr>
              <w:t xml:space="preserve">oluşma noktası/teşekkül </w:t>
            </w:r>
            <w:r w:rsidRPr="00C73209">
              <w:rPr>
                <w:rFonts w:cs="Calibri"/>
                <w:color w:val="000000" w:themeColor="text1"/>
                <w:lang w:val="tr-TR"/>
              </w:rPr>
              <w:t xml:space="preserve">farklılıkları </w:t>
            </w:r>
            <w:r w:rsidRPr="00C521E0">
              <w:rPr>
                <w:rFonts w:cs="Calibri"/>
                <w:lang w:val="tr-TR"/>
              </w:rPr>
              <w:t>fark etmeleri teşvik edilir. Öğretmen, yönlendirici  sorular ve açıklamalarla onları ana sonuca götürür - ses tellerinin titreşimi, yani telaffuz sırasındaki gerilimleri seslerini oluşturur. Ünlüler ses yolunda bir engele çarpmadan çıkabilen seslerdir, ünsüzler ise ses tellerinin titreşime uğrayıp uğramamasına göre iki gruba ayrılır:  (yumuşak) ünsüzler ve (sert) ünsüzler. Ünsüzlerin telaffuzu sırasında ses tellerinin titreşmesiyle oluşan ünsüzlere tonluses (yumuşak)  ünsüzler oluşur. Sonunda öğrenciler verilen kelimelerdeki sesli ve sessiz sesleri tespit ederek birlikte kontrol ederler.</w:t>
            </w:r>
          </w:p>
          <w:p w14:paraId="601134E6" w14:textId="5DE69AF9"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Öğrencilere sesler içeren kartlar verilir. Öğretmen sert ve yumuşak ünsüz çiftlerinden oluşan bir tabloyu tahtaya yerleştirir. Tabloda gösterildiği gibi çiftler halinde okumalarını istenir (örnekler, ünsüz benzeşmes</w:t>
            </w:r>
            <w:r w:rsidR="005D6A2F">
              <w:rPr>
                <w:rFonts w:cs="Calibri"/>
                <w:lang w:val="tr-TR"/>
              </w:rPr>
              <w:t>i</w:t>
            </w:r>
            <w:r w:rsidRPr="00C521E0">
              <w:rPr>
                <w:rFonts w:cs="Calibri"/>
                <w:lang w:val="tr-TR"/>
              </w:rPr>
              <w:t xml:space="preserve">, ünsüz yumuşaması, ünsüz türemesi, ünsüz düşmesi, kaynaştırma ünsüzlerden oluşur). Çiftler halinde telaffuz birkaç kez tekrarlanır. Daha sonra öğrenciler, bir ünsüzün eksik olduğu kelime  tablosu verilir. Öğrencilere tabloyu doldurma ve birlikte kontrol etme görevi verilir. Sonunda doğaçlama yaparak, bir müzik portesinde sesleri telaffuze göre yerleştirirler, ünlü harfler portenin en yüksek çizgisinde yazılır, yumuşak ünsüzler bir alttaki çizgide ve en alt çizgide sert ünsüzler yerleştirilir. </w:t>
            </w:r>
          </w:p>
          <w:p w14:paraId="0F27346C"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tahtadaki örneklere bakarlar ve nasıl telaffuz edildiklerini tartışırlar, yani kelimede sert ve yumuşak ünsüzlerin telaffuz edilmesinin nasıl daha kolay olduğunu tartışırlar, örneğin: İçin – Ç, Kırmızı - K – R, Bir – R, Uçurtma - Ç, R, T, Yaptı - T sert ünsüzlerin olduğu kelimeler ve çok heceli kelimeler ünlüyle başlayan bir ek aldıklarında sonlarında bulunan p, ç, t, k ünsüzleri yumuşayarak b, c, d, ğ’ye dönü¬şür: kelep / kelebi; ağaç / ağacı, kazanç / kazancı; geçit / geçidi, kanat / kanadı; başak / başağı, bıçak / bıçağı vb. Öğrenciler, seslerin daha kolay telaffuz için uyarlanması nedeniyle, ses uyumu adı verilen bir ses değişikliğinin meydana geldiği sonucuna varırlar.</w:t>
            </w:r>
          </w:p>
          <w:p w14:paraId="6E12D70B"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 xml:space="preserve">Öğrenciler tahtadaki kelimeleri telaffuz eder ve hangi kelimenin nasıl telaffuz edildiğini not eder. Ünsüz harfler  tablosunu  hatırlayarak sert ve yumuşak ünsüzleri tartışırlar. Ünsüz benzeşmesi ya da ünsüz uyumu, Türkçe dilbilgisindeki ses olaylarından biridir. Bu kurala göre herhangi bir kelimeye eklenen ve ünsüz harfle başlayan yapım ve çekim ekleri kendisinden önceki son harf sert ünsüz ise sert, yumuşak ünsüz ise yumuşak ünsüz harfle başlamak zorundadır sonucuna varırlar. </w:t>
            </w:r>
          </w:p>
          <w:p w14:paraId="63D0A998"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kök içerisindeki bir hece ünsüz harfle bitiyorsa ve kendinden sonraki hecenin ilk harfi de ünsüz ise, bu harfler ünsüz benzeşmesine uyan bir sunum izlerler. Öğrenciler örnekleri okurken  bir kelimenin sonu eğer “f,</w:t>
            </w:r>
            <w:r>
              <w:rPr>
                <w:rFonts w:cs="Calibri"/>
                <w:lang w:val="tr-TR"/>
              </w:rPr>
              <w:t xml:space="preserve"> </w:t>
            </w:r>
            <w:r w:rsidRPr="00C521E0">
              <w:rPr>
                <w:rFonts w:cs="Calibri"/>
                <w:lang w:val="tr-TR"/>
              </w:rPr>
              <w:t>s,</w:t>
            </w:r>
            <w:r>
              <w:rPr>
                <w:rFonts w:cs="Calibri"/>
                <w:lang w:val="tr-TR"/>
              </w:rPr>
              <w:t xml:space="preserve"> </w:t>
            </w:r>
            <w:r w:rsidRPr="00C521E0">
              <w:rPr>
                <w:rFonts w:cs="Calibri"/>
                <w:lang w:val="tr-TR"/>
              </w:rPr>
              <w:t>t,</w:t>
            </w:r>
            <w:r>
              <w:rPr>
                <w:rFonts w:cs="Calibri"/>
                <w:lang w:val="tr-TR"/>
              </w:rPr>
              <w:t xml:space="preserve"> </w:t>
            </w:r>
            <w:r w:rsidRPr="00C521E0">
              <w:rPr>
                <w:rFonts w:cs="Calibri"/>
                <w:lang w:val="tr-TR"/>
              </w:rPr>
              <w:t>k,</w:t>
            </w:r>
            <w:r>
              <w:rPr>
                <w:rFonts w:cs="Calibri"/>
                <w:lang w:val="tr-TR"/>
              </w:rPr>
              <w:t xml:space="preserve"> </w:t>
            </w:r>
            <w:r w:rsidRPr="00C521E0">
              <w:rPr>
                <w:rFonts w:cs="Calibri"/>
                <w:lang w:val="tr-TR"/>
              </w:rPr>
              <w:t>ç,</w:t>
            </w:r>
            <w:r>
              <w:rPr>
                <w:rFonts w:cs="Calibri"/>
                <w:lang w:val="tr-TR"/>
              </w:rPr>
              <w:t xml:space="preserve"> </w:t>
            </w:r>
            <w:r w:rsidRPr="00C521E0">
              <w:rPr>
                <w:rFonts w:cs="Calibri"/>
                <w:lang w:val="tr-TR"/>
              </w:rPr>
              <w:t>ş,</w:t>
            </w:r>
            <w:r>
              <w:rPr>
                <w:rFonts w:cs="Calibri"/>
                <w:lang w:val="tr-TR"/>
              </w:rPr>
              <w:t xml:space="preserve"> </w:t>
            </w:r>
            <w:r w:rsidRPr="00C521E0">
              <w:rPr>
                <w:rFonts w:cs="Calibri"/>
                <w:lang w:val="tr-TR"/>
              </w:rPr>
              <w:t>h,</w:t>
            </w:r>
            <w:r>
              <w:rPr>
                <w:rFonts w:cs="Calibri"/>
                <w:lang w:val="tr-TR"/>
              </w:rPr>
              <w:t xml:space="preserve"> </w:t>
            </w:r>
            <w:r w:rsidRPr="00C521E0">
              <w:rPr>
                <w:rFonts w:cs="Calibri"/>
                <w:lang w:val="tr-TR"/>
              </w:rPr>
              <w:t>p” ünsüzleri olarak bildiğimiz sert ünsüzlerden biriyle biterse ve kendisinden sonra yumuşak ünsüzler olan “c, d, g” yumuşak harfleriyle başlayan bir ek gelirse bu ekin başında yer alan “c, d, g” yumuşayarak “ç, t, k“ye dönüştüğünü anlarlar. Öğrenciler çiftler halinde çalışmalarına devam eder. Her çift, ses değişikliklerinin düzgün bir şekilde yazılmadığı bir metin içeren bir çalışma sayfası verilir ve yanlışlıkları düzeltmelerini istenir. Çalışma, doğru telaffuz ve imla kurallarına uyularak tüm sınıfın önünde sunulur.</w:t>
            </w:r>
          </w:p>
          <w:p w14:paraId="57071BF0" w14:textId="77777777" w:rsidR="00E64F1B" w:rsidRPr="00E64F1B" w:rsidRDefault="00372BF9" w:rsidP="00C521E0">
            <w:pPr>
              <w:pStyle w:val="ListParagraph"/>
              <w:numPr>
                <w:ilvl w:val="0"/>
                <w:numId w:val="9"/>
              </w:numPr>
              <w:spacing w:after="0" w:line="240" w:lineRule="auto"/>
              <w:rPr>
                <w:rFonts w:cs="Calibri"/>
                <w:sz w:val="20"/>
                <w:lang w:val="tr-TR"/>
              </w:rPr>
            </w:pPr>
            <w:r w:rsidRPr="00E64F1B">
              <w:rPr>
                <w:rFonts w:cs="Calibri"/>
                <w:szCs w:val="24"/>
                <w:lang w:val="mk-MK"/>
              </w:rPr>
              <w:t>Öğrenciler ikili gruplar halinde çalışırlar, bir metin ü</w:t>
            </w:r>
            <w:r w:rsidRPr="00E64F1B">
              <w:rPr>
                <w:rFonts w:cs="Calibri"/>
                <w:szCs w:val="24"/>
              </w:rPr>
              <w:t>zerinden</w:t>
            </w:r>
            <w:r w:rsidRPr="00E64F1B">
              <w:rPr>
                <w:rFonts w:cs="Calibri"/>
                <w:szCs w:val="24"/>
                <w:lang w:val="mk-MK"/>
              </w:rPr>
              <w:t xml:space="preserve"> seçtikleri on kelimeyi çıkarırlar. Kelimeleri hecelere ayırırlar. Bunları telaffuz ederler ve hangi hecenin vurgulu olduğunu not ederler, vurgu işaretiyle not ederler ve belirli vurgulu hecenin, kelimenin bir ek veya </w:t>
            </w:r>
            <w:r w:rsidRPr="00E64F1B">
              <w:rPr>
                <w:rFonts w:cs="Calibri"/>
                <w:szCs w:val="24"/>
                <w:lang w:val="mk-MK"/>
              </w:rPr>
              <w:lastRenderedPageBreak/>
              <w:t>uzunluğunda başka bir değişiklik alması durumunda değişip değişmediğini tartışırlar. Öğretmenin yönergelerine göre özelliklerle ilgili çıkarımları kendileri yapar ve tahtaya yazarlar.</w:t>
            </w:r>
          </w:p>
          <w:p w14:paraId="46C7995C"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iki heceli ve üç heceli kelimeleri  yanlış ve doğru olarak vurguladığı, bir ses kaydını dinler. İki kayıt arasındaki farkları konuşurlar. Sonra tekrar dinler ve analiz ederler. Onlara farklılıkların, farklı vurgudan (aksanlardan)  kaynaklandığı açıklanır. Daha sonra farklı örnekler tahtaya yazılır. Öğretmen verilen örneklerin vurgulamasını doğru okur ve öğrencilerden kelimenin hangi hecesi vurgulandığını tespit etmelerini ister. Son bölümde,  öğretmen kelimelerde vurgu  kuralını açıklar: Türkçe kelimelerde vurgu, genellikle son hecededir (Ör: kelebek, çocuk, büyük, yakın. Pekiştirilmiş sözlerde  ve ünlemlerde vurgu ilk hecededir (Ör: kıpkırmızı, yemyeşil, aferin,  eyvah), Olumsuzluk eki (-ma / -me) vurguyu kendinden önceki heceye kaydırır (Ör: gittim → gitmedim, geleyim → gelmeyeyim). Daha sonra öğrencilere hecelere bölünmüş olarak yazmaları gereken iki heceli ve üç heceli  kelimelerle  bir çalışma kağıdı verilir ve vurgunun düştüğü heceyi işaretlemeleri istenir. Son olarak, öğrenciler çalışma kağıdında kelimeleri önce doğru şekilde vurgulayarak ve sonra vurgulu heceyi  yüksek sesle okurlar.</w:t>
            </w:r>
          </w:p>
          <w:p w14:paraId="725329B9"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bağımsız olarak (herhangi bir stilde yazılmış olan) bir metin seçerler, öğrendikleri vurgu (aksan) kurallarına uyarak yüksek sesle sınıfın önünde okurlar. Görevleri aktif  dinlemektir, vurgulama ile ilgili not almak ve her okumadan sonra, not edilen yanlış vurgulanan  kelimeler üzerine , birbirlerine geri bildirim vermek.</w:t>
            </w:r>
          </w:p>
          <w:p w14:paraId="7B748D19"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Öğrencilere iki sütunlu bir çalışma sayfası verilir. Çalışma sayfanın birinci sütününda basit sözler (Ör: yer, kar, ayak, keçi, büyük, kırk, ilk, gök, ay ve b.)  ikinci sütünda birleşik sözcükler (Ör: yeryüzü, kartopu, ayakkabı, keçiboynuzu, büyükanne, kırkayak, ilkbahar, gökkuşağı, ayçiçek ve b.) yazmalarını istenir. Görevi tamamladıktan sonra öğrenciler önce  birinci sütunda kelimeleri  okurlar, ardından ikinci sütundan yeni kelimeleri okuyarak tahtaya yazarlar. Soruların sorarak öğrenciler, basit ve birleşik kelimeler olan vurgunun analizini yaparlar.  Etkinliği  tamamladıktan sonra, birkaç öğrenci tahtaya birleşik bir kelimenin örneğini yazar ve onu doğru bir şekilde telaffuz eder.</w:t>
            </w:r>
          </w:p>
          <w:p w14:paraId="4155F1B1"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gruplara ayrılır. Her gruba, farklı görevli bir çalışma sayfası verilir: Ör. Sınıfta bulunan  tüm eşyaları yazmak, yemek hazırlarken kullanılan nesnelerin adlarını saymak, bir yemek tarifi yazmak, belirli bir alandan adlar sayarak kısa bir metin  yazmak- örneğin inşaat ürünler veya bir butik ürünleri vb.  içeren bir metin yazmak. Daha sonra, çalışma sayfasında belirlenen isimlerden hangileri soyut somut-özel cins-tekil çoğul topluluk hepsini belirtmek için bir tablo yapmalarını istenir. Sonuçlar her grup tarafından sınıfın önünde sunulur</w:t>
            </w:r>
          </w:p>
          <w:p w14:paraId="1925E5A6"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Çiftlere ayrılan öğrenciler,  İki tablodan oluşan  bir öğretim sayfası verilir. Öğretim sayfasında  beş ortak ad yazmalı ve yazılan adlar özel – cins, tekil - çoğul  belirterek tablolara yazmalıdırlar. Birkaç öğrenci örnekleri herkesin önünde okur.</w:t>
            </w:r>
          </w:p>
          <w:p w14:paraId="5DE7DCAE" w14:textId="73585E84"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Ögrencilere İsimlerle dolu bir metin verilir. . Öğretmen, isimleri defterlerine yazmalarını ister. Tahtaya isim ve isim örnekleri yazılır ve öğrenciler örneklere bakarak kendi sonuçlarını çıkarırlar. Ardından, adların  konuşmacıdan farklı mesafelerde olduğunu temsil eden bir görsel,  tahtada sergilenir, resimler, posterler vb. Öğrenciler kendi örneklerini oluşturarak, farklı işaret zamirleri kullanarak cümleler oluştururlar. –bu, - şu, - o. Öğretmenle birlikte  Hem işaret etmek, onu göstermek hem de isimin yerini tutmak işaret zamirleri olduğunu, sonucuna varırlar.</w:t>
            </w:r>
          </w:p>
          <w:p w14:paraId="2309F513"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 xml:space="preserve">Öğrenciler çiftler halinde çalışır. Adlar içeren kartlar çekerler. Görevleri, bir öğrencinin bir kart çekmesi ve diğerine ismi okumasıdır.Diğer öğrenci duyduğu isim veya fiil kökün ve gövdesine yansıma kelimelere bir yapım ekinin getirilmesiyle türemiş  isim oluşturarak, defterine yazar. Daha sonra öğrenciler rollerini değiştirirler. Birkaç öğrenci çifti, isimlerin şekil ve anlam olarak yeni isimlereı tahtaya yazarlar. </w:t>
            </w:r>
          </w:p>
          <w:p w14:paraId="500BA907"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lastRenderedPageBreak/>
              <w:t>Öğrenciler çiftler halinde "Nesneyi tahmin et ve tanımla" adlı oyun etkinliğine katılırlar. Her öğrenci sınıfta bulunan bir nesneyi düşünür. Daha sonra, bir kağıda, her öğrenci, düşündüğü nesneyi tanımlayan üç sıfat yazmalıdır (örneğin, i "kapı" kelimesini tanımlayan  sıfatları: odun, beyaz, büyük). Ondan sonra öğrenciler kağıtlarını değiştirir ve her öğrenci arkadaşının düşündüğü nesneyi, yazılan sıfatlara göre tahmin eder. Her öğrenci çifti arkadaşının kelimesini tahmin ettiğinde ve kelimeyi/ismi tanımlamak için kullanılan sıfatların gramer kategorilerini söylediğinde,  puan alır.</w:t>
            </w:r>
          </w:p>
          <w:p w14:paraId="6A604430"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gruplara ayrılarak isimlerin altı çizilen, ad durumlarını belirlemek üzere,  metinler verilir. Daha sonra her isim için birkaç sıfat yazıp bir cümle oluştururlar. Etkinlik tamamlandıktan sonra gruplar verilen örneklerdeki sıfat ve isimlerle  ilişkisi hakkında kendi yorumlarını yaparlar.</w:t>
            </w:r>
          </w:p>
          <w:p w14:paraId="0A24CCB1"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Öğrencilere, resimden seçmek üzere yapacakları  açıklamaları için motivasyon olarak resimler verilir. Her biri kullandığı niteleme sıfatların anlamını açıklar.</w:t>
            </w:r>
          </w:p>
          <w:p w14:paraId="40CD6151"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Öğrencilere, diğer ders konularla ilişkin bir öğretim sayfasında kısa bir metin verilir. Metindeki isimleri bulurlar ve  anlamlı ve dil bilgisi açısından doğru  sıfatlar bularak  buldukları isimlerde uygularlar.</w:t>
            </w:r>
          </w:p>
          <w:p w14:paraId="221B310D"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gruplar halinde çalışır. Her grubun önüne, az ya da çok benzer özelliklere sahip olan  üç nesne yerleştirilir. Grup içinde öğrenciler, aynı özelliğin hangi nesnede daha az veya daha çok olduğunu  belirlemelidir. Daha sonra iki nesneyi karşılaştırırlar ve özelliğin hangi nesnede daha fazla/az olduğunu belirlerler. Gruplardaki öğrenciler kullanılan sıfatlardan cümleler kurarlar ve ardından bir öğrenci cümleleri tahtaya yazarak özelliklerini birlikte yorumlayarak algılarlar. Öğretmenle birlikte Varlıkları daha iyi anlatabilmek için bazen daha tanıtıcı sözcükler kullanırız. Bu sözcükleri isimlerin önüne getirerek varlıkların rengini, şeklini, durumunu, sayısını belirterek, niteleme sıfatları ve belirtme sıfatları ayırdıkları sonucuna varırlar.</w:t>
            </w:r>
          </w:p>
          <w:p w14:paraId="08358449"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bir daire içinde duruyorlar. Birbirlerine top atıyorlar. Topa sahip olan bir isim söyler ve dairedeki birine topu atar, topu alan bir niteleme sıfatı söyler ve tekrar topu atar, üçüncü kişi  belirtme sıfatı söyler. Oyuna bir kaç kez tekrarlanır.</w:t>
            </w:r>
          </w:p>
          <w:p w14:paraId="08209FB7" w14:textId="5D914AB2"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Öğretmen,  insan isimlerinin yerini tutabilen kişi zamirlerinin tekil ve çoğul olarak sıralaması i 1.Tekil Şahıs   =    Ben 2.Tekil Şahıs   =    Sen 3.Tekil Şahıs   =     O 1.Çoğul Şahıs =    Biz 2.Çoğul Şahıs =     Siz 3.Çoğul Şahıs  =   Onlar, olduğunu açıklar. Öğrencilere, tüm kişi zamirlerinin farklı kişi ve sayılarda kullanıldığı bir metin verilir. Metinde bulunan tüm kişi zamirlerin bulup altlarını çizmek is</w:t>
            </w:r>
            <w:r w:rsidR="000846A6">
              <w:rPr>
                <w:rFonts w:cs="Calibri"/>
                <w:lang w:val="tr-TR"/>
              </w:rPr>
              <w:t>tenir, özellikle 3.tekil ve çoğu</w:t>
            </w:r>
            <w:r w:rsidRPr="00C521E0">
              <w:rPr>
                <w:rFonts w:cs="Calibri"/>
                <w:lang w:val="tr-TR"/>
              </w:rPr>
              <w:t>l şahısta olan zamirleri. Öğrenciler metinde kişi zamirlerini tespit ettikten sonra “o” ve “onlar” zamirleri bir insan ismi yerine geçmişse kişi zamiri, insan dışındaki bir varlığın yerine kullanılmışsa işaret zamiri olduğunu sonuca varırlar. Sonunda gruplara ayrılan öğrenciler kişi zamirlerini doğru kullandıkları cümleler kurarlar.</w:t>
            </w:r>
          </w:p>
          <w:p w14:paraId="669BF5FC"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 xml:space="preserve">Öğrenciler gruplara ayrılarak çalışırlar. İşaret zamirlerin kullanıldığı bir metin verilir. İki görevleri vardır: tüm işaret zamirlerini bulmak ve sayılarını  belirlemek. Sıfat ve adları bulmak ve bunları işaret zamirlere dönüştürmek. (Ör: Öteki arabayı aldık.→Sıfat, Ötekini aldık.→İşaret zamiri, Böyle insan görmedim.→Sıfat, Böylesini görmedim.→İşaret zamiri). Sonra, sıfatın nasıl zamire çevrildiğine dair örenekler verirler. </w:t>
            </w:r>
          </w:p>
          <w:p w14:paraId="0838C1D5"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 xml:space="preserve">Öğrenciler çiftlere ayrılır ve bir dakika çalışması tekniği ile defterlerine beş  fiil yazma ve bunları kullanarak beş  cümle kurma görevi verilir. Örneklerde, önce fiilin ne anlama geldiğini belirlenir: eylem veya durum. Aynı örnek fiilerle, daha sonra kişi, zaman ve sayı ayrımı yapılır. Örnekleri tahtaya yazarak çalışmalarını sunarlar. Daha sonra öğrenciler, fiilleri tahtadan yazmaları ve belirlenen gereksinimlere göre </w:t>
            </w:r>
            <w:r w:rsidRPr="00C521E0">
              <w:rPr>
                <w:rFonts w:cs="Calibri"/>
                <w:lang w:val="tr-TR"/>
              </w:rPr>
              <w:lastRenderedPageBreak/>
              <w:t>sütunlarda düzenlemeleri gereken iki sütunlu bir tablo içeren çalışma sayfası verilir. Birinci sütünda basit ikincisinde türemiş  fiilleri yazarlar. Tüm cevaplar sınıfta birlikte kontrol edilir.</w:t>
            </w:r>
          </w:p>
          <w:p w14:paraId="0470B078"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Öğrencilere, verilen bir metinden fiilleri bulma görevi  verilir, bu bir şiir veya birkaç cümle de olabilir. Bunları ayırdıktan sonra fiillerin zamanını, yapılış şeklini ve şahsını (eylemi yapan kişiyi) belirtirler. Daha sonra internette bulunabilen fiil çekimleri  sunulur ve orada fiilin yapılış şeklini ve türünü doğru tespit edip etmediğini kontrol ederler. Kontrol eder etmez, fiili dönüştürürler: eğer mükemmelse, kusurluya ve tam tersi. Kontrol ettikten sonra  fiilin geçmişte yapıldığını, her zaman yapıldığını, yapılmakta olduğunu veya gelecekte yapılacağını şeklinde dönüştürülür.</w:t>
            </w:r>
          </w:p>
          <w:p w14:paraId="722EA5E3" w14:textId="73F08C00"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 xml:space="preserve">Öğrenciler ikili çift çalışması yapar. Beş şimdiki zamanda yazılan fiilerle </w:t>
            </w:r>
            <w:r w:rsidR="000846A6">
              <w:rPr>
                <w:rFonts w:cs="Calibri"/>
                <w:lang w:val="tr-TR"/>
              </w:rPr>
              <w:t>çalışma kağıdı</w:t>
            </w:r>
            <w:r w:rsidRPr="00C521E0">
              <w:rPr>
                <w:rFonts w:cs="Calibri"/>
                <w:lang w:val="tr-TR"/>
              </w:rPr>
              <w:t xml:space="preserve"> verilir, öğrencilerin görevi şimdiki zaman fiilerini gelecek zaman fiilerine dönüştürmektir  (yapar-yaptı, yıkar-yıkadı). Ondan sonra aynı fiilere  –mak, - mek ekiyle oluş fiilere dönüştürür (yap – yapmak, yıka- yıkamak). Çalışmayı tüm sınıfın önünde sunarlar. Sonunda, fiiller içeren  cümlelerle bir öğretim kağıdı verilir: kalkmak, uyumak, susmak, bakmak, koşmak, kaldırmak  gibi fiileri anlamına göre tabloda sıralarlar. Sıralanan fiilerin farklı anlamına göre farklı örnekler vererek birkaç  çift sınıf önünde sunar. Birlikte, anlamlarına göre fiiller; iş fiilleri, oluş fiilleri ve durum fiilleri olmak üzere üç gruba ayrıldığına sonuca varırlar</w:t>
            </w:r>
          </w:p>
          <w:p w14:paraId="029EDB72"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gruplara ayrılır. Her gruba, beş  fiil içeren kartlar verilir. Görevleri, her  fiillerin anlamıyla birlikte, zaman ve kişi gibi kavramları belirtmek üzere gerekli olan çekim ekleriyle not etmek (Ör: Gel – iyor –um, Koş - acak – sınız ve b). Daha sonra her grub çalışması sınıf önünde sunulur. Hepsi bu şekilde biçimlenmiş fiile (zaman ve kişi eki almış fiile) çekimli fiil olduğunu sonucına varırılar.</w:t>
            </w:r>
          </w:p>
          <w:p w14:paraId="23556022"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dört kişilik küçük gruplar halinde çalışırlar. Her grup aynı metni  içeren çalışma kağıdı verilir. Görev, fiilleri bulmak ve yapı bakımından fiiller üç fiil grubundan hangisine ait olduğunu belirlemektir. Öncesinde metinde kaç fiil olduğu ve a-fiil grubuna basit fiiller, b-fiil grubu  türemiş fiiller  ve c-fiil grubu birleşik fiiller,  ait olduğu not edilir. İlk bitiren ve görevi doğru cevaplayan grup kazanır.</w:t>
            </w:r>
          </w:p>
          <w:p w14:paraId="1D55C947"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 xml:space="preserve">Öğrenciler bir önceki etkinlikte cümleleri kullanırlar ve fiiller bir yargıyı iletirken hareketin, oluşun, kılışın, durumun, işin gerçekleştiği ya da gerçekleşeceği zamanı belirterek, karşılaştırma yapma görevi verilir. Amaç, eylemin içinden geçtiği, geçmekte olduğu ya da geçeceği süre “zaman” olarak adlandırıldığını, zaman kavramı, kişi kavramıyla birlikte eylemi adlandıran ve biçimlendiren temel öğe olduğunu, yapılan eylemin geçmişte mi şimdi mi gelecekte mi yoksa her zaman mı yapıldığını gösterilmekte olduğunu, fark etmelidirler. Sunum sırasında öğretmen, bildirme kiplerinin duyulan geçmiş zaman, görülen geçmiş zaman, şimdiki zaman, geniş zaman ve gelecek zaman çekimi olmak üzere beş çekimi olduğunu vurgular. </w:t>
            </w:r>
          </w:p>
          <w:p w14:paraId="7F1779DD"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gruplar halinde çalışır. Her grup, şimdiki, gelecek, geniş ve geçmiş zamanda fiil  örnekleri içeren bir çalışma kağıdı verir. Çalışma kağıdında dört sütunlu bir tablo vardır ve her sütunun üzerinde fiil zamanı yazılır: şimdiki zaman, gelecek zaman , geniş ve geçmiş  zaman. Grupların görevi, fiilleri sütunlara dizmek, uygun zaman  ekleri oluşturmaktır. Çalışma tüm sınıfın önünde kontrol edilir ve öğretmen geribildirim verir.</w:t>
            </w:r>
          </w:p>
          <w:p w14:paraId="42AB01A8"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küçük gruplara ayrılır. Her grup, farklı anlamlara sahip, gelecek, şimdiki, geniş ve geçmiş zaman için fiilerden oluşan üç cümle içeren bir zarf verir. Öğrenciler üç cümlede kullanılan fiil biçimlerinin anlamlarını belirtmelidir. Her grup gereksimlere göre cevap verir. Tartışma yoluyla, öğretmen ve öğrenciler belirtilen cümle durumlarında kullanılan fiil biçimlerinin anlamları hakkında sonuçlar çıkarırlar.</w:t>
            </w:r>
          </w:p>
          <w:p w14:paraId="356B52F0" w14:textId="6C2184B2"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lastRenderedPageBreak/>
              <w:t xml:space="preserve">Öğrenciler Ben - Sen oyununu oynarlar: Öğretmen, üzerinde böcekler, hayvanlar, nesneler olan resimleri çeker... Bazıları tekrarlanır. Çember (daire) şeklinde duran öğrenciler,  öğretmenin resimlerden bir örnek anlatmasıyla başlar. Örn: bir kelebek. "Ben bir kelebeğim" der, öğretmenin yanında kelebek olan biri varsa daire içine bir adım ileri gider ve öğretmen "sen kelebeksin" der, eğer daha uzaktaysa öğretmen "o kelebektir" der.  Eğer öğrenci sayısı fazla ise yerleştirme durumuna göre öğretmen “biz kelebekiz, siz kelebeksiniz, onlar kelebek. Küçük resimdeki her değişiklikte öğretmen, hitap ettiği öğrencinin konumuna dikkat eder. Daha sonra bir resimden cümleleri tahtaya yazar ve öğrencilerle tahtada yazılanlar hakkında konuşur. Öğrenciler kişi zamirlerini görmelidir, aynı zamanda,  fiilinin şimdiki zaman  hallerini de görmelidir. Oyun, öğrencilere elinde bulunduğu resim olduğunu  hayal etmeleri söylenerek tekrarlanır, böylece ifade şimdi şöyle olur: "Bir kelebek olduğumu hayal ettim..." </w:t>
            </w:r>
            <w:r w:rsidRPr="00AC7F99">
              <w:rPr>
                <w:rFonts w:cs="Calibri"/>
                <w:lang w:val="tr-TR"/>
              </w:rPr>
              <w:t>ve böylece fiillerin biçimlerini ve zamanını elde ederiz. Sonra, ayrılan öğrencilerden  on cümleden oluşan bir metin oluşturma görevi varilir. Metini okuduktan sonra, metinde bulunan fiileri anlamlarına</w:t>
            </w:r>
            <w:r w:rsidRPr="00C521E0">
              <w:rPr>
                <w:rFonts w:cs="Calibri"/>
                <w:lang w:val="tr-TR"/>
              </w:rPr>
              <w:t xml:space="preserve"> göre, yapılarına göre, fiil kiplerine göre analiz yapmalarını ve anlatmalalarını istenir, meydana gelen farklılıklar hakında konuşulur.</w:t>
            </w:r>
          </w:p>
          <w:p w14:paraId="715990E9"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Öğrencilere, farklı zamanda  fiilleri kullanarak cümleler yazmalarına yardımcı olacak farklı resimler verilir. Onları farklı kişi  ve farklı zamanlarda kullanmaları talimatı verilir (Örneğin: Bu adamın geçmişte pahalı ve lüks bir arabası vardı, şimdi sadece bir bisikleti var ve onu çok başarılı bir şekilde rekreasyoniçin kullanır.)</w:t>
            </w:r>
          </w:p>
          <w:p w14:paraId="14191EAD"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üç gruba ayrılır. Her grup aynı metni alır, ancak aynı metinde fiiller farklı zamanlarda kullanılır. Görev,</w:t>
            </w:r>
            <w:r>
              <w:rPr>
                <w:rFonts w:cs="Calibri"/>
                <w:lang w:val="tr-TR"/>
              </w:rPr>
              <w:t xml:space="preserve"> metindeki eylemlerin hangi </w:t>
            </w:r>
            <w:r w:rsidRPr="00C521E0">
              <w:rPr>
                <w:rFonts w:cs="Calibri"/>
                <w:lang w:val="tr-TR"/>
              </w:rPr>
              <w:t>zamanıyla ifade edildiğini ve verilen zaman nasıl yazılacağını bulmaktır. Gruplar fiil yapıldığı zamanı işaret ederek örnekleri tahtaya yazarlar.</w:t>
            </w:r>
          </w:p>
          <w:p w14:paraId="22BA9935"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tenis topuyla oyun oynarlar. Topa sahip olan kişi şimdiki zamanda bir cümle söyler, topu başka bir öğrenciye atar ve cümleyi gelecek zamana çevirmesi gerekir, sonra top başka öğrenciye atılır, öğrenci cümleyi geçmiş zamana çevirir. Öğrenciler cümleleri defterlerine yazarlar ve yazılan cümlelerden kısa bir metin oluştururlar.</w:t>
            </w:r>
          </w:p>
          <w:p w14:paraId="6B944F3B" w14:textId="28143345"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 xml:space="preserve">Öğrencilere bir kağıt verilir, kağıt üzerinde bir cümle yazılıdır. Makasla cümleyi  her kelime ayrı bir parça oluşturacak şekilde kesilir. Öğrencinin, temel </w:t>
            </w:r>
            <w:r w:rsidR="00716B50">
              <w:rPr>
                <w:rFonts w:cs="Calibri"/>
                <w:lang w:val="tr-TR"/>
              </w:rPr>
              <w:t>ögeler</w:t>
            </w:r>
            <w:r w:rsidRPr="00C521E0">
              <w:rPr>
                <w:rFonts w:cs="Calibri"/>
                <w:lang w:val="tr-TR"/>
              </w:rPr>
              <w:t xml:space="preserve">inden oluşan anlamlı bir cümleyi doğru bir şekilde oluşturacak şekilde kağıt parçalarını doğru bir şekilde birleştirmesi istenir. Öğrenciler , cümlenin  temel </w:t>
            </w:r>
            <w:r w:rsidR="00716B50">
              <w:rPr>
                <w:rFonts w:cs="Calibri"/>
                <w:lang w:val="tr-TR"/>
              </w:rPr>
              <w:t>ögeler</w:t>
            </w:r>
            <w:r w:rsidRPr="00C521E0">
              <w:rPr>
                <w:rFonts w:cs="Calibri"/>
                <w:lang w:val="tr-TR"/>
              </w:rPr>
              <w:t>in  bağlantısını vurgulayarak cümleleri okur ve tahtada yazarlar.</w:t>
            </w:r>
          </w:p>
          <w:p w14:paraId="33B0877D"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4 gruba ayrılır ve her grup bir kutudan veya çantadan bir kağıt çeker. Kağıtta şu yazılar var: anlat, dile, sor, emret. Yazılan  kelimeye göre  ifade edecekleri 3 cümle oluşturmalıdırlar. (Örn: Dün Manastır'daydım. Dondurma istiyorum. Nereye gidiyorsun? Bana çikolata al!) Cümleler okunur, ifade  ne anlama geldiği ve hangi tonlama ile okunduğu tartışılır.</w:t>
            </w:r>
          </w:p>
          <w:p w14:paraId="164AA665"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 xml:space="preserve">Öğrencilere internetten  bilgi alarak bir poster hazırlama gerekiyor. Posterde anlamlarına göre: olumlu, olumsuz, soru, ünlem cümleleri kullanmalı gerekiyor (Ör: Olanlardan kim sorumlu? Bugün hava güneşli olacak vs.). Kendileri posterin lektörlüğünü yaparak, sınıfta sunarlar. Cümleleri birlikte okurlar ve uygun noktalama işaretlerine dikkat ederler. </w:t>
            </w:r>
          </w:p>
          <w:p w14:paraId="48DE3E51"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gruplara ayrılır. Her gruba, basit cümleleriden oluşan  kısa bir metin verilen. Görevleri,  cümlelerin analizini yapmaktır. Cümlelerin yapılarını? Bize hangi bilgileri veriyorlar? Basit cümleler hangi bağımsız yargıları ortaya koyar?</w:t>
            </w:r>
          </w:p>
          <w:p w14:paraId="11098A29"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çiftlere ayrılır. Her çift, üzerinde farklı türde kelimelerin yazılı olduğu kartlar alır. Uygun kelimeleri seçmeli ve cümle kurmalıdırlar. Ardından, yargı (yüklem)  olduğu kartı çıkarmalarını istenir. Cümlenin yüklem olmadan durumu hakkında bir tartışma gerçekleşir.</w:t>
            </w:r>
          </w:p>
          <w:p w14:paraId="36060D7A"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lastRenderedPageBreak/>
              <w:t>Öğrenciler çiftlere ayrılır. Her çift bir kağıtta isimler, zamirler, sıfatlar ve fiiller tablosu oluşturur. Daha sonra basit cümleler kurmak için tabloda  yazılı kelimeleri kullanırlar. Cümlelerde, eylemi  (yargıyı) kimin gerçekleştirdiğini ve hangi kelimenin fiilin kendisini temsil ettiğini vurgularlar. Tahtaya birkaç cümle yazılır, cümlede özne ve yüklem belirlenir.</w:t>
            </w:r>
          </w:p>
          <w:p w14:paraId="213FDF35" w14:textId="5ACE60BA"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beş gruba ayrılır (gruplar 1, 2, 3, 4, 5 – rakamlarla adlandırılırlar). Her grup  pandomim oyununu oynar: "Bil bakalım ne yapıyorum?" Öğrenci grubun önünde durur ve bir hareket yapar, öğrencilerin eylemi tahmin etmesi ve ardından bu fiille bir cümle kurması gereklidir. (Örn: Sahra koş</w:t>
            </w:r>
            <w:r w:rsidR="00F746E2">
              <w:rPr>
                <w:rFonts w:cs="Calibri"/>
                <w:lang w:val="tr-TR"/>
              </w:rPr>
              <w:t>mayı andıran</w:t>
            </w:r>
            <w:r w:rsidRPr="00C521E0">
              <w:rPr>
                <w:rFonts w:cs="Calibri"/>
                <w:lang w:val="tr-TR"/>
              </w:rPr>
              <w:t xml:space="preserve"> hareketler yapıyor, öğrenciler yazıyor: Sahra koşuyor). Daha sonra öğretmen gereklilik, şart kipi, istek kipi ve emir içeren fiiler verir: (yapmalı, bitirse, konuşalım, dineyin) veya fiil kök veya gövdelerine getirilen “-mak, -mek  ekini  içeren fiiler (yakalamak, kavramak, devam etmek, durdurmak)  bunları kullanarak cümleleri genişletmelerini ister. (Sahra koşmaya başladı). Daha sonra birlikte, yüklemin yerine göre</w:t>
            </w:r>
            <w:r w:rsidR="00F746E2">
              <w:rPr>
                <w:rFonts w:cs="Calibri"/>
                <w:lang w:val="tr-TR"/>
              </w:rPr>
              <w:t xml:space="preserve"> cümle çeşitleri 3'e ayrılır</w:t>
            </w:r>
            <w:r w:rsidRPr="00C521E0">
              <w:rPr>
                <w:rFonts w:cs="Calibri"/>
                <w:lang w:val="tr-TR"/>
              </w:rPr>
              <w:t>, bunlar: kurallı cümle, devrik cümle ve eksiltili cümleler</w:t>
            </w:r>
            <w:r w:rsidR="00F746E2">
              <w:rPr>
                <w:rFonts w:cs="Calibri"/>
                <w:lang w:val="tr-TR"/>
              </w:rPr>
              <w:t>dir</w:t>
            </w:r>
            <w:r w:rsidRPr="00C521E0">
              <w:rPr>
                <w:rFonts w:cs="Calibri"/>
                <w:lang w:val="tr-TR"/>
              </w:rPr>
              <w:t xml:space="preserve"> ve bu ayrım yüklemin cümle içinde nerede kullanıldığına göre yapılmakta olduğunu soucuna varırlar.</w:t>
            </w:r>
          </w:p>
          <w:p w14:paraId="2A62BE96"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gruplara ayrılır. Her gruba ,isimler, zamirler, sayılar veya sıfatlar içeren çalışma kağıdı verilir. Grupların görevi, çalışma kağıdında bulunan her kelimeden bir cümle oluştururken bir ek fiili İşlevini uygun kullanmaktır. Daha sonra cümleler gruplar halinde okunur ve tahtaya yazılır. Görevin doğruluğu bu şekilde kontrol edilir. Son olarak da öznenin hangi sözcük türlerinin ortaya çıktığı tartışılır.</w:t>
            </w:r>
          </w:p>
          <w:p w14:paraId="29363B2A" w14:textId="3978D9C6"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çiftler halinde çalışır. Her çifte, tek anlamlı ve çok anlamlı kelimeler içeren bir metinden oluşan  çalışma kağıdı verilir. Öğrenciler tek anlamı olan kelimeleri, iki, üç veya daha fazla anlamı olan kelimeleri altını çizerek, tabloda yazarlar. Öğrenciler, doğrudan ve mecaz anlamı, somut ve soyut olan kelime ve sözlü ifadeleri tanıma ve anlamların doğrudan tanınacağı kelimeleri/ifadeleri kullanarak cümleyi yeniden kurma görevi ile gruplar halinde çalışmaya devam ederler (örn: İlina bir altın yüzük buldu. ̵ Dede'nın altın gibi bir kalbi var.; Annem elinde bir tabak tutuyor. ̵ O fikir yer tutuyor.). Gruplar yeni oluşturulan cümleleri yüksek sesle okurlar ve hep birlikte mecaz anlamı olan kelimelerin/ifadelerin kullanıldığı metnin ifade gücü hakkında tartışırlar. Sonunda, öğretmen doğrudan ve mecazi anlamı olan cümleler sunar (örneğin: Bugün</w:t>
            </w:r>
            <w:r w:rsidR="00F746E2">
              <w:rPr>
                <w:rFonts w:cs="Calibri"/>
                <w:lang w:val="tr-TR"/>
              </w:rPr>
              <w:t xml:space="preserve"> dağdaydık. ̵ Sen dağ gibi adam</w:t>
            </w:r>
            <w:r w:rsidRPr="00C521E0">
              <w:rPr>
                <w:rFonts w:cs="Calibri"/>
                <w:lang w:val="tr-TR"/>
              </w:rPr>
              <w:t>sın!) ve öğrenciler bir tartışmada anlamlarını yorumlarlar.</w:t>
            </w:r>
          </w:p>
          <w:p w14:paraId="2088765A"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öğretim kağıdında gösterilen gereksinimler üzerinde bağımsız olarak çalışırlar. Önce, pizza tekniğini kullanarak, pizza dilimlerinin çeyreklerine belirli bir kelime için eş anlamlı kelimeler yazarlar, örneğin: güzel (hoşl, çekici, büyüleyici). Etkinliğin devamında daha önce kendilerine verilen kelimelerin zıt anlamlarını bir tabloya yazarlar. Çalışma sayfasındaki zıt ve eş  anlamlı sözcükleri kullanarak öğrenciler cümleler kurarlar. Verilen birkaç eş  anlamlıdan, kelimelerin farklı anlamlarını göstermek için sestaş kelimeler içeren  cümleler oluştururlar (Arkadaşımla çay içtim./Dağ eteklerinden çay suları berraktı). Birkaç öğrenci örneklerini sınıfın önünde okur.</w:t>
            </w:r>
          </w:p>
          <w:p w14:paraId="2E312819"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gruplara ayrılır ve her grup farklı şeyler yazar: (1) kıtaların, ülkelerin, şehirlerin, okyanusların, göllerin, nehirlerin, dağların beş coğrafi adı (adında bir ve iki kelime bulunur); (2) sınıftaki öğrencilerin beş ismi; (3) onlara ders veren öğretmenlerin beş soyadı; (4) beş takma ad; (5) gezegenlerin ve galaksilerin beş adı; (6) favori kitaplardan beş başlık; (7) beş öğretim konusu; (8) adında daha fazla kelime bulunan üç kurum adı. Gruplar cevapları tahtaya yazar ve yazılanların doğruluğu birlikte tartışılır. Tartışmada, özel isimler yazılırken büyük harf kullanımı ve yer adlarında ilk isimden sonra gelen deniz, nehir, göl, dağ, boğaz vb. tür bildiren ikinci isimler büyük harfle başlar: Şar Dağı, Ohri Gölü, Drim Irmağı vb. sonuca varılır.</w:t>
            </w:r>
          </w:p>
          <w:p w14:paraId="2EDC12E9"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lastRenderedPageBreak/>
              <w:t>Önceden hazırlanmış bir sunumda, öğrencilere  fotoğraflı slaytlar gösterirler. Gördüklerinin (tarihi olaylar, kültürel toplantılar, camiler, manastırlar, siyasi partiler) isimlerini deftere yazmalıdırlar. Daha sonra örnekler tahtaya yazılır ve nasıl yazıldığı tartışılır. Tartışmadan sonra, isimlerin doğru yazıldığı slaytlar izler. Öğrenciler yazdıklrarının lektörlüğünü yapar.</w:t>
            </w:r>
          </w:p>
          <w:p w14:paraId="4BCE4797"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bağımsız çalışır. Noktalama işaretleri olmayan metinler verilir nokta, virgül, soru işareti, iki nokta , üç nokta, ünlem işareti, kesme işareti, tırnak işaretleri, uygun yere yazmaları gerekir. Etkinlik sonunda doğru kullanılan noktalama işaretlerinin olduğu bir çalışma kağıdı verilir ve her öğrenci kullandığı işaretlerin doğruluğunu kontrol eder.</w:t>
            </w:r>
          </w:p>
          <w:p w14:paraId="439D489E"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İki öğrenciye, sınıfın önünde canlandırmak için  kısa bir diyalog verilir. Diğer öğrenciler doğrudan, yazım kurallarını kullanarak duydukları diyaloğu yazarlar. Sonra bir çalışma kağıdında yada akıllı tahtada doğru yazılan diyalog formu sunulur. Diyalog formu, öğrencilerin öğretmenle birlikte işaretlerin doğru kullanımını tartışırlar.</w:t>
            </w:r>
          </w:p>
          <w:p w14:paraId="03F7AA4C"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yazma kontrolünün odak noktasının satır sonundaki sözcüklerin aktarımı olduğu bir dikte yazar. Tahtada gösterilen örneğe göre doğruluğu çiftler halinde kontrol ederler.</w:t>
            </w:r>
          </w:p>
          <w:p w14:paraId="4F4CD15E"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gruplar halinde çalışır ve grafikler, tablolar ve diyagramlar içeren metinleri okur ve gözden geçirir. Bir öğretim kağıdında, metinlerde bulunan farklı türde sorular (doğru cevabı daire içine alma, boşlukları tamamlama, tam cevap, doğru-yanlış) alırlar ve bunları cevaplarlar.</w:t>
            </w:r>
          </w:p>
          <w:p w14:paraId="5108DFFC"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gruplara ayrılır. Bir harita alırlar ve her grubun soruları cevaplayarak haritadaki bilgileri sunması gerekir.</w:t>
            </w:r>
          </w:p>
          <w:p w14:paraId="5C85A268"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 Elena Favili'nin “Asi Kızlara İyi Geceler” kitabından alıntılar dinlerler. Duydukları her metinden sonra öğretim kağıdında verilen soruları yanıtlarlar. Cevaplar sınıfın önünde sunulur. Farklı mesleklerde çeşitli başarılı kadınlar hakkında kitabın okunan bölümlerinden örnekler verilmiştir. Kadınların farklı mesleklerde (yazar, pilot, araştırmacı, bilim insanı vb.) başarılı olabileceği sonucuna varırlar.</w:t>
            </w:r>
          </w:p>
          <w:p w14:paraId="0DB46426"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Öğrencilere evlerinde hangi mesleki kitapların olduğunu araştırma, başlıklarını ve belirli bir konuda buldukları mesleki kitap türünü (sözlük, ansiklopedi, ders kitabı vb.) yazma görevi verilir. Evde bulamazlarsa okul kütüphanesine de giderek kütüphaneciden yardım alabilirler. Öğrenciler, buldukları mesleki edebiyat, ansiklopedi veya bir rapor metnini sınıf arkadaşlarına sunarlar. Öğrenciler metni dinler ve duydukları ya da okudukları metinle ilgili soruları cevaplarlar. Sonunda bir iki cümle ile yazılı veya sözlü olarak özetlerler.</w:t>
            </w:r>
          </w:p>
          <w:p w14:paraId="5C72BCA7" w14:textId="77777777"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Öğrencilere, etkinlikler hakkında bilgi içeren bir bildiri metni verilir. Her bilgilendiri metin 5-6 cümle uzunluğundadır. Öğrenciler, birini seçip 1-2 cümle ile özetlemeleri istenir.</w:t>
            </w:r>
          </w:p>
          <w:p w14:paraId="38BC2B02" w14:textId="1FA1D8BF" w:rsidR="00C521E0" w:rsidRPr="00C521E0" w:rsidRDefault="00C521E0" w:rsidP="00C521E0">
            <w:pPr>
              <w:pStyle w:val="ListParagraph"/>
              <w:numPr>
                <w:ilvl w:val="0"/>
                <w:numId w:val="9"/>
              </w:numPr>
              <w:spacing w:after="0" w:line="240" w:lineRule="auto"/>
              <w:rPr>
                <w:rFonts w:cs="Calibri"/>
                <w:lang w:val="tr-TR"/>
              </w:rPr>
            </w:pPr>
            <w:r w:rsidRPr="00C521E0">
              <w:rPr>
                <w:rFonts w:cs="Calibri"/>
                <w:lang w:val="tr-TR"/>
              </w:rPr>
              <w:t>Yönlendirilmiş bir tartışma aracılığıyla öğrenciler meslekler ve bunların erkek ve kadın olarak ayrılıp ayrılamayacağı hakkında konuşurlar. Daha sonra öğrenciler, "</w:t>
            </w:r>
            <w:r w:rsidR="00972F4D">
              <w:rPr>
                <w:rFonts w:cs="Calibri"/>
                <w:lang w:val="tr-TR"/>
              </w:rPr>
              <w:t>Tarihe</w:t>
            </w:r>
            <w:r w:rsidRPr="00C521E0">
              <w:rPr>
                <w:rFonts w:cs="Calibri"/>
                <w:lang w:val="tr-TR"/>
              </w:rPr>
              <w:t xml:space="preserve"> Y</w:t>
            </w:r>
            <w:r w:rsidR="002D7388">
              <w:rPr>
                <w:rFonts w:cs="Calibri"/>
                <w:lang w:val="tr-TR"/>
              </w:rPr>
              <w:t>ö</w:t>
            </w:r>
            <w:r w:rsidRPr="00C521E0">
              <w:rPr>
                <w:rFonts w:cs="Calibri"/>
                <w:lang w:val="tr-TR"/>
              </w:rPr>
              <w:t>n Veren 100 Kadın" (birkaç yazardan yazılan) kitabından metin içeren bir öğretim sayfası alırlar. Daha sonra her öğrenci, okunan metinden konuya ve kişiye ilişkin kişisel tutumunu yazılı olarak ifade etmelidir. Tutumlar, okudukları metinden alıntılarla desteklenmelidir. Son olarak  öğrencilerin çalışmaları okunmakta ve kadın-erkek meslek ayrımı olmadığı, belli bir meslekte başarının daha  çok faktöre (eğitim, uzmanlık, özveri vb.) bağlı olduğu sonucuna varılır.</w:t>
            </w:r>
          </w:p>
          <w:p w14:paraId="38809805" w14:textId="77777777" w:rsidR="00E1533E" w:rsidRDefault="00C521E0" w:rsidP="00AC7F99">
            <w:pPr>
              <w:pStyle w:val="ListParagraph"/>
              <w:numPr>
                <w:ilvl w:val="0"/>
                <w:numId w:val="9"/>
              </w:numPr>
              <w:spacing w:after="0" w:line="240" w:lineRule="auto"/>
              <w:rPr>
                <w:rFonts w:cs="Calibri"/>
                <w:lang w:val="tr-TR"/>
              </w:rPr>
            </w:pPr>
            <w:r w:rsidRPr="00C521E0">
              <w:rPr>
                <w:rFonts w:cs="Calibri"/>
                <w:lang w:val="tr-TR"/>
              </w:rPr>
              <w:t xml:space="preserve">Öğrencilere, uygun profesyonel literatürü bulmaları gereken bir konu verilir (öğretmenin yardımı ve rehberliği ile desteklenir).Konu, yaşlarına uygun olmalıdır (Örneğin, Doğa Bilimleri konusunda öğretilen konularla ilgili bir çocuk ansiklopedisinden bir alıntı, güneş sisteminin oluşumu, dinozorların neslinin tükenmesiyle ilgili  ansiklopediden bir alıntı vb.) Öğrenciler çiftler halinde okunan metinden bilgi </w:t>
            </w:r>
            <w:r w:rsidRPr="00C521E0">
              <w:rPr>
                <w:rFonts w:cs="Calibri"/>
                <w:lang w:val="tr-TR"/>
              </w:rPr>
              <w:lastRenderedPageBreak/>
              <w:t>oluşturmalı ve  defterlerine yazmalıdır. Ardından, çıkarılan bilgileri  kullanarak edebi olmayan bir metin yazma görevi verilir. Yazmayı bitirdikten sonra metinleri yazarken kullandıkları  kaynaklarından alıntı yaparlar. Birkaç öğrenci metinlerini tüm sınıfın önünde okur.</w:t>
            </w:r>
          </w:p>
          <w:p w14:paraId="2E9F674E" w14:textId="6D8C4003" w:rsidR="00AC7F99" w:rsidRPr="00AC7F99" w:rsidRDefault="00AC7F99" w:rsidP="00AC7F99">
            <w:pPr>
              <w:pStyle w:val="ListParagraph"/>
              <w:spacing w:after="0" w:line="240" w:lineRule="auto"/>
              <w:rPr>
                <w:rFonts w:cs="Calibri"/>
                <w:lang w:val="tr-TR"/>
              </w:rPr>
            </w:pPr>
          </w:p>
        </w:tc>
      </w:tr>
      <w:tr w:rsidR="0062106A" w:rsidRPr="00A42D7A" w14:paraId="12F81E04" w14:textId="77777777" w:rsidTr="00D66D2E">
        <w:trPr>
          <w:trHeight w:val="548"/>
        </w:trPr>
        <w:tc>
          <w:tcPr>
            <w:tcW w:w="13323" w:type="dxa"/>
            <w:gridSpan w:val="3"/>
            <w:shd w:val="clear" w:color="auto" w:fill="D9E2F3"/>
          </w:tcPr>
          <w:p w14:paraId="57886472" w14:textId="1608B5DF" w:rsidR="00151B9D" w:rsidRDefault="0062106A" w:rsidP="0062106A">
            <w:pPr>
              <w:spacing w:after="0" w:line="240" w:lineRule="auto"/>
              <w:rPr>
                <w:b/>
                <w:lang w:val="tr-TR"/>
              </w:rPr>
            </w:pPr>
            <w:r>
              <w:rPr>
                <w:rFonts w:cs="Calibri"/>
                <w:lang w:val="tr-TR"/>
              </w:rPr>
              <w:lastRenderedPageBreak/>
              <w:t xml:space="preserve">Öğretim Alanı: </w:t>
            </w:r>
            <w:r>
              <w:rPr>
                <w:b/>
                <w:lang w:val="mk-MK"/>
              </w:rPr>
              <w:t>EDEB</w:t>
            </w:r>
            <w:r>
              <w:rPr>
                <w:b/>
                <w:lang w:val="tr-TR"/>
              </w:rPr>
              <w:t>İ</w:t>
            </w:r>
            <w:r>
              <w:rPr>
                <w:b/>
                <w:lang w:val="mk-MK"/>
              </w:rPr>
              <w:t>YAT</w:t>
            </w:r>
            <w:r>
              <w:rPr>
                <w:b/>
                <w:lang w:val="tr-TR"/>
              </w:rPr>
              <w:t xml:space="preserve"> ve</w:t>
            </w:r>
            <w:r>
              <w:rPr>
                <w:b/>
                <w:lang w:val="mk-MK"/>
              </w:rPr>
              <w:t xml:space="preserve"> Y</w:t>
            </w:r>
            <w:r w:rsidRPr="00810042">
              <w:rPr>
                <w:b/>
                <w:lang w:val="mk-MK"/>
              </w:rPr>
              <w:t>ARAT</w:t>
            </w:r>
            <w:r w:rsidR="00336498">
              <w:rPr>
                <w:b/>
                <w:lang w:val="tr-TR"/>
              </w:rPr>
              <w:t xml:space="preserve">ICILIK </w:t>
            </w:r>
          </w:p>
          <w:p w14:paraId="352CCE6E" w14:textId="2E7C4B68" w:rsidR="0062106A" w:rsidRPr="003214C1" w:rsidRDefault="0062106A" w:rsidP="0062106A">
            <w:pPr>
              <w:spacing w:after="0" w:line="240" w:lineRule="auto"/>
              <w:rPr>
                <w:rFonts w:cs="Calibri"/>
                <w:b/>
                <w:lang w:val="tr-TR"/>
              </w:rPr>
            </w:pPr>
            <w:r>
              <w:rPr>
                <w:rFonts w:cs="Calibri"/>
                <w:lang w:val="tr-TR"/>
              </w:rPr>
              <w:t>Ders Sayısı</w:t>
            </w:r>
            <w:r w:rsidRPr="00A42D7A">
              <w:rPr>
                <w:rFonts w:cs="Calibri"/>
                <w:lang w:val="mk-MK"/>
              </w:rPr>
              <w:t>:</w:t>
            </w:r>
            <w:r>
              <w:rPr>
                <w:rFonts w:cs="Calibri"/>
                <w:lang w:val="tr-TR"/>
              </w:rPr>
              <w:t xml:space="preserve"> </w:t>
            </w:r>
            <w:r w:rsidR="00D527C6" w:rsidRPr="00336498">
              <w:rPr>
                <w:rFonts w:cs="Calibri"/>
                <w:b/>
                <w:lang w:val="tr-TR"/>
              </w:rPr>
              <w:t>54</w:t>
            </w:r>
          </w:p>
        </w:tc>
      </w:tr>
      <w:tr w:rsidR="0062106A" w:rsidRPr="00A42D7A" w14:paraId="3452286A" w14:textId="77777777" w:rsidTr="00D66D2E">
        <w:tc>
          <w:tcPr>
            <w:tcW w:w="13323" w:type="dxa"/>
            <w:gridSpan w:val="3"/>
            <w:shd w:val="clear" w:color="auto" w:fill="auto"/>
          </w:tcPr>
          <w:p w14:paraId="6E5B994B" w14:textId="28C46AF7" w:rsidR="0062106A" w:rsidRPr="00D527C6" w:rsidRDefault="0062106A" w:rsidP="00D527C6">
            <w:pPr>
              <w:rPr>
                <w:rFonts w:cs="Calibri"/>
                <w:b/>
                <w:lang w:val="tr-TR"/>
              </w:rPr>
            </w:pPr>
            <w:r>
              <w:rPr>
                <w:rFonts w:cs="Calibri"/>
                <w:b/>
                <w:lang w:val="tr-TR"/>
              </w:rPr>
              <w:t>Kazanımlar</w:t>
            </w:r>
          </w:p>
          <w:p w14:paraId="4B14C02A" w14:textId="26788FA3" w:rsidR="0062106A" w:rsidRPr="00A7508C" w:rsidRDefault="0062106A" w:rsidP="0062106A">
            <w:pPr>
              <w:spacing w:after="0" w:line="240" w:lineRule="auto"/>
              <w:contextualSpacing/>
              <w:rPr>
                <w:rFonts w:cs="Calibri"/>
                <w:i/>
                <w:lang w:val="mk-MK"/>
              </w:rPr>
            </w:pPr>
            <w:r w:rsidRPr="00A7508C">
              <w:rPr>
                <w:rFonts w:cs="Calibri"/>
                <w:i/>
                <w:lang w:val="mk-MK"/>
              </w:rPr>
              <w:t>Öğrenci</w:t>
            </w:r>
            <w:r w:rsidRPr="00A7508C">
              <w:rPr>
                <w:rFonts w:cs="Calibri"/>
                <w:i/>
                <w:lang w:val="tr-TR"/>
              </w:rPr>
              <w:t xml:space="preserve">: </w:t>
            </w:r>
          </w:p>
          <w:p w14:paraId="1DA7575E" w14:textId="77777777" w:rsidR="00D527C6" w:rsidRPr="00F068B1" w:rsidRDefault="00D527C6" w:rsidP="00D527C6">
            <w:pPr>
              <w:numPr>
                <w:ilvl w:val="0"/>
                <w:numId w:val="15"/>
              </w:numPr>
              <w:spacing w:after="0" w:line="240" w:lineRule="auto"/>
              <w:contextualSpacing/>
              <w:rPr>
                <w:rFonts w:cstheme="minorHAnsi"/>
                <w:lang w:val="mk-MK"/>
              </w:rPr>
            </w:pPr>
            <w:r w:rsidRPr="00F068B1">
              <w:rPr>
                <w:rFonts w:cstheme="minorHAnsi"/>
                <w:lang w:val="mk-MK"/>
              </w:rPr>
              <w:t>Edebî metinlerin biçim ve özelliklerine göre edebiyat ayrımını açıklayabilecektir;</w:t>
            </w:r>
          </w:p>
          <w:p w14:paraId="37CF6E71" w14:textId="77777777" w:rsidR="00D527C6" w:rsidRPr="00F068B1" w:rsidRDefault="00D527C6" w:rsidP="00D527C6">
            <w:pPr>
              <w:numPr>
                <w:ilvl w:val="0"/>
                <w:numId w:val="15"/>
              </w:numPr>
              <w:spacing w:after="0" w:line="240" w:lineRule="auto"/>
              <w:contextualSpacing/>
              <w:rPr>
                <w:rFonts w:cstheme="minorHAnsi"/>
                <w:lang w:val="mk-MK"/>
              </w:rPr>
            </w:pPr>
            <w:r w:rsidRPr="00F068B1">
              <w:rPr>
                <w:rFonts w:cstheme="minorHAnsi"/>
                <w:lang w:val="tr-TR"/>
              </w:rPr>
              <w:t>M</w:t>
            </w:r>
            <w:r w:rsidRPr="00F068B1">
              <w:rPr>
                <w:rFonts w:cstheme="minorHAnsi"/>
                <w:lang w:val="mk-MK"/>
              </w:rPr>
              <w:t>etinleri ayırt eder</w:t>
            </w:r>
            <w:r w:rsidRPr="00F068B1">
              <w:rPr>
                <w:rFonts w:cstheme="minorHAnsi"/>
                <w:lang w:val="tr-TR"/>
              </w:rPr>
              <w:t>,</w:t>
            </w:r>
            <w:r w:rsidRPr="00F068B1">
              <w:rPr>
                <w:rFonts w:cstheme="minorHAnsi"/>
                <w:lang w:val="mk-MK"/>
              </w:rPr>
              <w:t xml:space="preserve"> analiz eder</w:t>
            </w:r>
            <w:r w:rsidRPr="00F068B1">
              <w:rPr>
                <w:rFonts w:cstheme="minorHAnsi"/>
                <w:lang w:val="tr-TR"/>
              </w:rPr>
              <w:t xml:space="preserve"> ve halk sanatı metinlerini çözümler;</w:t>
            </w:r>
          </w:p>
          <w:p w14:paraId="2BCCAEDB" w14:textId="7B2F6BCC" w:rsidR="00D527C6" w:rsidRPr="00F068B1" w:rsidRDefault="00D527C6" w:rsidP="00D527C6">
            <w:pPr>
              <w:numPr>
                <w:ilvl w:val="0"/>
                <w:numId w:val="15"/>
              </w:numPr>
              <w:spacing w:after="0" w:line="240" w:lineRule="auto"/>
              <w:contextualSpacing/>
              <w:rPr>
                <w:rFonts w:cstheme="minorHAnsi"/>
                <w:lang w:val="mk-MK"/>
              </w:rPr>
            </w:pPr>
            <w:r w:rsidRPr="00F068B1">
              <w:rPr>
                <w:rFonts w:cstheme="minorHAnsi"/>
                <w:lang w:val="tr-TR"/>
              </w:rPr>
              <w:t>L</w:t>
            </w:r>
            <w:r w:rsidRPr="00F068B1">
              <w:rPr>
                <w:rFonts w:cstheme="minorHAnsi"/>
                <w:lang w:val="mk-MK"/>
              </w:rPr>
              <w:t xml:space="preserve">irik şiirlerin yapısını analiz eder ve şiirlerdeki </w:t>
            </w:r>
            <w:r w:rsidR="00336498">
              <w:rPr>
                <w:rFonts w:cstheme="minorHAnsi"/>
                <w:lang w:val="tr-TR"/>
              </w:rPr>
              <w:t xml:space="preserve">söz sanatlarını </w:t>
            </w:r>
            <w:r w:rsidRPr="00F068B1">
              <w:rPr>
                <w:rFonts w:cstheme="minorHAnsi"/>
                <w:lang w:val="mk-MK"/>
              </w:rPr>
              <w:t>tanır (</w:t>
            </w:r>
            <w:r w:rsidR="00336498">
              <w:rPr>
                <w:rFonts w:cstheme="minorHAnsi"/>
                <w:lang w:val="tr-TR"/>
              </w:rPr>
              <w:t xml:space="preserve">teşbih, mecaz, kinaye, </w:t>
            </w:r>
            <w:r w:rsidR="00BC7C68">
              <w:rPr>
                <w:rFonts w:cstheme="minorHAnsi"/>
                <w:lang w:val="tr-TR"/>
              </w:rPr>
              <w:t>teşhis/</w:t>
            </w:r>
            <w:r w:rsidRPr="00F068B1">
              <w:rPr>
                <w:rFonts w:cstheme="minorHAnsi"/>
                <w:lang w:val="mk-MK"/>
              </w:rPr>
              <w:t>kişileştirme);</w:t>
            </w:r>
          </w:p>
          <w:p w14:paraId="665CDE2C" w14:textId="77777777" w:rsidR="00D527C6" w:rsidRPr="00F068B1" w:rsidRDefault="00D527C6" w:rsidP="00D527C6">
            <w:pPr>
              <w:numPr>
                <w:ilvl w:val="0"/>
                <w:numId w:val="15"/>
              </w:numPr>
              <w:spacing w:before="100" w:beforeAutospacing="1" w:after="100" w:afterAutospacing="1" w:line="240" w:lineRule="auto"/>
              <w:rPr>
                <w:rFonts w:cstheme="minorHAnsi"/>
                <w:lang w:val="mk-MK"/>
              </w:rPr>
            </w:pPr>
            <w:r w:rsidRPr="00F068B1">
              <w:rPr>
                <w:rFonts w:cstheme="minorHAnsi"/>
                <w:lang w:val="mk-MK"/>
              </w:rPr>
              <w:t>Düzyazı metin türlerini (</w:t>
            </w:r>
            <w:r w:rsidRPr="00F068B1">
              <w:rPr>
                <w:rFonts w:cstheme="minorHAnsi"/>
                <w:lang w:val="tr-TR"/>
              </w:rPr>
              <w:t>efsane</w:t>
            </w:r>
            <w:r w:rsidRPr="00F068B1">
              <w:rPr>
                <w:rFonts w:cstheme="minorHAnsi"/>
                <w:lang w:val="mk-MK"/>
              </w:rPr>
              <w:t xml:space="preserve">, öykü, </w:t>
            </w:r>
            <w:r w:rsidRPr="00F068B1">
              <w:rPr>
                <w:rFonts w:cstheme="minorHAnsi"/>
                <w:lang w:val="tr-TR"/>
              </w:rPr>
              <w:t>masal</w:t>
            </w:r>
            <w:r w:rsidRPr="00F068B1">
              <w:rPr>
                <w:rFonts w:cstheme="minorHAnsi"/>
                <w:lang w:val="mk-MK"/>
              </w:rPr>
              <w:t>, roman) ayırt eder ve karakteristik unsurlarına göre çözümler;</w:t>
            </w:r>
          </w:p>
          <w:p w14:paraId="13C43D4A" w14:textId="77777777" w:rsidR="00D527C6" w:rsidRPr="00F068B1" w:rsidRDefault="00D527C6" w:rsidP="00D527C6">
            <w:pPr>
              <w:numPr>
                <w:ilvl w:val="0"/>
                <w:numId w:val="15"/>
              </w:numPr>
              <w:spacing w:before="120" w:beforeAutospacing="1" w:after="60" w:afterAutospacing="1" w:line="240" w:lineRule="auto"/>
              <w:rPr>
                <w:rFonts w:cstheme="minorHAnsi"/>
                <w:bCs/>
                <w:lang w:val="mk-MK"/>
              </w:rPr>
            </w:pPr>
            <w:r w:rsidRPr="00F068B1">
              <w:rPr>
                <w:rFonts w:cstheme="minorHAnsi"/>
                <w:lang w:val="tr-TR"/>
              </w:rPr>
              <w:t>M</w:t>
            </w:r>
            <w:r w:rsidRPr="00F068B1">
              <w:rPr>
                <w:rFonts w:cstheme="minorHAnsi"/>
                <w:lang w:val="mk-MK"/>
              </w:rPr>
              <w:t xml:space="preserve">etinleri yeniden anlatır, olayları </w:t>
            </w:r>
            <w:r w:rsidRPr="00F068B1">
              <w:rPr>
                <w:rFonts w:cstheme="minorHAnsi"/>
                <w:lang w:val="tr-TR"/>
              </w:rPr>
              <w:t xml:space="preserve">anlatır </w:t>
            </w:r>
            <w:r w:rsidRPr="00F068B1">
              <w:rPr>
                <w:rFonts w:cstheme="minorHAnsi"/>
                <w:lang w:val="mk-MK"/>
              </w:rPr>
              <w:t xml:space="preserve">(sözlü ve </w:t>
            </w:r>
            <w:r w:rsidRPr="00F068B1">
              <w:rPr>
                <w:rFonts w:cstheme="minorHAnsi"/>
                <w:lang w:val="tr-TR"/>
              </w:rPr>
              <w:t>yazılı</w:t>
            </w:r>
            <w:r w:rsidRPr="00F068B1">
              <w:rPr>
                <w:rFonts w:cstheme="minorHAnsi"/>
                <w:lang w:val="mk-MK"/>
              </w:rPr>
              <w:t xml:space="preserve"> olarak)</w:t>
            </w:r>
            <w:r w:rsidRPr="00F068B1">
              <w:rPr>
                <w:rFonts w:cstheme="minorHAnsi"/>
                <w:lang w:val="tr-TR"/>
              </w:rPr>
              <w:t xml:space="preserve"> </w:t>
            </w:r>
            <w:r w:rsidRPr="00F068B1">
              <w:rPr>
                <w:rFonts w:cstheme="minorHAnsi"/>
                <w:lang w:val="mk-MK"/>
              </w:rPr>
              <w:t>sırasına göre anlatır;</w:t>
            </w:r>
          </w:p>
          <w:p w14:paraId="65F7F11A" w14:textId="5C2B3628" w:rsidR="00151B9D" w:rsidRPr="002527E9" w:rsidRDefault="00D527C6" w:rsidP="002527E9">
            <w:pPr>
              <w:numPr>
                <w:ilvl w:val="0"/>
                <w:numId w:val="15"/>
              </w:numPr>
              <w:spacing w:before="120" w:beforeAutospacing="1" w:after="60" w:afterAutospacing="1" w:line="240" w:lineRule="auto"/>
              <w:rPr>
                <w:rFonts w:cstheme="minorHAnsi"/>
                <w:bCs/>
                <w:lang w:val="mk-MK"/>
              </w:rPr>
            </w:pPr>
            <w:r w:rsidRPr="00F068B1">
              <w:rPr>
                <w:rFonts w:cstheme="minorHAnsi"/>
                <w:lang w:val="mk-MK"/>
              </w:rPr>
              <w:t xml:space="preserve">Verilen </w:t>
            </w:r>
            <w:r w:rsidRPr="00F068B1">
              <w:rPr>
                <w:rFonts w:cstheme="minorHAnsi"/>
                <w:lang w:val="tr-TR"/>
              </w:rPr>
              <w:t xml:space="preserve">ya da </w:t>
            </w:r>
            <w:r w:rsidRPr="00F068B1">
              <w:rPr>
                <w:rFonts w:cstheme="minorHAnsi"/>
                <w:lang w:val="mk-MK"/>
              </w:rPr>
              <w:t>seçtiği bir konuda, metin düzenleme ve imla kurallarına uyarak metin yazar.</w:t>
            </w:r>
          </w:p>
          <w:p w14:paraId="6ED149CA" w14:textId="7AEDF5D5" w:rsidR="00D527C6" w:rsidRDefault="00D527C6" w:rsidP="00D527C6">
            <w:pPr>
              <w:spacing w:after="60" w:line="240" w:lineRule="auto"/>
              <w:rPr>
                <w:rFonts w:cs="Calibri"/>
                <w:bCs/>
                <w:i/>
                <w:lang w:val="tr-TR"/>
              </w:rPr>
            </w:pPr>
            <w:r w:rsidRPr="0056779E">
              <w:rPr>
                <w:rFonts w:cs="Calibri"/>
                <w:bCs/>
                <w:i/>
                <w:lang w:val="mk-MK"/>
              </w:rPr>
              <w:t>Öğrenci</w:t>
            </w:r>
            <w:r w:rsidRPr="0056779E">
              <w:rPr>
                <w:rFonts w:cs="Calibri"/>
                <w:bCs/>
                <w:i/>
                <w:lang w:val="tr-TR"/>
              </w:rPr>
              <w:t>:</w:t>
            </w:r>
          </w:p>
          <w:p w14:paraId="4CA08993" w14:textId="77777777" w:rsidR="00D527C6" w:rsidRPr="00D06A93" w:rsidRDefault="00D527C6" w:rsidP="00D527C6">
            <w:pPr>
              <w:pStyle w:val="ListParagraph"/>
              <w:numPr>
                <w:ilvl w:val="0"/>
                <w:numId w:val="38"/>
              </w:numPr>
              <w:spacing w:after="0" w:line="240" w:lineRule="auto"/>
              <w:rPr>
                <w:rFonts w:asciiTheme="minorHAnsi" w:hAnsiTheme="minorHAnsi" w:cstheme="minorHAnsi"/>
                <w:lang w:val="mk-MK"/>
              </w:rPr>
            </w:pPr>
            <w:r w:rsidRPr="00D06A93">
              <w:rPr>
                <w:rFonts w:cstheme="minorHAnsi"/>
                <w:bCs/>
                <w:lang w:val="mk-MK"/>
              </w:rPr>
              <w:t>Edebî eserleri okumanın gerekliliği konusunda farkındalık geliştirir</w:t>
            </w:r>
            <w:r w:rsidRPr="00D06A93">
              <w:rPr>
                <w:rFonts w:asciiTheme="minorHAnsi" w:hAnsiTheme="minorHAnsi" w:cstheme="minorHAnsi"/>
                <w:lang w:val="mk-MK"/>
              </w:rPr>
              <w:t xml:space="preserve">; </w:t>
            </w:r>
          </w:p>
          <w:p w14:paraId="188BE787" w14:textId="77777777" w:rsidR="00D527C6" w:rsidRDefault="00D527C6" w:rsidP="00D527C6">
            <w:pPr>
              <w:pStyle w:val="ListParagraph"/>
              <w:numPr>
                <w:ilvl w:val="0"/>
                <w:numId w:val="38"/>
              </w:numPr>
              <w:spacing w:after="0" w:line="240" w:lineRule="auto"/>
              <w:rPr>
                <w:rFonts w:asciiTheme="minorHAnsi" w:hAnsiTheme="minorHAnsi" w:cstheme="minorHAnsi"/>
                <w:lang w:val="mk-MK"/>
              </w:rPr>
            </w:pPr>
            <w:r w:rsidRPr="00D06A93">
              <w:rPr>
                <w:rFonts w:asciiTheme="minorHAnsi" w:hAnsiTheme="minorHAnsi" w:cstheme="minorHAnsi"/>
                <w:lang w:val="mk-MK"/>
              </w:rPr>
              <w:t xml:space="preserve">Edebî eserlerden hareketle konularda görüş </w:t>
            </w:r>
            <w:r w:rsidRPr="00D06A93">
              <w:rPr>
                <w:rFonts w:asciiTheme="minorHAnsi" w:hAnsiTheme="minorHAnsi" w:cstheme="minorHAnsi"/>
                <w:lang w:val="tr-TR"/>
              </w:rPr>
              <w:t>sağlar</w:t>
            </w:r>
            <w:r w:rsidRPr="00D06A93">
              <w:rPr>
                <w:rFonts w:asciiTheme="minorHAnsi" w:hAnsiTheme="minorHAnsi" w:cstheme="minorHAnsi"/>
                <w:lang w:val="mk-MK"/>
              </w:rPr>
              <w:t>;</w:t>
            </w:r>
          </w:p>
          <w:p w14:paraId="132BB981" w14:textId="77777777" w:rsidR="00052C38" w:rsidRDefault="00D527C6" w:rsidP="00052C38">
            <w:pPr>
              <w:pStyle w:val="ListParagraph"/>
              <w:numPr>
                <w:ilvl w:val="0"/>
                <w:numId w:val="38"/>
              </w:numPr>
              <w:spacing w:after="0" w:line="240" w:lineRule="auto"/>
              <w:rPr>
                <w:rFonts w:asciiTheme="minorHAnsi" w:hAnsiTheme="minorHAnsi" w:cstheme="minorHAnsi"/>
                <w:lang w:val="mk-MK"/>
              </w:rPr>
            </w:pPr>
            <w:r w:rsidRPr="00D527C6">
              <w:rPr>
                <w:rFonts w:asciiTheme="minorHAnsi" w:hAnsiTheme="minorHAnsi" w:cstheme="minorHAnsi"/>
                <w:lang w:val="tr-TR"/>
              </w:rPr>
              <w:t>Y</w:t>
            </w:r>
            <w:r w:rsidRPr="00D527C6">
              <w:rPr>
                <w:rFonts w:asciiTheme="minorHAnsi" w:hAnsiTheme="minorHAnsi" w:cstheme="minorHAnsi"/>
                <w:lang w:val="mk-MK"/>
              </w:rPr>
              <w:t>aratıcı görüş.</w:t>
            </w:r>
          </w:p>
          <w:p w14:paraId="503FA2B7" w14:textId="4DC82B23" w:rsidR="00D73BCC" w:rsidRPr="00D73BCC" w:rsidRDefault="00D73BCC" w:rsidP="00D73BCC">
            <w:pPr>
              <w:pStyle w:val="ListParagraph"/>
              <w:spacing w:after="0" w:line="240" w:lineRule="auto"/>
              <w:rPr>
                <w:rFonts w:asciiTheme="minorHAnsi" w:hAnsiTheme="minorHAnsi" w:cstheme="minorHAnsi"/>
                <w:lang w:val="mk-MK"/>
              </w:rPr>
            </w:pPr>
          </w:p>
        </w:tc>
      </w:tr>
      <w:tr w:rsidR="0062106A" w:rsidRPr="00A42D7A" w14:paraId="64CFC319" w14:textId="77777777" w:rsidTr="00D66D2E">
        <w:tc>
          <w:tcPr>
            <w:tcW w:w="5499" w:type="dxa"/>
            <w:gridSpan w:val="2"/>
            <w:tcBorders>
              <w:bottom w:val="dashed" w:sz="4" w:space="0" w:color="auto"/>
            </w:tcBorders>
            <w:shd w:val="clear" w:color="auto" w:fill="auto"/>
          </w:tcPr>
          <w:p w14:paraId="4EE52D7E" w14:textId="77777777" w:rsidR="0062106A" w:rsidRPr="00A42D7A" w:rsidRDefault="0062106A" w:rsidP="0062106A">
            <w:pPr>
              <w:spacing w:after="60" w:line="240" w:lineRule="auto"/>
              <w:rPr>
                <w:rFonts w:cs="Calibri"/>
                <w:b/>
                <w:lang w:val="mk-MK"/>
              </w:rPr>
            </w:pPr>
            <w:r>
              <w:rPr>
                <w:rFonts w:cs="Calibri"/>
                <w:b/>
                <w:lang w:val="tr-TR"/>
              </w:rPr>
              <w:t xml:space="preserve">Temalar </w:t>
            </w:r>
            <w:r w:rsidRPr="00BB0D26">
              <w:rPr>
                <w:rFonts w:cs="Calibri"/>
                <w:b/>
                <w:lang w:val="mk-MK"/>
              </w:rPr>
              <w:t xml:space="preserve">(ve </w:t>
            </w:r>
            <w:r>
              <w:rPr>
                <w:rFonts w:cs="Calibri"/>
                <w:b/>
                <w:lang w:val="tr-TR"/>
              </w:rPr>
              <w:t>kavramlar</w:t>
            </w:r>
            <w:r w:rsidRPr="00BB0D26">
              <w:rPr>
                <w:rFonts w:cs="Calibri"/>
                <w:b/>
                <w:lang w:val="mk-MK"/>
              </w:rPr>
              <w:t>):</w:t>
            </w:r>
          </w:p>
        </w:tc>
        <w:tc>
          <w:tcPr>
            <w:tcW w:w="7824" w:type="dxa"/>
            <w:tcBorders>
              <w:bottom w:val="dashed" w:sz="4" w:space="0" w:color="auto"/>
            </w:tcBorders>
            <w:shd w:val="clear" w:color="auto" w:fill="auto"/>
          </w:tcPr>
          <w:p w14:paraId="490F2373" w14:textId="77777777" w:rsidR="0062106A" w:rsidRPr="00A42D7A" w:rsidRDefault="0062106A" w:rsidP="0062106A">
            <w:pPr>
              <w:spacing w:after="0" w:line="240" w:lineRule="auto"/>
              <w:rPr>
                <w:rFonts w:cs="Calibri"/>
                <w:b/>
                <w:lang w:val="mk-MK"/>
              </w:rPr>
            </w:pPr>
            <w:r>
              <w:rPr>
                <w:rFonts w:cs="Calibri"/>
                <w:b/>
                <w:lang w:val="tr-TR"/>
              </w:rPr>
              <w:t xml:space="preserve">Ölçme ve </w:t>
            </w:r>
            <w:r w:rsidRPr="00BB0D26">
              <w:rPr>
                <w:rFonts w:cs="Calibri"/>
                <w:b/>
                <w:lang w:val="mk-MK"/>
              </w:rPr>
              <w:t xml:space="preserve">Değerlendirme </w:t>
            </w:r>
            <w:r>
              <w:rPr>
                <w:rFonts w:cs="Calibri"/>
                <w:b/>
                <w:lang w:val="tr-TR"/>
              </w:rPr>
              <w:t>S</w:t>
            </w:r>
            <w:r w:rsidRPr="00BB0D26">
              <w:rPr>
                <w:rFonts w:cs="Calibri"/>
                <w:b/>
                <w:lang w:val="mk-MK"/>
              </w:rPr>
              <w:t>tandartları:</w:t>
            </w:r>
          </w:p>
        </w:tc>
      </w:tr>
      <w:tr w:rsidR="0062106A" w:rsidRPr="00A42D7A" w14:paraId="1175E0F0" w14:textId="77777777" w:rsidTr="00D66D2E">
        <w:tc>
          <w:tcPr>
            <w:tcW w:w="5499" w:type="dxa"/>
            <w:gridSpan w:val="2"/>
            <w:tcBorders>
              <w:top w:val="dashed" w:sz="4" w:space="0" w:color="auto"/>
              <w:bottom w:val="dashed" w:sz="4" w:space="0" w:color="auto"/>
            </w:tcBorders>
            <w:shd w:val="clear" w:color="auto" w:fill="auto"/>
          </w:tcPr>
          <w:p w14:paraId="70CA347A" w14:textId="77777777" w:rsidR="00151B9D" w:rsidRPr="00D06A93" w:rsidRDefault="00151B9D" w:rsidP="00151B9D">
            <w:pPr>
              <w:spacing w:after="60" w:line="240" w:lineRule="auto"/>
              <w:rPr>
                <w:rFonts w:cstheme="minorHAnsi"/>
                <w:lang w:val="tr-TR"/>
              </w:rPr>
            </w:pPr>
            <w:r w:rsidRPr="00D06A93">
              <w:rPr>
                <w:rFonts w:cstheme="minorHAnsi"/>
                <w:b/>
                <w:bCs/>
                <w:lang w:val="tr-TR"/>
              </w:rPr>
              <w:t xml:space="preserve">Edebiyat konuları: </w:t>
            </w:r>
          </w:p>
          <w:p w14:paraId="117C8B7F" w14:textId="184C0FC1" w:rsidR="0062106A" w:rsidRPr="00C075F6" w:rsidRDefault="00151B9D" w:rsidP="00151B9D">
            <w:pPr>
              <w:spacing w:after="0" w:line="240" w:lineRule="auto"/>
              <w:ind w:left="187"/>
              <w:rPr>
                <w:rFonts w:cs="Calibri"/>
                <w:highlight w:val="yellow"/>
                <w:lang w:val="tr-TR"/>
              </w:rPr>
            </w:pPr>
            <w:r w:rsidRPr="00D06A93">
              <w:rPr>
                <w:rFonts w:cstheme="minorHAnsi"/>
                <w:lang w:val="tr-TR"/>
              </w:rPr>
              <w:t>(</w:t>
            </w:r>
            <w:r w:rsidRPr="00D06A93">
              <w:rPr>
                <w:rFonts w:cstheme="minorHAnsi"/>
                <w:lang w:val="mk-MK"/>
              </w:rPr>
              <w:t>özelliklerine göre</w:t>
            </w:r>
            <w:r w:rsidRPr="00D06A93">
              <w:rPr>
                <w:rFonts w:cstheme="minorHAnsi"/>
                <w:lang w:val="tr-TR"/>
              </w:rPr>
              <w:t xml:space="preserve"> edebiyat</w:t>
            </w:r>
            <w:r w:rsidRPr="00D06A93">
              <w:rPr>
                <w:rFonts w:cstheme="minorHAnsi"/>
                <w:lang w:val="mk-MK"/>
              </w:rPr>
              <w:t>: lirik, destan, drama; biçime göre: nesir ve şiir; yazarlığa göre: yazar/sanat edebiyatı, halk edebiyatı; edebiyat, metin, edebi dil, lirik, destan, drama, şiir, nesir, yazara ait</w:t>
            </w:r>
            <w:r w:rsidRPr="00D06A93">
              <w:rPr>
                <w:rFonts w:cstheme="minorHAnsi"/>
                <w:lang w:val="tr-TR"/>
              </w:rPr>
              <w:t xml:space="preserve"> eserler</w:t>
            </w:r>
            <w:r w:rsidRPr="00D06A93">
              <w:rPr>
                <w:rFonts w:cstheme="minorHAnsi"/>
                <w:lang w:val="mk-MK"/>
              </w:rPr>
              <w:t>) /sanat</w:t>
            </w:r>
            <w:r w:rsidRPr="00D06A93">
              <w:rPr>
                <w:rFonts w:cstheme="minorHAnsi"/>
                <w:lang w:val="tr-TR"/>
              </w:rPr>
              <w:t xml:space="preserve"> </w:t>
            </w:r>
            <w:r w:rsidRPr="00D06A93">
              <w:rPr>
                <w:rFonts w:cstheme="minorHAnsi"/>
                <w:lang w:val="mk-MK"/>
              </w:rPr>
              <w:t>edebiyat</w:t>
            </w:r>
            <w:r w:rsidRPr="00D06A93">
              <w:rPr>
                <w:rFonts w:cstheme="minorHAnsi"/>
                <w:lang w:val="tr-TR"/>
              </w:rPr>
              <w:t>ı</w:t>
            </w:r>
            <w:r w:rsidRPr="00D06A93">
              <w:rPr>
                <w:rFonts w:cstheme="minorHAnsi"/>
                <w:lang w:val="mk-MK"/>
              </w:rPr>
              <w:t>, halk edebiyatı)</w:t>
            </w:r>
          </w:p>
        </w:tc>
        <w:tc>
          <w:tcPr>
            <w:tcW w:w="7824" w:type="dxa"/>
            <w:tcBorders>
              <w:top w:val="dashed" w:sz="4" w:space="0" w:color="auto"/>
              <w:bottom w:val="dashed" w:sz="4" w:space="0" w:color="auto"/>
            </w:tcBorders>
            <w:shd w:val="clear" w:color="auto" w:fill="auto"/>
          </w:tcPr>
          <w:p w14:paraId="5C9B33C5" w14:textId="77777777" w:rsidR="00D527C6" w:rsidRPr="00D06A93" w:rsidRDefault="00D527C6" w:rsidP="00D527C6">
            <w:pPr>
              <w:pStyle w:val="ListParagraph"/>
              <w:numPr>
                <w:ilvl w:val="0"/>
                <w:numId w:val="26"/>
              </w:numPr>
              <w:spacing w:after="60" w:line="240" w:lineRule="auto"/>
              <w:jc w:val="both"/>
              <w:rPr>
                <w:rFonts w:cstheme="minorHAnsi"/>
                <w:bCs/>
                <w:lang w:val="mk-MK"/>
              </w:rPr>
            </w:pPr>
            <w:bookmarkStart w:id="1" w:name="_Hlk128126814"/>
            <w:r w:rsidRPr="00D06A93">
              <w:rPr>
                <w:rFonts w:cstheme="minorHAnsi"/>
                <w:bCs/>
                <w:lang w:val="mk-MK"/>
              </w:rPr>
              <w:t>Edebiyat teriminin anlamını açıklar.</w:t>
            </w:r>
          </w:p>
          <w:p w14:paraId="491DE3DC" w14:textId="77777777" w:rsidR="00D527C6" w:rsidRPr="00D06A93" w:rsidRDefault="00D527C6" w:rsidP="00D527C6">
            <w:pPr>
              <w:pStyle w:val="ListParagraph"/>
              <w:numPr>
                <w:ilvl w:val="0"/>
                <w:numId w:val="26"/>
              </w:numPr>
              <w:spacing w:after="60" w:line="240" w:lineRule="auto"/>
              <w:jc w:val="both"/>
              <w:rPr>
                <w:rFonts w:cstheme="minorHAnsi"/>
                <w:bCs/>
                <w:lang w:val="mk-MK"/>
              </w:rPr>
            </w:pPr>
            <w:r w:rsidRPr="00D06A93">
              <w:rPr>
                <w:rFonts w:cstheme="minorHAnsi"/>
                <w:bCs/>
                <w:lang w:val="mk-MK"/>
              </w:rPr>
              <w:t>Edebiyat tasniflerini uygun örneklerle açıklar.</w:t>
            </w:r>
          </w:p>
          <w:p w14:paraId="1ABB39DA" w14:textId="77777777" w:rsidR="00D527C6" w:rsidRPr="00D06A93" w:rsidRDefault="00D527C6" w:rsidP="00D527C6">
            <w:pPr>
              <w:pStyle w:val="ListParagraph"/>
              <w:numPr>
                <w:ilvl w:val="0"/>
                <w:numId w:val="26"/>
              </w:numPr>
              <w:spacing w:after="60" w:line="240" w:lineRule="auto"/>
              <w:jc w:val="both"/>
              <w:rPr>
                <w:rFonts w:cstheme="minorHAnsi"/>
                <w:bCs/>
                <w:lang w:val="mk-MK"/>
              </w:rPr>
            </w:pPr>
            <w:r w:rsidRPr="00D06A93">
              <w:rPr>
                <w:rFonts w:cstheme="minorHAnsi"/>
                <w:bCs/>
                <w:lang w:val="mk-MK"/>
              </w:rPr>
              <w:t xml:space="preserve">Edebî türlerin temel özelliklerini örneklerle </w:t>
            </w:r>
            <w:r w:rsidRPr="00D06A93">
              <w:rPr>
                <w:rFonts w:cstheme="minorHAnsi"/>
                <w:bCs/>
                <w:lang w:val="tr-TR"/>
              </w:rPr>
              <w:t>açıklar.</w:t>
            </w:r>
          </w:p>
          <w:p w14:paraId="1BA72C40" w14:textId="77777777" w:rsidR="00D527C6" w:rsidRPr="00D06A93" w:rsidRDefault="00D527C6" w:rsidP="00D527C6">
            <w:pPr>
              <w:pStyle w:val="ListParagraph"/>
              <w:numPr>
                <w:ilvl w:val="0"/>
                <w:numId w:val="26"/>
              </w:numPr>
              <w:spacing w:after="60" w:line="240" w:lineRule="auto"/>
              <w:jc w:val="both"/>
              <w:rPr>
                <w:rFonts w:cstheme="minorHAnsi"/>
                <w:bCs/>
                <w:lang w:val="mk-MK"/>
              </w:rPr>
            </w:pPr>
            <w:r w:rsidRPr="00D06A93">
              <w:rPr>
                <w:rFonts w:cstheme="minorHAnsi"/>
                <w:bCs/>
                <w:lang w:val="mk-MK"/>
              </w:rPr>
              <w:t xml:space="preserve">Manzum edebiyat ile </w:t>
            </w:r>
            <w:r w:rsidRPr="00D06A93">
              <w:rPr>
                <w:rFonts w:cstheme="minorHAnsi"/>
                <w:bCs/>
                <w:lang w:val="tr-TR"/>
              </w:rPr>
              <w:t>mensur</w:t>
            </w:r>
            <w:r w:rsidRPr="00D06A93">
              <w:rPr>
                <w:rFonts w:cstheme="minorHAnsi"/>
                <w:bCs/>
                <w:lang w:val="mk-MK"/>
              </w:rPr>
              <w:t xml:space="preserve"> edebiyatını ayırt eder.</w:t>
            </w:r>
          </w:p>
          <w:p w14:paraId="775954BC" w14:textId="77777777" w:rsidR="00D527C6" w:rsidRPr="00D06A93" w:rsidRDefault="00D527C6" w:rsidP="00D527C6">
            <w:pPr>
              <w:pStyle w:val="ListParagraph"/>
              <w:numPr>
                <w:ilvl w:val="0"/>
                <w:numId w:val="26"/>
              </w:numPr>
              <w:spacing w:after="60" w:line="240" w:lineRule="auto"/>
              <w:jc w:val="both"/>
              <w:rPr>
                <w:rFonts w:cstheme="minorHAnsi"/>
                <w:bCs/>
                <w:lang w:val="mk-MK"/>
              </w:rPr>
            </w:pPr>
            <w:r w:rsidRPr="00D06A93">
              <w:rPr>
                <w:rFonts w:cstheme="minorHAnsi"/>
                <w:bCs/>
                <w:lang w:val="mk-MK"/>
              </w:rPr>
              <w:t>Her edebî türe ait edebî metinlerin hangi üslupla yazılabileceğini açıklar.</w:t>
            </w:r>
          </w:p>
          <w:p w14:paraId="3914A70F" w14:textId="77777777" w:rsidR="00D527C6" w:rsidRPr="00D06A93" w:rsidRDefault="00D527C6" w:rsidP="00D527C6">
            <w:pPr>
              <w:pStyle w:val="ListParagraph"/>
              <w:numPr>
                <w:ilvl w:val="0"/>
                <w:numId w:val="26"/>
              </w:numPr>
              <w:spacing w:after="60" w:line="240" w:lineRule="auto"/>
              <w:jc w:val="both"/>
              <w:rPr>
                <w:rFonts w:cstheme="minorHAnsi"/>
                <w:bCs/>
                <w:lang w:val="mk-MK"/>
              </w:rPr>
            </w:pPr>
            <w:r w:rsidRPr="00D06A93">
              <w:rPr>
                <w:rFonts w:cstheme="minorHAnsi"/>
                <w:bCs/>
                <w:lang w:val="mk-MK"/>
              </w:rPr>
              <w:t>Belirli bir edebi metnin özelliklerine ve biçimine göre nereye ait olduğunu belirler.</w:t>
            </w:r>
          </w:p>
          <w:p w14:paraId="720052D0" w14:textId="2704D0DE" w:rsidR="0062106A" w:rsidRPr="00D73BCC" w:rsidRDefault="00D527C6" w:rsidP="00D73BCC">
            <w:pPr>
              <w:pStyle w:val="ListParagraph"/>
              <w:numPr>
                <w:ilvl w:val="0"/>
                <w:numId w:val="26"/>
              </w:numPr>
              <w:spacing w:after="60" w:line="240" w:lineRule="auto"/>
              <w:rPr>
                <w:rFonts w:cstheme="minorHAnsi"/>
                <w:bCs/>
                <w:lang w:val="mk-MK"/>
              </w:rPr>
            </w:pPr>
            <w:r w:rsidRPr="00D06A93">
              <w:rPr>
                <w:rFonts w:cstheme="minorHAnsi"/>
                <w:bCs/>
                <w:lang w:val="mk-MK"/>
              </w:rPr>
              <w:t>Halk ve yazar/sanat edebiyatını ayırma ölçütünü açıklar.</w:t>
            </w:r>
            <w:bookmarkEnd w:id="1"/>
          </w:p>
        </w:tc>
      </w:tr>
      <w:tr w:rsidR="0062106A" w:rsidRPr="00A42D7A" w14:paraId="6F6F79F3" w14:textId="77777777" w:rsidTr="00D66D2E">
        <w:tc>
          <w:tcPr>
            <w:tcW w:w="5499" w:type="dxa"/>
            <w:gridSpan w:val="2"/>
            <w:tcBorders>
              <w:top w:val="dashed" w:sz="4" w:space="0" w:color="auto"/>
              <w:bottom w:val="dashed" w:sz="4" w:space="0" w:color="auto"/>
            </w:tcBorders>
            <w:shd w:val="clear" w:color="auto" w:fill="auto"/>
          </w:tcPr>
          <w:p w14:paraId="628CDE89" w14:textId="77777777" w:rsidR="00D73BCC" w:rsidRDefault="00D73BCC" w:rsidP="00151B9D">
            <w:pPr>
              <w:spacing w:after="60" w:line="240" w:lineRule="auto"/>
              <w:rPr>
                <w:rFonts w:cstheme="minorHAnsi"/>
                <w:b/>
                <w:lang w:val="tr-TR"/>
              </w:rPr>
            </w:pPr>
            <w:r>
              <w:rPr>
                <w:rFonts w:cstheme="minorHAnsi"/>
                <w:b/>
                <w:lang w:val="tr-TR"/>
              </w:rPr>
              <w:t>Nazım türleri</w:t>
            </w:r>
          </w:p>
          <w:p w14:paraId="23499FEC" w14:textId="013B7F3C" w:rsidR="00151B9D" w:rsidRPr="001B341D" w:rsidRDefault="00151B9D" w:rsidP="00151B9D">
            <w:pPr>
              <w:spacing w:after="60" w:line="240" w:lineRule="auto"/>
              <w:rPr>
                <w:lang w:val="tr-TR"/>
              </w:rPr>
            </w:pPr>
            <w:r w:rsidRPr="001B341D">
              <w:rPr>
                <w:rFonts w:cstheme="minorHAnsi"/>
                <w:b/>
                <w:lang w:val="tr-TR"/>
              </w:rPr>
              <w:t>Lirik şiir</w:t>
            </w:r>
          </w:p>
          <w:p w14:paraId="5A88E392" w14:textId="77777777" w:rsidR="00151B9D" w:rsidRPr="001B341D" w:rsidRDefault="00151B9D" w:rsidP="00151B9D">
            <w:pPr>
              <w:numPr>
                <w:ilvl w:val="0"/>
                <w:numId w:val="39"/>
              </w:numPr>
              <w:spacing w:after="60" w:line="240" w:lineRule="auto"/>
              <w:contextualSpacing/>
              <w:rPr>
                <w:lang w:val="mk-MK"/>
              </w:rPr>
            </w:pPr>
            <w:r w:rsidRPr="001B341D">
              <w:rPr>
                <w:lang w:val="mk-MK"/>
              </w:rPr>
              <w:t>Şiirin yapısal özellikleri</w:t>
            </w:r>
          </w:p>
          <w:p w14:paraId="508F32C7" w14:textId="3038E983" w:rsidR="00151B9D" w:rsidRPr="001B341D" w:rsidRDefault="00151B9D" w:rsidP="00151B9D">
            <w:pPr>
              <w:spacing w:after="60" w:line="240" w:lineRule="auto"/>
              <w:ind w:left="540"/>
              <w:contextualSpacing/>
              <w:rPr>
                <w:lang w:val="tr-TR"/>
              </w:rPr>
            </w:pPr>
            <w:r w:rsidRPr="001B341D">
              <w:rPr>
                <w:lang w:val="mk-MK"/>
              </w:rPr>
              <w:lastRenderedPageBreak/>
              <w:t xml:space="preserve">(dize, dörtlük, lirik konu, motif, şiirsel imge, </w:t>
            </w:r>
            <w:r w:rsidR="00E646D6" w:rsidRPr="001B341D">
              <w:rPr>
                <w:lang w:val="mk-MK"/>
              </w:rPr>
              <w:t>serbest nazım</w:t>
            </w:r>
            <w:r w:rsidR="00E646D6">
              <w:rPr>
                <w:lang w:val="tr-TR"/>
              </w:rPr>
              <w:t>,</w:t>
            </w:r>
            <w:r w:rsidR="00E646D6" w:rsidRPr="001B341D">
              <w:rPr>
                <w:lang w:val="mk-MK"/>
              </w:rPr>
              <w:t xml:space="preserve"> </w:t>
            </w:r>
            <w:r w:rsidR="00E646D6">
              <w:rPr>
                <w:lang w:val="mk-MK"/>
              </w:rPr>
              <w:t>mısra</w:t>
            </w:r>
            <w:r w:rsidRPr="001B341D">
              <w:rPr>
                <w:lang w:val="mk-MK"/>
              </w:rPr>
              <w:t>,</w:t>
            </w:r>
            <w:r w:rsidRPr="001B341D">
              <w:rPr>
                <w:lang w:val="tr-TR"/>
              </w:rPr>
              <w:t xml:space="preserve"> beyt, bentler  ve kıta</w:t>
            </w:r>
            <w:r w:rsidR="00E646D6" w:rsidRPr="001B341D">
              <w:rPr>
                <w:lang w:val="mk-MK"/>
              </w:rPr>
              <w:t xml:space="preserve"> </w:t>
            </w:r>
          </w:p>
          <w:p w14:paraId="7F6CAF51" w14:textId="36FAC7E6" w:rsidR="00C3277E" w:rsidRPr="00C3277E" w:rsidRDefault="00C3277E" w:rsidP="00C3277E">
            <w:pPr>
              <w:pStyle w:val="ListParagraph"/>
              <w:numPr>
                <w:ilvl w:val="0"/>
                <w:numId w:val="39"/>
              </w:numPr>
              <w:spacing w:after="60" w:line="240" w:lineRule="auto"/>
              <w:rPr>
                <w:lang w:val="tr-TR"/>
              </w:rPr>
            </w:pPr>
            <w:r>
              <w:rPr>
                <w:lang w:val="tr-TR"/>
              </w:rPr>
              <w:t>Lirik şiirlerin motif ve üslup anlatımlarına göre incelenmesi</w:t>
            </w:r>
          </w:p>
          <w:p w14:paraId="724315E6" w14:textId="043EA1F8" w:rsidR="0062106A" w:rsidRPr="002A3B7A" w:rsidRDefault="00C3277E" w:rsidP="00E11554">
            <w:pPr>
              <w:pStyle w:val="ListParagraph"/>
              <w:spacing w:after="0" w:line="240" w:lineRule="auto"/>
              <w:rPr>
                <w:rFonts w:cs="Calibri"/>
              </w:rPr>
            </w:pPr>
            <w:r w:rsidRPr="00151B9D">
              <w:rPr>
                <w:lang w:val="mk-MK"/>
              </w:rPr>
              <w:t xml:space="preserve"> </w:t>
            </w:r>
          </w:p>
        </w:tc>
        <w:tc>
          <w:tcPr>
            <w:tcW w:w="7824" w:type="dxa"/>
            <w:tcBorders>
              <w:top w:val="dashed" w:sz="4" w:space="0" w:color="auto"/>
              <w:bottom w:val="dashed" w:sz="4" w:space="0" w:color="auto"/>
            </w:tcBorders>
            <w:shd w:val="clear" w:color="auto" w:fill="auto"/>
          </w:tcPr>
          <w:p w14:paraId="4E0A3A08" w14:textId="77777777" w:rsidR="00151B9D" w:rsidRPr="00D06A93" w:rsidRDefault="00151B9D" w:rsidP="00151B9D">
            <w:pPr>
              <w:pStyle w:val="ListParagraph"/>
              <w:numPr>
                <w:ilvl w:val="0"/>
                <w:numId w:val="2"/>
              </w:numPr>
              <w:spacing w:after="60" w:line="240" w:lineRule="auto"/>
              <w:jc w:val="both"/>
              <w:rPr>
                <w:rFonts w:cstheme="minorHAnsi"/>
                <w:bCs/>
                <w:lang w:val="mk-MK"/>
              </w:rPr>
            </w:pPr>
            <w:r w:rsidRPr="00D06A93">
              <w:rPr>
                <w:rFonts w:cstheme="minorHAnsi"/>
                <w:bCs/>
                <w:lang w:val="mk-MK"/>
              </w:rPr>
              <w:lastRenderedPageBreak/>
              <w:t>Verilen lirik şiirlerde yazarı lirik konudan ayırt eder.</w:t>
            </w:r>
          </w:p>
          <w:p w14:paraId="79612CC1" w14:textId="77777777" w:rsidR="00151B9D" w:rsidRPr="00D06A93" w:rsidRDefault="00151B9D" w:rsidP="00151B9D">
            <w:pPr>
              <w:pStyle w:val="ListParagraph"/>
              <w:numPr>
                <w:ilvl w:val="0"/>
                <w:numId w:val="2"/>
              </w:numPr>
              <w:spacing w:after="60" w:line="240" w:lineRule="auto"/>
              <w:jc w:val="both"/>
              <w:rPr>
                <w:rFonts w:cstheme="minorHAnsi"/>
                <w:bCs/>
                <w:lang w:val="mk-MK"/>
              </w:rPr>
            </w:pPr>
            <w:r w:rsidRPr="00D06A93">
              <w:rPr>
                <w:rFonts w:cstheme="minorHAnsi"/>
                <w:bCs/>
                <w:lang w:val="tr-TR"/>
              </w:rPr>
              <w:t>V</w:t>
            </w:r>
            <w:r w:rsidRPr="00D06A93">
              <w:rPr>
                <w:rFonts w:cstheme="minorHAnsi"/>
                <w:bCs/>
                <w:lang w:val="mk-MK"/>
              </w:rPr>
              <w:t>erilen lirik şiirlerde</w:t>
            </w:r>
            <w:r w:rsidRPr="00D06A93">
              <w:rPr>
                <w:rFonts w:cstheme="minorHAnsi"/>
                <w:bCs/>
                <w:lang w:val="tr-TR"/>
              </w:rPr>
              <w:t xml:space="preserve"> b</w:t>
            </w:r>
            <w:r w:rsidRPr="00D06A93">
              <w:rPr>
                <w:rFonts w:cstheme="minorHAnsi"/>
                <w:bCs/>
                <w:lang w:val="mk-MK"/>
              </w:rPr>
              <w:t>ağl</w:t>
            </w:r>
            <w:r w:rsidRPr="00D06A93">
              <w:rPr>
                <w:rFonts w:cstheme="minorHAnsi"/>
                <w:bCs/>
                <w:lang w:val="tr-TR"/>
              </w:rPr>
              <w:t>ı</w:t>
            </w:r>
            <w:r w:rsidRPr="00D06A93">
              <w:rPr>
                <w:rFonts w:cstheme="minorHAnsi"/>
                <w:bCs/>
                <w:lang w:val="mk-MK"/>
              </w:rPr>
              <w:t xml:space="preserve"> ve serbest nazım arasında ayrım yap</w:t>
            </w:r>
            <w:r w:rsidRPr="00D06A93">
              <w:rPr>
                <w:rFonts w:cstheme="minorHAnsi"/>
                <w:bCs/>
                <w:lang w:val="tr-TR"/>
              </w:rPr>
              <w:t>ar.</w:t>
            </w:r>
          </w:p>
          <w:p w14:paraId="1FFEDEE0" w14:textId="77777777" w:rsidR="00151B9D" w:rsidRPr="00D06A93" w:rsidRDefault="00151B9D" w:rsidP="00151B9D">
            <w:pPr>
              <w:pStyle w:val="ListParagraph"/>
              <w:numPr>
                <w:ilvl w:val="0"/>
                <w:numId w:val="2"/>
              </w:numPr>
              <w:spacing w:after="60" w:line="240" w:lineRule="auto"/>
              <w:jc w:val="both"/>
              <w:rPr>
                <w:rFonts w:cstheme="minorHAnsi"/>
                <w:bCs/>
                <w:lang w:val="mk-MK"/>
              </w:rPr>
            </w:pPr>
            <w:r w:rsidRPr="00D06A93">
              <w:rPr>
                <w:rFonts w:cstheme="minorHAnsi"/>
                <w:bCs/>
                <w:lang w:val="tr-TR"/>
              </w:rPr>
              <w:t xml:space="preserve">Bent </w:t>
            </w:r>
            <w:r w:rsidRPr="00D06A93">
              <w:rPr>
                <w:rFonts w:cstheme="minorHAnsi"/>
                <w:bCs/>
                <w:lang w:val="mk-MK"/>
              </w:rPr>
              <w:t>sayısına göre verilen kıtaların türünü belirler.</w:t>
            </w:r>
          </w:p>
          <w:p w14:paraId="0FB90D79" w14:textId="77777777" w:rsidR="00151B9D" w:rsidRPr="00D06A93" w:rsidRDefault="00151B9D" w:rsidP="00151B9D">
            <w:pPr>
              <w:pStyle w:val="ListParagraph"/>
              <w:numPr>
                <w:ilvl w:val="0"/>
                <w:numId w:val="2"/>
              </w:numPr>
              <w:spacing w:after="60" w:line="240" w:lineRule="auto"/>
              <w:jc w:val="both"/>
              <w:rPr>
                <w:rFonts w:cstheme="minorHAnsi"/>
                <w:b/>
                <w:lang w:val="mk-MK"/>
              </w:rPr>
            </w:pPr>
            <w:r w:rsidRPr="00D06A93">
              <w:rPr>
                <w:rFonts w:cstheme="minorHAnsi"/>
                <w:bCs/>
                <w:lang w:val="mk-MK"/>
              </w:rPr>
              <w:t>Verilen bir lirik şiirin yapısını inceler ve şiirin motif</w:t>
            </w:r>
            <w:r w:rsidRPr="00D06A93">
              <w:rPr>
                <w:rFonts w:cstheme="minorHAnsi"/>
                <w:bCs/>
                <w:lang w:val="tr-TR"/>
              </w:rPr>
              <w:t>lerini</w:t>
            </w:r>
            <w:r w:rsidRPr="00D06A93">
              <w:rPr>
                <w:rFonts w:cstheme="minorHAnsi"/>
                <w:bCs/>
                <w:lang w:val="mk-MK"/>
              </w:rPr>
              <w:t xml:space="preserve"> belirler.</w:t>
            </w:r>
          </w:p>
          <w:p w14:paraId="4946831E" w14:textId="77777777" w:rsidR="00151B9D" w:rsidRPr="00D06A93" w:rsidRDefault="00151B9D" w:rsidP="00151B9D">
            <w:pPr>
              <w:pStyle w:val="ListParagraph"/>
              <w:numPr>
                <w:ilvl w:val="0"/>
                <w:numId w:val="2"/>
              </w:numPr>
              <w:spacing w:after="60" w:line="240" w:lineRule="auto"/>
              <w:jc w:val="both"/>
              <w:rPr>
                <w:rFonts w:cstheme="minorHAnsi"/>
                <w:bCs/>
                <w:lang w:val="mk-MK"/>
              </w:rPr>
            </w:pPr>
            <w:r w:rsidRPr="00D06A93">
              <w:rPr>
                <w:rFonts w:cstheme="minorHAnsi"/>
                <w:bCs/>
                <w:lang w:val="mk-MK"/>
              </w:rPr>
              <w:lastRenderedPageBreak/>
              <w:t>Belirli bir lirik şiirdeki şiirsel imgeleri tanımlar ve bunları şiirde mısralarla destekler.</w:t>
            </w:r>
          </w:p>
          <w:p w14:paraId="3120FD87" w14:textId="61334941" w:rsidR="00151B9D" w:rsidRPr="00D06A93" w:rsidRDefault="00E11554" w:rsidP="00151B9D">
            <w:pPr>
              <w:pStyle w:val="ListParagraph"/>
              <w:numPr>
                <w:ilvl w:val="0"/>
                <w:numId w:val="2"/>
              </w:numPr>
              <w:spacing w:after="60" w:line="240" w:lineRule="auto"/>
              <w:jc w:val="both"/>
              <w:rPr>
                <w:rFonts w:cstheme="minorHAnsi"/>
                <w:bCs/>
                <w:lang w:val="mk-MK"/>
              </w:rPr>
            </w:pPr>
            <w:r>
              <w:rPr>
                <w:rFonts w:cstheme="minorHAnsi"/>
                <w:bCs/>
                <w:lang w:val="tr-TR"/>
              </w:rPr>
              <w:t xml:space="preserve">Söz sanatı </w:t>
            </w:r>
            <w:r w:rsidR="00151B9D" w:rsidRPr="00D06A93">
              <w:rPr>
                <w:rFonts w:cstheme="minorHAnsi"/>
                <w:bCs/>
                <w:lang w:val="mk-MK"/>
              </w:rPr>
              <w:t>(</w:t>
            </w:r>
            <w:r>
              <w:rPr>
                <w:rFonts w:cstheme="minorHAnsi"/>
                <w:lang w:val="tr-TR"/>
              </w:rPr>
              <w:t>teşbih, mecaz, kinaye, teşhis/</w:t>
            </w:r>
            <w:r w:rsidRPr="00F068B1">
              <w:rPr>
                <w:rFonts w:cstheme="minorHAnsi"/>
                <w:lang w:val="mk-MK"/>
              </w:rPr>
              <w:t>kişileştirme)</w:t>
            </w:r>
            <w:r>
              <w:rPr>
                <w:rFonts w:cstheme="minorHAnsi"/>
                <w:lang w:val="tr-TR"/>
              </w:rPr>
              <w:t xml:space="preserve"> örneklerini l</w:t>
            </w:r>
            <w:r w:rsidR="00151B9D" w:rsidRPr="00D06A93">
              <w:rPr>
                <w:rFonts w:cstheme="minorHAnsi"/>
                <w:bCs/>
                <w:lang w:val="mk-MK"/>
              </w:rPr>
              <w:t>isteler ve örneklerle gösterir.</w:t>
            </w:r>
          </w:p>
          <w:p w14:paraId="12AC1A09" w14:textId="59AADF89" w:rsidR="0062106A" w:rsidRPr="008727FA" w:rsidRDefault="00151B9D" w:rsidP="00151B9D">
            <w:pPr>
              <w:pStyle w:val="ListParagraph"/>
              <w:numPr>
                <w:ilvl w:val="0"/>
                <w:numId w:val="2"/>
              </w:numPr>
              <w:spacing w:after="0" w:line="240" w:lineRule="auto"/>
              <w:rPr>
                <w:rFonts w:asciiTheme="minorHAnsi" w:hAnsiTheme="minorHAnsi" w:cstheme="minorHAnsi"/>
              </w:rPr>
            </w:pPr>
            <w:r w:rsidRPr="00D06A93">
              <w:rPr>
                <w:rFonts w:cstheme="minorHAnsi"/>
                <w:bCs/>
                <w:lang w:val="mk-MK"/>
              </w:rPr>
              <w:t>Lirik şiirlerdeki üslup figürlerini tanır ve adlandırır</w:t>
            </w:r>
          </w:p>
        </w:tc>
      </w:tr>
      <w:tr w:rsidR="0062106A" w:rsidRPr="00A42D7A" w14:paraId="36BEA019" w14:textId="77777777" w:rsidTr="00D66D2E">
        <w:tc>
          <w:tcPr>
            <w:tcW w:w="5499" w:type="dxa"/>
            <w:gridSpan w:val="2"/>
            <w:tcBorders>
              <w:top w:val="dashed" w:sz="4" w:space="0" w:color="auto"/>
              <w:bottom w:val="dashed" w:sz="4" w:space="0" w:color="auto"/>
            </w:tcBorders>
            <w:shd w:val="clear" w:color="auto" w:fill="auto"/>
          </w:tcPr>
          <w:p w14:paraId="19D25A36" w14:textId="7E930BBF" w:rsidR="008C31E0" w:rsidRPr="00D73BCC" w:rsidRDefault="00E11554" w:rsidP="008C31E0">
            <w:pPr>
              <w:spacing w:after="60" w:line="240" w:lineRule="auto"/>
              <w:rPr>
                <w:lang w:val="mk-MK"/>
              </w:rPr>
            </w:pPr>
            <w:r w:rsidRPr="00D73BCC">
              <w:rPr>
                <w:b/>
                <w:bCs/>
                <w:lang w:val="tr-TR"/>
              </w:rPr>
              <w:lastRenderedPageBreak/>
              <w:t xml:space="preserve">Nesir türleri </w:t>
            </w:r>
            <w:r w:rsidR="008C31E0" w:rsidRPr="00D73BCC">
              <w:rPr>
                <w:lang w:val="mk-MK"/>
              </w:rPr>
              <w:t xml:space="preserve"> </w:t>
            </w:r>
          </w:p>
          <w:p w14:paraId="2378AA79" w14:textId="526D0EE2" w:rsidR="00151B9D" w:rsidRPr="001B341D" w:rsidRDefault="00151B9D" w:rsidP="00151B9D">
            <w:pPr>
              <w:spacing w:after="60" w:line="240" w:lineRule="auto"/>
              <w:rPr>
                <w:bCs/>
                <w:lang w:val="mk-MK"/>
              </w:rPr>
            </w:pPr>
            <w:r w:rsidRPr="00D73BCC">
              <w:rPr>
                <w:bCs/>
                <w:lang w:val="mk-MK"/>
              </w:rPr>
              <w:t>• Düzyazı metninin</w:t>
            </w:r>
            <w:r w:rsidRPr="001B341D">
              <w:rPr>
                <w:bCs/>
                <w:lang w:val="mk-MK"/>
              </w:rPr>
              <w:t xml:space="preserve"> yapısal </w:t>
            </w:r>
            <w:r w:rsidR="00716B50">
              <w:rPr>
                <w:bCs/>
                <w:lang w:val="mk-MK"/>
              </w:rPr>
              <w:t>ögeler</w:t>
            </w:r>
            <w:r w:rsidRPr="001B341D">
              <w:rPr>
                <w:bCs/>
                <w:lang w:val="mk-MK"/>
              </w:rPr>
              <w:t>i</w:t>
            </w:r>
          </w:p>
          <w:p w14:paraId="6730AF42" w14:textId="77777777" w:rsidR="00151B9D" w:rsidRPr="001B341D" w:rsidRDefault="00151B9D" w:rsidP="00151B9D">
            <w:pPr>
              <w:spacing w:after="60" w:line="240" w:lineRule="auto"/>
              <w:rPr>
                <w:bCs/>
                <w:lang w:val="mk-MK"/>
              </w:rPr>
            </w:pPr>
            <w:r w:rsidRPr="001B341D">
              <w:rPr>
                <w:bCs/>
                <w:lang w:val="mk-MK"/>
              </w:rPr>
              <w:t>(hikâyeci, hikâyeci türleri, anlatım, tema, motif, karakter, zaman, mekân, fikir)</w:t>
            </w:r>
          </w:p>
          <w:p w14:paraId="51C065DF" w14:textId="77777777" w:rsidR="00151B9D" w:rsidRPr="001B341D" w:rsidRDefault="00151B9D" w:rsidP="00151B9D">
            <w:pPr>
              <w:tabs>
                <w:tab w:val="left" w:pos="180"/>
                <w:tab w:val="left" w:pos="375"/>
              </w:tabs>
              <w:spacing w:after="60" w:line="240" w:lineRule="auto"/>
              <w:rPr>
                <w:bCs/>
                <w:lang w:val="mk-MK"/>
              </w:rPr>
            </w:pPr>
            <w:r w:rsidRPr="001B341D">
              <w:rPr>
                <w:bCs/>
                <w:lang w:val="mk-MK"/>
              </w:rPr>
              <w:t>•</w:t>
            </w:r>
            <w:r w:rsidRPr="001B341D">
              <w:rPr>
                <w:bCs/>
                <w:lang w:val="mk-MK"/>
              </w:rPr>
              <w:tab/>
              <w:t>Efsane</w:t>
            </w:r>
          </w:p>
          <w:p w14:paraId="5D10EF41" w14:textId="77777777" w:rsidR="00151B9D" w:rsidRPr="001B341D" w:rsidRDefault="00151B9D" w:rsidP="00151B9D">
            <w:pPr>
              <w:spacing w:after="60" w:line="240" w:lineRule="auto"/>
              <w:rPr>
                <w:bCs/>
                <w:lang w:val="mk-MK"/>
              </w:rPr>
            </w:pPr>
            <w:r w:rsidRPr="001B341D">
              <w:rPr>
                <w:bCs/>
                <w:lang w:val="mk-MK"/>
              </w:rPr>
              <w:t>• Masallar (peri masalları)</w:t>
            </w:r>
          </w:p>
          <w:p w14:paraId="6DB7893F" w14:textId="77777777" w:rsidR="00151B9D" w:rsidRPr="001B341D" w:rsidRDefault="00151B9D" w:rsidP="00151B9D">
            <w:pPr>
              <w:spacing w:after="60" w:line="240" w:lineRule="auto"/>
              <w:rPr>
                <w:bCs/>
                <w:lang w:val="mk-MK"/>
              </w:rPr>
            </w:pPr>
            <w:r w:rsidRPr="001B341D">
              <w:rPr>
                <w:bCs/>
                <w:lang w:val="mk-MK"/>
              </w:rPr>
              <w:t>(kurgu, büyülü unsurlar, gerçekçi hikaye)</w:t>
            </w:r>
          </w:p>
          <w:p w14:paraId="351920A9" w14:textId="77777777" w:rsidR="00151B9D" w:rsidRPr="001B341D" w:rsidRDefault="00151B9D" w:rsidP="00151B9D">
            <w:pPr>
              <w:spacing w:after="60" w:line="240" w:lineRule="auto"/>
              <w:rPr>
                <w:bCs/>
                <w:lang w:val="mk-MK"/>
              </w:rPr>
            </w:pPr>
            <w:r w:rsidRPr="001B341D">
              <w:rPr>
                <w:bCs/>
                <w:lang w:val="mk-MK"/>
              </w:rPr>
              <w:t>• Gerçekçi hikayeler</w:t>
            </w:r>
          </w:p>
          <w:p w14:paraId="2006C717" w14:textId="77777777" w:rsidR="00151B9D" w:rsidRPr="001B341D" w:rsidRDefault="00151B9D" w:rsidP="00151B9D">
            <w:pPr>
              <w:spacing w:after="60" w:line="240" w:lineRule="auto"/>
              <w:rPr>
                <w:bCs/>
                <w:lang w:val="mk-MK"/>
              </w:rPr>
            </w:pPr>
            <w:r w:rsidRPr="001B341D">
              <w:rPr>
                <w:bCs/>
                <w:lang w:val="mk-MK"/>
              </w:rPr>
              <w:t>• Kısa hikaye</w:t>
            </w:r>
          </w:p>
          <w:p w14:paraId="22A63F56" w14:textId="3F109313" w:rsidR="0062106A" w:rsidRPr="00151B9D" w:rsidRDefault="00151B9D" w:rsidP="00151B9D">
            <w:pPr>
              <w:spacing w:after="0" w:line="240" w:lineRule="auto"/>
              <w:rPr>
                <w:rFonts w:cs="Calibri"/>
              </w:rPr>
            </w:pPr>
            <w:r w:rsidRPr="00D06A93">
              <w:rPr>
                <w:bCs/>
                <w:lang w:val="mk-MK"/>
              </w:rPr>
              <w:t>• Macera romanı</w:t>
            </w:r>
          </w:p>
        </w:tc>
        <w:tc>
          <w:tcPr>
            <w:tcW w:w="7824" w:type="dxa"/>
            <w:tcBorders>
              <w:top w:val="dashed" w:sz="4" w:space="0" w:color="auto"/>
              <w:bottom w:val="dashed" w:sz="4" w:space="0" w:color="auto"/>
            </w:tcBorders>
            <w:shd w:val="clear" w:color="auto" w:fill="auto"/>
          </w:tcPr>
          <w:p w14:paraId="03EB8FAA" w14:textId="77777777" w:rsidR="00151B9D" w:rsidRPr="00D06A93" w:rsidRDefault="00151B9D" w:rsidP="00151B9D">
            <w:pPr>
              <w:pStyle w:val="ListParagraph"/>
              <w:numPr>
                <w:ilvl w:val="0"/>
                <w:numId w:val="2"/>
              </w:numPr>
              <w:spacing w:after="60" w:line="240" w:lineRule="auto"/>
              <w:rPr>
                <w:rFonts w:cstheme="minorHAnsi"/>
                <w:b/>
                <w:lang w:val="mk-MK"/>
              </w:rPr>
            </w:pPr>
            <w:r w:rsidRPr="00D06A93">
              <w:rPr>
                <w:rFonts w:cstheme="minorHAnsi"/>
                <w:bCs/>
                <w:lang w:val="mk-MK"/>
              </w:rPr>
              <w:t>Belirli bir nesir çalışmasında bir anlatıcıyı bir yazarda</w:t>
            </w:r>
            <w:r w:rsidRPr="00D06A93">
              <w:rPr>
                <w:rFonts w:cstheme="minorHAnsi"/>
                <w:bCs/>
                <w:lang w:val="tr-TR"/>
              </w:rPr>
              <w:t>n</w:t>
            </w:r>
            <w:r w:rsidRPr="00D06A93">
              <w:rPr>
                <w:rFonts w:cstheme="minorHAnsi"/>
                <w:bCs/>
                <w:lang w:val="mk-MK"/>
              </w:rPr>
              <w:t xml:space="preserve"> ayırır.</w:t>
            </w:r>
          </w:p>
          <w:p w14:paraId="7EF32AF2" w14:textId="77777777" w:rsidR="00151B9D" w:rsidRPr="00D06A93" w:rsidRDefault="00151B9D" w:rsidP="00151B9D">
            <w:pPr>
              <w:pStyle w:val="ListParagraph"/>
              <w:numPr>
                <w:ilvl w:val="0"/>
                <w:numId w:val="2"/>
              </w:numPr>
              <w:spacing w:after="60" w:line="240" w:lineRule="auto"/>
              <w:rPr>
                <w:rFonts w:cstheme="minorHAnsi"/>
                <w:bCs/>
                <w:lang w:val="mk-MK"/>
              </w:rPr>
            </w:pPr>
            <w:r w:rsidRPr="00D06A93">
              <w:rPr>
                <w:rFonts w:cstheme="minorHAnsi"/>
                <w:bCs/>
                <w:lang w:val="mk-MK"/>
              </w:rPr>
              <w:t>Birinci şahıs anlatıcı (</w:t>
            </w:r>
            <w:r w:rsidRPr="00D06A93">
              <w:rPr>
                <w:rFonts w:cstheme="minorHAnsi"/>
                <w:bCs/>
                <w:lang w:val="tr-TR"/>
              </w:rPr>
              <w:t>Ben</w:t>
            </w:r>
            <w:r w:rsidRPr="00D06A93">
              <w:rPr>
                <w:rFonts w:cstheme="minorHAnsi"/>
                <w:bCs/>
                <w:lang w:val="mk-MK"/>
              </w:rPr>
              <w:t>) ile üçüncü şahıs anlatıcı (</w:t>
            </w:r>
            <w:r w:rsidRPr="00D06A93">
              <w:rPr>
                <w:rFonts w:cstheme="minorHAnsi"/>
                <w:bCs/>
                <w:lang w:val="tr-TR"/>
              </w:rPr>
              <w:t>O</w:t>
            </w:r>
            <w:r w:rsidRPr="00D06A93">
              <w:rPr>
                <w:rFonts w:cstheme="minorHAnsi"/>
                <w:bCs/>
                <w:lang w:val="mk-MK"/>
              </w:rPr>
              <w:t>) arasında ayrım yap</w:t>
            </w:r>
            <w:r w:rsidRPr="00D06A93">
              <w:rPr>
                <w:rFonts w:cstheme="minorHAnsi"/>
                <w:bCs/>
                <w:lang w:val="tr-TR"/>
              </w:rPr>
              <w:t>ar</w:t>
            </w:r>
            <w:r w:rsidRPr="00D06A93">
              <w:rPr>
                <w:rFonts w:cstheme="minorHAnsi"/>
                <w:bCs/>
                <w:lang w:val="mk-MK"/>
              </w:rPr>
              <w:t>.</w:t>
            </w:r>
          </w:p>
          <w:p w14:paraId="51C37CF9" w14:textId="2599A395" w:rsidR="00151B9D" w:rsidRPr="00D06A93" w:rsidRDefault="00151B9D" w:rsidP="00151B9D">
            <w:pPr>
              <w:pStyle w:val="ListParagraph"/>
              <w:numPr>
                <w:ilvl w:val="0"/>
                <w:numId w:val="2"/>
              </w:numPr>
              <w:spacing w:after="60" w:line="240" w:lineRule="auto"/>
              <w:rPr>
                <w:rFonts w:cstheme="minorHAnsi"/>
                <w:b/>
                <w:lang w:val="mk-MK"/>
              </w:rPr>
            </w:pPr>
            <w:r w:rsidRPr="00D06A93">
              <w:rPr>
                <w:rFonts w:cstheme="minorHAnsi"/>
                <w:bCs/>
                <w:lang w:val="mk-MK"/>
              </w:rPr>
              <w:t xml:space="preserve">Bir </w:t>
            </w:r>
            <w:r w:rsidR="001A40E8">
              <w:rPr>
                <w:rFonts w:cstheme="minorHAnsi"/>
                <w:bCs/>
                <w:lang w:val="tr-TR"/>
              </w:rPr>
              <w:t xml:space="preserve">nesir </w:t>
            </w:r>
            <w:r w:rsidRPr="00D06A93">
              <w:rPr>
                <w:rFonts w:cstheme="minorHAnsi"/>
                <w:bCs/>
                <w:lang w:val="mk-MK"/>
              </w:rPr>
              <w:t>metninin unsurlarını listeler.</w:t>
            </w:r>
          </w:p>
          <w:p w14:paraId="539E4E6C" w14:textId="77777777" w:rsidR="00151B9D" w:rsidRPr="00D06A93" w:rsidRDefault="00151B9D" w:rsidP="00151B9D">
            <w:pPr>
              <w:pStyle w:val="ListParagraph"/>
              <w:numPr>
                <w:ilvl w:val="0"/>
                <w:numId w:val="2"/>
              </w:numPr>
              <w:spacing w:after="60" w:line="240" w:lineRule="auto"/>
              <w:rPr>
                <w:rFonts w:cstheme="minorHAnsi"/>
                <w:b/>
                <w:lang w:val="mk-MK"/>
              </w:rPr>
            </w:pPr>
            <w:r w:rsidRPr="00D06A93">
              <w:rPr>
                <w:rFonts w:cstheme="minorHAnsi"/>
                <w:bCs/>
                <w:lang w:val="mk-MK"/>
              </w:rPr>
              <w:t xml:space="preserve">Bir </w:t>
            </w:r>
            <w:r w:rsidRPr="00D06A93">
              <w:rPr>
                <w:rFonts w:cstheme="minorHAnsi"/>
                <w:bCs/>
                <w:lang w:val="tr-TR"/>
              </w:rPr>
              <w:t>efsanenin</w:t>
            </w:r>
            <w:r w:rsidRPr="00D06A93">
              <w:rPr>
                <w:rFonts w:cstheme="minorHAnsi"/>
                <w:bCs/>
                <w:lang w:val="mk-MK"/>
              </w:rPr>
              <w:t xml:space="preserve"> özelliklerini açıklar.</w:t>
            </w:r>
          </w:p>
          <w:p w14:paraId="7B3369A3" w14:textId="77777777" w:rsidR="00151B9D" w:rsidRPr="00D06A93" w:rsidRDefault="00151B9D" w:rsidP="00151B9D">
            <w:pPr>
              <w:pStyle w:val="ListParagraph"/>
              <w:numPr>
                <w:ilvl w:val="0"/>
                <w:numId w:val="2"/>
              </w:numPr>
              <w:spacing w:after="60" w:line="240" w:lineRule="auto"/>
              <w:rPr>
                <w:rFonts w:cstheme="minorHAnsi"/>
                <w:bCs/>
                <w:lang w:val="mk-MK"/>
              </w:rPr>
            </w:pPr>
            <w:r w:rsidRPr="00D06A93">
              <w:rPr>
                <w:rFonts w:cstheme="minorHAnsi"/>
                <w:bCs/>
                <w:lang w:val="mk-MK"/>
              </w:rPr>
              <w:t>Belirli bir efsanenin özelliklerini belirler.</w:t>
            </w:r>
          </w:p>
          <w:p w14:paraId="7E687B56" w14:textId="77777777" w:rsidR="00151B9D" w:rsidRPr="00D06A93" w:rsidRDefault="00151B9D" w:rsidP="00151B9D">
            <w:pPr>
              <w:pStyle w:val="ListParagraph"/>
              <w:numPr>
                <w:ilvl w:val="0"/>
                <w:numId w:val="2"/>
              </w:numPr>
              <w:spacing w:after="60" w:line="240" w:lineRule="auto"/>
              <w:rPr>
                <w:rFonts w:cstheme="minorHAnsi"/>
                <w:b/>
                <w:lang w:val="mk-MK"/>
              </w:rPr>
            </w:pPr>
            <w:r w:rsidRPr="00D06A93">
              <w:rPr>
                <w:rFonts w:cstheme="minorHAnsi"/>
                <w:bCs/>
                <w:lang w:val="mk-MK"/>
              </w:rPr>
              <w:t>Belirli bir efsanedeki anahtar ve bilinmeyen kelimeleri tanımlar ve kısa notlar alır.</w:t>
            </w:r>
          </w:p>
          <w:p w14:paraId="09508C74" w14:textId="77777777" w:rsidR="00151B9D" w:rsidRPr="00D06A93" w:rsidRDefault="00151B9D" w:rsidP="00151B9D">
            <w:pPr>
              <w:pStyle w:val="ListParagraph"/>
              <w:numPr>
                <w:ilvl w:val="0"/>
                <w:numId w:val="2"/>
              </w:numPr>
              <w:spacing w:after="60" w:line="240" w:lineRule="auto"/>
              <w:rPr>
                <w:rFonts w:cstheme="minorHAnsi"/>
                <w:bCs/>
                <w:lang w:val="mk-MK"/>
              </w:rPr>
            </w:pPr>
            <w:r w:rsidRPr="00D06A93">
              <w:rPr>
                <w:rFonts w:cstheme="minorHAnsi"/>
                <w:bCs/>
                <w:lang w:val="tr-TR"/>
              </w:rPr>
              <w:t>Efsanelerden</w:t>
            </w:r>
            <w:r w:rsidRPr="00D06A93">
              <w:rPr>
                <w:rFonts w:cstheme="minorHAnsi"/>
                <w:bCs/>
                <w:lang w:val="mk-MK"/>
              </w:rPr>
              <w:t xml:space="preserve"> örnekler verir.</w:t>
            </w:r>
          </w:p>
          <w:p w14:paraId="46C4656B" w14:textId="77777777" w:rsidR="00151B9D" w:rsidRPr="00D06A93" w:rsidRDefault="00151B9D" w:rsidP="00151B9D">
            <w:pPr>
              <w:pStyle w:val="ListParagraph"/>
              <w:numPr>
                <w:ilvl w:val="0"/>
                <w:numId w:val="2"/>
              </w:numPr>
              <w:spacing w:after="60" w:line="240" w:lineRule="auto"/>
              <w:rPr>
                <w:rFonts w:cstheme="minorHAnsi"/>
                <w:bCs/>
                <w:lang w:val="mk-MK"/>
              </w:rPr>
            </w:pPr>
            <w:r w:rsidRPr="00D06A93">
              <w:rPr>
                <w:rFonts w:cstheme="minorHAnsi"/>
                <w:bCs/>
                <w:lang w:val="tr-TR"/>
              </w:rPr>
              <w:t xml:space="preserve">Masal </w:t>
            </w:r>
            <w:r w:rsidRPr="00D06A93">
              <w:rPr>
                <w:rFonts w:cstheme="minorHAnsi"/>
                <w:bCs/>
                <w:lang w:val="mk-MK"/>
              </w:rPr>
              <w:t>unsurlarını (tema, karakterler, zaman, mekan, büyülü unsurlar) açıklar.</w:t>
            </w:r>
          </w:p>
          <w:p w14:paraId="7773A58A" w14:textId="77777777" w:rsidR="00151B9D" w:rsidRPr="00D06A93" w:rsidRDefault="00151B9D" w:rsidP="00151B9D">
            <w:pPr>
              <w:pStyle w:val="ListParagraph"/>
              <w:numPr>
                <w:ilvl w:val="0"/>
                <w:numId w:val="2"/>
              </w:numPr>
              <w:spacing w:after="60" w:line="240" w:lineRule="auto"/>
              <w:rPr>
                <w:rFonts w:cstheme="minorHAnsi"/>
                <w:bCs/>
                <w:lang w:val="mk-MK"/>
              </w:rPr>
            </w:pPr>
            <w:r w:rsidRPr="00D06A93">
              <w:rPr>
                <w:rFonts w:cstheme="minorHAnsi"/>
                <w:bCs/>
                <w:lang w:val="mk-MK"/>
              </w:rPr>
              <w:t xml:space="preserve">Belirli bir </w:t>
            </w:r>
            <w:r w:rsidRPr="00D06A93">
              <w:rPr>
                <w:rFonts w:cstheme="minorHAnsi"/>
                <w:bCs/>
                <w:lang w:val="tr-TR"/>
              </w:rPr>
              <w:t>masalın</w:t>
            </w:r>
            <w:r w:rsidRPr="00D06A93">
              <w:rPr>
                <w:rFonts w:cstheme="minorHAnsi"/>
                <w:bCs/>
                <w:lang w:val="mk-MK"/>
              </w:rPr>
              <w:t xml:space="preserve"> unsurları</w:t>
            </w:r>
            <w:r w:rsidRPr="00D06A93">
              <w:rPr>
                <w:rFonts w:cstheme="minorHAnsi"/>
                <w:bCs/>
                <w:lang w:val="tr-TR"/>
              </w:rPr>
              <w:t>nı</w:t>
            </w:r>
            <w:r w:rsidRPr="00D06A93">
              <w:rPr>
                <w:rFonts w:cstheme="minorHAnsi"/>
                <w:bCs/>
                <w:lang w:val="mk-MK"/>
              </w:rPr>
              <w:t xml:space="preserve"> belirler.</w:t>
            </w:r>
          </w:p>
          <w:p w14:paraId="2AA2A003" w14:textId="77777777" w:rsidR="00151B9D" w:rsidRPr="00D06A93" w:rsidRDefault="00151B9D" w:rsidP="00151B9D">
            <w:pPr>
              <w:pStyle w:val="ListParagraph"/>
              <w:numPr>
                <w:ilvl w:val="0"/>
                <w:numId w:val="2"/>
              </w:numPr>
              <w:spacing w:after="60" w:line="240" w:lineRule="auto"/>
              <w:rPr>
                <w:rFonts w:cstheme="minorHAnsi"/>
                <w:bCs/>
                <w:lang w:val="mk-MK"/>
              </w:rPr>
            </w:pPr>
            <w:r w:rsidRPr="00D06A93">
              <w:rPr>
                <w:rFonts w:cstheme="minorHAnsi"/>
                <w:bCs/>
                <w:lang w:val="mk-MK"/>
              </w:rPr>
              <w:t xml:space="preserve">Belirli bir </w:t>
            </w:r>
            <w:r w:rsidRPr="00D06A93">
              <w:rPr>
                <w:rFonts w:cstheme="minorHAnsi"/>
                <w:bCs/>
                <w:lang w:val="tr-TR"/>
              </w:rPr>
              <w:t>masaldaki</w:t>
            </w:r>
            <w:r w:rsidRPr="00D06A93">
              <w:rPr>
                <w:rFonts w:cstheme="minorHAnsi"/>
                <w:bCs/>
                <w:lang w:val="mk-MK"/>
              </w:rPr>
              <w:t xml:space="preserve"> anahtar ve bilinmeyen kelimeleri belirler ve kısa notlar alır. </w:t>
            </w:r>
          </w:p>
          <w:p w14:paraId="3BE156C0" w14:textId="77777777" w:rsidR="00151B9D" w:rsidRPr="00D06A93" w:rsidRDefault="00151B9D" w:rsidP="00151B9D">
            <w:pPr>
              <w:pStyle w:val="ListParagraph"/>
              <w:numPr>
                <w:ilvl w:val="0"/>
                <w:numId w:val="2"/>
              </w:numPr>
              <w:spacing w:after="60" w:line="240" w:lineRule="auto"/>
              <w:rPr>
                <w:rFonts w:cstheme="minorHAnsi"/>
                <w:bCs/>
                <w:lang w:val="mk-MK"/>
              </w:rPr>
            </w:pPr>
            <w:r w:rsidRPr="00D06A93">
              <w:rPr>
                <w:rFonts w:cstheme="minorHAnsi"/>
                <w:bCs/>
                <w:lang w:val="tr-TR"/>
              </w:rPr>
              <w:t>Efsane</w:t>
            </w:r>
            <w:r w:rsidRPr="00D06A93">
              <w:rPr>
                <w:rFonts w:cstheme="minorHAnsi"/>
                <w:bCs/>
                <w:lang w:val="mk-MK"/>
              </w:rPr>
              <w:t xml:space="preserve"> ve masalları özelliklerine göre karşılaştırır.</w:t>
            </w:r>
          </w:p>
          <w:p w14:paraId="4EC9DE6A" w14:textId="77777777" w:rsidR="00151B9D" w:rsidRPr="00D06A93" w:rsidRDefault="00151B9D" w:rsidP="00151B9D">
            <w:pPr>
              <w:pStyle w:val="ListParagraph"/>
              <w:numPr>
                <w:ilvl w:val="0"/>
                <w:numId w:val="2"/>
              </w:numPr>
              <w:spacing w:after="60" w:line="240" w:lineRule="auto"/>
              <w:rPr>
                <w:rFonts w:cstheme="minorHAnsi"/>
                <w:bCs/>
                <w:lang w:val="mk-MK"/>
              </w:rPr>
            </w:pPr>
            <w:r w:rsidRPr="00D06A93">
              <w:rPr>
                <w:rFonts w:cstheme="minorHAnsi"/>
                <w:bCs/>
                <w:lang w:val="mk-MK"/>
              </w:rPr>
              <w:t xml:space="preserve">Halk </w:t>
            </w:r>
            <w:r w:rsidRPr="00D06A93">
              <w:rPr>
                <w:rFonts w:cstheme="minorHAnsi"/>
                <w:bCs/>
                <w:lang w:val="tr-TR"/>
              </w:rPr>
              <w:t xml:space="preserve">hikayelerinden </w:t>
            </w:r>
            <w:r w:rsidRPr="00D06A93">
              <w:rPr>
                <w:rFonts w:cstheme="minorHAnsi"/>
                <w:bCs/>
                <w:lang w:val="mk-MK"/>
              </w:rPr>
              <w:t xml:space="preserve">ve </w:t>
            </w:r>
            <w:r w:rsidRPr="00D06A93">
              <w:rPr>
                <w:rFonts w:cstheme="minorHAnsi"/>
                <w:bCs/>
                <w:lang w:val="tr-TR"/>
              </w:rPr>
              <w:t xml:space="preserve">yazılmış hikayelerinden </w:t>
            </w:r>
            <w:r w:rsidRPr="00D06A93">
              <w:rPr>
                <w:rFonts w:cstheme="minorHAnsi"/>
                <w:bCs/>
                <w:lang w:val="mk-MK"/>
              </w:rPr>
              <w:t>örnekler listeler.</w:t>
            </w:r>
          </w:p>
          <w:p w14:paraId="31665A1B" w14:textId="77777777" w:rsidR="00151B9D" w:rsidRPr="00D06A93" w:rsidRDefault="00151B9D" w:rsidP="00151B9D">
            <w:pPr>
              <w:pStyle w:val="ListParagraph"/>
              <w:numPr>
                <w:ilvl w:val="0"/>
                <w:numId w:val="2"/>
              </w:numPr>
              <w:spacing w:after="60" w:line="240" w:lineRule="auto"/>
              <w:rPr>
                <w:rFonts w:cstheme="minorHAnsi"/>
                <w:bCs/>
                <w:lang w:val="mk-MK"/>
              </w:rPr>
            </w:pPr>
            <w:r w:rsidRPr="00D06A93">
              <w:rPr>
                <w:rFonts w:cstheme="minorHAnsi"/>
                <w:bCs/>
                <w:lang w:val="mk-MK"/>
              </w:rPr>
              <w:t>Gerçek</w:t>
            </w:r>
            <w:r w:rsidRPr="00D06A93">
              <w:rPr>
                <w:rFonts w:cstheme="minorHAnsi"/>
                <w:bCs/>
                <w:lang w:val="tr-TR"/>
              </w:rPr>
              <w:t>çi</w:t>
            </w:r>
            <w:r w:rsidRPr="00D06A93">
              <w:rPr>
                <w:rFonts w:cstheme="minorHAnsi"/>
                <w:bCs/>
                <w:lang w:val="mk-MK"/>
              </w:rPr>
              <w:t xml:space="preserve"> bir hikayenin unsurlarını açıklar (günlük </w:t>
            </w:r>
            <w:r w:rsidRPr="00D06A93">
              <w:rPr>
                <w:rFonts w:cstheme="minorHAnsi"/>
                <w:bCs/>
                <w:lang w:val="tr-TR"/>
              </w:rPr>
              <w:t>konu</w:t>
            </w:r>
            <w:r w:rsidRPr="00D06A93">
              <w:rPr>
                <w:rFonts w:cstheme="minorHAnsi"/>
                <w:bCs/>
                <w:lang w:val="mk-MK"/>
              </w:rPr>
              <w:t>, gerçek karakterler, zaman ve belirli bir mekan).</w:t>
            </w:r>
          </w:p>
          <w:p w14:paraId="3E9B903B" w14:textId="77777777" w:rsidR="00151B9D" w:rsidRPr="00D06A93" w:rsidRDefault="00151B9D" w:rsidP="00151B9D">
            <w:pPr>
              <w:pStyle w:val="ListParagraph"/>
              <w:numPr>
                <w:ilvl w:val="0"/>
                <w:numId w:val="2"/>
              </w:numPr>
              <w:spacing w:after="60" w:line="240" w:lineRule="auto"/>
              <w:rPr>
                <w:rFonts w:cstheme="minorHAnsi"/>
                <w:bCs/>
                <w:lang w:val="mk-MK"/>
              </w:rPr>
            </w:pPr>
            <w:r w:rsidRPr="00D06A93">
              <w:rPr>
                <w:rFonts w:cstheme="minorHAnsi"/>
                <w:bCs/>
                <w:lang w:val="mk-MK"/>
              </w:rPr>
              <w:t>Belirli bir gerçekçi öykünün özelliklerini keşfeder ve ifade eder.</w:t>
            </w:r>
          </w:p>
          <w:p w14:paraId="70F8F9C7" w14:textId="77777777" w:rsidR="00151B9D" w:rsidRPr="00D06A93" w:rsidRDefault="00151B9D" w:rsidP="00151B9D">
            <w:pPr>
              <w:pStyle w:val="ListParagraph"/>
              <w:numPr>
                <w:ilvl w:val="0"/>
                <w:numId w:val="2"/>
              </w:numPr>
              <w:spacing w:after="60" w:line="240" w:lineRule="auto"/>
              <w:rPr>
                <w:rFonts w:cstheme="minorHAnsi"/>
                <w:bCs/>
                <w:lang w:val="mk-MK"/>
              </w:rPr>
            </w:pPr>
            <w:r w:rsidRPr="00D06A93">
              <w:rPr>
                <w:rFonts w:cstheme="minorHAnsi"/>
                <w:bCs/>
                <w:lang w:val="mk-MK"/>
              </w:rPr>
              <w:t>Gerçekçi hikâyelerden örnekler verir.</w:t>
            </w:r>
          </w:p>
          <w:p w14:paraId="1A933909" w14:textId="77777777" w:rsidR="00151B9D" w:rsidRPr="00D06A93" w:rsidRDefault="00151B9D" w:rsidP="00151B9D">
            <w:pPr>
              <w:pStyle w:val="ListParagraph"/>
              <w:numPr>
                <w:ilvl w:val="0"/>
                <w:numId w:val="2"/>
              </w:numPr>
              <w:spacing w:after="60" w:line="240" w:lineRule="auto"/>
              <w:rPr>
                <w:rFonts w:cstheme="minorHAnsi"/>
                <w:b/>
                <w:lang w:val="mk-MK"/>
              </w:rPr>
            </w:pPr>
            <w:r w:rsidRPr="00D06A93">
              <w:rPr>
                <w:rFonts w:cstheme="minorHAnsi"/>
                <w:bCs/>
                <w:lang w:val="mk-MK"/>
              </w:rPr>
              <w:t>Gerçekçi hikâyeler ile peri masalları arasındaki farkı açıklar.</w:t>
            </w:r>
          </w:p>
          <w:p w14:paraId="1CFFDDEC" w14:textId="77777777" w:rsidR="00151B9D" w:rsidRPr="00D06A93" w:rsidRDefault="00151B9D" w:rsidP="00151B9D">
            <w:pPr>
              <w:pStyle w:val="ListParagraph"/>
              <w:numPr>
                <w:ilvl w:val="0"/>
                <w:numId w:val="2"/>
              </w:numPr>
              <w:spacing w:after="60" w:line="240" w:lineRule="auto"/>
              <w:rPr>
                <w:rFonts w:cstheme="minorHAnsi"/>
                <w:b/>
                <w:lang w:val="mk-MK"/>
              </w:rPr>
            </w:pPr>
            <w:r w:rsidRPr="00D06A93">
              <w:rPr>
                <w:rFonts w:cstheme="minorHAnsi"/>
                <w:bCs/>
                <w:lang w:val="mk-MK"/>
              </w:rPr>
              <w:t>Kısa öyküyü diğer düzyazılı epik eserlerden ayıran özellikleri sıralar.</w:t>
            </w:r>
          </w:p>
          <w:p w14:paraId="1EF15D6F" w14:textId="18D61661" w:rsidR="00151B9D" w:rsidRPr="00D06A93" w:rsidRDefault="00151B9D" w:rsidP="00151B9D">
            <w:pPr>
              <w:pStyle w:val="ListParagraph"/>
              <w:numPr>
                <w:ilvl w:val="0"/>
                <w:numId w:val="2"/>
              </w:numPr>
              <w:spacing w:after="60" w:line="240" w:lineRule="auto"/>
              <w:rPr>
                <w:rFonts w:cstheme="minorHAnsi"/>
                <w:bCs/>
                <w:lang w:val="mk-MK"/>
              </w:rPr>
            </w:pPr>
            <w:r w:rsidRPr="00D06A93">
              <w:rPr>
                <w:rFonts w:cstheme="minorHAnsi"/>
                <w:bCs/>
                <w:lang w:val="mk-MK"/>
              </w:rPr>
              <w:t xml:space="preserve">Belirli bir hikayedeki </w:t>
            </w:r>
            <w:r w:rsidR="00716B50">
              <w:rPr>
                <w:rFonts w:cstheme="minorHAnsi"/>
                <w:bCs/>
                <w:lang w:val="mk-MK"/>
              </w:rPr>
              <w:t>ögeler</w:t>
            </w:r>
            <w:r w:rsidRPr="00D06A93">
              <w:rPr>
                <w:rFonts w:cstheme="minorHAnsi"/>
                <w:bCs/>
                <w:lang w:val="mk-MK"/>
              </w:rPr>
              <w:t>i (anlatıcı, karakterler, içerik, tema, zaman, mekan, fikir) keşfeder ve açıklar.</w:t>
            </w:r>
          </w:p>
          <w:p w14:paraId="2C9A35BB" w14:textId="77777777" w:rsidR="00151B9D" w:rsidRPr="00D06A93" w:rsidRDefault="00151B9D" w:rsidP="00151B9D">
            <w:pPr>
              <w:pStyle w:val="ListParagraph"/>
              <w:numPr>
                <w:ilvl w:val="0"/>
                <w:numId w:val="2"/>
              </w:numPr>
              <w:spacing w:after="60" w:line="240" w:lineRule="auto"/>
              <w:rPr>
                <w:rFonts w:cstheme="minorHAnsi"/>
                <w:bCs/>
                <w:lang w:val="mk-MK"/>
              </w:rPr>
            </w:pPr>
            <w:r w:rsidRPr="00D06A93">
              <w:rPr>
                <w:rFonts w:cstheme="minorHAnsi"/>
                <w:bCs/>
                <w:lang w:val="mk-MK"/>
              </w:rPr>
              <w:t>Verilen bir kısa öyküdeki anahtar ve bilinmeyen sözcükleri belirler ve kısa notlar alır.</w:t>
            </w:r>
          </w:p>
          <w:p w14:paraId="330C0892" w14:textId="77777777" w:rsidR="00151B9D" w:rsidRPr="00D06A93" w:rsidRDefault="00151B9D" w:rsidP="00151B9D">
            <w:pPr>
              <w:pStyle w:val="ListParagraph"/>
              <w:numPr>
                <w:ilvl w:val="0"/>
                <w:numId w:val="2"/>
              </w:numPr>
              <w:spacing w:after="60" w:line="240" w:lineRule="auto"/>
              <w:rPr>
                <w:rFonts w:cstheme="minorHAnsi"/>
                <w:bCs/>
                <w:lang w:val="mk-MK"/>
              </w:rPr>
            </w:pPr>
            <w:r w:rsidRPr="00D06A93">
              <w:rPr>
                <w:rFonts w:cstheme="minorHAnsi"/>
                <w:bCs/>
                <w:lang w:val="mk-MK"/>
              </w:rPr>
              <w:t>Macera romanını diğer düzyazılı epik eserlerden ayıran özellikleri sıralar.</w:t>
            </w:r>
          </w:p>
          <w:p w14:paraId="1EC81176" w14:textId="783BC549" w:rsidR="00151B9D" w:rsidRPr="00D06A93" w:rsidRDefault="00151B9D" w:rsidP="00151B9D">
            <w:pPr>
              <w:pStyle w:val="ListParagraph"/>
              <w:numPr>
                <w:ilvl w:val="0"/>
                <w:numId w:val="2"/>
              </w:numPr>
              <w:spacing w:after="60" w:line="240" w:lineRule="auto"/>
              <w:rPr>
                <w:rFonts w:cstheme="minorHAnsi"/>
                <w:bCs/>
                <w:lang w:val="mk-MK"/>
              </w:rPr>
            </w:pPr>
            <w:r w:rsidRPr="00D06A93">
              <w:rPr>
                <w:rFonts w:cstheme="minorHAnsi"/>
                <w:bCs/>
                <w:lang w:val="mk-MK"/>
              </w:rPr>
              <w:t xml:space="preserve">Belirli bir macera romanındaki </w:t>
            </w:r>
            <w:r w:rsidR="00716B50">
              <w:rPr>
                <w:rFonts w:cstheme="minorHAnsi"/>
                <w:bCs/>
                <w:lang w:val="mk-MK"/>
              </w:rPr>
              <w:t>ögeler</w:t>
            </w:r>
            <w:r w:rsidRPr="00D06A93">
              <w:rPr>
                <w:rFonts w:cstheme="minorHAnsi"/>
                <w:bCs/>
                <w:lang w:val="mk-MK"/>
              </w:rPr>
              <w:t xml:space="preserve">i (anlatıcı, karakterler, içerik, </w:t>
            </w:r>
            <w:r w:rsidRPr="00D06A93">
              <w:rPr>
                <w:rFonts w:cstheme="minorHAnsi"/>
                <w:bCs/>
                <w:lang w:val="tr-TR"/>
              </w:rPr>
              <w:t>konu</w:t>
            </w:r>
            <w:r w:rsidRPr="00D06A93">
              <w:rPr>
                <w:rFonts w:cstheme="minorHAnsi"/>
                <w:bCs/>
                <w:lang w:val="mk-MK"/>
              </w:rPr>
              <w:t>, zaman, mekan, fikir) keşfeder ve tanımlar.</w:t>
            </w:r>
          </w:p>
          <w:p w14:paraId="5ED89AFC" w14:textId="2A2161FF" w:rsidR="0062106A" w:rsidRDefault="00151B9D" w:rsidP="00151B9D">
            <w:pPr>
              <w:pStyle w:val="ListParagraph"/>
              <w:numPr>
                <w:ilvl w:val="0"/>
                <w:numId w:val="2"/>
              </w:numPr>
              <w:spacing w:after="0" w:line="240" w:lineRule="auto"/>
            </w:pPr>
            <w:r w:rsidRPr="00D06A93">
              <w:rPr>
                <w:rFonts w:asciiTheme="minorHAnsi" w:hAnsiTheme="minorHAnsi" w:cstheme="minorHAnsi"/>
                <w:lang w:val="mk-MK"/>
              </w:rPr>
              <w:lastRenderedPageBreak/>
              <w:t>Verilen bir edebî metnin sorunlarını günlük hayattan örnekler vererek gerçeklikle ilişkilendirir.</w:t>
            </w:r>
          </w:p>
        </w:tc>
      </w:tr>
      <w:tr w:rsidR="0062106A" w:rsidRPr="00A42D7A" w14:paraId="60BB251E" w14:textId="77777777" w:rsidTr="00D66D2E">
        <w:tc>
          <w:tcPr>
            <w:tcW w:w="5499" w:type="dxa"/>
            <w:gridSpan w:val="2"/>
            <w:tcBorders>
              <w:top w:val="dashed" w:sz="4" w:space="0" w:color="auto"/>
              <w:bottom w:val="dashed" w:sz="4" w:space="0" w:color="auto"/>
            </w:tcBorders>
            <w:shd w:val="clear" w:color="auto" w:fill="auto"/>
          </w:tcPr>
          <w:p w14:paraId="76513BC9" w14:textId="54F692B4" w:rsidR="00151B9D" w:rsidRPr="008C31E0" w:rsidRDefault="00151B9D" w:rsidP="00151B9D">
            <w:pPr>
              <w:spacing w:after="60" w:line="240" w:lineRule="auto"/>
              <w:rPr>
                <w:rFonts w:cstheme="minorHAnsi"/>
                <w:b/>
                <w:lang w:val="tr-TR"/>
              </w:rPr>
            </w:pPr>
            <w:r w:rsidRPr="00CC7FCB">
              <w:rPr>
                <w:rFonts w:cstheme="minorHAnsi"/>
                <w:b/>
                <w:lang w:val="mk-MK"/>
              </w:rPr>
              <w:lastRenderedPageBreak/>
              <w:t xml:space="preserve">İfade ve </w:t>
            </w:r>
            <w:r w:rsidR="008C31E0">
              <w:rPr>
                <w:rFonts w:cstheme="minorHAnsi"/>
                <w:b/>
                <w:lang w:val="tr-TR"/>
              </w:rPr>
              <w:t>yaratıcılık</w:t>
            </w:r>
          </w:p>
          <w:p w14:paraId="256F857F" w14:textId="77777777" w:rsidR="00151B9D" w:rsidRPr="00CC7FCB" w:rsidRDefault="00151B9D" w:rsidP="00151B9D">
            <w:pPr>
              <w:spacing w:after="60" w:line="240" w:lineRule="auto"/>
              <w:rPr>
                <w:rFonts w:cstheme="minorHAnsi"/>
                <w:lang w:val="mk-MK"/>
              </w:rPr>
            </w:pPr>
            <w:r w:rsidRPr="00CC7FCB">
              <w:rPr>
                <w:rFonts w:cstheme="minorHAnsi"/>
                <w:lang w:val="mk-MK"/>
              </w:rPr>
              <w:t>• Anlatma ve yeniden anlatma</w:t>
            </w:r>
          </w:p>
          <w:p w14:paraId="4261118F" w14:textId="77777777" w:rsidR="00151B9D" w:rsidRPr="00CC7FCB" w:rsidRDefault="00151B9D" w:rsidP="00151B9D">
            <w:pPr>
              <w:spacing w:after="60" w:line="240" w:lineRule="auto"/>
              <w:rPr>
                <w:rFonts w:cstheme="minorHAnsi"/>
                <w:lang w:val="mk-MK"/>
              </w:rPr>
            </w:pPr>
            <w:r w:rsidRPr="00CC7FCB">
              <w:rPr>
                <w:rFonts w:cstheme="minorHAnsi"/>
                <w:lang w:val="mk-MK"/>
              </w:rPr>
              <w:t>(öykü, roman, film, olay)</w:t>
            </w:r>
          </w:p>
          <w:p w14:paraId="20EB6C2C" w14:textId="77777777" w:rsidR="00151B9D" w:rsidRPr="00CC7FCB" w:rsidRDefault="00151B9D" w:rsidP="00151B9D">
            <w:pPr>
              <w:spacing w:after="60" w:line="240" w:lineRule="auto"/>
              <w:rPr>
                <w:rFonts w:cstheme="minorHAnsi"/>
                <w:lang w:val="mk-MK"/>
              </w:rPr>
            </w:pPr>
            <w:r w:rsidRPr="00CC7FCB">
              <w:rPr>
                <w:rFonts w:cstheme="minorHAnsi"/>
                <w:lang w:val="mk-MK"/>
              </w:rPr>
              <w:t>• Tanımlama</w:t>
            </w:r>
          </w:p>
          <w:p w14:paraId="02A1A9EE" w14:textId="77777777" w:rsidR="00151B9D" w:rsidRPr="00CC7FCB" w:rsidRDefault="00151B9D" w:rsidP="00151B9D">
            <w:pPr>
              <w:spacing w:after="60" w:line="240" w:lineRule="auto"/>
              <w:rPr>
                <w:rFonts w:cstheme="minorHAnsi"/>
                <w:lang w:val="mk-MK"/>
              </w:rPr>
            </w:pPr>
            <w:r w:rsidRPr="00CC7FCB">
              <w:rPr>
                <w:rFonts w:cstheme="minorHAnsi"/>
                <w:lang w:val="mk-MK"/>
              </w:rPr>
              <w:t>(karakter, nesne, fenomen, manzara, olay)</w:t>
            </w:r>
          </w:p>
          <w:p w14:paraId="0F00D00D" w14:textId="77777777" w:rsidR="00151B9D" w:rsidRPr="00CC7FCB" w:rsidRDefault="00151B9D" w:rsidP="00151B9D">
            <w:pPr>
              <w:spacing w:after="60" w:line="240" w:lineRule="auto"/>
              <w:rPr>
                <w:rFonts w:cstheme="minorHAnsi"/>
                <w:lang w:val="mk-MK"/>
              </w:rPr>
            </w:pPr>
            <w:r w:rsidRPr="00CC7FCB">
              <w:rPr>
                <w:rFonts w:cstheme="minorHAnsi"/>
                <w:lang w:val="mk-MK"/>
              </w:rPr>
              <w:t>• Bağımsız metin yazımı</w:t>
            </w:r>
          </w:p>
          <w:p w14:paraId="2993CEE2" w14:textId="04054198" w:rsidR="0062106A" w:rsidRPr="00151B9D" w:rsidRDefault="00151B9D" w:rsidP="008C31E0">
            <w:pPr>
              <w:suppressAutoHyphens/>
              <w:spacing w:after="0" w:line="240" w:lineRule="auto"/>
              <w:rPr>
                <w:rFonts w:cs="Calibri"/>
                <w:highlight w:val="yellow"/>
                <w:lang w:val="mk-MK"/>
              </w:rPr>
            </w:pPr>
            <w:r w:rsidRPr="00151B9D">
              <w:rPr>
                <w:rFonts w:cstheme="minorHAnsi"/>
                <w:lang w:val="mk-MK"/>
              </w:rPr>
              <w:t>(</w:t>
            </w:r>
            <w:r w:rsidR="008C31E0">
              <w:rPr>
                <w:rFonts w:cstheme="minorHAnsi"/>
              </w:rPr>
              <w:t>Kompozisyon</w:t>
            </w:r>
            <w:r w:rsidRPr="00151B9D">
              <w:rPr>
                <w:rFonts w:cstheme="minorHAnsi"/>
                <w:lang w:val="mk-MK"/>
              </w:rPr>
              <w:t>: giriş, gelişme, sonuç; yaratıcı yazı, günlük)</w:t>
            </w:r>
          </w:p>
        </w:tc>
        <w:tc>
          <w:tcPr>
            <w:tcW w:w="7824" w:type="dxa"/>
            <w:tcBorders>
              <w:top w:val="dashed" w:sz="4" w:space="0" w:color="auto"/>
              <w:bottom w:val="dashed" w:sz="4" w:space="0" w:color="auto"/>
            </w:tcBorders>
            <w:shd w:val="clear" w:color="auto" w:fill="auto"/>
          </w:tcPr>
          <w:p w14:paraId="41DED859" w14:textId="77777777" w:rsidR="00151B9D" w:rsidRPr="00D06A93" w:rsidRDefault="00151B9D" w:rsidP="00151B9D">
            <w:pPr>
              <w:pStyle w:val="yiv0688870219msonormal"/>
              <w:numPr>
                <w:ilvl w:val="0"/>
                <w:numId w:val="2"/>
              </w:numPr>
              <w:jc w:val="both"/>
              <w:rPr>
                <w:rFonts w:asciiTheme="minorHAnsi" w:hAnsiTheme="minorHAnsi" w:cstheme="minorHAnsi"/>
                <w:lang w:val="mk-MK"/>
              </w:rPr>
            </w:pPr>
            <w:r w:rsidRPr="00D06A93">
              <w:rPr>
                <w:rFonts w:asciiTheme="minorHAnsi" w:hAnsiTheme="minorHAnsi" w:cstheme="minorHAnsi"/>
                <w:lang w:val="mk-MK"/>
              </w:rPr>
              <w:t>Okuduğu bir kısa öykü ve romanın (sözlü ve yazılı) içeriğini, metindeki olayların sırasına göre yeniden anlatır.</w:t>
            </w:r>
          </w:p>
          <w:p w14:paraId="1D1EB4E9" w14:textId="77777777" w:rsidR="00151B9D" w:rsidRPr="00D06A93" w:rsidRDefault="00151B9D" w:rsidP="00151B9D">
            <w:pPr>
              <w:pStyle w:val="yiv0688870219msonormal"/>
              <w:numPr>
                <w:ilvl w:val="0"/>
                <w:numId w:val="2"/>
              </w:numPr>
              <w:jc w:val="both"/>
              <w:rPr>
                <w:rFonts w:asciiTheme="minorHAnsi" w:hAnsiTheme="minorHAnsi" w:cstheme="minorHAnsi"/>
                <w:lang w:val="mk-MK"/>
              </w:rPr>
            </w:pPr>
            <w:r w:rsidRPr="00D06A93">
              <w:rPr>
                <w:rFonts w:asciiTheme="minorHAnsi" w:hAnsiTheme="minorHAnsi" w:cstheme="minorHAnsi"/>
                <w:lang w:val="mk-MK"/>
              </w:rPr>
              <w:t>İzlenen bir filmin içeriğini (sözlü ve yazılı olarak) filmdeki olayların sırasına göre yeniden anlatır.</w:t>
            </w:r>
          </w:p>
          <w:p w14:paraId="3E0F1BAC" w14:textId="77777777" w:rsidR="00151B9D" w:rsidRPr="00D06A93" w:rsidRDefault="00151B9D" w:rsidP="00151B9D">
            <w:pPr>
              <w:pStyle w:val="yiv0688870219msonormal"/>
              <w:numPr>
                <w:ilvl w:val="0"/>
                <w:numId w:val="2"/>
              </w:numPr>
              <w:jc w:val="both"/>
              <w:rPr>
                <w:rFonts w:asciiTheme="minorHAnsi" w:hAnsiTheme="minorHAnsi" w:cstheme="minorHAnsi"/>
                <w:lang w:val="mk-MK"/>
              </w:rPr>
            </w:pPr>
            <w:r w:rsidRPr="00D06A93">
              <w:rPr>
                <w:rFonts w:asciiTheme="minorHAnsi" w:hAnsiTheme="minorHAnsi" w:cstheme="minorHAnsi"/>
                <w:lang w:val="mk-MK"/>
              </w:rPr>
              <w:t>Yaşanmış ya da uydurulmuş bir olayı anlatır.</w:t>
            </w:r>
          </w:p>
          <w:p w14:paraId="64A564D5" w14:textId="77777777" w:rsidR="00151B9D" w:rsidRPr="00D06A93" w:rsidRDefault="00151B9D" w:rsidP="00151B9D">
            <w:pPr>
              <w:pStyle w:val="yiv0688870219msonormal"/>
              <w:numPr>
                <w:ilvl w:val="0"/>
                <w:numId w:val="2"/>
              </w:numPr>
              <w:jc w:val="both"/>
              <w:rPr>
                <w:rFonts w:asciiTheme="minorHAnsi" w:hAnsiTheme="minorHAnsi" w:cstheme="minorHAnsi"/>
                <w:lang w:val="mk-MK"/>
              </w:rPr>
            </w:pPr>
            <w:r w:rsidRPr="00D06A93">
              <w:rPr>
                <w:rFonts w:asciiTheme="minorHAnsi" w:hAnsiTheme="minorHAnsi" w:cstheme="minorHAnsi"/>
                <w:lang w:val="mk-MK"/>
              </w:rPr>
              <w:t xml:space="preserve">Gerçek hayattan veya resimlerden/videolardan karakterleri, kişileri, nesneleri, </w:t>
            </w:r>
            <w:r w:rsidRPr="00D06A93">
              <w:rPr>
                <w:rFonts w:asciiTheme="minorHAnsi" w:hAnsiTheme="minorHAnsi" w:cstheme="minorHAnsi"/>
                <w:lang w:val="tr-TR"/>
              </w:rPr>
              <w:t>görünüş</w:t>
            </w:r>
            <w:r w:rsidRPr="00D06A93">
              <w:rPr>
                <w:rFonts w:asciiTheme="minorHAnsi" w:hAnsiTheme="minorHAnsi" w:cstheme="minorHAnsi"/>
                <w:lang w:val="mk-MK"/>
              </w:rPr>
              <w:t>leri, manzaraları tanımlar.</w:t>
            </w:r>
          </w:p>
          <w:p w14:paraId="381A26EE" w14:textId="77777777" w:rsidR="00151B9D" w:rsidRPr="00D06A93" w:rsidRDefault="00151B9D" w:rsidP="00151B9D">
            <w:pPr>
              <w:pStyle w:val="yiv0688870219msonormal"/>
              <w:numPr>
                <w:ilvl w:val="0"/>
                <w:numId w:val="2"/>
              </w:numPr>
              <w:jc w:val="both"/>
              <w:rPr>
                <w:rFonts w:asciiTheme="minorHAnsi" w:hAnsiTheme="minorHAnsi" w:cstheme="minorHAnsi"/>
                <w:lang w:val="mk-MK"/>
              </w:rPr>
            </w:pPr>
            <w:r w:rsidRPr="00D06A93">
              <w:rPr>
                <w:rFonts w:asciiTheme="minorHAnsi" w:hAnsiTheme="minorHAnsi" w:cstheme="minorHAnsi"/>
                <w:lang w:val="mk-MK"/>
              </w:rPr>
              <w:t>Bağımsız olarak bir metin oluştururken açıklama kullanır.</w:t>
            </w:r>
          </w:p>
          <w:p w14:paraId="5E545359" w14:textId="77777777" w:rsidR="00151B9D" w:rsidRPr="00D06A93" w:rsidRDefault="00151B9D" w:rsidP="00151B9D">
            <w:pPr>
              <w:pStyle w:val="yiv0688870219msonormal"/>
              <w:numPr>
                <w:ilvl w:val="0"/>
                <w:numId w:val="2"/>
              </w:numPr>
              <w:jc w:val="both"/>
              <w:rPr>
                <w:rFonts w:asciiTheme="minorHAnsi" w:hAnsiTheme="minorHAnsi" w:cstheme="minorHAnsi"/>
                <w:lang w:val="mk-MK"/>
              </w:rPr>
            </w:pPr>
            <w:r w:rsidRPr="00D06A93">
              <w:rPr>
                <w:rFonts w:asciiTheme="minorHAnsi" w:hAnsiTheme="minorHAnsi" w:cstheme="minorHAnsi"/>
                <w:lang w:val="mk-MK"/>
              </w:rPr>
              <w:t xml:space="preserve">Belirli bir konuda </w:t>
            </w:r>
            <w:r w:rsidRPr="00D06A93">
              <w:rPr>
                <w:rFonts w:asciiTheme="minorHAnsi" w:hAnsiTheme="minorHAnsi" w:cstheme="minorHAnsi"/>
                <w:lang w:val="tr-TR"/>
              </w:rPr>
              <w:t xml:space="preserve">ya da </w:t>
            </w:r>
            <w:r w:rsidRPr="00D06A93">
              <w:rPr>
                <w:rFonts w:asciiTheme="minorHAnsi" w:hAnsiTheme="minorHAnsi" w:cstheme="minorHAnsi"/>
                <w:lang w:val="mk-MK"/>
              </w:rPr>
              <w:t xml:space="preserve">seçtiği bir konuda metin oluşturma kurallarına uyarak </w:t>
            </w:r>
            <w:r w:rsidRPr="00D06A93">
              <w:rPr>
                <w:rFonts w:asciiTheme="minorHAnsi" w:hAnsiTheme="minorHAnsi" w:cstheme="minorHAnsi"/>
                <w:lang w:val="tr-TR"/>
              </w:rPr>
              <w:t>öykü</w:t>
            </w:r>
            <w:r w:rsidRPr="00D06A93">
              <w:rPr>
                <w:rFonts w:asciiTheme="minorHAnsi" w:hAnsiTheme="minorHAnsi" w:cstheme="minorHAnsi"/>
                <w:lang w:val="mk-MK"/>
              </w:rPr>
              <w:t xml:space="preserve"> yazar.</w:t>
            </w:r>
          </w:p>
          <w:p w14:paraId="640E63D5" w14:textId="77777777" w:rsidR="00151B9D" w:rsidRPr="00D06A93" w:rsidRDefault="00151B9D" w:rsidP="00151B9D">
            <w:pPr>
              <w:pStyle w:val="yiv0688870219msonormal"/>
              <w:numPr>
                <w:ilvl w:val="0"/>
                <w:numId w:val="2"/>
              </w:numPr>
              <w:jc w:val="both"/>
              <w:rPr>
                <w:rFonts w:asciiTheme="minorHAnsi" w:hAnsiTheme="minorHAnsi" w:cstheme="minorHAnsi"/>
                <w:lang w:val="mk-MK"/>
              </w:rPr>
            </w:pPr>
            <w:r w:rsidRPr="00D06A93">
              <w:rPr>
                <w:rFonts w:asciiTheme="minorHAnsi" w:hAnsiTheme="minorHAnsi" w:cstheme="minorHAnsi"/>
                <w:lang w:val="mk-MK"/>
              </w:rPr>
              <w:t>Açıkça tanınabilir karakterler ve olaylarla bağımsız olarak tasarlanmış bir kısa öykü yazar.</w:t>
            </w:r>
          </w:p>
          <w:p w14:paraId="1718CECE" w14:textId="77777777" w:rsidR="00151B9D" w:rsidRPr="00D06A93" w:rsidRDefault="00151B9D" w:rsidP="00151B9D">
            <w:pPr>
              <w:pStyle w:val="yiv0688870219msonormal"/>
              <w:numPr>
                <w:ilvl w:val="0"/>
                <w:numId w:val="2"/>
              </w:numPr>
              <w:jc w:val="both"/>
              <w:rPr>
                <w:rFonts w:asciiTheme="minorHAnsi" w:hAnsiTheme="minorHAnsi" w:cstheme="minorHAnsi"/>
                <w:lang w:val="mk-MK"/>
              </w:rPr>
            </w:pPr>
            <w:r w:rsidRPr="00D06A93">
              <w:rPr>
                <w:rFonts w:asciiTheme="minorHAnsi" w:hAnsiTheme="minorHAnsi" w:cstheme="minorHAnsi"/>
                <w:lang w:val="mk-MK"/>
              </w:rPr>
              <w:t>Kişisel bir deneyimi anlatır ve bu deneyimle ilgili duygularını bir günlük şeklinde tanımlar.</w:t>
            </w:r>
          </w:p>
          <w:p w14:paraId="5DE11C3E" w14:textId="77777777" w:rsidR="008C31E0" w:rsidRPr="00E11554" w:rsidRDefault="00151B9D" w:rsidP="00E11554">
            <w:pPr>
              <w:pStyle w:val="ListParagraph"/>
              <w:numPr>
                <w:ilvl w:val="0"/>
                <w:numId w:val="2"/>
              </w:numPr>
              <w:spacing w:after="0" w:line="240" w:lineRule="auto"/>
              <w:rPr>
                <w:lang w:val="mk-MK"/>
              </w:rPr>
            </w:pPr>
            <w:r w:rsidRPr="00D06A93">
              <w:rPr>
                <w:rFonts w:asciiTheme="minorHAnsi" w:hAnsiTheme="minorHAnsi" w:cstheme="minorHAnsi"/>
                <w:lang w:val="mk-MK"/>
              </w:rPr>
              <w:t>Metin yazarken yazım kurallarına</w:t>
            </w:r>
            <w:r w:rsidR="008C31E0">
              <w:rPr>
                <w:rFonts w:asciiTheme="minorHAnsi" w:hAnsiTheme="minorHAnsi" w:cstheme="minorHAnsi"/>
                <w:lang w:val="en-US"/>
              </w:rPr>
              <w:t xml:space="preserve"> uyar.</w:t>
            </w:r>
          </w:p>
          <w:p w14:paraId="26748FBE" w14:textId="5BF194AA" w:rsidR="00E11554" w:rsidRPr="00E11554" w:rsidRDefault="00E11554" w:rsidP="00251AE0">
            <w:pPr>
              <w:pStyle w:val="ListParagraph"/>
              <w:spacing w:after="0" w:line="240" w:lineRule="auto"/>
              <w:rPr>
                <w:lang w:val="mk-MK"/>
              </w:rPr>
            </w:pPr>
          </w:p>
        </w:tc>
      </w:tr>
      <w:tr w:rsidR="0062106A" w:rsidRPr="00A42D7A" w14:paraId="584C584E" w14:textId="77777777" w:rsidTr="00D66D2E">
        <w:tc>
          <w:tcPr>
            <w:tcW w:w="13323" w:type="dxa"/>
            <w:gridSpan w:val="3"/>
            <w:shd w:val="clear" w:color="auto" w:fill="auto"/>
          </w:tcPr>
          <w:p w14:paraId="068BD97A" w14:textId="1428A7E5" w:rsidR="0062106A" w:rsidRPr="003B0877" w:rsidRDefault="0062106A" w:rsidP="003B0877">
            <w:pPr>
              <w:shd w:val="clear" w:color="auto" w:fill="FFFFFF"/>
              <w:spacing w:after="0" w:line="240" w:lineRule="auto"/>
              <w:rPr>
                <w:rFonts w:cs="Calibri"/>
                <w:b/>
                <w:lang w:val="tr-TR"/>
              </w:rPr>
            </w:pPr>
            <w:r w:rsidRPr="003B0877">
              <w:rPr>
                <w:rFonts w:cs="Calibri"/>
                <w:b/>
                <w:lang w:val="tr-TR"/>
              </w:rPr>
              <w:t>Etkinlik Örnekleri:</w:t>
            </w:r>
            <w:r w:rsidR="003B0877">
              <w:rPr>
                <w:rFonts w:cs="Calibri"/>
                <w:b/>
                <w:lang w:val="tr-TR"/>
              </w:rPr>
              <w:br/>
            </w:r>
          </w:p>
          <w:p w14:paraId="5516B6EE" w14:textId="71E3DAEB" w:rsidR="00151B9D" w:rsidRPr="00CC7FCB" w:rsidRDefault="003B0877" w:rsidP="00151B9D">
            <w:pPr>
              <w:jc w:val="both"/>
              <w:rPr>
                <w:lang w:val="mk-MK"/>
              </w:rPr>
            </w:pPr>
            <w:r w:rsidRPr="00CC7FCB">
              <w:rPr>
                <w:rFonts w:cstheme="minorHAnsi"/>
                <w:bCs/>
                <w:lang w:val="mk-MK"/>
              </w:rPr>
              <w:t xml:space="preserve"> </w:t>
            </w:r>
            <w:r w:rsidR="00151B9D" w:rsidRPr="00CC7FCB">
              <w:rPr>
                <w:rFonts w:cstheme="minorHAnsi"/>
                <w:bCs/>
                <w:lang w:val="mk-MK"/>
              </w:rPr>
              <w:t xml:space="preserve">(Örnekler genellikle birden çok derste uygulanabilen aynı içeriğe ilişkin birden çok değerlendirme standardını birleştirir. Sağlanan örnekler, aynı standartlar veya bunların kapsamına </w:t>
            </w:r>
            <w:r>
              <w:rPr>
                <w:rFonts w:cstheme="minorHAnsi"/>
                <w:bCs/>
                <w:lang w:val="mk-MK"/>
              </w:rPr>
              <w:t xml:space="preserve">girmeyen diğer etkinlikler, </w:t>
            </w:r>
            <w:r w:rsidR="00151B9D" w:rsidRPr="00CC7FCB">
              <w:rPr>
                <w:rFonts w:cstheme="minorHAnsi"/>
                <w:bCs/>
                <w:lang w:val="mk-MK"/>
              </w:rPr>
              <w:t>yeni etkinlikler oluşturmak için bir model görevi görebilir.)</w:t>
            </w:r>
          </w:p>
          <w:p w14:paraId="6374AF09" w14:textId="22D76868" w:rsidR="00151B9D" w:rsidRPr="00CC7FCB" w:rsidRDefault="00151B9D" w:rsidP="00151B9D">
            <w:pPr>
              <w:pStyle w:val="ListParagraph"/>
              <w:numPr>
                <w:ilvl w:val="0"/>
                <w:numId w:val="14"/>
              </w:numPr>
              <w:jc w:val="both"/>
              <w:rPr>
                <w:rFonts w:cstheme="minorBidi"/>
                <w:lang w:val="mk-MK"/>
              </w:rPr>
            </w:pPr>
            <w:r w:rsidRPr="00CC7FCB">
              <w:rPr>
                <w:lang w:val="mk-MK"/>
              </w:rPr>
              <w:t>Öğrenciler bireysel olarak çalışır ve iki metin içeren bir çalışma sayfası alırlar. Bir metin bir ansiklopedi veya bir coğrafya ders kitabından (örneğin, güneşin bilimsel bir açıklama</w:t>
            </w:r>
            <w:r w:rsidR="0092234B">
              <w:rPr>
                <w:lang w:val="mk-MK"/>
              </w:rPr>
              <w:t>sı) ve diğeri edebi bir metin</w:t>
            </w:r>
            <w:r w:rsidRPr="00CC7FCB">
              <w:rPr>
                <w:lang w:val="mk-MK"/>
              </w:rPr>
              <w:t xml:space="preserve"> </w:t>
            </w:r>
            <w:r w:rsidR="0092234B">
              <w:rPr>
                <w:lang w:val="tr-TR"/>
              </w:rPr>
              <w:t>veya</w:t>
            </w:r>
            <w:r w:rsidRPr="00CC7FCB">
              <w:rPr>
                <w:lang w:val="mk-MK"/>
              </w:rPr>
              <w:t xml:space="preserve"> bir şiir</w:t>
            </w:r>
            <w:r w:rsidR="0092234B">
              <w:rPr>
                <w:lang w:val="tr-TR"/>
              </w:rPr>
              <w:t>dir</w:t>
            </w:r>
            <w:r w:rsidR="00CF6022">
              <w:rPr>
                <w:lang w:val="tr-TR"/>
              </w:rPr>
              <w:t xml:space="preserve"> (ör.güneşle ilgili bir şiir)</w:t>
            </w:r>
            <w:r w:rsidR="0092234B">
              <w:rPr>
                <w:lang w:val="tr-TR"/>
              </w:rPr>
              <w:t>.</w:t>
            </w:r>
            <w:r w:rsidRPr="00B87F3E">
              <w:rPr>
                <w:lang w:val="mk-MK"/>
              </w:rPr>
              <w:t xml:space="preserve"> </w:t>
            </w:r>
            <w:r w:rsidR="0092234B">
              <w:rPr>
                <w:lang w:val="tr-TR"/>
              </w:rPr>
              <w:t>Ö</w:t>
            </w:r>
            <w:r w:rsidRPr="00CC7FCB">
              <w:rPr>
                <w:lang w:val="mk-MK"/>
              </w:rPr>
              <w:t xml:space="preserve">ğretmen tartışma </w:t>
            </w:r>
            <w:r w:rsidRPr="00CC7FCB">
              <w:rPr>
                <w:lang w:val="tr-TR"/>
              </w:rPr>
              <w:t>hedef</w:t>
            </w:r>
            <w:r w:rsidRPr="00CC7FCB">
              <w:rPr>
                <w:lang w:val="mk-MK"/>
              </w:rPr>
              <w:t xml:space="preserve">lerini tahtaya </w:t>
            </w:r>
            <w:r w:rsidRPr="00CC7FCB">
              <w:rPr>
                <w:lang w:val="tr-TR"/>
              </w:rPr>
              <w:t>yazar</w:t>
            </w:r>
            <w:r w:rsidRPr="00CC7FCB">
              <w:rPr>
                <w:lang w:val="mk-MK"/>
              </w:rPr>
              <w:t>: Okuduğumuz metinleri nasıl deneyimlediniz? İl</w:t>
            </w:r>
            <w:r w:rsidRPr="00151B9D">
              <w:rPr>
                <w:lang w:val="mk-MK"/>
              </w:rPr>
              <w:t xml:space="preserve">k </w:t>
            </w:r>
            <w:r w:rsidRPr="00CC7FCB">
              <w:rPr>
                <w:lang w:val="mk-MK"/>
              </w:rPr>
              <w:t>gözlemleriniz nelerdir? İki metin hangi dilde yazılmıştır? Kullanılan kelimeler aynı şekilde sunulan şeyleri mi açıklıyor? Aynı şeylerden mi bahsediyor? Her iki metin de eşit derecede doğru mu? Bir metinde hangi bilgiler</w:t>
            </w:r>
            <w:r w:rsidRPr="00CC7FCB">
              <w:rPr>
                <w:lang w:val="tr-TR"/>
              </w:rPr>
              <w:t xml:space="preserve">, </w:t>
            </w:r>
            <w:r w:rsidRPr="00CC7FCB">
              <w:rPr>
                <w:lang w:val="mk-MK"/>
              </w:rPr>
              <w:t>diğer metinde hangi bilgiler var? Şiirde güneş nasıl canlandırılmıştır? İki metinden hangisi güneşi tarif ederken alışılmadık bir dil kullanı</w:t>
            </w:r>
            <w:r w:rsidRPr="00CC7FCB">
              <w:rPr>
                <w:lang w:val="tr-TR"/>
              </w:rPr>
              <w:t>lmıştır</w:t>
            </w:r>
            <w:r w:rsidRPr="00CC7FCB">
              <w:rPr>
                <w:lang w:val="mk-MK"/>
              </w:rPr>
              <w:t>? Sözün güzelliği iki metinden hangisinde ön plana çıkmaktadır? Metinlerden hangisinin edebiyat olduğu sonucuna varabiliriz? Tartışmadan sonra tahtaya edebiyat kavramıyla ilgili bir sonuç yazılır.</w:t>
            </w:r>
          </w:p>
          <w:p w14:paraId="0E6BDFAA" w14:textId="72979AFB" w:rsidR="00151B9D" w:rsidRPr="00CC7FCB" w:rsidRDefault="00151B9D" w:rsidP="00151B9D">
            <w:pPr>
              <w:pStyle w:val="ListParagraph"/>
              <w:numPr>
                <w:ilvl w:val="0"/>
                <w:numId w:val="14"/>
              </w:numPr>
              <w:spacing w:after="60" w:line="240" w:lineRule="auto"/>
              <w:jc w:val="both"/>
              <w:rPr>
                <w:rFonts w:cstheme="minorHAnsi"/>
                <w:bCs/>
                <w:lang w:val="mk-MK"/>
              </w:rPr>
            </w:pPr>
            <w:r w:rsidRPr="00CC7FCB">
              <w:rPr>
                <w:rFonts w:cstheme="minorHAnsi"/>
                <w:bCs/>
                <w:lang w:val="mk-MK"/>
              </w:rPr>
              <w:t>Öğrenciler bireysel olarak çalışır. Bir sunum aracılığıyla, uygun örnekler</w:t>
            </w:r>
            <w:r w:rsidRPr="00CC7FCB">
              <w:rPr>
                <w:rFonts w:cstheme="minorHAnsi"/>
                <w:bCs/>
                <w:lang w:val="tr-TR"/>
              </w:rPr>
              <w:t xml:space="preserve"> verer</w:t>
            </w:r>
            <w:r w:rsidRPr="00CC7FCB">
              <w:rPr>
                <w:rFonts w:cstheme="minorHAnsi"/>
                <w:bCs/>
                <w:lang w:val="mk-MK"/>
              </w:rPr>
              <w:t>ek, edebiyatın biçim</w:t>
            </w:r>
            <w:r w:rsidR="00CF6022">
              <w:rPr>
                <w:rFonts w:cstheme="minorHAnsi"/>
                <w:bCs/>
                <w:lang w:val="tr-TR"/>
              </w:rPr>
              <w:t>in</w:t>
            </w:r>
            <w:r w:rsidRPr="00CC7FCB">
              <w:rPr>
                <w:rFonts w:cstheme="minorHAnsi"/>
                <w:bCs/>
                <w:lang w:val="mk-MK"/>
              </w:rPr>
              <w:t>e, yazarlığa</w:t>
            </w:r>
            <w:r w:rsidR="00CF6022">
              <w:rPr>
                <w:rFonts w:cstheme="minorHAnsi"/>
                <w:bCs/>
                <w:lang w:val="tr-TR"/>
              </w:rPr>
              <w:t>,</w:t>
            </w:r>
            <w:r w:rsidRPr="00CC7FCB">
              <w:rPr>
                <w:rFonts w:cstheme="minorHAnsi"/>
                <w:bCs/>
                <w:lang w:val="mk-MK"/>
              </w:rPr>
              <w:t xml:space="preserve"> özelliklere (tür) ve temel özelliklerine göre bölümlerini tanırlar. </w:t>
            </w:r>
            <w:r w:rsidR="001A40E8" w:rsidRPr="001A40E8">
              <w:rPr>
                <w:rFonts w:cstheme="minorHAnsi"/>
                <w:bCs/>
                <w:lang w:val="tr-TR"/>
              </w:rPr>
              <w:t>Düşünce h</w:t>
            </w:r>
            <w:r w:rsidRPr="001A40E8">
              <w:rPr>
                <w:rFonts w:cstheme="minorHAnsi"/>
                <w:bCs/>
                <w:lang w:val="mk-MK"/>
              </w:rPr>
              <w:t>aritası</w:t>
            </w:r>
            <w:r w:rsidRPr="00CC7FCB">
              <w:rPr>
                <w:rFonts w:cstheme="minorHAnsi"/>
                <w:bCs/>
                <w:lang w:val="mk-MK"/>
              </w:rPr>
              <w:t xml:space="preserve"> tekniği kullanılarak gruplara ayrılarak edebiyatın bölümlerini gösterirler.</w:t>
            </w:r>
          </w:p>
          <w:p w14:paraId="5B7025BE" w14:textId="3B2357E5" w:rsidR="00151B9D" w:rsidRPr="00CC7FCB" w:rsidRDefault="00151B9D" w:rsidP="00151B9D">
            <w:pPr>
              <w:pStyle w:val="ListParagraph"/>
              <w:numPr>
                <w:ilvl w:val="0"/>
                <w:numId w:val="14"/>
              </w:numPr>
              <w:spacing w:after="60" w:line="240" w:lineRule="auto"/>
              <w:jc w:val="both"/>
              <w:rPr>
                <w:rFonts w:cstheme="minorHAnsi"/>
                <w:bCs/>
                <w:lang w:val="mk-MK"/>
              </w:rPr>
            </w:pPr>
            <w:r w:rsidRPr="00CC7FCB">
              <w:rPr>
                <w:rFonts w:cstheme="minorHAnsi"/>
                <w:lang w:val="mk-MK"/>
              </w:rPr>
              <w:lastRenderedPageBreak/>
              <w:t xml:space="preserve">Öğrencilere şiirler, kısa öyküler, </w:t>
            </w:r>
            <w:r w:rsidRPr="00CC7FCB">
              <w:rPr>
                <w:rFonts w:cstheme="minorHAnsi"/>
                <w:lang w:val="tr-TR"/>
              </w:rPr>
              <w:t>tiyatro</w:t>
            </w:r>
            <w:r w:rsidRPr="00CC7FCB">
              <w:rPr>
                <w:rFonts w:cstheme="minorHAnsi"/>
                <w:lang w:val="mk-MK"/>
              </w:rPr>
              <w:t xml:space="preserve"> metinleri içeren </w:t>
            </w:r>
            <w:r w:rsidR="005D763E">
              <w:rPr>
                <w:rFonts w:cstheme="minorHAnsi"/>
                <w:lang w:val="tr-TR"/>
              </w:rPr>
              <w:t>çalışma</w:t>
            </w:r>
            <w:r w:rsidRPr="00CC7FCB">
              <w:rPr>
                <w:rFonts w:cstheme="minorHAnsi"/>
                <w:lang w:val="mk-MK"/>
              </w:rPr>
              <w:t xml:space="preserve"> kağıtları verilir. Neredeyse tüm çalışma sayfaları farklıdır. Tüm metinlerin altında, öğrencinin aldığı öğretim kağıdından algıladıklarını yazacağı boş satırların olduğu bir alan vardır: metnin nasıl yazıldığını, hangi biçimde yazıldığını, metnin ne </w:t>
            </w:r>
            <w:r w:rsidR="00CF6022">
              <w:rPr>
                <w:rFonts w:cstheme="minorHAnsi"/>
                <w:lang w:val="mk-MK"/>
              </w:rPr>
              <w:t xml:space="preserve">söylediğini/ifade ettiğini </w:t>
            </w:r>
            <w:r w:rsidRPr="00CC7FCB">
              <w:rPr>
                <w:rFonts w:cstheme="minorHAnsi"/>
                <w:lang w:val="mk-MK"/>
              </w:rPr>
              <w:t>temsil e</w:t>
            </w:r>
            <w:r w:rsidRPr="00CC7FCB">
              <w:rPr>
                <w:rFonts w:cstheme="minorHAnsi"/>
                <w:lang w:val="tr-TR"/>
              </w:rPr>
              <w:t>der</w:t>
            </w:r>
            <w:r w:rsidRPr="00CC7FCB">
              <w:rPr>
                <w:rFonts w:cstheme="minorHAnsi"/>
                <w:lang w:val="mk-MK"/>
              </w:rPr>
              <w:t xml:space="preserve">. </w:t>
            </w:r>
            <w:r w:rsidRPr="00CC7FCB">
              <w:rPr>
                <w:rFonts w:cstheme="minorHAnsi"/>
                <w:lang w:val="tr-TR"/>
              </w:rPr>
              <w:t>Ö</w:t>
            </w:r>
            <w:r w:rsidRPr="00CC7FCB">
              <w:rPr>
                <w:rFonts w:cstheme="minorHAnsi"/>
                <w:lang w:val="mk-MK"/>
              </w:rPr>
              <w:t>ğretmen tahtaya edebiyat</w:t>
            </w:r>
            <w:r w:rsidRPr="00CC7FCB">
              <w:rPr>
                <w:rFonts w:cstheme="minorHAnsi"/>
                <w:lang w:val="tr-TR"/>
              </w:rPr>
              <w:t>ın</w:t>
            </w:r>
            <w:r w:rsidRPr="00CC7FCB">
              <w:rPr>
                <w:rFonts w:cstheme="minorHAnsi"/>
                <w:lang w:val="mk-MK"/>
              </w:rPr>
              <w:t xml:space="preserve"> (şarkı sözleri, destanlar, drama) şematik bir temsilini ve kısa bir açıklamasını hazırlar. Öğrenciler okuduklarının başlığını bir </w:t>
            </w:r>
            <w:r w:rsidR="0066299E">
              <w:rPr>
                <w:rFonts w:cstheme="minorHAnsi"/>
                <w:lang w:val="tr-TR"/>
              </w:rPr>
              <w:t>post it</w:t>
            </w:r>
            <w:r w:rsidRPr="00CC7FCB">
              <w:rPr>
                <w:rFonts w:cstheme="minorHAnsi"/>
                <w:lang w:val="mk-MK"/>
              </w:rPr>
              <w:t xml:space="preserve"> kağıdına yazarlar ve şemanın ait olduğunu düşündükleri kısmına yerleştirirler.</w:t>
            </w:r>
            <w:r w:rsidRPr="00CC7FCB">
              <w:t xml:space="preserve"> </w:t>
            </w:r>
            <w:r w:rsidRPr="00CC7FCB">
              <w:rPr>
                <w:rFonts w:cstheme="minorHAnsi"/>
                <w:lang w:val="mk-MK"/>
              </w:rPr>
              <w:t>Verdikleri seçenek/cevap ve bu tercihin nedenleri tartışılır. Edebi türlerin özelliklerinin ilk şematik temsiline karşılık gelecek olan tartışmadan sonuçlar çıkar.</w:t>
            </w:r>
          </w:p>
          <w:p w14:paraId="7864D192" w14:textId="1F8E9330" w:rsidR="00151B9D" w:rsidRPr="0097701B" w:rsidRDefault="00151B9D" w:rsidP="00151B9D">
            <w:pPr>
              <w:pStyle w:val="ListParagraph"/>
              <w:numPr>
                <w:ilvl w:val="0"/>
                <w:numId w:val="14"/>
              </w:numPr>
              <w:spacing w:after="60" w:line="240" w:lineRule="auto"/>
              <w:jc w:val="both"/>
              <w:rPr>
                <w:rFonts w:cstheme="minorHAnsi"/>
                <w:b/>
                <w:bCs/>
                <w:lang w:val="mk-MK"/>
              </w:rPr>
            </w:pPr>
            <w:r w:rsidRPr="00695128">
              <w:rPr>
                <w:lang w:val="mk-MK"/>
              </w:rPr>
              <w:t xml:space="preserve">Öğrenciler gruplar halinde çalışır. Her gruba iki </w:t>
            </w:r>
            <w:r>
              <w:rPr>
                <w:lang w:val="mk-MK"/>
              </w:rPr>
              <w:t>metin içeren bir</w:t>
            </w:r>
            <w:r w:rsidR="0092234B" w:rsidRPr="00695128">
              <w:rPr>
                <w:lang w:val="mk-MK"/>
              </w:rPr>
              <w:t xml:space="preserve"> </w:t>
            </w:r>
            <w:r>
              <w:rPr>
                <w:lang w:val="mk-MK"/>
              </w:rPr>
              <w:t xml:space="preserve">çalışma </w:t>
            </w:r>
            <w:r>
              <w:rPr>
                <w:lang w:val="tr-TR"/>
              </w:rPr>
              <w:t>kağıdı</w:t>
            </w:r>
            <w:r w:rsidR="0092234B">
              <w:rPr>
                <w:lang w:val="mk-MK"/>
              </w:rPr>
              <w:t xml:space="preserve"> verilir</w:t>
            </w:r>
            <w:r w:rsidR="0066299E">
              <w:rPr>
                <w:lang w:val="tr-TR"/>
              </w:rPr>
              <w:t>. Biri şiir, biri düzyazı. Metinleri okur</w:t>
            </w:r>
            <w:r w:rsidRPr="00695128">
              <w:rPr>
                <w:lang w:val="mk-MK"/>
              </w:rPr>
              <w:t>, inceler ve k</w:t>
            </w:r>
            <w:r>
              <w:rPr>
                <w:lang w:val="mk-MK"/>
              </w:rPr>
              <w:t>arşılaştırırlar. Metinler dıştan</w:t>
            </w:r>
            <w:r w:rsidRPr="00695128">
              <w:rPr>
                <w:lang w:val="mk-MK"/>
              </w:rPr>
              <w:t xml:space="preserve"> olarak (görsel olarak) farklılık gösteriyor mu? İki metinden hangisi günlük konuşmaya daha yakın? İki metinden hangisinin ritmikliği daha fazladır? Gruplardaki öğrenciler, şiirin ve düz yazının ne olduğunu kağıtlar</w:t>
            </w:r>
            <w:r>
              <w:rPr>
                <w:lang w:val="mk-MK"/>
              </w:rPr>
              <w:t xml:space="preserve">a yazarlar. Gruplar </w:t>
            </w:r>
            <w:r>
              <w:rPr>
                <w:lang w:val="tr-TR"/>
              </w:rPr>
              <w:t>kağıtlarını</w:t>
            </w:r>
            <w:r w:rsidRPr="00695128">
              <w:rPr>
                <w:lang w:val="mk-MK"/>
              </w:rPr>
              <w:t xml:space="preserve"> değiştirirler (bir daire içinde dö</w:t>
            </w:r>
            <w:r>
              <w:rPr>
                <w:lang w:val="mk-MK"/>
              </w:rPr>
              <w:t>nerek), yazılanları kontrol ederler</w:t>
            </w:r>
            <w:r w:rsidRPr="00695128">
              <w:rPr>
                <w:lang w:val="mk-MK"/>
              </w:rPr>
              <w:t xml:space="preserve"> ve bir önceki grubun a</w:t>
            </w:r>
            <w:r>
              <w:rPr>
                <w:lang w:val="mk-MK"/>
              </w:rPr>
              <w:t>tladığı bir şey varsa</w:t>
            </w:r>
            <w:r>
              <w:rPr>
                <w:lang w:val="tr-TR"/>
              </w:rPr>
              <w:t xml:space="preserve"> diğer grup</w:t>
            </w:r>
            <w:r>
              <w:rPr>
                <w:lang w:val="mk-MK"/>
              </w:rPr>
              <w:t xml:space="preserve"> tamamlar</w:t>
            </w:r>
            <w:r w:rsidRPr="00695128">
              <w:rPr>
                <w:lang w:val="mk-MK"/>
              </w:rPr>
              <w:t>. Çiftler halinde, manzum edebiyat ve düzyazı edebiyat için bir Venn diyagramı oluştururlar</w:t>
            </w:r>
            <w:r w:rsidR="0066299E">
              <w:rPr>
                <w:lang w:val="tr-TR"/>
              </w:rPr>
              <w:t>.</w:t>
            </w:r>
          </w:p>
          <w:p w14:paraId="4EC8CF4A" w14:textId="76E3594F" w:rsidR="00151B9D" w:rsidRPr="0097701B" w:rsidRDefault="00151B9D" w:rsidP="00151B9D">
            <w:pPr>
              <w:pStyle w:val="ListParagraph"/>
              <w:numPr>
                <w:ilvl w:val="0"/>
                <w:numId w:val="14"/>
              </w:numPr>
              <w:spacing w:after="60" w:line="240" w:lineRule="auto"/>
              <w:jc w:val="both"/>
              <w:rPr>
                <w:rFonts w:cstheme="minorHAnsi"/>
                <w:b/>
                <w:bCs/>
                <w:lang w:val="mk-MK"/>
              </w:rPr>
            </w:pPr>
            <w:r w:rsidRPr="00A958C9">
              <w:rPr>
                <w:lang w:val="mk-MK"/>
              </w:rPr>
              <w:t>Öğrenciler gruplar halinde çalışır</w:t>
            </w:r>
            <w:r>
              <w:rPr>
                <w:lang w:val="tr-TR"/>
              </w:rPr>
              <w:t>lar</w:t>
            </w:r>
            <w:r w:rsidRPr="00A958C9">
              <w:rPr>
                <w:lang w:val="mk-MK"/>
              </w:rPr>
              <w:t>. Her grup üç kart alır. Gruplara ders kitabını (veya sınıfın kütüphane köşesinde bulunan materyali) araştırma ve metin başlıklarını ve yazarları yazma görevi verilir. Kartlar</w:t>
            </w:r>
            <w:r>
              <w:rPr>
                <w:lang w:val="tr-TR"/>
              </w:rPr>
              <w:t>a</w:t>
            </w:r>
            <w:r w:rsidRPr="00A958C9">
              <w:rPr>
                <w:lang w:val="mk-MK"/>
              </w:rPr>
              <w:t>, her bir edebi türe ait edebi metinlerin hangi biçimde yazılabileceğini açıklar</w:t>
            </w:r>
            <w:r>
              <w:rPr>
                <w:lang w:val="tr-TR"/>
              </w:rPr>
              <w:t>lar</w:t>
            </w:r>
            <w:r w:rsidRPr="00A958C9">
              <w:rPr>
                <w:lang w:val="mk-MK"/>
              </w:rPr>
              <w:t>. Gruplardan her biri, seçilen metinler için uygun bir açıklama yaparak sunar. Görevin doğruluğu, öğrencilerden ve öğretmenden gelen yorumlarla kontrol edilir</w:t>
            </w:r>
            <w:r w:rsidRPr="0097701B">
              <w:rPr>
                <w:rFonts w:cstheme="minorHAnsi"/>
                <w:bCs/>
                <w:lang w:val="mk-MK"/>
              </w:rPr>
              <w:t xml:space="preserve"> </w:t>
            </w:r>
            <w:r w:rsidR="00F17930">
              <w:rPr>
                <w:rFonts w:cstheme="minorHAnsi"/>
                <w:bCs/>
                <w:lang w:val="tr-TR"/>
              </w:rPr>
              <w:t>.</w:t>
            </w:r>
          </w:p>
          <w:p w14:paraId="27EE5D54" w14:textId="77777777" w:rsidR="00044091" w:rsidRPr="00044091" w:rsidRDefault="00151B9D" w:rsidP="00151B9D">
            <w:pPr>
              <w:pStyle w:val="ListParagraph"/>
              <w:numPr>
                <w:ilvl w:val="0"/>
                <w:numId w:val="14"/>
              </w:numPr>
              <w:spacing w:after="60" w:line="240" w:lineRule="auto"/>
              <w:jc w:val="both"/>
              <w:rPr>
                <w:rFonts w:cstheme="minorHAnsi"/>
                <w:b/>
                <w:bCs/>
                <w:lang w:val="mk-MK"/>
              </w:rPr>
            </w:pPr>
            <w:r w:rsidRPr="0097701B">
              <w:rPr>
                <w:rFonts w:cstheme="minorHAnsi"/>
                <w:bCs/>
                <w:lang w:val="mk-MK"/>
              </w:rPr>
              <w:t xml:space="preserve">Öğrenciler gruplar halinde çalışır. Üç gruba ayrılırlar ve her grup farklı metinler alır. Birinci gruba şiir ve nesir türünden bir metin, ikinci gruba bir türkü ve bir sanat türküsü, üçüncü gruba da lirik, epik ve dramatik bir metin verilir. Gruplar metinleri okur ve metnin alaka düzeyini </w:t>
            </w:r>
            <w:r w:rsidRPr="00D835F3">
              <w:rPr>
                <w:rFonts w:cstheme="minorHAnsi"/>
                <w:bCs/>
                <w:lang w:val="mk-MK"/>
              </w:rPr>
              <w:t>belirler.</w:t>
            </w:r>
            <w:r w:rsidRPr="00D835F3">
              <w:rPr>
                <w:rFonts w:cstheme="minorHAnsi"/>
                <w:bCs/>
                <w:lang w:val="tr-TR"/>
              </w:rPr>
              <w:t xml:space="preserve"> </w:t>
            </w:r>
            <w:r w:rsidRPr="00D835F3">
              <w:rPr>
                <w:rFonts w:cstheme="minorHAnsi"/>
                <w:bCs/>
                <w:lang w:val="mk-MK"/>
              </w:rPr>
              <w:t xml:space="preserve">Daha sonra, </w:t>
            </w:r>
            <w:r w:rsidR="00F17930" w:rsidRPr="00D835F3">
              <w:rPr>
                <w:rFonts w:cstheme="minorHAnsi"/>
                <w:bCs/>
                <w:color w:val="000000" w:themeColor="text1"/>
                <w:lang w:val="mk-MK"/>
              </w:rPr>
              <w:t xml:space="preserve">uygun bir açıklama </w:t>
            </w:r>
            <w:r w:rsidRPr="00D835F3">
              <w:rPr>
                <w:rFonts w:cstheme="minorHAnsi"/>
                <w:bCs/>
                <w:color w:val="000000" w:themeColor="text1"/>
                <w:lang w:val="mk-MK"/>
              </w:rPr>
              <w:t>sunarlar</w:t>
            </w:r>
            <w:r w:rsidR="00F17930" w:rsidRPr="00D835F3">
              <w:rPr>
                <w:rFonts w:cstheme="minorHAnsi"/>
                <w:bCs/>
                <w:color w:val="000000" w:themeColor="text1"/>
                <w:lang w:val="tr-TR"/>
              </w:rPr>
              <w:t>.</w:t>
            </w:r>
            <w:r w:rsidRPr="00D835F3">
              <w:rPr>
                <w:rFonts w:cstheme="minorHAnsi"/>
                <w:bCs/>
                <w:color w:val="000000" w:themeColor="text1"/>
                <w:lang w:val="mk-MK"/>
              </w:rPr>
              <w:t xml:space="preserve"> </w:t>
            </w:r>
          </w:p>
          <w:p w14:paraId="08C53077" w14:textId="1D462B0D" w:rsidR="00151B9D" w:rsidRPr="00D835F3" w:rsidRDefault="00151B9D" w:rsidP="00151B9D">
            <w:pPr>
              <w:pStyle w:val="ListParagraph"/>
              <w:numPr>
                <w:ilvl w:val="0"/>
                <w:numId w:val="14"/>
              </w:numPr>
              <w:spacing w:after="60" w:line="240" w:lineRule="auto"/>
              <w:jc w:val="both"/>
              <w:rPr>
                <w:rFonts w:cstheme="minorHAnsi"/>
                <w:b/>
                <w:bCs/>
                <w:lang w:val="mk-MK"/>
              </w:rPr>
            </w:pPr>
            <w:r w:rsidRPr="00D835F3">
              <w:rPr>
                <w:rFonts w:cstheme="minorHAnsi"/>
                <w:bCs/>
                <w:lang w:val="mk-MK"/>
              </w:rPr>
              <w:t xml:space="preserve">Öğrenciler çalışma kağıdından </w:t>
            </w:r>
            <w:r w:rsidR="00F17930" w:rsidRPr="00D835F3">
              <w:rPr>
                <w:rFonts w:cstheme="minorHAnsi"/>
                <w:bCs/>
                <w:lang w:val="mk-MK"/>
              </w:rPr>
              <w:t xml:space="preserve">bir </w:t>
            </w:r>
            <w:r w:rsidR="00F17930" w:rsidRPr="00D835F3">
              <w:rPr>
                <w:rFonts w:cstheme="minorHAnsi"/>
                <w:bCs/>
                <w:lang w:val="tr-TR"/>
              </w:rPr>
              <w:t xml:space="preserve">halk </w:t>
            </w:r>
            <w:r w:rsidR="00F17930" w:rsidRPr="00D835F3">
              <w:rPr>
                <w:rFonts w:cstheme="minorHAnsi"/>
                <w:bCs/>
                <w:lang w:val="mk-MK"/>
              </w:rPr>
              <w:t xml:space="preserve">şiir ve </w:t>
            </w:r>
            <w:r w:rsidR="00F17930" w:rsidRPr="00D835F3">
              <w:rPr>
                <w:rFonts w:cstheme="minorHAnsi"/>
                <w:bCs/>
                <w:lang w:val="tr-TR"/>
              </w:rPr>
              <w:t>yazarı belli olan bir şiir</w:t>
            </w:r>
            <w:r w:rsidRPr="00D835F3">
              <w:rPr>
                <w:rFonts w:cstheme="minorHAnsi"/>
                <w:bCs/>
                <w:lang w:val="mk-MK"/>
              </w:rPr>
              <w:t xml:space="preserve"> okurlar. Ş</w:t>
            </w:r>
            <w:r w:rsidR="00CD1EE1" w:rsidRPr="00D835F3">
              <w:rPr>
                <w:rFonts w:cstheme="minorHAnsi"/>
                <w:bCs/>
                <w:lang w:val="tr-TR"/>
              </w:rPr>
              <w:t>iirleri</w:t>
            </w:r>
            <w:r w:rsidRPr="00D835F3">
              <w:rPr>
                <w:rFonts w:cstheme="minorHAnsi"/>
                <w:bCs/>
                <w:lang w:val="mk-MK"/>
              </w:rPr>
              <w:t xml:space="preserve"> karşılaştırırlar ve yazarlıklarını tartışırlar</w:t>
            </w:r>
            <w:r w:rsidR="00257F8F" w:rsidRPr="00D835F3">
              <w:rPr>
                <w:rFonts w:cstheme="minorHAnsi"/>
                <w:bCs/>
                <w:lang w:val="tr-TR"/>
              </w:rPr>
              <w:t>.</w:t>
            </w:r>
          </w:p>
          <w:p w14:paraId="0FE0EBE6" w14:textId="0F76ABBE" w:rsidR="00151B9D" w:rsidRPr="00B94527" w:rsidRDefault="00257F8F" w:rsidP="009A5281">
            <w:pPr>
              <w:pStyle w:val="ListParagraph"/>
              <w:numPr>
                <w:ilvl w:val="0"/>
                <w:numId w:val="14"/>
              </w:numPr>
              <w:spacing w:line="259" w:lineRule="auto"/>
              <w:jc w:val="both"/>
              <w:rPr>
                <w:color w:val="000000" w:themeColor="text1"/>
                <w:lang w:val="mk-MK"/>
              </w:rPr>
            </w:pPr>
            <w:r w:rsidRPr="00D835F3">
              <w:rPr>
                <w:color w:val="000000" w:themeColor="text1"/>
                <w:lang w:val="mk-MK"/>
              </w:rPr>
              <w:t xml:space="preserve">Öğrenciler bir </w:t>
            </w:r>
            <w:r w:rsidR="005D763E">
              <w:rPr>
                <w:color w:val="000000" w:themeColor="text1"/>
                <w:lang w:val="tr-TR"/>
              </w:rPr>
              <w:t xml:space="preserve">halk </w:t>
            </w:r>
            <w:r w:rsidRPr="00D835F3">
              <w:rPr>
                <w:color w:val="000000" w:themeColor="text1"/>
                <w:lang w:val="mk-MK"/>
              </w:rPr>
              <w:t>şiir</w:t>
            </w:r>
            <w:r w:rsidR="005D763E">
              <w:rPr>
                <w:color w:val="000000" w:themeColor="text1"/>
                <w:lang w:val="tr-TR"/>
              </w:rPr>
              <w:t>i</w:t>
            </w:r>
            <w:r w:rsidRPr="00D835F3">
              <w:rPr>
                <w:color w:val="000000" w:themeColor="text1"/>
                <w:lang w:val="mk-MK"/>
              </w:rPr>
              <w:t xml:space="preserve"> okurlar. </w:t>
            </w:r>
            <w:r w:rsidR="00151B9D" w:rsidRPr="00D835F3">
              <w:rPr>
                <w:color w:val="000000" w:themeColor="text1"/>
                <w:lang w:val="mk-MK"/>
              </w:rPr>
              <w:t>Öğrenciler gruplar halinde</w:t>
            </w:r>
            <w:r w:rsidRPr="00D835F3">
              <w:rPr>
                <w:color w:val="000000" w:themeColor="text1"/>
                <w:lang w:val="tr-TR"/>
              </w:rPr>
              <w:t xml:space="preserve"> şiiri</w:t>
            </w:r>
            <w:r w:rsidR="00151B9D" w:rsidRPr="00D835F3">
              <w:rPr>
                <w:color w:val="000000" w:themeColor="text1"/>
                <w:lang w:val="mk-MK"/>
              </w:rPr>
              <w:t xml:space="preserve"> tartışırlar: Şiirin uzunluğu nedir? Şiir anlatılabilir mi? İçinde duygular ve ruh halleri ifade ediliyor mu? Neye benziyorlar? Şiirden fiilleri ve zamirleri seçin. Şiirdeki f</w:t>
            </w:r>
            <w:r w:rsidR="009A5281" w:rsidRPr="00D835F3">
              <w:rPr>
                <w:color w:val="000000" w:themeColor="text1"/>
                <w:lang w:val="mk-MK"/>
              </w:rPr>
              <w:t xml:space="preserve">iiller hangi kişiye aittir? </w:t>
            </w:r>
            <w:r w:rsidR="009A5281" w:rsidRPr="00D835F3">
              <w:rPr>
                <w:color w:val="000000" w:themeColor="text1"/>
                <w:lang w:val="tr-TR"/>
              </w:rPr>
              <w:t>F</w:t>
            </w:r>
            <w:r w:rsidR="00151B9D" w:rsidRPr="00D835F3">
              <w:rPr>
                <w:color w:val="000000" w:themeColor="text1"/>
                <w:lang w:val="mk-MK"/>
              </w:rPr>
              <w:t>iiller birinci şahısta olduğunda bu, ş</w:t>
            </w:r>
            <w:r w:rsidR="009A5281" w:rsidRPr="00D835F3">
              <w:rPr>
                <w:color w:val="000000" w:themeColor="text1"/>
                <w:lang w:val="mk-MK"/>
              </w:rPr>
              <w:t xml:space="preserve">airin kendisi hakkında yazdığı </w:t>
            </w:r>
            <w:r w:rsidR="00151B9D" w:rsidRPr="00D835F3">
              <w:rPr>
                <w:color w:val="000000" w:themeColor="text1"/>
                <w:lang w:val="mk-MK"/>
              </w:rPr>
              <w:t xml:space="preserve"> anlamına mı gelir? Cevapları sunarlar ve birbirlerini tamamlarlar. Öğrenciler, şiirin yazarının şair değil, duygu </w:t>
            </w:r>
            <w:r w:rsidR="00151B9D" w:rsidRPr="00B94527">
              <w:rPr>
                <w:color w:val="000000" w:themeColor="text1"/>
                <w:lang w:val="mk-MK"/>
              </w:rPr>
              <w:t>ve düşünceleri ifade eden "ses" olduğu sonucuna varırlar ve ona lirik özne denir. Bir Lirik Şiir için ayrı ayrı bir Zihin Haritası/İskelet Taslağı oluşturun.</w:t>
            </w:r>
          </w:p>
          <w:p w14:paraId="42C67F8A" w14:textId="6A66CE3B" w:rsidR="00151B9D" w:rsidRPr="000D2393" w:rsidRDefault="00151B9D" w:rsidP="00151B9D">
            <w:pPr>
              <w:pStyle w:val="ListParagraph"/>
              <w:numPr>
                <w:ilvl w:val="0"/>
                <w:numId w:val="14"/>
              </w:numPr>
              <w:spacing w:before="240" w:line="259" w:lineRule="auto"/>
              <w:jc w:val="both"/>
              <w:rPr>
                <w:lang w:val="mk-MK"/>
              </w:rPr>
            </w:pPr>
            <w:r w:rsidRPr="00B94527">
              <w:rPr>
                <w:color w:val="000000" w:themeColor="text1"/>
                <w:lang w:val="mk-MK"/>
              </w:rPr>
              <w:t xml:space="preserve">Öğrenciler ikili veya grup halinde çalışırlar. İki </w:t>
            </w:r>
            <w:r w:rsidR="00D835F3" w:rsidRPr="00B94527">
              <w:rPr>
                <w:lang w:val="tr-TR"/>
              </w:rPr>
              <w:t xml:space="preserve">şiir </w:t>
            </w:r>
            <w:r w:rsidR="00D835F3" w:rsidRPr="00B94527">
              <w:rPr>
                <w:lang w:val="mk-MK"/>
              </w:rPr>
              <w:t>alı</w:t>
            </w:r>
            <w:r w:rsidRPr="00B94527">
              <w:rPr>
                <w:lang w:val="mk-MK"/>
              </w:rPr>
              <w:t>rlar. Bir ş</w:t>
            </w:r>
            <w:r w:rsidR="00D835F3" w:rsidRPr="00B94527">
              <w:rPr>
                <w:lang w:val="tr-TR"/>
              </w:rPr>
              <w:t>iirde</w:t>
            </w:r>
            <w:r w:rsidRPr="00B94527">
              <w:rPr>
                <w:lang w:val="mk-MK"/>
              </w:rPr>
              <w:t xml:space="preserve"> kafiyeli (bağlı) dizeleri vardır ve diğerinde </w:t>
            </w:r>
            <w:r w:rsidRPr="00B94527">
              <w:rPr>
                <w:color w:val="000000" w:themeColor="text1"/>
                <w:lang w:val="mk-MK"/>
              </w:rPr>
              <w:t xml:space="preserve"> </w:t>
            </w:r>
            <w:r w:rsidRPr="00B94527">
              <w:rPr>
                <w:lang w:val="mk-MK"/>
              </w:rPr>
              <w:t xml:space="preserve">kafiyeli dizeler yoktur (serbest nazımla). Öğrencilere şiirleri okuyup kafiyeli olan ve olmayan mısraları bulma görevi verilir. Bunları defterlerine yazıp sunarlar. Daha sonra </w:t>
            </w:r>
            <w:r w:rsidRPr="000D2393">
              <w:rPr>
                <w:lang w:val="mk-MK"/>
              </w:rPr>
              <w:t>ders kitabından (veya sınıf/okul kütüphanesindeki diğer şiir materyallerinden) ve diğer şiirlerden birer bağlı nazım örneği ve bir serbest nazım örneği alıntılama görevi verilir.</w:t>
            </w:r>
          </w:p>
          <w:p w14:paraId="5417B8AF" w14:textId="265E29C9" w:rsidR="00151B9D" w:rsidRPr="000D2393" w:rsidRDefault="00151B9D" w:rsidP="00151B9D">
            <w:pPr>
              <w:pStyle w:val="ListParagraph"/>
              <w:numPr>
                <w:ilvl w:val="0"/>
                <w:numId w:val="14"/>
              </w:numPr>
              <w:spacing w:before="240" w:line="259" w:lineRule="auto"/>
              <w:jc w:val="both"/>
              <w:rPr>
                <w:lang w:val="mk-MK"/>
              </w:rPr>
            </w:pPr>
            <w:r w:rsidRPr="000D2393">
              <w:rPr>
                <w:lang w:val="mk-MK"/>
              </w:rPr>
              <w:t>Öğrenciler gruplara ayrılır. Her grup, farklı sayıda mısradan oluşan farklı türde dörtlükler içeren bir çalıima kağıdı alır. Kıtaları okurlar ve bazılarının bir, iki, üç, dört veya daha fazla mısradan oluştuğunu not ederler. Öğretmen onları kıtaların isimleri hakkında</w:t>
            </w:r>
            <w:r w:rsidR="00D835F3" w:rsidRPr="000D2393">
              <w:rPr>
                <w:lang w:val="mk-MK"/>
              </w:rPr>
              <w:t xml:space="preserve"> düşünmeye teşvik eder. </w:t>
            </w:r>
            <w:r w:rsidR="00D835F3" w:rsidRPr="000D2393">
              <w:rPr>
                <w:lang w:val="tr-TR"/>
              </w:rPr>
              <w:t>Mısra</w:t>
            </w:r>
            <w:r w:rsidRPr="000D2393">
              <w:rPr>
                <w:lang w:val="mk-MK"/>
              </w:rPr>
              <w:t>, beyit,</w:t>
            </w:r>
            <w:r w:rsidR="00D835F3" w:rsidRPr="000D2393">
              <w:rPr>
                <w:lang w:val="mk-MK"/>
              </w:rPr>
              <w:t xml:space="preserve"> kıta</w:t>
            </w:r>
            <w:r w:rsidR="00D835F3" w:rsidRPr="000D2393">
              <w:rPr>
                <w:lang w:val="en-US"/>
              </w:rPr>
              <w:t xml:space="preserve"> (d</w:t>
            </w:r>
            <w:r w:rsidR="00D835F3" w:rsidRPr="000D2393">
              <w:rPr>
                <w:lang w:val="tr-TR"/>
              </w:rPr>
              <w:t>örtlük)</w:t>
            </w:r>
            <w:r w:rsidR="00D835F3" w:rsidRPr="000D2393">
              <w:rPr>
                <w:lang w:val="mk-MK"/>
              </w:rPr>
              <w:t xml:space="preserve">, </w:t>
            </w:r>
            <w:r w:rsidR="00D835F3" w:rsidRPr="000D2393">
              <w:rPr>
                <w:lang w:val="tr-TR"/>
              </w:rPr>
              <w:t>bent hangileridir</w:t>
            </w:r>
            <w:r w:rsidR="00D835F3" w:rsidRPr="000D2393">
              <w:rPr>
                <w:lang w:val="en-US"/>
              </w:rPr>
              <w:t>?</w:t>
            </w:r>
            <w:r w:rsidR="00D835F3" w:rsidRPr="000D2393">
              <w:rPr>
                <w:lang w:val="mk-MK"/>
              </w:rPr>
              <w:t xml:space="preserve"> </w:t>
            </w:r>
            <w:r w:rsidR="00D835F3" w:rsidRPr="000D2393">
              <w:rPr>
                <w:lang w:val="tr-TR"/>
              </w:rPr>
              <w:t xml:space="preserve"> </w:t>
            </w:r>
            <w:r w:rsidR="00B94527" w:rsidRPr="000D2393">
              <w:rPr>
                <w:lang w:val="tr-TR"/>
              </w:rPr>
              <w:t>K</w:t>
            </w:r>
            <w:r w:rsidR="00B94527" w:rsidRPr="000D2393">
              <w:rPr>
                <w:lang w:val="mk-MK"/>
              </w:rPr>
              <w:t>ıta türlerini en hızlı ve en doğru şekilde söyleyecek öğrenciler arasında bir yarışma</w:t>
            </w:r>
            <w:r w:rsidR="00B94527" w:rsidRPr="000D2393">
              <w:rPr>
                <w:lang w:val="tr-TR"/>
              </w:rPr>
              <w:t xml:space="preserve"> yapılır</w:t>
            </w:r>
            <w:r w:rsidR="00B94527" w:rsidRPr="000D2393">
              <w:rPr>
                <w:lang w:val="mk-MK"/>
              </w:rPr>
              <w:t>.</w:t>
            </w:r>
            <w:r w:rsidR="00B94527" w:rsidRPr="000D2393">
              <w:rPr>
                <w:lang w:val="tr-TR"/>
              </w:rPr>
              <w:t xml:space="preserve"> </w:t>
            </w:r>
            <w:r w:rsidR="00D835F3" w:rsidRPr="000D2393">
              <w:rPr>
                <w:lang w:val="tr-TR"/>
              </w:rPr>
              <w:t>S</w:t>
            </w:r>
            <w:r w:rsidRPr="000D2393">
              <w:rPr>
                <w:lang w:val="mk-MK"/>
              </w:rPr>
              <w:t>ay, doğru telaffuz et ve kazan</w:t>
            </w:r>
            <w:r w:rsidR="00B94527" w:rsidRPr="000D2393">
              <w:rPr>
                <w:lang w:val="mk-MK"/>
              </w:rPr>
              <w:t xml:space="preserve"> oyun etkinliği ile sona erer.</w:t>
            </w:r>
          </w:p>
          <w:p w14:paraId="2D14EC77" w14:textId="0650E291" w:rsidR="00151B9D" w:rsidRPr="000D2393" w:rsidRDefault="00151B9D" w:rsidP="00151B9D">
            <w:pPr>
              <w:pStyle w:val="ListParagraph"/>
              <w:numPr>
                <w:ilvl w:val="0"/>
                <w:numId w:val="14"/>
              </w:numPr>
              <w:spacing w:before="240" w:line="259" w:lineRule="auto"/>
              <w:jc w:val="both"/>
              <w:rPr>
                <w:rFonts w:cstheme="minorHAnsi"/>
                <w:lang w:val="mk-MK"/>
              </w:rPr>
            </w:pPr>
            <w:r w:rsidRPr="000D2393">
              <w:rPr>
                <w:rFonts w:cstheme="minorHAnsi"/>
                <w:lang w:val="mk-MK"/>
              </w:rPr>
              <w:lastRenderedPageBreak/>
              <w:t>Öğrenciler beyin fırtınası tekniğini kullanarak vatan kavramıyla neleri ilişkilendirdiklerini tahtaya yazarak ifade ederler. Örneğin vatan-doğuduğu ülke, anavatan, vatan, Makedonya, geçmiş</w:t>
            </w:r>
            <w:r w:rsidR="000D2393" w:rsidRPr="000D2393">
              <w:rPr>
                <w:rFonts w:cstheme="minorHAnsi"/>
                <w:lang w:val="tr-TR"/>
              </w:rPr>
              <w:t>i</w:t>
            </w:r>
            <w:r w:rsidRPr="000D2393">
              <w:rPr>
                <w:rFonts w:cstheme="minorHAnsi"/>
                <w:lang w:val="mk-MK"/>
              </w:rPr>
              <w:t>, zengin tarih</w:t>
            </w:r>
            <w:r w:rsidR="000D2393" w:rsidRPr="000D2393">
              <w:rPr>
                <w:rFonts w:cstheme="minorHAnsi"/>
                <w:lang w:val="tr-TR"/>
              </w:rPr>
              <w:t>i</w:t>
            </w:r>
            <w:r w:rsidRPr="000D2393">
              <w:rPr>
                <w:rFonts w:cstheme="minorHAnsi"/>
                <w:lang w:val="mk-MK"/>
              </w:rPr>
              <w:t>, doğal güzellikler</w:t>
            </w:r>
            <w:r w:rsidR="000D2393" w:rsidRPr="000D2393">
              <w:rPr>
                <w:rFonts w:cstheme="minorHAnsi"/>
                <w:lang w:val="tr-TR"/>
              </w:rPr>
              <w:t>i</w:t>
            </w:r>
            <w:r w:rsidRPr="000D2393">
              <w:rPr>
                <w:rFonts w:cstheme="minorHAnsi"/>
                <w:lang w:val="mk-MK"/>
              </w:rPr>
              <w:t>, kahramanlar</w:t>
            </w:r>
            <w:r w:rsidR="000D2393" w:rsidRPr="000D2393">
              <w:rPr>
                <w:rFonts w:cstheme="minorHAnsi"/>
                <w:lang w:val="tr-TR"/>
              </w:rPr>
              <w:t>ı</w:t>
            </w:r>
            <w:r w:rsidRPr="000D2393">
              <w:rPr>
                <w:rFonts w:cstheme="minorHAnsi"/>
                <w:lang w:val="mk-MK"/>
              </w:rPr>
              <w:t xml:space="preserve"> vb. Öğrenciler bir şiir </w:t>
            </w:r>
            <w:r w:rsidR="000D2393" w:rsidRPr="000D2393">
              <w:rPr>
                <w:rFonts w:cstheme="minorHAnsi"/>
                <w:color w:val="000000" w:themeColor="text1"/>
                <w:lang w:val="mk-MK"/>
              </w:rPr>
              <w:t>okur</w:t>
            </w:r>
            <w:r w:rsidRPr="000D2393">
              <w:rPr>
                <w:rFonts w:cstheme="minorHAnsi"/>
                <w:color w:val="000000" w:themeColor="text1"/>
                <w:lang w:val="mk-MK"/>
              </w:rPr>
              <w:t xml:space="preserve"> (</w:t>
            </w:r>
            <w:r w:rsidR="000D2393" w:rsidRPr="000D2393">
              <w:rPr>
                <w:rFonts w:cstheme="minorHAnsi"/>
                <w:color w:val="000000" w:themeColor="text1"/>
                <w:lang w:val="tr-TR"/>
              </w:rPr>
              <w:t>Vatan ile ilgili bir şiir</w:t>
            </w:r>
            <w:r w:rsidRPr="000D2393">
              <w:rPr>
                <w:rFonts w:cstheme="minorHAnsi"/>
                <w:color w:val="000000" w:themeColor="text1"/>
                <w:lang w:val="mk-MK"/>
              </w:rPr>
              <w:t xml:space="preserve">). </w:t>
            </w:r>
            <w:r w:rsidRPr="000D2393">
              <w:rPr>
                <w:rFonts w:cstheme="minorHAnsi"/>
                <w:lang w:val="mk-MK"/>
              </w:rPr>
              <w:t>Şiir yorumlanır: İçinde hangi duygular ifade edilir? Vatan nasıl söylenir? Hangi şiirsel imge sizde en güçlü etkiyi bıraktı? Neden? Öğrenciler motif kavramına ilişkin görüş ve yorumlarını sunarken, öğretmen de lirik ş</w:t>
            </w:r>
            <w:r w:rsidR="000D2393" w:rsidRPr="000D2393">
              <w:rPr>
                <w:rFonts w:cstheme="minorHAnsi"/>
                <w:lang w:val="tr-TR"/>
              </w:rPr>
              <w:t>iirin</w:t>
            </w:r>
            <w:r w:rsidRPr="000D2393">
              <w:rPr>
                <w:rFonts w:cstheme="minorHAnsi"/>
                <w:lang w:val="mk-MK"/>
              </w:rPr>
              <w:t xml:space="preserve"> motiflere göre nasıl bölündüğünü belirterek vatan </w:t>
            </w:r>
            <w:r w:rsidR="000D2393" w:rsidRPr="000D2393">
              <w:rPr>
                <w:rFonts w:cstheme="minorHAnsi"/>
                <w:lang w:val="tr-TR"/>
              </w:rPr>
              <w:t>şiiri</w:t>
            </w:r>
            <w:r w:rsidRPr="000D2393">
              <w:rPr>
                <w:rFonts w:cstheme="minorHAnsi"/>
                <w:lang w:val="mk-MK"/>
              </w:rPr>
              <w:t xml:space="preserve"> olduğu sonucuna varır. Vatansever ş</w:t>
            </w:r>
            <w:r w:rsidR="000D2393" w:rsidRPr="000D2393">
              <w:rPr>
                <w:rFonts w:cstheme="minorHAnsi"/>
                <w:lang w:val="tr-TR"/>
              </w:rPr>
              <w:t>iirin</w:t>
            </w:r>
            <w:r w:rsidRPr="000D2393">
              <w:rPr>
                <w:rFonts w:cstheme="minorHAnsi"/>
                <w:lang w:val="mk-MK"/>
              </w:rPr>
              <w:t xml:space="preserve"> özelliklerini seçerler ve sonuçları birlikte paylaşırlar.</w:t>
            </w:r>
          </w:p>
          <w:p w14:paraId="16C0515F" w14:textId="1C679A4A" w:rsidR="00151B9D" w:rsidRPr="001C3022" w:rsidRDefault="00151B9D" w:rsidP="00151B9D">
            <w:pPr>
              <w:pStyle w:val="ListParagraph"/>
              <w:numPr>
                <w:ilvl w:val="0"/>
                <w:numId w:val="14"/>
              </w:numPr>
              <w:spacing w:before="240" w:line="259" w:lineRule="auto"/>
              <w:jc w:val="both"/>
              <w:rPr>
                <w:rFonts w:cstheme="minorHAnsi"/>
                <w:lang w:val="mk-MK"/>
              </w:rPr>
            </w:pPr>
            <w:r w:rsidRPr="001C3022">
              <w:rPr>
                <w:rFonts w:cstheme="minorHAnsi"/>
                <w:lang w:val="mk-MK"/>
              </w:rPr>
              <w:t xml:space="preserve">Öğrenciler kendi çizdikleri veya öğretmenleri tarafından getirilen manzara resimlerine bakarlar. Şiiri okurlar </w:t>
            </w:r>
            <w:r w:rsidR="000D2393" w:rsidRPr="001C3022">
              <w:rPr>
                <w:rFonts w:cstheme="minorHAnsi"/>
                <w:color w:val="000000" w:themeColor="text1"/>
                <w:lang w:val="mk-MK"/>
              </w:rPr>
              <w:t>(</w:t>
            </w:r>
            <w:r w:rsidR="000D2393" w:rsidRPr="001C3022">
              <w:rPr>
                <w:rFonts w:cstheme="minorHAnsi"/>
                <w:color w:val="000000" w:themeColor="text1"/>
                <w:lang w:val="tr-TR"/>
              </w:rPr>
              <w:t>‘’Manzara’’ ile ilgili bir şiir</w:t>
            </w:r>
            <w:r w:rsidRPr="001C3022">
              <w:rPr>
                <w:rFonts w:cstheme="minorHAnsi"/>
                <w:color w:val="000000" w:themeColor="text1"/>
                <w:lang w:val="mk-MK"/>
              </w:rPr>
              <w:t xml:space="preserve">) </w:t>
            </w:r>
            <w:r w:rsidRPr="001C3022">
              <w:rPr>
                <w:rFonts w:cstheme="minorHAnsi"/>
                <w:lang w:val="mk-MK"/>
              </w:rPr>
              <w:t>ve betimleyici (manzara) şiirlerin temel özelliklerini açıklamak için Çift Girişli Günlük tekniğini kullanarak gruplar halinde çalışırlar ve onları uygun alıntılarla desteklerler. Gruplar cevapları sunar.</w:t>
            </w:r>
          </w:p>
          <w:p w14:paraId="6AFE6F91" w14:textId="50AC62B6" w:rsidR="00151B9D" w:rsidRPr="001C3022" w:rsidRDefault="00151B9D" w:rsidP="00151B9D">
            <w:pPr>
              <w:pStyle w:val="ListParagraph"/>
              <w:numPr>
                <w:ilvl w:val="0"/>
                <w:numId w:val="14"/>
              </w:numPr>
              <w:spacing w:before="240" w:line="259" w:lineRule="auto"/>
              <w:jc w:val="both"/>
              <w:rPr>
                <w:rFonts w:cstheme="minorHAnsi"/>
                <w:lang w:val="mk-MK"/>
              </w:rPr>
            </w:pPr>
            <w:r w:rsidRPr="001C3022">
              <w:rPr>
                <w:rFonts w:cstheme="minorHAnsi"/>
                <w:lang w:val="mk-MK"/>
              </w:rPr>
              <w:t xml:space="preserve"> Öğrenciler, şiirsel imgeler açısından zengin bir şiiri </w:t>
            </w:r>
            <w:r w:rsidR="001C3022" w:rsidRPr="001C3022">
              <w:rPr>
                <w:rFonts w:cstheme="minorHAnsi"/>
                <w:lang w:val="tr-TR"/>
              </w:rPr>
              <w:t xml:space="preserve"> </w:t>
            </w:r>
            <w:r w:rsidRPr="001C3022">
              <w:rPr>
                <w:rFonts w:cstheme="minorHAnsi"/>
                <w:lang w:val="mk-MK"/>
              </w:rPr>
              <w:t xml:space="preserve">bireysel olarak okurlar. Daha sonra öğrenciler gruplara ayrılır ve her grup şiirin farklı bir kıtasını alır. Gruplar şiirsel imgeleri belirlemeli ve tanımlamalı, ardından bunlarla ifade edilenleri analiz etmeli ve yorumlamalıdır. Gruplar </w:t>
            </w:r>
            <w:r w:rsidRPr="001C3022">
              <w:rPr>
                <w:rFonts w:cstheme="minorHAnsi"/>
                <w:lang w:val="tr-TR"/>
              </w:rPr>
              <w:t xml:space="preserve">çalışmalarını sunup </w:t>
            </w:r>
            <w:r w:rsidRPr="001C3022">
              <w:rPr>
                <w:rFonts w:cstheme="minorHAnsi"/>
                <w:lang w:val="mk-MK"/>
              </w:rPr>
              <w:t xml:space="preserve">birbirlerini  tamamlar ve ardından tüm şiirin </w:t>
            </w:r>
            <w:r w:rsidRPr="001C3022">
              <w:rPr>
                <w:rFonts w:cstheme="minorHAnsi"/>
                <w:color w:val="000000" w:themeColor="text1"/>
                <w:lang w:val="mk-MK"/>
              </w:rPr>
              <w:t xml:space="preserve">şiirsel </w:t>
            </w:r>
            <w:r w:rsidR="001C3022" w:rsidRPr="001C3022">
              <w:rPr>
                <w:rFonts w:cstheme="minorHAnsi"/>
                <w:color w:val="000000" w:themeColor="text1"/>
                <w:lang w:val="tr-TR"/>
              </w:rPr>
              <w:t>imgelerini</w:t>
            </w:r>
            <w:r w:rsidRPr="001C3022">
              <w:rPr>
                <w:rFonts w:cstheme="minorHAnsi"/>
                <w:color w:val="000000" w:themeColor="text1"/>
                <w:lang w:val="mk-MK"/>
              </w:rPr>
              <w:t xml:space="preserve"> </w:t>
            </w:r>
            <w:r w:rsidRPr="001C3022">
              <w:rPr>
                <w:rFonts w:cstheme="minorHAnsi"/>
                <w:lang w:val="mk-MK"/>
              </w:rPr>
              <w:t>kısa ifadeler şeklinde yazarlar.</w:t>
            </w:r>
          </w:p>
          <w:p w14:paraId="3E0B0782" w14:textId="104ADAC4" w:rsidR="00151B9D" w:rsidRPr="00316419" w:rsidRDefault="00151B9D" w:rsidP="00151B9D">
            <w:pPr>
              <w:pStyle w:val="ListParagraph"/>
              <w:numPr>
                <w:ilvl w:val="0"/>
                <w:numId w:val="14"/>
              </w:numPr>
              <w:spacing w:before="240"/>
              <w:jc w:val="both"/>
              <w:rPr>
                <w:lang w:val="mk-MK"/>
              </w:rPr>
            </w:pPr>
            <w:r w:rsidRPr="001C3022">
              <w:rPr>
                <w:rFonts w:cstheme="minorHAnsi"/>
                <w:lang w:val="mk-MK"/>
              </w:rPr>
              <w:t>Öğrenciler</w:t>
            </w:r>
            <w:r w:rsidRPr="00316419">
              <w:rPr>
                <w:rFonts w:cstheme="minorHAnsi"/>
                <w:lang w:val="mk-MK"/>
              </w:rPr>
              <w:t xml:space="preserve"> iki s</w:t>
            </w:r>
            <w:r>
              <w:rPr>
                <w:rFonts w:cstheme="minorHAnsi"/>
                <w:lang w:val="tr-TR"/>
              </w:rPr>
              <w:t>ıra</w:t>
            </w:r>
            <w:r w:rsidRPr="00316419">
              <w:rPr>
                <w:rFonts w:cstheme="minorHAnsi"/>
                <w:lang w:val="mk-MK"/>
              </w:rPr>
              <w:t xml:space="preserve"> halinde dizilir. Oyun çiftler halinde oynanır. Bir öğrenci bir sesi, gürültüyü veya hışırtıyı taklit eder, diğer öğrenci hangi hayvanın, nesnenin veya olgunun böyle bir ses çıkardığını tahmin e</w:t>
            </w:r>
            <w:r>
              <w:rPr>
                <w:rFonts w:cstheme="minorHAnsi"/>
                <w:lang w:val="tr-TR"/>
              </w:rPr>
              <w:t>der</w:t>
            </w:r>
            <w:r w:rsidR="001C3022">
              <w:rPr>
                <w:rFonts w:cstheme="minorHAnsi"/>
                <w:lang w:val="mk-MK"/>
              </w:rPr>
              <w:t xml:space="preserve">. Sonra bir şiir okunur, </w:t>
            </w:r>
            <w:r w:rsidR="001C3022">
              <w:rPr>
                <w:rFonts w:cstheme="minorHAnsi"/>
                <w:lang w:val="tr-TR"/>
              </w:rPr>
              <w:t>ş</w:t>
            </w:r>
            <w:r w:rsidRPr="00316419">
              <w:rPr>
                <w:rFonts w:cstheme="minorHAnsi"/>
                <w:lang w:val="mk-MK"/>
              </w:rPr>
              <w:t xml:space="preserve">iir ele alınır, motif, mısra, dörtlük, mesaj belirlenir ve ardından yansıma içeren kelimeler bulunur. Seslerden yansımalı sözcükler </w:t>
            </w:r>
            <w:r w:rsidRPr="001C3022">
              <w:rPr>
                <w:rFonts w:cstheme="minorHAnsi"/>
                <w:lang w:val="mk-MK"/>
              </w:rPr>
              <w:t>(</w:t>
            </w:r>
            <w:r w:rsidR="001C3022" w:rsidRPr="001C3022">
              <w:rPr>
                <w:rFonts w:cstheme="minorHAnsi"/>
                <w:lang w:val="tr-TR"/>
              </w:rPr>
              <w:t>vız-vız vızıldama, şırıl-şırıl şırıltı</w:t>
            </w:r>
            <w:r w:rsidRPr="001C3022">
              <w:rPr>
                <w:rFonts w:cstheme="minorHAnsi"/>
                <w:lang w:val="mk-MK"/>
              </w:rPr>
              <w:t>.)</w:t>
            </w:r>
            <w:r w:rsidRPr="00316419">
              <w:rPr>
                <w:rFonts w:cstheme="minorHAnsi"/>
                <w:lang w:val="mk-MK"/>
              </w:rPr>
              <w:t xml:space="preserve"> oluşturmakla görevlidirler.</w:t>
            </w:r>
          </w:p>
          <w:p w14:paraId="6FE57B8A" w14:textId="078DF278" w:rsidR="00151B9D" w:rsidRPr="00381804" w:rsidRDefault="00151B9D" w:rsidP="00381804">
            <w:pPr>
              <w:pStyle w:val="ListParagraph"/>
              <w:numPr>
                <w:ilvl w:val="0"/>
                <w:numId w:val="14"/>
              </w:numPr>
              <w:spacing w:before="240"/>
              <w:jc w:val="both"/>
              <w:rPr>
                <w:lang w:val="mk-MK"/>
              </w:rPr>
            </w:pPr>
            <w:r w:rsidRPr="005F51AF">
              <w:rPr>
                <w:lang w:val="mk-MK"/>
              </w:rPr>
              <w:t>Birkaç öğrenci akla gelen isimleri söyler ve tahtaya yazar. Daha sonra gruplara ayrılarak isimleri süslemek için sıfatlara tercihen daha fazla sıfat eklemeleri gerekir.Öğretmen edebi eserlerde sıfatların süsleme işlevi gördüğünü,</w:t>
            </w:r>
            <w:r w:rsidR="00395561">
              <w:rPr>
                <w:lang w:val="tr-TR"/>
              </w:rPr>
              <w:t xml:space="preserve"> </w:t>
            </w:r>
            <w:r w:rsidRPr="00395561">
              <w:rPr>
                <w:lang w:val="mk-MK"/>
              </w:rPr>
              <w:t>kelimeyi güzelleştirmek, canlılığına katkıda bulunmak ve ona yeni anlamlar kazandırmak yani sıfat isme ne kadar sıra dışı bağlanırsa, alışılmış anlamından sapmayı ne kadar gösterirse, sıfat o kadar başarılı olduğunu anlatır.</w:t>
            </w:r>
            <w:r w:rsidRPr="00381804">
              <w:rPr>
                <w:lang w:val="mk-MK"/>
              </w:rPr>
              <w:t>B</w:t>
            </w:r>
            <w:r w:rsidR="00395561" w:rsidRPr="00381804">
              <w:rPr>
                <w:lang w:val="mk-MK"/>
              </w:rPr>
              <w:t xml:space="preserve">ir şiir okunur. </w:t>
            </w:r>
            <w:r w:rsidRPr="00381804">
              <w:rPr>
                <w:lang w:val="mk-MK"/>
              </w:rPr>
              <w:t>Öğrenciler gruplar halinde isimlere yeni ve alışılmadık anlamlar kazandıran kelimeleri bulurlar</w:t>
            </w:r>
            <w:r w:rsidR="00395561" w:rsidRPr="00381804">
              <w:rPr>
                <w:lang w:val="tr-TR"/>
              </w:rPr>
              <w:t>,</w:t>
            </w:r>
            <w:r w:rsidRPr="00381804">
              <w:rPr>
                <w:lang w:val="mk-MK"/>
              </w:rPr>
              <w:t xml:space="preserve"> sıfat kavramını sunarlar ve keşfederler.</w:t>
            </w:r>
          </w:p>
          <w:p w14:paraId="2DA371DD" w14:textId="77777777" w:rsidR="00381804" w:rsidRDefault="00381804" w:rsidP="00381804">
            <w:pPr>
              <w:pStyle w:val="ListParagraph"/>
              <w:numPr>
                <w:ilvl w:val="0"/>
                <w:numId w:val="14"/>
              </w:numPr>
              <w:spacing w:before="240"/>
              <w:jc w:val="both"/>
              <w:rPr>
                <w:lang w:val="mk-MK"/>
              </w:rPr>
            </w:pPr>
            <w:r w:rsidRPr="00381804">
              <w:rPr>
                <w:lang w:val="mk-MK"/>
              </w:rPr>
              <w:t>Öğrenciler bağımsız çalışır. Karşılaştırmaların olduğu, şiirdeki her "</w:t>
            </w:r>
            <w:r w:rsidRPr="00381804">
              <w:rPr>
                <w:lang w:val="tr-TR"/>
              </w:rPr>
              <w:t>gibi</w:t>
            </w:r>
            <w:r w:rsidRPr="00381804">
              <w:rPr>
                <w:lang w:val="mk-MK"/>
              </w:rPr>
              <w:t>"</w:t>
            </w:r>
            <w:r w:rsidRPr="00381804">
              <w:rPr>
                <w:lang w:val="tr-TR"/>
              </w:rPr>
              <w:t>ni</w:t>
            </w:r>
            <w:r w:rsidRPr="00381804">
              <w:rPr>
                <w:lang w:val="mk-MK"/>
              </w:rPr>
              <w:t>n vurgulandığı bir şiir elde ederler. "</w:t>
            </w:r>
            <w:r w:rsidRPr="00381804">
              <w:rPr>
                <w:lang w:val="tr-TR"/>
              </w:rPr>
              <w:t>gibi</w:t>
            </w:r>
            <w:r w:rsidRPr="00381804">
              <w:rPr>
                <w:lang w:val="mk-MK"/>
              </w:rPr>
              <w:t>" ile ilgili kelimelerden ifadeleri tartışır. Biçimsel figür karşılaştırmasıyla ilgili sonuçlar bir deftere kaydedilir.</w:t>
            </w:r>
            <w:r w:rsidR="00151B9D" w:rsidRPr="00381804">
              <w:rPr>
                <w:lang w:val="mk-MK"/>
              </w:rPr>
              <w:t xml:space="preserve"> </w:t>
            </w:r>
          </w:p>
          <w:p w14:paraId="5D95D5DB" w14:textId="3E11EC2A" w:rsidR="00151B9D" w:rsidRPr="005D763E" w:rsidRDefault="00151B9D" w:rsidP="005D763E">
            <w:pPr>
              <w:pStyle w:val="ListParagraph"/>
              <w:numPr>
                <w:ilvl w:val="0"/>
                <w:numId w:val="14"/>
              </w:numPr>
              <w:spacing w:before="240"/>
              <w:jc w:val="both"/>
              <w:rPr>
                <w:lang w:val="mk-MK"/>
              </w:rPr>
            </w:pPr>
            <w:r w:rsidRPr="00381804">
              <w:rPr>
                <w:lang w:val="mk-MK"/>
              </w:rPr>
              <w:t xml:space="preserve">Öğrencilere kelime kartları (isimler ve fiiller) verilir. Gruplar halinde çalışarak, alışılmadık ifadeler yapmak için isimleri fiillerle eşleştirmeleri </w:t>
            </w:r>
            <w:r w:rsidRPr="000B650F">
              <w:rPr>
                <w:lang w:val="mk-MK"/>
              </w:rPr>
              <w:t>gerekir. Örneğin İsim bulutunu ağlamak fiiline bağlarlar ve böylece şu ifadeyi elde ederler: Bulut ağlıyor.</w:t>
            </w:r>
            <w:r w:rsidR="000B650F">
              <w:rPr>
                <w:lang w:val="tr-TR"/>
              </w:rPr>
              <w:t xml:space="preserve"> </w:t>
            </w:r>
            <w:r w:rsidR="000B650F" w:rsidRPr="000B650F">
              <w:rPr>
                <w:color w:val="000000" w:themeColor="text1"/>
                <w:lang w:val="tr-TR"/>
              </w:rPr>
              <w:t>Ardından</w:t>
            </w:r>
            <w:r w:rsidR="000B650F">
              <w:rPr>
                <w:color w:val="000000" w:themeColor="text1"/>
                <w:lang w:val="tr-TR"/>
              </w:rPr>
              <w:t xml:space="preserve"> kişileştirme kavramıyla ilgili </w:t>
            </w:r>
            <w:r w:rsidR="000B650F" w:rsidRPr="000B650F">
              <w:rPr>
                <w:color w:val="000000" w:themeColor="text1"/>
                <w:lang w:val="tr-TR"/>
              </w:rPr>
              <w:t xml:space="preserve"> bir</w:t>
            </w:r>
            <w:r w:rsidR="000B650F" w:rsidRPr="000B650F">
              <w:rPr>
                <w:color w:val="000000" w:themeColor="text1"/>
                <w:lang w:val="mk-MK"/>
              </w:rPr>
              <w:t xml:space="preserve"> ş</w:t>
            </w:r>
            <w:r w:rsidRPr="000B650F">
              <w:rPr>
                <w:color w:val="000000" w:themeColor="text1"/>
                <w:lang w:val="mk-MK"/>
              </w:rPr>
              <w:t>iir</w:t>
            </w:r>
            <w:r w:rsidR="000B650F" w:rsidRPr="000B650F">
              <w:rPr>
                <w:color w:val="000000" w:themeColor="text1"/>
                <w:lang w:val="tr-TR"/>
              </w:rPr>
              <w:t xml:space="preserve"> okunur</w:t>
            </w:r>
            <w:r w:rsidR="000B650F" w:rsidRPr="000B650F">
              <w:rPr>
                <w:color w:val="000000" w:themeColor="text1"/>
                <w:lang w:val="mk-MK"/>
              </w:rPr>
              <w:t xml:space="preserve">. </w:t>
            </w:r>
            <w:r w:rsidRPr="005D763E">
              <w:rPr>
                <w:color w:val="000000" w:themeColor="text1"/>
                <w:lang w:val="mk-MK"/>
              </w:rPr>
              <w:t>Öğrenciler grup halinde çalışarak güneşi dirilttiği yani güneşe insani vasıfların yüklendiği mısralar bulurlar ve böylece kişileştirme kavramı tanımlanır.</w:t>
            </w:r>
          </w:p>
          <w:p w14:paraId="3115DF0D" w14:textId="567F999D" w:rsidR="00E83AE0" w:rsidRPr="00494F3E" w:rsidRDefault="00E83AE0" w:rsidP="00E83AE0">
            <w:pPr>
              <w:pStyle w:val="ListParagraph"/>
              <w:numPr>
                <w:ilvl w:val="0"/>
                <w:numId w:val="14"/>
              </w:numPr>
              <w:spacing w:line="259" w:lineRule="auto"/>
              <w:jc w:val="both"/>
              <w:rPr>
                <w:rFonts w:cstheme="minorHAnsi"/>
                <w:b/>
                <w:bCs/>
                <w:lang w:val="mk-MK"/>
              </w:rPr>
            </w:pPr>
            <w:r w:rsidRPr="00494F3E">
              <w:rPr>
                <w:rFonts w:cstheme="minorHAnsi"/>
                <w:lang w:val="mk-MK"/>
              </w:rPr>
              <w:t>Öğrenciler bireysel çalışır. Anlatıcısı hayvan, bitki, nesne olan bir öykü ya da bir romandan alıntı okurlar... Anlatıcı köpek de olabilir.Önceden öykünün yazarı hakkında öğretmenden bilgi alırlar. . Anlatıcı ile yazarın aynı olmadığını, her öyküleyici metinde anlatıcı olan bir karakterin olduğunu ve ancak bazen yazarla eşitlenebileceğini fark eder.</w:t>
            </w:r>
          </w:p>
          <w:p w14:paraId="4F0F2764" w14:textId="728D61C4" w:rsidR="00E83AE0" w:rsidRPr="00494F3E" w:rsidRDefault="00E83AE0" w:rsidP="00E83AE0">
            <w:pPr>
              <w:pStyle w:val="ListParagraph"/>
              <w:numPr>
                <w:ilvl w:val="0"/>
                <w:numId w:val="14"/>
              </w:numPr>
              <w:spacing w:before="240" w:line="259" w:lineRule="auto"/>
              <w:jc w:val="both"/>
              <w:rPr>
                <w:lang w:val="mk-MK"/>
              </w:rPr>
            </w:pPr>
            <w:r w:rsidRPr="00494F3E">
              <w:rPr>
                <w:rFonts w:cstheme="minorHAnsi"/>
                <w:lang w:val="mk-MK"/>
              </w:rPr>
              <w:lastRenderedPageBreak/>
              <w:t>Öğrenciler gruplara ayrılır. Her grup üçüncü kişi ağzından yazılmış bir hikaye alır. Hikayede birkaç karakter var. Görev, hangi karakteri temsil edeceklerini seçmek ve hikayeyi onun konumundan (birinci tekil şahıs) anlatmaktır. Yazılı metin okunur ve bir metinde "ben" ve "o" biçiminde olabilen anlatıcı üzerinden anlatım ve farklılıkları ele alınır.</w:t>
            </w:r>
          </w:p>
          <w:p w14:paraId="476922F3" w14:textId="7E875FCF" w:rsidR="00E83AE0" w:rsidRPr="00494F3E" w:rsidRDefault="00E83AE0" w:rsidP="00E83AE0">
            <w:pPr>
              <w:pStyle w:val="ListParagraph"/>
              <w:numPr>
                <w:ilvl w:val="0"/>
                <w:numId w:val="14"/>
              </w:numPr>
              <w:spacing w:line="259" w:lineRule="auto"/>
              <w:jc w:val="both"/>
              <w:rPr>
                <w:rFonts w:cstheme="minorHAnsi"/>
                <w:b/>
                <w:bCs/>
              </w:rPr>
            </w:pPr>
            <w:r w:rsidRPr="00494F3E">
              <w:rPr>
                <w:rFonts w:cstheme="minorHAnsi"/>
                <w:bCs/>
                <w:lang w:val="mk-MK"/>
              </w:rPr>
              <w:t>Öğrenciler gruplara ayrılır. Her grup, şunları içeren bir çalışma kağıdı alır: kısa bir öykü veya kısa bir öyküden, bir romandan alıntı alınır. Çalışma kağıdında, verilen metin: anlatır mı, temsil eder mi yoksa ifade eder mi? Öğrenciler cevabı seçer ve ardından çalışma sayfasındaki alıntıyla birlikte sınıfın önünde okur. Bir nesir metnin özellikleri (anlatı, betimlemeler, olaylar, kişiler, anlatım uzunluğu) hakkında tartışma açılır. Bir sonraki derste, öğrenciler metinleri tekrar okurlar ve her bir paragrafta kendileri için önemli olan bir anahtar kelimeyi belirlerler ve onu neden seçtiklerini ve metinde onlar için ne anlama geldiğini açıklarlar.</w:t>
            </w:r>
          </w:p>
          <w:p w14:paraId="6E12E8DA" w14:textId="343424F8" w:rsidR="00151B9D" w:rsidRPr="00494F3E" w:rsidRDefault="00151B9D" w:rsidP="00E83AE0">
            <w:pPr>
              <w:pStyle w:val="ListParagraph"/>
              <w:numPr>
                <w:ilvl w:val="0"/>
                <w:numId w:val="14"/>
              </w:numPr>
              <w:spacing w:line="259" w:lineRule="auto"/>
              <w:jc w:val="both"/>
              <w:rPr>
                <w:rFonts w:cstheme="minorHAnsi"/>
                <w:b/>
                <w:bCs/>
              </w:rPr>
            </w:pPr>
            <w:r w:rsidRPr="00494F3E">
              <w:rPr>
                <w:rFonts w:cstheme="minorHAnsi"/>
                <w:lang w:val="mk-MK"/>
              </w:rPr>
              <w:t xml:space="preserve">Öğrenciler bağımsız olarak dünyanın ve evrenin yaratılışı hakkında kozmogonik bir efsane okurlar. Öğretmen mitle ilgili sorular hazırlamıştır (mit nedir, </w:t>
            </w:r>
            <w:r w:rsidR="00494F3E" w:rsidRPr="00494F3E">
              <w:rPr>
                <w:rFonts w:cstheme="minorHAnsi"/>
                <w:lang w:val="mk-MK"/>
              </w:rPr>
              <w:t xml:space="preserve">mit </w:t>
            </w:r>
            <w:r w:rsidRPr="00494F3E">
              <w:rPr>
                <w:rFonts w:cstheme="minorHAnsi"/>
                <w:lang w:val="mk-MK"/>
              </w:rPr>
              <w:t xml:space="preserve">hangi bilgileri sağlar, saat kaçta geçer, hikâyeyi kim anlatır). Öğrenciler kâğıdı </w:t>
            </w:r>
            <w:r w:rsidR="00494F3E" w:rsidRPr="00494F3E">
              <w:rPr>
                <w:rFonts w:cstheme="minorHAnsi"/>
                <w:lang w:val="tr-TR"/>
              </w:rPr>
              <w:t xml:space="preserve">bireysel </w:t>
            </w:r>
            <w:r w:rsidRPr="00494F3E">
              <w:rPr>
                <w:rFonts w:cstheme="minorHAnsi"/>
                <w:lang w:val="mk-MK"/>
              </w:rPr>
              <w:t>olarak yanıtlar ve ardından her soru ve yanıt, mitte anlatılanla ilgili ortak bir sonuca varmak için tartışılır.</w:t>
            </w:r>
          </w:p>
          <w:p w14:paraId="3B6883E5" w14:textId="0EC74500" w:rsidR="00494F3E" w:rsidRDefault="00494F3E" w:rsidP="00494F3E">
            <w:pPr>
              <w:pStyle w:val="ListParagraph"/>
              <w:numPr>
                <w:ilvl w:val="0"/>
                <w:numId w:val="14"/>
              </w:numPr>
              <w:jc w:val="both"/>
              <w:rPr>
                <w:rFonts w:cstheme="minorHAnsi"/>
                <w:lang w:val="mk-MK"/>
              </w:rPr>
            </w:pPr>
            <w:r w:rsidRPr="00494F3E">
              <w:rPr>
                <w:rFonts w:cstheme="minorHAnsi"/>
                <w:lang w:val="mk-MK"/>
              </w:rPr>
              <w:t xml:space="preserve">Öğrenciler bağımsız olarak çalışırlar, G. Schwab'ın "En Güzel Efsaneler"inden alıntılar okurlar (mitlerden birini seçin: Prometheus Efsanesi, Icarus Efsanesi, Altın Elma, vb.). Bunu yaparken anahtar ve bilinmeyen kelimeleri vurgular ve kısa notlar alırlar. Sonunda öğrenciler seçtikleri mitin öyküsünü anlatma ve karakteri çizme görevine sahiptir. </w:t>
            </w:r>
            <w:r w:rsidR="001A40E8">
              <w:rPr>
                <w:rFonts w:cstheme="minorHAnsi"/>
                <w:lang w:val="tr-TR"/>
              </w:rPr>
              <w:t>D</w:t>
            </w:r>
            <w:r w:rsidRPr="00494F3E">
              <w:rPr>
                <w:rFonts w:cstheme="minorHAnsi"/>
                <w:lang w:val="mk-MK"/>
              </w:rPr>
              <w:t>örde katlanan bir yaprak kağıttan yapılır, böylece kitaplığın iki kapağı elde edilir. Yukarıdan kapılar çekilir ve efsane içeride anlatılır. Sınıfa sunarlar.</w:t>
            </w:r>
          </w:p>
          <w:p w14:paraId="3C29E252" w14:textId="750AD3B4" w:rsidR="00151B9D" w:rsidRDefault="00151B9D" w:rsidP="00494F3E">
            <w:pPr>
              <w:pStyle w:val="ListParagraph"/>
              <w:numPr>
                <w:ilvl w:val="0"/>
                <w:numId w:val="14"/>
              </w:numPr>
              <w:jc w:val="both"/>
              <w:rPr>
                <w:rFonts w:cstheme="minorHAnsi"/>
                <w:lang w:val="mk-MK"/>
              </w:rPr>
            </w:pPr>
            <w:r w:rsidRPr="00153296">
              <w:rPr>
                <w:rFonts w:cstheme="minorHAnsi"/>
                <w:lang w:val="mk-MK"/>
              </w:rPr>
              <w:t>Öğrenciler gruplar halinde okudukları mitlerden karakterleri resimler. Her grup</w:t>
            </w:r>
            <w:r>
              <w:rPr>
                <w:rFonts w:cstheme="minorHAnsi"/>
                <w:lang w:val="tr-TR"/>
              </w:rPr>
              <w:t xml:space="preserve"> hazırladıkları</w:t>
            </w:r>
            <w:r w:rsidRPr="00153296">
              <w:rPr>
                <w:rFonts w:cstheme="minorHAnsi"/>
                <w:lang w:val="mk-MK"/>
              </w:rPr>
              <w:t xml:space="preserve"> resmi sunar ve hangi efsaneden okunduğunu belirtir.</w:t>
            </w:r>
          </w:p>
          <w:p w14:paraId="2DDC2E45" w14:textId="77777777" w:rsidR="00151B9D" w:rsidRDefault="00151B9D" w:rsidP="00151B9D">
            <w:pPr>
              <w:pStyle w:val="ListParagraph"/>
              <w:numPr>
                <w:ilvl w:val="0"/>
                <w:numId w:val="14"/>
              </w:numPr>
              <w:jc w:val="both"/>
              <w:rPr>
                <w:rFonts w:cstheme="minorHAnsi"/>
                <w:lang w:val="mk-MK"/>
              </w:rPr>
            </w:pPr>
            <w:r w:rsidRPr="00190406">
              <w:rPr>
                <w:rFonts w:cstheme="minorHAnsi"/>
                <w:lang w:val="mk-MK"/>
              </w:rPr>
              <w:t>Sınıfta Grimm Kardeşler'in yazdığı "Kurbağa Kral ile Aslan Yürekli Heinrich" okunur. Öğrencilere sihirli hikayeyi nasıl analiz edecekleri konusunda yönergeler verilir. Öğrenciler Öğretmenin yardımıyla şunları yazarlar: konu, zaman, mekan, karakterler, yani kahraman, kimi veya ne arıyor, ona kim ve nasıl yardım ediyor veya engel oluyor ve ayrıca sözlü kahramanın kullandığı formüller ve büyülü nesneler. Ardından sınıfta herkesin önünde sunum yaparlar.</w:t>
            </w:r>
          </w:p>
          <w:p w14:paraId="72E7D5AB" w14:textId="77777777" w:rsidR="00151B9D" w:rsidRDefault="00151B9D" w:rsidP="00151B9D">
            <w:pPr>
              <w:pStyle w:val="ListParagraph"/>
              <w:numPr>
                <w:ilvl w:val="0"/>
                <w:numId w:val="14"/>
              </w:numPr>
              <w:jc w:val="both"/>
              <w:rPr>
                <w:rFonts w:cstheme="minorHAnsi"/>
                <w:lang w:val="mk-MK"/>
              </w:rPr>
            </w:pPr>
            <w:r w:rsidRPr="00190406">
              <w:rPr>
                <w:rFonts w:cstheme="minorHAnsi"/>
                <w:lang w:val="mk-MK"/>
              </w:rPr>
              <w:t>Öğrencilerden sihirli bir nesne çizmeleri ve sınıfa bu nesnenin işlevini, kime yararlı olabileceğini açıklamaları istenir. İlham alan öğrenciler bir kelime formülü bulabilir ve bunu diğerlerinin önünde okuyabilirler.</w:t>
            </w:r>
          </w:p>
          <w:p w14:paraId="42FD01B3" w14:textId="3C341692" w:rsidR="00151B9D" w:rsidRPr="00DE0CB1" w:rsidRDefault="00151B9D" w:rsidP="00151B9D">
            <w:pPr>
              <w:pStyle w:val="ListParagraph"/>
              <w:numPr>
                <w:ilvl w:val="0"/>
                <w:numId w:val="14"/>
              </w:numPr>
              <w:jc w:val="both"/>
              <w:rPr>
                <w:rFonts w:cstheme="minorHAnsi"/>
                <w:lang w:val="mk-MK"/>
              </w:rPr>
            </w:pPr>
            <w:r w:rsidRPr="00010A9F">
              <w:rPr>
                <w:rFonts w:cstheme="minorHAnsi"/>
                <w:lang w:val="mk-MK"/>
              </w:rPr>
              <w:t xml:space="preserve">Öğrenciler bağımsız olarak çalışırlar ve Oscar Wilde'ın "Mutlu Prens" kitabını okurlar. Metindeki olayları planlarlar ve anlatıcıyı, metnin içeriğini, hangi karakterlerin ve hangi olayların metindeki büyülü karakterler olduğunu tartışırlar. Daha sonra, Prens'in kırlangıç ​​yardımıyla yardım ettiği karakterlerin yerlerini işaretledikleri şehrin bir haritasını çıkarmakla görevlendirilirler. Prensin </w:t>
            </w:r>
            <w:r>
              <w:rPr>
                <w:rFonts w:cstheme="minorHAnsi"/>
                <w:lang w:val="tr-TR"/>
              </w:rPr>
              <w:t>resmini</w:t>
            </w:r>
            <w:r w:rsidRPr="00010A9F">
              <w:rPr>
                <w:rFonts w:cstheme="minorHAnsi"/>
                <w:lang w:val="mk-MK"/>
              </w:rPr>
              <w:t xml:space="preserve"> de haritaya çizilmelidir</w:t>
            </w:r>
            <w:r>
              <w:rPr>
                <w:rFonts w:cstheme="minorHAnsi"/>
                <w:lang w:val="tr-TR"/>
              </w:rPr>
              <w:t>ler</w:t>
            </w:r>
            <w:r w:rsidRPr="00010A9F">
              <w:rPr>
                <w:rFonts w:cstheme="minorHAnsi"/>
                <w:lang w:val="mk-MK"/>
              </w:rPr>
              <w:t>. Öğrenciler sokakları da isimlendirmelidir (büyük harf kurallarına dikkat ederek). Sonra bir karakter seç</w:t>
            </w:r>
            <w:r>
              <w:rPr>
                <w:rFonts w:cstheme="minorHAnsi"/>
                <w:lang w:val="tr-TR"/>
              </w:rPr>
              <w:t>erler</w:t>
            </w:r>
            <w:r w:rsidRPr="00010A9F">
              <w:rPr>
                <w:rFonts w:cstheme="minorHAnsi"/>
                <w:lang w:val="mk-MK"/>
              </w:rPr>
              <w:t xml:space="preserve"> </w:t>
            </w:r>
            <w:r w:rsidRPr="00DE0CB1">
              <w:rPr>
                <w:rFonts w:cstheme="minorHAnsi"/>
                <w:lang w:val="mk-MK"/>
              </w:rPr>
              <w:t>ve</w:t>
            </w:r>
            <w:r>
              <w:rPr>
                <w:rFonts w:cstheme="minorHAnsi"/>
                <w:lang w:val="tr-TR"/>
              </w:rPr>
              <w:t xml:space="preserve"> seçilen</w:t>
            </w:r>
            <w:r w:rsidRPr="00DE0CB1">
              <w:rPr>
                <w:rFonts w:cstheme="minorHAnsi"/>
                <w:lang w:val="mk-MK"/>
              </w:rPr>
              <w:t xml:space="preserve"> karakterin </w:t>
            </w:r>
            <w:r w:rsidRPr="00010A9F">
              <w:rPr>
                <w:rFonts w:cstheme="minorHAnsi"/>
                <w:lang w:val="mk-MK"/>
              </w:rPr>
              <w:t>(</w:t>
            </w:r>
            <w:r w:rsidRPr="00DE0CB1">
              <w:rPr>
                <w:rFonts w:cstheme="minorHAnsi"/>
                <w:lang w:val="mk-MK"/>
              </w:rPr>
              <w:t xml:space="preserve">Prens'ten yardım alan) hikayesini anlatırlar. Anlatılan tüm hikâyeler kısaca yazılır ve sınıfın bir yerinde </w:t>
            </w:r>
            <w:r w:rsidR="006B4AE3">
              <w:rPr>
                <w:rFonts w:cstheme="minorHAnsi"/>
                <w:lang w:val="tr-TR"/>
              </w:rPr>
              <w:t>asılır</w:t>
            </w:r>
            <w:r w:rsidRPr="00DE0CB1">
              <w:rPr>
                <w:rFonts w:cstheme="minorHAnsi"/>
                <w:lang w:val="mk-MK"/>
              </w:rPr>
              <w:t>.</w:t>
            </w:r>
          </w:p>
          <w:p w14:paraId="6063F84C" w14:textId="5F8585C2" w:rsidR="00185395" w:rsidRPr="00091D6C" w:rsidRDefault="00185395" w:rsidP="00185395">
            <w:pPr>
              <w:pStyle w:val="ListParagraph"/>
              <w:numPr>
                <w:ilvl w:val="0"/>
                <w:numId w:val="14"/>
              </w:numPr>
              <w:jc w:val="both"/>
              <w:rPr>
                <w:rFonts w:cstheme="minorHAnsi"/>
                <w:lang w:val="mk-MK"/>
              </w:rPr>
            </w:pPr>
            <w:r w:rsidRPr="00185395">
              <w:rPr>
                <w:rFonts w:cstheme="minorHAnsi"/>
                <w:lang w:val="mk-MK"/>
              </w:rPr>
              <w:t xml:space="preserve">Öğrenciler bir proje etkinliği yaparlar – Masal Günleri. Proje etkinliğinin başında bir konuşma hazırlar ve çok beğendikleri bir masal sunarlar. Daha sonra gruplara ayrılırlar ve arka arkaya birkaç saat </w:t>
            </w:r>
            <w:r w:rsidRPr="003C673E">
              <w:rPr>
                <w:rFonts w:cstheme="minorHAnsi"/>
                <w:lang w:val="mk-MK"/>
              </w:rPr>
              <w:t xml:space="preserve">boyunca her saat okumaları için yeni bir masal alırlar. Aşağıdakiler gerçekleştirme için kullanılabilir: Andersen'den "Prenses ile  Bezelye Tanesi", Desanka Maksimović'ten "Gölün Altındaki Dünya", A.S. Puşkin'den "Balıkçı ve </w:t>
            </w:r>
            <w:r w:rsidRPr="003C673E">
              <w:rPr>
                <w:rFonts w:cstheme="minorHAnsi"/>
                <w:lang w:val="mk-MK"/>
              </w:rPr>
              <w:lastRenderedPageBreak/>
              <w:t>Balık Öyküsü", "Bulut Prensi" - Grozdana Oluić. Birlikte</w:t>
            </w:r>
            <w:r w:rsidRPr="00185395">
              <w:rPr>
                <w:rFonts w:cstheme="minorHAnsi"/>
                <w:lang w:val="mk-MK"/>
              </w:rPr>
              <w:t xml:space="preserve"> konuyu, karakterleri ve özelliklerini ve büyülü olayları tartışarak hikayenin özelliklerini </w:t>
            </w:r>
            <w:r w:rsidRPr="00091D6C">
              <w:rPr>
                <w:rFonts w:cstheme="minorHAnsi"/>
                <w:lang w:val="mk-MK"/>
              </w:rPr>
              <w:t>açıklarlar. Her grupta notları ve anahtar kelimeleri okuyun ve yazın. Notlar grupta ve ardından sınıfta paylaşılır.</w:t>
            </w:r>
          </w:p>
          <w:p w14:paraId="7BC1EF7E" w14:textId="7EA022CC" w:rsidR="00151B9D" w:rsidRPr="0045588A" w:rsidRDefault="00151B9D" w:rsidP="00185395">
            <w:pPr>
              <w:pStyle w:val="ListParagraph"/>
              <w:numPr>
                <w:ilvl w:val="0"/>
                <w:numId w:val="14"/>
              </w:numPr>
              <w:jc w:val="both"/>
              <w:rPr>
                <w:rFonts w:cstheme="minorHAnsi"/>
                <w:lang w:val="mk-MK"/>
              </w:rPr>
            </w:pPr>
            <w:r w:rsidRPr="00091D6C">
              <w:rPr>
                <w:rFonts w:cstheme="minorHAnsi"/>
                <w:lang w:val="mk-MK"/>
              </w:rPr>
              <w:t xml:space="preserve">Öğrenciler ikili gruplar halinde çalışır. Geçmiş derslerden okunan bir efsane veya hikaye hatırlatılır. Bir Venn diyagramı yardımıyla mitin ve </w:t>
            </w:r>
            <w:r w:rsidRPr="0045588A">
              <w:rPr>
                <w:rFonts w:cstheme="minorHAnsi"/>
                <w:lang w:val="mk-MK"/>
              </w:rPr>
              <w:t>hikâyenin özelliklerini olay ve karakterlere göre karşılaştırırlar.</w:t>
            </w:r>
          </w:p>
          <w:p w14:paraId="5A0DAB62" w14:textId="633A4CCD" w:rsidR="00151B9D" w:rsidRPr="0045588A" w:rsidRDefault="00151B9D" w:rsidP="00151B9D">
            <w:pPr>
              <w:pStyle w:val="ListParagraph"/>
              <w:numPr>
                <w:ilvl w:val="0"/>
                <w:numId w:val="14"/>
              </w:numPr>
              <w:spacing w:line="259" w:lineRule="auto"/>
              <w:jc w:val="both"/>
              <w:rPr>
                <w:rFonts w:cstheme="minorHAnsi"/>
                <w:b/>
                <w:bCs/>
                <w:lang w:val="mk-MK"/>
              </w:rPr>
            </w:pPr>
            <w:r w:rsidRPr="0045588A">
              <w:rPr>
                <w:rFonts w:cstheme="minorHAnsi"/>
                <w:lang w:val="mk-MK"/>
              </w:rPr>
              <w:t>Öğrenciler ikili gruplar halinde çalışır. Her çiftin görevi, yazarın ve halk masallarının birkaç örneğini sıralamaktır. Örnekler sınıf önünde paylaşılır. Öğrenciler iki gruba ayrılır. Andersen'in "Kral</w:t>
            </w:r>
            <w:r w:rsidRPr="0045588A">
              <w:rPr>
                <w:rFonts w:cstheme="minorHAnsi"/>
                <w:lang w:val="tr-TR"/>
              </w:rPr>
              <w:t>’</w:t>
            </w:r>
            <w:r w:rsidRPr="0045588A">
              <w:rPr>
                <w:rFonts w:cstheme="minorHAnsi"/>
                <w:lang w:val="mk-MK"/>
              </w:rPr>
              <w:t>ın Yeni Giysileri" ni ve "Kardeş kardeşi incitmez, sahibi olmayanın vay haline" (Shapkarev) okurlar. Hikayeleri pencere tekniği ile incelerler: Bir pencere çizerler ve pencerenin bir tarafına hikayenin özelliklerini yazarlar, diğer tarafına hikayeye</w:t>
            </w:r>
            <w:r w:rsidR="00091D6C" w:rsidRPr="0045588A">
              <w:rPr>
                <w:rFonts w:cstheme="minorHAnsi"/>
                <w:lang w:val="tr-TR"/>
              </w:rPr>
              <w:t>nin</w:t>
            </w:r>
            <w:r w:rsidRPr="0045588A">
              <w:rPr>
                <w:rFonts w:cstheme="minorHAnsi"/>
                <w:lang w:val="mk-MK"/>
              </w:rPr>
              <w:t xml:space="preserve"> bakış</w:t>
            </w:r>
            <w:r w:rsidR="00091D6C" w:rsidRPr="0045588A">
              <w:rPr>
                <w:rFonts w:cstheme="minorHAnsi"/>
                <w:lang w:val="tr-TR"/>
              </w:rPr>
              <w:t xml:space="preserve">ını </w:t>
            </w:r>
            <w:r w:rsidRPr="0045588A">
              <w:rPr>
                <w:rFonts w:cstheme="minorHAnsi"/>
                <w:lang w:val="mk-MK"/>
              </w:rPr>
              <w:t xml:space="preserve"> gösterecek bir çizim çizerler. Daha sonra konunun, karakterlerin, olayların gerçekçiliği açısından</w:t>
            </w:r>
            <w:r w:rsidRPr="0045588A">
              <w:rPr>
                <w:rFonts w:cstheme="minorHAnsi"/>
                <w:lang w:val="tr-TR"/>
              </w:rPr>
              <w:t xml:space="preserve"> çalışmalarını</w:t>
            </w:r>
            <w:r w:rsidRPr="0045588A">
              <w:rPr>
                <w:rFonts w:cstheme="minorHAnsi"/>
                <w:lang w:val="mk-MK"/>
              </w:rPr>
              <w:t xml:space="preserve"> sınıfın önünde sunarlar.</w:t>
            </w:r>
          </w:p>
          <w:p w14:paraId="62DF8AD1" w14:textId="4ADD2559" w:rsidR="0045588A" w:rsidRPr="0045588A" w:rsidRDefault="0045588A" w:rsidP="0045588A">
            <w:pPr>
              <w:pStyle w:val="ListParagraph"/>
              <w:numPr>
                <w:ilvl w:val="0"/>
                <w:numId w:val="14"/>
              </w:numPr>
              <w:spacing w:line="259" w:lineRule="auto"/>
              <w:jc w:val="both"/>
              <w:rPr>
                <w:rFonts w:cstheme="minorHAnsi"/>
                <w:b/>
                <w:bCs/>
                <w:lang w:val="mk-MK"/>
              </w:rPr>
            </w:pPr>
            <w:r w:rsidRPr="0045588A">
              <w:rPr>
                <w:rFonts w:cstheme="minorHAnsi"/>
                <w:lang w:val="mk-MK"/>
              </w:rPr>
              <w:t>Öğrenciler gruplara ayrılır. Her grup bir hikaye alır. Bir grup gerçekçi, başka bir peri masalı alır. Görev, bir öğrencinin grup içinde yüksek sesle okuması ve ardından verilen talimatlara göre hikayenin özelliklerini birlikte yazmasıdır. Daha sonra gerçekçi bir hikayesi olanlar  peri masalını alır, peri masalını olanlar  ise gerçekçi hikayeyi alır  ve aralarında değişim yaparak aynı ödevleri çözerler. Sonra iki hikayeyi karşılaştıran bir T-grafiği yaparlar. Her grup çalışmalarını sunar ve diğer peri masalı ve gerçekçi hikayeden örnekler verirler.</w:t>
            </w:r>
          </w:p>
          <w:p w14:paraId="33BABCE4" w14:textId="1A4C83D3" w:rsidR="0045588A" w:rsidRPr="00D54CBB" w:rsidRDefault="0045588A" w:rsidP="0045588A">
            <w:pPr>
              <w:pStyle w:val="ListParagraph"/>
              <w:numPr>
                <w:ilvl w:val="0"/>
                <w:numId w:val="14"/>
              </w:numPr>
              <w:spacing w:line="259" w:lineRule="auto"/>
              <w:jc w:val="both"/>
              <w:rPr>
                <w:rFonts w:cstheme="minorHAnsi"/>
                <w:bCs/>
                <w:lang w:val="mk-MK"/>
              </w:rPr>
            </w:pPr>
            <w:r w:rsidRPr="0045588A">
              <w:rPr>
                <w:rFonts w:cstheme="minorHAnsi"/>
                <w:lang w:val="mk-MK"/>
              </w:rPr>
              <w:t xml:space="preserve">Öğrenciler bağımsız olarak </w:t>
            </w:r>
            <w:r w:rsidR="001A40E8">
              <w:rPr>
                <w:rFonts w:cstheme="minorHAnsi"/>
                <w:lang w:val="tr-TR"/>
              </w:rPr>
              <w:t xml:space="preserve">kendi seçtikleri </w:t>
            </w:r>
            <w:r w:rsidRPr="0045588A">
              <w:rPr>
                <w:rFonts w:cstheme="minorHAnsi"/>
                <w:lang w:val="mk-MK"/>
              </w:rPr>
              <w:t xml:space="preserve">kısa </w:t>
            </w:r>
            <w:r w:rsidR="001A40E8">
              <w:rPr>
                <w:rFonts w:cstheme="minorHAnsi"/>
                <w:lang w:val="tr-TR"/>
              </w:rPr>
              <w:t>bir öykü seçerek o</w:t>
            </w:r>
            <w:r w:rsidRPr="0045588A">
              <w:rPr>
                <w:rFonts w:cstheme="minorHAnsi"/>
                <w:lang w:val="mk-MK"/>
              </w:rPr>
              <w:t>kurlar</w:t>
            </w:r>
            <w:r w:rsidR="001A40E8">
              <w:rPr>
                <w:rFonts w:cstheme="minorHAnsi"/>
                <w:lang w:val="tr-TR"/>
              </w:rPr>
              <w:t xml:space="preserve"> </w:t>
            </w:r>
            <w:r w:rsidRPr="0045588A">
              <w:rPr>
                <w:rFonts w:cstheme="minorHAnsi"/>
                <w:lang w:val="mk-MK"/>
              </w:rPr>
              <w:t xml:space="preserve">ve karakterleri, kim olduklarını, kaç tane olduklarını, hangi eylemleri yaptıklarını, hangi ve kaç olayın anlatıldığını, olayın nerede geçtiğini ve olayda  kimlerin </w:t>
            </w:r>
            <w:r w:rsidRPr="00D54CBB">
              <w:rPr>
                <w:rFonts w:cstheme="minorHAnsi"/>
                <w:lang w:val="mk-MK"/>
              </w:rPr>
              <w:t>olduğunu analiz ederler. Okuma Öykü Yıldızı tekniği ile sunulur.</w:t>
            </w:r>
          </w:p>
          <w:p w14:paraId="0F7E3ABB" w14:textId="4FEC5BC9" w:rsidR="0045588A" w:rsidRPr="00D54CBB" w:rsidRDefault="0045588A" w:rsidP="0045588A">
            <w:pPr>
              <w:pStyle w:val="ListParagraph"/>
              <w:numPr>
                <w:ilvl w:val="0"/>
                <w:numId w:val="14"/>
              </w:numPr>
              <w:spacing w:after="0" w:line="240" w:lineRule="auto"/>
              <w:contextualSpacing w:val="0"/>
              <w:jc w:val="both"/>
              <w:rPr>
                <w:rFonts w:asciiTheme="minorHAnsi" w:hAnsiTheme="minorHAnsi" w:cstheme="minorHAnsi"/>
                <w:bCs/>
                <w:lang w:val="mk-MK"/>
              </w:rPr>
            </w:pPr>
            <w:r w:rsidRPr="00D54CBB">
              <w:rPr>
                <w:rFonts w:cstheme="minorHAnsi"/>
                <w:bCs/>
                <w:lang w:val="mk-MK"/>
              </w:rPr>
              <w:t>Öğrenciler gruplara ayrılır. Her grubun verilen kısa öyküyü okuma, anahtar ve bilinmeyen sözcükleri ayırt etme görevi vardır. Daha sonra gruplara vurgulanan kelimelerle ilgili kısa notlar almaları gereken üç kart verilir. Kartlar sınıfın önünde sunulur ve tartışılır.</w:t>
            </w:r>
          </w:p>
          <w:p w14:paraId="316D4227" w14:textId="3DC7D66A" w:rsidR="0045588A" w:rsidRPr="00D54CBB" w:rsidRDefault="0045588A" w:rsidP="0045588A">
            <w:pPr>
              <w:pStyle w:val="ListParagraph"/>
              <w:numPr>
                <w:ilvl w:val="0"/>
                <w:numId w:val="14"/>
              </w:numPr>
              <w:spacing w:after="0" w:line="240" w:lineRule="auto"/>
              <w:jc w:val="both"/>
              <w:rPr>
                <w:rFonts w:asciiTheme="minorHAnsi" w:hAnsiTheme="minorHAnsi" w:cstheme="minorHAnsi"/>
                <w:bCs/>
                <w:lang w:val="mk-MK"/>
              </w:rPr>
            </w:pPr>
            <w:r w:rsidRPr="00D54CBB">
              <w:rPr>
                <w:rFonts w:asciiTheme="minorHAnsi" w:hAnsiTheme="minorHAnsi" w:cstheme="minorHAnsi"/>
                <w:bCs/>
                <w:lang w:val="mk-MK"/>
              </w:rPr>
              <w:t xml:space="preserve">Öğrenciler proje etkinliğine başlar:Roman Günleri. </w:t>
            </w:r>
          </w:p>
          <w:p w14:paraId="6946095B" w14:textId="02A5AA49" w:rsidR="0045588A" w:rsidRPr="0045588A" w:rsidRDefault="0045588A" w:rsidP="0045588A">
            <w:pPr>
              <w:pStyle w:val="ListParagraph"/>
              <w:numPr>
                <w:ilvl w:val="0"/>
                <w:numId w:val="14"/>
              </w:numPr>
              <w:spacing w:after="0" w:line="240" w:lineRule="auto"/>
              <w:jc w:val="both"/>
              <w:rPr>
                <w:rFonts w:cstheme="minorHAnsi"/>
                <w:lang w:val="mk-MK"/>
              </w:rPr>
            </w:pPr>
            <w:r w:rsidRPr="00D54CBB">
              <w:rPr>
                <w:rFonts w:asciiTheme="minorHAnsi" w:hAnsiTheme="minorHAnsi" w:cstheme="minorHAnsi"/>
                <w:bCs/>
                <w:lang w:val="mk-MK"/>
              </w:rPr>
              <w:t xml:space="preserve">Öğrenciler gruplara ayrılır. Üç hafta boyunca birbirini takip eden birkaç derste, öğrenciler bir romandan alıntılar okurlar. Grup içinde her öğrenci, romanların </w:t>
            </w:r>
            <w:r w:rsidR="00716B50">
              <w:rPr>
                <w:rFonts w:asciiTheme="minorHAnsi" w:hAnsiTheme="minorHAnsi" w:cstheme="minorHAnsi"/>
                <w:bCs/>
                <w:lang w:val="mk-MK"/>
              </w:rPr>
              <w:t>ögeler</w:t>
            </w:r>
            <w:r w:rsidRPr="00D54CBB">
              <w:rPr>
                <w:rFonts w:asciiTheme="minorHAnsi" w:hAnsiTheme="minorHAnsi" w:cstheme="minorHAnsi"/>
                <w:bCs/>
                <w:lang w:val="mk-MK"/>
              </w:rPr>
              <w:t>i hakkında notlar alırken romanlardan alıntılar içeren bir roman okuma günlüğü tutar. Yeni alıntıların her okunmasından sonra, öğrenciler bir grup olarak notları kullanarak okuduklarının</w:t>
            </w:r>
            <w:r w:rsidRPr="0045588A">
              <w:rPr>
                <w:rFonts w:asciiTheme="minorHAnsi" w:hAnsiTheme="minorHAnsi" w:cstheme="minorHAnsi"/>
                <w:bCs/>
                <w:lang w:val="mk-MK"/>
              </w:rPr>
              <w:t xml:space="preserve"> bir sunumunu yaparlar. Okuma sırasında uygun alıntılar kullanılabilir: "Tom Sawyer", M. Twain "The Children of Pall Street", F. Molnar.</w:t>
            </w:r>
          </w:p>
          <w:p w14:paraId="04664D90" w14:textId="495D8A6A" w:rsidR="00151B9D" w:rsidRPr="000811C7" w:rsidRDefault="00151B9D" w:rsidP="000811C7">
            <w:pPr>
              <w:pStyle w:val="ListParagraph"/>
              <w:numPr>
                <w:ilvl w:val="0"/>
                <w:numId w:val="14"/>
              </w:numPr>
              <w:spacing w:after="0" w:line="240" w:lineRule="auto"/>
              <w:jc w:val="both"/>
              <w:rPr>
                <w:rFonts w:cstheme="minorHAnsi"/>
                <w:lang w:val="mk-MK"/>
              </w:rPr>
            </w:pPr>
            <w:r w:rsidRPr="0059744B">
              <w:rPr>
                <w:rFonts w:cstheme="minorHAnsi"/>
                <w:lang w:val="mk-MK"/>
              </w:rPr>
              <w:t>Öğrenciler "Robinson Crusoe" adlı macera romanı "</w:t>
            </w:r>
            <w:r w:rsidR="000811C7" w:rsidRPr="001A40E8">
              <w:rPr>
                <w:rFonts w:cstheme="minorHAnsi"/>
                <w:lang w:val="tr-TR"/>
              </w:rPr>
              <w:t xml:space="preserve">Torbada </w:t>
            </w:r>
            <w:r w:rsidR="001A40E8" w:rsidRPr="001A40E8">
              <w:rPr>
                <w:rFonts w:cstheme="minorHAnsi"/>
                <w:lang w:val="tr-TR"/>
              </w:rPr>
              <w:t>okuma kitapları</w:t>
            </w:r>
            <w:r w:rsidRPr="001A40E8">
              <w:rPr>
                <w:rFonts w:cstheme="minorHAnsi"/>
                <w:lang w:val="mk-MK"/>
              </w:rPr>
              <w:t>"</w:t>
            </w:r>
            <w:r w:rsidRPr="0059744B">
              <w:rPr>
                <w:rFonts w:cstheme="minorHAnsi"/>
                <w:lang w:val="mk-MK"/>
              </w:rPr>
              <w:t xml:space="preserve"> tekniğini kullanarak okumayı işlemek için uygun materyali getirirler. Öğrenciler sınıfa bir kese kağıdı (hediye çantası ve birkaç renkli kağıt) getirirler. Torbanın bir tarafına bir kağıt yapıştırırlar ve üzerine kısaca romanın içeriğini anlatırlar. Diğer tarafına </w:t>
            </w:r>
            <w:r w:rsidR="000811C7">
              <w:rPr>
                <w:rFonts w:cstheme="minorHAnsi"/>
                <w:lang w:val="tr-TR"/>
              </w:rPr>
              <w:t xml:space="preserve">da </w:t>
            </w:r>
            <w:r w:rsidRPr="0059744B">
              <w:rPr>
                <w:rFonts w:cstheme="minorHAnsi"/>
                <w:lang w:val="mk-MK"/>
              </w:rPr>
              <w:t>bir kağıt yapıştırırlar. üzerine konuyu, fikri ve karakte</w:t>
            </w:r>
            <w:r w:rsidR="000811C7">
              <w:rPr>
                <w:rFonts w:cstheme="minorHAnsi"/>
                <w:lang w:val="mk-MK"/>
              </w:rPr>
              <w:t>rleri, yazarı, hikayeciyi</w:t>
            </w:r>
            <w:r w:rsidRPr="0059744B">
              <w:rPr>
                <w:rFonts w:cstheme="minorHAnsi"/>
                <w:lang w:val="mk-MK"/>
              </w:rPr>
              <w:t>, içeriği, konuyu, zamanı, mekanı, fikri yaz</w:t>
            </w:r>
            <w:r w:rsidR="000811C7">
              <w:rPr>
                <w:rFonts w:cstheme="minorHAnsi"/>
                <w:lang w:val="tr-TR"/>
              </w:rPr>
              <w:t>arlar</w:t>
            </w:r>
            <w:r w:rsidR="000811C7">
              <w:rPr>
                <w:rFonts w:cstheme="minorHAnsi"/>
                <w:lang w:val="mk-MK"/>
              </w:rPr>
              <w:t xml:space="preserve">. </w:t>
            </w:r>
            <w:r w:rsidR="000811C7">
              <w:rPr>
                <w:rFonts w:cstheme="minorHAnsi"/>
                <w:lang w:val="tr-TR"/>
              </w:rPr>
              <w:t>Çantalarına</w:t>
            </w:r>
            <w:r w:rsidRPr="0059744B">
              <w:rPr>
                <w:rFonts w:cstheme="minorHAnsi"/>
                <w:lang w:val="mk-MK"/>
              </w:rPr>
              <w:t xml:space="preserve"> Robinson Crusoe'nun beş macerasını kısaca anla</w:t>
            </w:r>
            <w:r>
              <w:rPr>
                <w:rFonts w:cstheme="minorHAnsi"/>
                <w:lang w:val="mk-MK"/>
              </w:rPr>
              <w:t>ttıkları beş küçük sayfa koyarla</w:t>
            </w:r>
            <w:r w:rsidRPr="0059744B">
              <w:rPr>
                <w:rFonts w:cstheme="minorHAnsi"/>
                <w:lang w:val="mk-MK"/>
              </w:rPr>
              <w:t>r.</w:t>
            </w:r>
            <w:r w:rsidR="000811C7">
              <w:rPr>
                <w:rFonts w:cstheme="minorHAnsi"/>
                <w:lang w:val="tr-TR"/>
              </w:rPr>
              <w:t xml:space="preserve"> </w:t>
            </w:r>
            <w:r w:rsidRPr="000811C7">
              <w:rPr>
                <w:rFonts w:cstheme="minorHAnsi"/>
                <w:lang w:val="mk-MK"/>
              </w:rPr>
              <w:t>Çantalarını değiştirirler ve birbirlerinin yazdıklarını okurlar.</w:t>
            </w:r>
          </w:p>
          <w:p w14:paraId="63BA3001" w14:textId="75671E8E" w:rsidR="00151B9D" w:rsidRPr="00D54CBB" w:rsidRDefault="00151B9D" w:rsidP="00151B9D">
            <w:pPr>
              <w:pStyle w:val="ListParagraph"/>
              <w:numPr>
                <w:ilvl w:val="0"/>
                <w:numId w:val="14"/>
              </w:numPr>
              <w:spacing w:after="0" w:line="240" w:lineRule="auto"/>
              <w:jc w:val="both"/>
              <w:rPr>
                <w:rFonts w:cstheme="minorHAnsi"/>
                <w:b/>
                <w:bCs/>
                <w:lang w:val="mk-MK"/>
              </w:rPr>
            </w:pPr>
            <w:r w:rsidRPr="00D54CBB">
              <w:rPr>
                <w:rFonts w:cstheme="minorHAnsi"/>
                <w:lang w:val="mk-MK"/>
              </w:rPr>
              <w:t xml:space="preserve">Öğrenciler bir karakter seçerler (önceden öğretmen onlar için okunmuş bir romandan yüzü kesilmiş bir karakterin profil resminin olduğu karton çizimler hazırlamıştır, böylece öğrenci </w:t>
            </w:r>
            <w:r w:rsidR="000811C7" w:rsidRPr="00D54CBB">
              <w:rPr>
                <w:rFonts w:cstheme="minorHAnsi"/>
                <w:lang w:val="tr-TR"/>
              </w:rPr>
              <w:t>karakter resmini yüzü</w:t>
            </w:r>
            <w:r w:rsidRPr="00D54CBB">
              <w:rPr>
                <w:rFonts w:cstheme="minorHAnsi"/>
                <w:lang w:val="tr-TR"/>
              </w:rPr>
              <w:t>ne maske gibi takar</w:t>
            </w:r>
            <w:r w:rsidRPr="00D54CBB">
              <w:rPr>
                <w:rFonts w:cstheme="minorHAnsi"/>
                <w:lang w:val="mk-MK"/>
              </w:rPr>
              <w:t>). Kendilerini seçtikleri karakterin yerine koyma ve onun olaylarından birini sözlü olarak anlatma görevi verilir ve ardından kendi yaşadıklarını veya günlük yaşamdan gördükleri böyle bir olayı anlatırlar. Daha sonra sınıf, karakterlerin ve öğrencilerin sorunları arasındaki benzerlikleri tartışır.</w:t>
            </w:r>
          </w:p>
          <w:p w14:paraId="3B115350" w14:textId="6A72584C" w:rsidR="00D54CBB" w:rsidRPr="00D54CBB" w:rsidRDefault="00D54CBB" w:rsidP="00D54CBB">
            <w:pPr>
              <w:pStyle w:val="ListParagraph"/>
              <w:numPr>
                <w:ilvl w:val="0"/>
                <w:numId w:val="14"/>
              </w:numPr>
              <w:spacing w:after="0" w:line="240" w:lineRule="auto"/>
              <w:jc w:val="both"/>
              <w:rPr>
                <w:rFonts w:asciiTheme="minorHAnsi" w:hAnsiTheme="minorHAnsi" w:cstheme="minorHAnsi"/>
                <w:lang w:val="mk-MK"/>
              </w:rPr>
            </w:pPr>
            <w:r w:rsidRPr="00D54CBB">
              <w:rPr>
                <w:rFonts w:asciiTheme="minorHAnsi" w:eastAsiaTheme="minorHAnsi" w:hAnsiTheme="minorHAnsi" w:cstheme="minorHAnsi"/>
                <w:lang w:val="mk-MK"/>
              </w:rPr>
              <w:lastRenderedPageBreak/>
              <w:t xml:space="preserve">Öğrenciler sınıfta  roman olan  bir lektür işlerler. Öğretmen, romanın başlıklarını bir tabloda yazmış yada onlara yön olması için bölümlerin başlıklarını veya romanın yapısının </w:t>
            </w:r>
            <w:r w:rsidRPr="00D54CBB">
              <w:rPr>
                <w:rFonts w:asciiTheme="minorHAnsi" w:eastAsiaTheme="minorHAnsi" w:hAnsiTheme="minorHAnsi" w:cstheme="minorHAnsi"/>
                <w:lang w:val="tr-TR"/>
              </w:rPr>
              <w:t>bölümlere ayrıldığı</w:t>
            </w:r>
            <w:r w:rsidRPr="00D54CBB">
              <w:rPr>
                <w:rFonts w:asciiTheme="minorHAnsi" w:eastAsiaTheme="minorHAnsi" w:hAnsiTheme="minorHAnsi" w:cstheme="minorHAnsi"/>
                <w:lang w:val="mk-MK"/>
              </w:rPr>
              <w:t xml:space="preserve"> </w:t>
            </w:r>
            <w:r w:rsidRPr="00D54CBB">
              <w:rPr>
                <w:rFonts w:asciiTheme="minorHAnsi" w:eastAsiaTheme="minorHAnsi" w:hAnsiTheme="minorHAnsi" w:cstheme="minorHAnsi"/>
                <w:lang w:val="tr-TR"/>
              </w:rPr>
              <w:t xml:space="preserve">romanın olayları sırasına göre anlatabilecekleri </w:t>
            </w:r>
            <w:r w:rsidRPr="00D54CBB">
              <w:rPr>
                <w:rFonts w:asciiTheme="minorHAnsi" w:eastAsiaTheme="minorHAnsi" w:hAnsiTheme="minorHAnsi" w:cstheme="minorHAnsi"/>
                <w:lang w:val="mk-MK"/>
              </w:rPr>
              <w:t>başka bir yolu daha tahtaya yerleştirmiştir. Romanın yeniden anlatımında öğrenciler birbirlerini takip eder ve birbirlerini tamamlarlar.</w:t>
            </w:r>
          </w:p>
          <w:p w14:paraId="22383F8D" w14:textId="27477516" w:rsidR="00D54CBB" w:rsidRPr="00D54CBB" w:rsidRDefault="00151B9D" w:rsidP="00D54CBB">
            <w:pPr>
              <w:pStyle w:val="ListParagraph"/>
              <w:numPr>
                <w:ilvl w:val="0"/>
                <w:numId w:val="14"/>
              </w:numPr>
              <w:spacing w:after="0" w:line="240" w:lineRule="auto"/>
              <w:jc w:val="both"/>
              <w:rPr>
                <w:rFonts w:asciiTheme="minorHAnsi" w:hAnsiTheme="minorHAnsi" w:cstheme="minorHAnsi"/>
                <w:lang w:val="mk-MK"/>
              </w:rPr>
            </w:pPr>
            <w:r w:rsidRPr="00D54CBB">
              <w:rPr>
                <w:rFonts w:cstheme="minorHAnsi"/>
                <w:lang w:val="mk-MK"/>
              </w:rPr>
              <w:t>Öğrenciler sınıfta bir film izlerler (veya daha önce sinemaya gitmişlerdir). Ziyaret/gösterim sonrasında izledikleri filmi, filmdeki olayların sırasına göre yeniden anlatma görevi verilir.</w:t>
            </w:r>
          </w:p>
          <w:p w14:paraId="47262233" w14:textId="4B4B8C9E" w:rsidR="00151B9D" w:rsidRPr="00D54CBB" w:rsidRDefault="00151B9D" w:rsidP="00D54CBB">
            <w:pPr>
              <w:pStyle w:val="ListParagraph"/>
              <w:numPr>
                <w:ilvl w:val="0"/>
                <w:numId w:val="14"/>
              </w:numPr>
              <w:spacing w:after="0" w:line="240" w:lineRule="auto"/>
              <w:jc w:val="both"/>
              <w:rPr>
                <w:rFonts w:asciiTheme="minorHAnsi" w:hAnsiTheme="minorHAnsi" w:cstheme="minorHAnsi"/>
                <w:lang w:val="mk-MK"/>
              </w:rPr>
            </w:pPr>
            <w:r w:rsidRPr="001A40E8">
              <w:rPr>
                <w:rFonts w:cstheme="minorHAnsi"/>
                <w:lang w:val="mk-MK"/>
              </w:rPr>
              <w:t>Öğrenciler Yönlendir</w:t>
            </w:r>
            <w:r w:rsidR="001A40E8" w:rsidRPr="001A40E8">
              <w:rPr>
                <w:rFonts w:cstheme="minorHAnsi"/>
                <w:lang w:val="tr-TR"/>
              </w:rPr>
              <w:t>me tekniği kullanılarak etkinlik başlatılır</w:t>
            </w:r>
            <w:r w:rsidRPr="001A40E8">
              <w:rPr>
                <w:rFonts w:cstheme="minorHAnsi"/>
                <w:lang w:val="mk-MK"/>
              </w:rPr>
              <w:t>. Gözlerini</w:t>
            </w:r>
            <w:r w:rsidRPr="00D54CBB">
              <w:rPr>
                <w:rFonts w:cstheme="minorHAnsi"/>
                <w:lang w:val="mk-MK"/>
              </w:rPr>
              <w:t xml:space="preserve"> kapatırlar ve talimatları dinlerler: Kendinizi güzel, güneşli bir kumsalda hayal edin. Deniz kenarında yürüyorsunuz ve  sabah temiz havada derin derin nefes alıyorsunuz. Deniz tuzunun kokusunu alabilirsiniz. S</w:t>
            </w:r>
            <w:r w:rsidRPr="00D54CBB">
              <w:rPr>
                <w:rFonts w:cstheme="minorHAnsi"/>
                <w:lang w:val="tr-TR"/>
              </w:rPr>
              <w:t>u s</w:t>
            </w:r>
            <w:r w:rsidRPr="00D54CBB">
              <w:rPr>
                <w:rFonts w:cstheme="minorHAnsi"/>
                <w:lang w:val="mk-MK"/>
              </w:rPr>
              <w:t>ıçrama</w:t>
            </w:r>
            <w:r w:rsidR="00D54CBB">
              <w:rPr>
                <w:rFonts w:cstheme="minorHAnsi"/>
                <w:lang w:val="tr-TR"/>
              </w:rPr>
              <w:t>s</w:t>
            </w:r>
            <w:r w:rsidRPr="00D54CBB">
              <w:rPr>
                <w:rFonts w:cstheme="minorHAnsi"/>
                <w:lang w:val="mk-MK"/>
              </w:rPr>
              <w:t>ı</w:t>
            </w:r>
            <w:r w:rsidR="00D54CBB">
              <w:rPr>
                <w:rFonts w:cstheme="minorHAnsi"/>
                <w:lang w:val="tr-TR"/>
              </w:rPr>
              <w:t>nı</w:t>
            </w:r>
            <w:r w:rsidRPr="00D54CBB">
              <w:rPr>
                <w:rFonts w:cstheme="minorHAnsi"/>
                <w:lang w:val="mk-MK"/>
              </w:rPr>
              <w:t xml:space="preserve"> ve dalgaları duyarsınız. Her şey sakin ve sessiz. Kıyıda kimse yok. Gökyüzü mavi. Güzel kuşlar uzaktan görülebilir, neşeyle şarkı söyler ve daireler çizerek uçar. Aniden uzakta bir tekne görürsün. İçinde çok sevdiğin biri var. Kıyıya yaklaşır ve kollarını sallar. Sana bağırıyor. Sizi tekneye binmeye ve deniz genişliği boyunca sürmeye davet ediyor. Sen hazırlanıp  denize doğru koşarsınız. Soğuk suyu hissediyorsunuz. Sudaki sıçramalarınızı duyuyorsunuz. Sevdiğiniz kişinin yanına uçarcasına gidiyorsunuz. Tekneye biniyor ve kendini harika hissediyorsun. Sakin, deniz masmavi ve hafif dalgalar. Kuşlar artık size daha yakın. Onların güzel şarkı söylediğini duyabilirsiniz. Sessizsin ve tek bir bulut olmadan mavi gökyüzüne bakıyorsun. Teknede dalgaların şıpırtısını duyarsınız... Uyanırsınız.Uyandıktan sonra şu sorulara cevap verirler: Gökyüzü nasıldı? Sevdiğin kişi neye benziyordu? O kim? Şapka mı takıyordu? Ne renkti? Ne dinliyordun? Ne gördün? Öğrencilerin gördüklerini ve duyduklarını paylaştıkları kısa tartışma bittikten sonra, hepsini kısa bir hikaye olarak yazarlar.</w:t>
            </w:r>
          </w:p>
          <w:p w14:paraId="1CFAE6E8" w14:textId="7F88791E" w:rsidR="00151B9D" w:rsidRPr="006D45BB" w:rsidRDefault="00151B9D" w:rsidP="00151B9D">
            <w:pPr>
              <w:pStyle w:val="ListParagraph"/>
              <w:numPr>
                <w:ilvl w:val="0"/>
                <w:numId w:val="14"/>
              </w:numPr>
              <w:spacing w:after="0" w:line="259" w:lineRule="auto"/>
              <w:jc w:val="both"/>
              <w:rPr>
                <w:rFonts w:asciiTheme="minorHAnsi" w:hAnsiTheme="minorHAnsi" w:cstheme="minorHAnsi"/>
                <w:lang w:val="mk-MK"/>
              </w:rPr>
            </w:pPr>
            <w:r w:rsidRPr="006D45BB">
              <w:rPr>
                <w:rFonts w:cstheme="minorHAnsi"/>
                <w:lang w:val="mk-MK"/>
              </w:rPr>
              <w:t>Sınıfta öğrenciler ünlü bir kişi hakkında konuşurlar, bu bir müzik yıldızı, sporcu veya aktivist olabilir. Daha sonra kişinin tanımlandığı, gerçeklerin ve bilgilerin sunulduğu bir metin okunur. Öğrenciler daha sonra b</w:t>
            </w:r>
            <w:r w:rsidR="009B3C00">
              <w:rPr>
                <w:rFonts w:cstheme="minorHAnsi"/>
                <w:lang w:val="tr-TR"/>
              </w:rPr>
              <w:t>ireysel</w:t>
            </w:r>
            <w:r w:rsidRPr="006D45BB">
              <w:rPr>
                <w:rFonts w:cstheme="minorHAnsi"/>
                <w:lang w:val="mk-MK"/>
              </w:rPr>
              <w:t xml:space="preserve"> çalışmaya devam eder ve kişiyi tanımlar. Sonunda açıklamanın içeriği okunur ve tartışılır.</w:t>
            </w:r>
          </w:p>
          <w:p w14:paraId="607906BB" w14:textId="77777777" w:rsidR="00151B9D" w:rsidRPr="006D45BB" w:rsidRDefault="00151B9D" w:rsidP="00151B9D">
            <w:pPr>
              <w:pStyle w:val="yiv0688870219msonormal"/>
              <w:numPr>
                <w:ilvl w:val="0"/>
                <w:numId w:val="14"/>
              </w:numPr>
              <w:spacing w:after="0" w:afterAutospacing="0"/>
              <w:jc w:val="both"/>
              <w:rPr>
                <w:rFonts w:asciiTheme="minorHAnsi" w:hAnsiTheme="minorHAnsi" w:cstheme="minorHAnsi"/>
                <w:lang w:val="mk-MK"/>
              </w:rPr>
            </w:pPr>
            <w:r w:rsidRPr="006D45BB">
              <w:rPr>
                <w:rFonts w:eastAsia="Calibri" w:cstheme="minorHAnsi"/>
                <w:lang w:val="mk-MK"/>
              </w:rPr>
              <w:t>Öğrenciler ikili gruplara ayrılır. Defterde bir doğa olayını adlandırma görevi var: dolu, kar, gök gürültüsü, kasırga, deprem...sonra beyin fırtınası tekniğini kullanarak bu olguyu düşündüklerinde akıllarına gelen tüm kelimeleri yazarlar. Kelimeleri kullanarak adlandırdıkları fenomenin bir tanımını yaparlar.</w:t>
            </w:r>
          </w:p>
          <w:p w14:paraId="1E041378" w14:textId="77777777" w:rsidR="00151B9D" w:rsidRPr="006D45BB" w:rsidRDefault="00151B9D" w:rsidP="00151B9D">
            <w:pPr>
              <w:pStyle w:val="yiv0688870219msonormal"/>
              <w:numPr>
                <w:ilvl w:val="0"/>
                <w:numId w:val="14"/>
              </w:numPr>
              <w:spacing w:after="0" w:afterAutospacing="0"/>
              <w:jc w:val="both"/>
              <w:rPr>
                <w:rFonts w:asciiTheme="minorHAnsi" w:hAnsiTheme="minorHAnsi" w:cstheme="minorHAnsi"/>
                <w:lang w:val="mk-MK"/>
              </w:rPr>
            </w:pPr>
            <w:r w:rsidRPr="006D45BB">
              <w:rPr>
                <w:rFonts w:cstheme="minorHAnsi"/>
                <w:lang w:val="mk-MK"/>
              </w:rPr>
              <w:t>Öğrenciler yılın en sevdikleri zamanını seçerler ve hangi özelliklere sahip olduğunu defterlerine yazarlar. İlkbaharın, yazın resmini çizerler ve sözlü olarak anlatırlar. Sonra bir karakterin tanımını içeren bir kart alırlar, o karakteri mevsimi anlatan kurgusal bir hikayeye eklemeye çalışırlar. Karakter yılın o zamanını sevmiyor/seviyor. Yazılanlar sınıfta paylaşılır.</w:t>
            </w:r>
          </w:p>
          <w:p w14:paraId="1D6BACC6" w14:textId="77777777" w:rsidR="00151B9D" w:rsidRPr="006D45BB" w:rsidRDefault="00151B9D" w:rsidP="00151B9D">
            <w:pPr>
              <w:pStyle w:val="yiv0688870219msonormal"/>
              <w:numPr>
                <w:ilvl w:val="0"/>
                <w:numId w:val="14"/>
              </w:numPr>
              <w:spacing w:after="0" w:afterAutospacing="0"/>
              <w:jc w:val="both"/>
              <w:rPr>
                <w:rFonts w:asciiTheme="minorHAnsi" w:hAnsiTheme="minorHAnsi" w:cstheme="minorHAnsi"/>
                <w:lang w:val="mk-MK"/>
              </w:rPr>
            </w:pPr>
            <w:r w:rsidRPr="006D45BB">
              <w:rPr>
                <w:rFonts w:asciiTheme="minorHAnsi" w:hAnsiTheme="minorHAnsi" w:cstheme="minorHAnsi"/>
                <w:lang w:val="mk-MK"/>
              </w:rPr>
              <w:t>Gerçek hayattan veya resimlerden/videolardan karakterleri, kişileri, nesneleri, fenomenleri, manzaraları tanımlar.</w:t>
            </w:r>
          </w:p>
          <w:p w14:paraId="46CFFB06" w14:textId="77777777" w:rsidR="00151B9D" w:rsidRPr="001A40E8" w:rsidRDefault="00151B9D" w:rsidP="00151B9D">
            <w:pPr>
              <w:pStyle w:val="yiv0688870219msonormal"/>
              <w:numPr>
                <w:ilvl w:val="0"/>
                <w:numId w:val="14"/>
              </w:numPr>
              <w:spacing w:after="0" w:afterAutospacing="0"/>
              <w:jc w:val="both"/>
              <w:rPr>
                <w:rFonts w:asciiTheme="minorHAnsi" w:hAnsiTheme="minorHAnsi" w:cstheme="minorHAnsi"/>
                <w:lang w:val="mk-MK"/>
              </w:rPr>
            </w:pPr>
            <w:r w:rsidRPr="006D45BB">
              <w:rPr>
                <w:rFonts w:asciiTheme="minorHAnsi" w:hAnsiTheme="minorHAnsi" w:cstheme="minorHAnsi"/>
                <w:lang w:val="mk-MK"/>
              </w:rPr>
              <w:t xml:space="preserve">Öğrenciler gruplara ayrılır, her gruba Ben Brooks'un "Farklı Olmaya Cesaret Eden Erkek Çocklarına Hikayeler" kitabından bir alıntı verilir. Daha sonra alıntıda sahip oldukları </w:t>
            </w:r>
            <w:r w:rsidRPr="001A40E8">
              <w:rPr>
                <w:rFonts w:asciiTheme="minorHAnsi" w:hAnsiTheme="minorHAnsi" w:cstheme="minorHAnsi"/>
                <w:lang w:val="mk-MK"/>
              </w:rPr>
              <w:t>kişinin tanımı  kısa bir metinde anlatılır ve tasvir edilir. Yazılanlar sınıfta paylaşılır. Son olarak, şefkat, cömertlik ve özgüven yoluyla dünyayı daha iyi bir yer haline getiren, geçmişten günümüze ünlü ve o kadar da ünlü olmayan</w:t>
            </w:r>
            <w:r w:rsidRPr="001A40E8">
              <w:rPr>
                <w:rFonts w:asciiTheme="minorHAnsi" w:hAnsiTheme="minorHAnsi" w:cstheme="minorHAnsi"/>
                <w:lang w:val="tr-TR"/>
              </w:rPr>
              <w:t xml:space="preserve"> kişileri</w:t>
            </w:r>
            <w:r w:rsidRPr="001A40E8">
              <w:rPr>
                <w:rFonts w:asciiTheme="minorHAnsi" w:hAnsiTheme="minorHAnsi" w:cstheme="minorHAnsi"/>
                <w:lang w:val="mk-MK"/>
              </w:rPr>
              <w:t xml:space="preserve"> tartışırlar.</w:t>
            </w:r>
          </w:p>
          <w:p w14:paraId="33DDFFE1" w14:textId="7DE9EC6C" w:rsidR="00151B9D" w:rsidRPr="006D45BB" w:rsidRDefault="00151B9D" w:rsidP="00151B9D">
            <w:pPr>
              <w:pStyle w:val="ListParagraph"/>
              <w:numPr>
                <w:ilvl w:val="0"/>
                <w:numId w:val="14"/>
              </w:numPr>
              <w:spacing w:after="0" w:line="259" w:lineRule="auto"/>
              <w:jc w:val="both"/>
              <w:rPr>
                <w:rFonts w:asciiTheme="minorHAnsi" w:hAnsiTheme="minorHAnsi" w:cstheme="minorHAnsi"/>
                <w:lang w:val="mk-MK"/>
              </w:rPr>
            </w:pPr>
            <w:r w:rsidRPr="001A40E8">
              <w:rPr>
                <w:rFonts w:asciiTheme="minorHAnsi" w:eastAsiaTheme="minorHAnsi" w:hAnsiTheme="minorHAnsi" w:cstheme="minorHAnsi"/>
                <w:lang w:val="mk-MK"/>
              </w:rPr>
              <w:t>Öğrenciler ikili gruplar halinde  "Hamburger</w:t>
            </w:r>
            <w:r w:rsidR="001A40E8" w:rsidRPr="001A40E8">
              <w:rPr>
                <w:rFonts w:asciiTheme="minorHAnsi" w:eastAsiaTheme="minorHAnsi" w:hAnsiTheme="minorHAnsi" w:cstheme="minorHAnsi"/>
                <w:lang w:val="tr-TR"/>
              </w:rPr>
              <w:t xml:space="preserve"> veya sandviç</w:t>
            </w:r>
            <w:r w:rsidRPr="001A40E8">
              <w:rPr>
                <w:rFonts w:asciiTheme="minorHAnsi" w:eastAsiaTheme="minorHAnsi" w:hAnsiTheme="minorHAnsi" w:cstheme="minorHAnsi"/>
                <w:lang w:val="mk-MK"/>
              </w:rPr>
              <w:t>"</w:t>
            </w:r>
            <w:r w:rsidR="001A40E8" w:rsidRPr="001A40E8">
              <w:rPr>
                <w:rFonts w:asciiTheme="minorHAnsi" w:eastAsiaTheme="minorHAnsi" w:hAnsiTheme="minorHAnsi" w:cstheme="minorHAnsi"/>
                <w:lang w:val="tr-TR"/>
              </w:rPr>
              <w:t xml:space="preserve"> (</w:t>
            </w:r>
            <w:r w:rsidR="001A40E8" w:rsidRPr="001A40E8">
              <w:rPr>
                <w:rFonts w:asciiTheme="minorHAnsi" w:hAnsiTheme="minorHAnsi" w:cstheme="minorHAnsi"/>
                <w:color w:val="202124"/>
                <w:shd w:val="clear" w:color="auto" w:fill="FFFFFF"/>
              </w:rPr>
              <w:t>Bu teknik kısaca açıklamak gerekirse: Karşınızdaki kişiye geri bildirim sunarken evvela pozitif sözlerle başlamak, söylemeyi arzuladığınız negatif şeyleri orta kısma koymak, kapanışı ise yine pozitif ve geleceğe dönük cesaretlendirici sözlerle yapmaktır)</w:t>
            </w:r>
            <w:r w:rsidRPr="001A40E8">
              <w:rPr>
                <w:rFonts w:asciiTheme="minorHAnsi" w:eastAsiaTheme="minorHAnsi" w:hAnsiTheme="minorHAnsi" w:cstheme="minorHAnsi"/>
                <w:lang w:val="mk-MK"/>
              </w:rPr>
              <w:t xml:space="preserve"> tekniğinin yardı</w:t>
            </w:r>
            <w:r w:rsidR="001A40E8" w:rsidRPr="001A40E8">
              <w:rPr>
                <w:rFonts w:asciiTheme="minorHAnsi" w:eastAsiaTheme="minorHAnsi" w:hAnsiTheme="minorHAnsi" w:cstheme="minorHAnsi"/>
                <w:lang w:val="mk-MK"/>
              </w:rPr>
              <w:t>mıyla metnin eleştirisini yapmaya çalışırlar</w:t>
            </w:r>
            <w:r w:rsidRPr="001A40E8">
              <w:rPr>
                <w:rFonts w:asciiTheme="minorHAnsi" w:eastAsiaTheme="minorHAnsi" w:hAnsiTheme="minorHAnsi" w:cstheme="minorHAnsi"/>
                <w:lang w:val="mk-MK"/>
              </w:rPr>
              <w:t xml:space="preserve">. Kağıttan hamburger parçaları alırlar. Üstteki </w:t>
            </w:r>
            <w:r w:rsidR="009B3C00" w:rsidRPr="001A40E8">
              <w:rPr>
                <w:rFonts w:asciiTheme="minorHAnsi" w:eastAsiaTheme="minorHAnsi" w:hAnsiTheme="minorHAnsi" w:cstheme="minorHAnsi"/>
                <w:lang w:val="tr-TR"/>
              </w:rPr>
              <w:t>bölüm</w:t>
            </w:r>
            <w:r w:rsidRPr="001A40E8">
              <w:rPr>
                <w:rFonts w:asciiTheme="minorHAnsi" w:eastAsiaTheme="minorHAnsi" w:hAnsiTheme="minorHAnsi" w:cstheme="minorHAnsi"/>
                <w:lang w:val="mk-MK"/>
              </w:rPr>
              <w:t xml:space="preserve"> giriş, alttaki </w:t>
            </w:r>
            <w:r w:rsidR="009B3C00" w:rsidRPr="001A40E8">
              <w:rPr>
                <w:rFonts w:asciiTheme="minorHAnsi" w:eastAsiaTheme="minorHAnsi" w:hAnsiTheme="minorHAnsi" w:cstheme="minorHAnsi"/>
                <w:lang w:val="tr-TR"/>
              </w:rPr>
              <w:t>bölüm</w:t>
            </w:r>
            <w:r w:rsidRPr="001A40E8">
              <w:rPr>
                <w:rFonts w:asciiTheme="minorHAnsi" w:eastAsiaTheme="minorHAnsi" w:hAnsiTheme="minorHAnsi" w:cstheme="minorHAnsi"/>
                <w:lang w:val="mk-MK"/>
              </w:rPr>
              <w:t xml:space="preserve"> bitiştir. Burger</w:t>
            </w:r>
            <w:r w:rsidRPr="006D45BB">
              <w:rPr>
                <w:rFonts w:eastAsiaTheme="minorHAnsi" w:cstheme="minorHAnsi"/>
                <w:lang w:val="mk-MK"/>
              </w:rPr>
              <w:t xml:space="preserve"> ana </w:t>
            </w:r>
            <w:r w:rsidR="009B3C00">
              <w:rPr>
                <w:rFonts w:eastAsiaTheme="minorHAnsi" w:cstheme="minorHAnsi"/>
                <w:lang w:val="tr-TR"/>
              </w:rPr>
              <w:t>bölümdür</w:t>
            </w:r>
            <w:r w:rsidRPr="006D45BB">
              <w:rPr>
                <w:rFonts w:eastAsiaTheme="minorHAnsi" w:cstheme="minorHAnsi"/>
                <w:lang w:val="mk-MK"/>
              </w:rPr>
              <w:t xml:space="preserve">. Sebzeler </w:t>
            </w:r>
            <w:r w:rsidR="009779BF">
              <w:rPr>
                <w:rFonts w:eastAsiaTheme="minorHAnsi" w:cstheme="minorHAnsi"/>
                <w:lang w:val="tr-TR"/>
              </w:rPr>
              <w:t>üslup</w:t>
            </w:r>
            <w:r w:rsidRPr="006D45BB">
              <w:rPr>
                <w:rFonts w:eastAsiaTheme="minorHAnsi" w:cstheme="minorHAnsi"/>
                <w:lang w:val="mk-MK"/>
              </w:rPr>
              <w:t xml:space="preserve"> figürlerdir ve patates kızartması yeni öğrenilen kelimelerdir. Ters </w:t>
            </w:r>
            <w:r w:rsidRPr="006D45BB">
              <w:rPr>
                <w:rFonts w:eastAsiaTheme="minorHAnsi" w:cstheme="minorHAnsi"/>
                <w:lang w:val="mk-MK"/>
              </w:rPr>
              <w:lastRenderedPageBreak/>
              <w:t>tarafta metni okurlar ve tüm unsurların önemini anlarlar. Bu etkinlik elektronik malzeme ile de gerçekleştirilebilir: sunum, fotoğraf, 3D form vb.</w:t>
            </w:r>
          </w:p>
          <w:p w14:paraId="66AE2763" w14:textId="0534E5AE" w:rsidR="00151B9D" w:rsidRPr="006D45BB" w:rsidRDefault="00151B9D" w:rsidP="00151B9D">
            <w:pPr>
              <w:pStyle w:val="ListParagraph"/>
              <w:numPr>
                <w:ilvl w:val="0"/>
                <w:numId w:val="14"/>
              </w:numPr>
              <w:spacing w:after="0"/>
              <w:jc w:val="both"/>
              <w:rPr>
                <w:rFonts w:cstheme="minorHAnsi"/>
                <w:lang w:val="mk-MK"/>
              </w:rPr>
            </w:pPr>
            <w:r w:rsidRPr="006D45BB">
              <w:rPr>
                <w:rFonts w:cstheme="minorHAnsi"/>
                <w:lang w:val="mk-MK"/>
              </w:rPr>
              <w:t xml:space="preserve"> Öğrenciler b</w:t>
            </w:r>
            <w:r w:rsidR="009779BF">
              <w:rPr>
                <w:rFonts w:cstheme="minorHAnsi"/>
                <w:lang w:val="tr-TR"/>
              </w:rPr>
              <w:t>reysel</w:t>
            </w:r>
            <w:r w:rsidRPr="006D45BB">
              <w:rPr>
                <w:rFonts w:cstheme="minorHAnsi"/>
                <w:lang w:val="mk-MK"/>
              </w:rPr>
              <w:t xml:space="preserve"> çalışır. (Bu etkinlik, mitlerin nasıl yaratıldığını anlamalarına yardımcı olur.) Bir ormanlık alanda izole bir şekilde yaşayan bir kabile olduklarını hayal etmeleri istenir.</w:t>
            </w:r>
          </w:p>
          <w:p w14:paraId="5F704C52" w14:textId="4ACBB988" w:rsidR="00151B9D" w:rsidRPr="003B49B6" w:rsidRDefault="00151B9D" w:rsidP="003B49B6">
            <w:pPr>
              <w:pStyle w:val="ListParagraph"/>
              <w:spacing w:after="0"/>
              <w:jc w:val="both"/>
              <w:rPr>
                <w:rFonts w:cstheme="minorHAnsi"/>
                <w:lang w:val="mk-MK"/>
              </w:rPr>
            </w:pPr>
            <w:r w:rsidRPr="006D45BB">
              <w:rPr>
                <w:rFonts w:cstheme="minorHAnsi"/>
                <w:lang w:val="mk-MK"/>
              </w:rPr>
              <w:t>Bir gün gökten bir uzay gemisi belirir. Kabilelerinde, günümüzün tüm teknik icatları hakkında hiçbir bilgileri yok. Geçmişteki yerli kabileler gibi yaşıyorlar.</w:t>
            </w:r>
            <w:r w:rsidRPr="003B49B6">
              <w:rPr>
                <w:rFonts w:cstheme="minorHAnsi"/>
                <w:lang w:val="mk-MK"/>
              </w:rPr>
              <w:t>Uzay aracından büyük bir parıltıyla iki varlık çıkar... Öğrencilerin görevi, o dönemin insanlarının konumundan, nasıl olduğunu, iki varlığın kim olduğunu, onlara nasıl da</w:t>
            </w:r>
            <w:r w:rsidR="003B49B6">
              <w:rPr>
                <w:rFonts w:cstheme="minorHAnsi"/>
                <w:lang w:val="mk-MK"/>
              </w:rPr>
              <w:t>vranacaklarını açıklamaktır..</w:t>
            </w:r>
            <w:r w:rsidRPr="003B49B6">
              <w:rPr>
                <w:rFonts w:cstheme="minorHAnsi"/>
                <w:lang w:val="mk-MK"/>
              </w:rPr>
              <w:t>. Birkaç öğrenci fikirlerini paylaşır ve öğretmen bunları tahtaya yazar (beyin fırtınası tekniğiyle) ve öğrencilerden</w:t>
            </w:r>
            <w:r w:rsidR="003B49B6">
              <w:rPr>
                <w:rFonts w:cstheme="minorHAnsi"/>
                <w:lang w:val="tr-TR"/>
              </w:rPr>
              <w:t>,</w:t>
            </w:r>
            <w:r w:rsidRPr="003B49B6">
              <w:rPr>
                <w:rFonts w:cstheme="minorHAnsi"/>
                <w:lang w:val="mk-MK"/>
              </w:rPr>
              <w:t xml:space="preserve"> birinin dünyanın kurtarıcısı, diğerinin ise onun </w:t>
            </w:r>
            <w:r w:rsidR="003B49B6">
              <w:rPr>
                <w:rFonts w:cstheme="minorHAnsi"/>
                <w:lang w:val="tr-TR"/>
              </w:rPr>
              <w:t>yoldaşı</w:t>
            </w:r>
            <w:r w:rsidRPr="003B49B6">
              <w:rPr>
                <w:rFonts w:cstheme="minorHAnsi"/>
                <w:lang w:val="mk-MK"/>
              </w:rPr>
              <w:t xml:space="preserve"> olduğu kısa bir metin yazmalarını ister.</w:t>
            </w:r>
          </w:p>
          <w:p w14:paraId="41645ADB" w14:textId="1155C34C" w:rsidR="003B49B6" w:rsidRPr="003B49B6" w:rsidRDefault="003B49B6" w:rsidP="003B49B6">
            <w:pPr>
              <w:numPr>
                <w:ilvl w:val="0"/>
                <w:numId w:val="14"/>
              </w:numPr>
              <w:shd w:val="clear" w:color="auto" w:fill="FFFFFF"/>
              <w:tabs>
                <w:tab w:val="left" w:pos="0"/>
              </w:tabs>
              <w:overflowPunct w:val="0"/>
              <w:autoSpaceDE w:val="0"/>
              <w:autoSpaceDN w:val="0"/>
              <w:adjustRightInd w:val="0"/>
              <w:spacing w:after="0" w:line="240" w:lineRule="auto"/>
              <w:textAlignment w:val="baseline"/>
              <w:rPr>
                <w:rFonts w:cs="Calibri"/>
                <w:lang w:val="mk-MK"/>
              </w:rPr>
            </w:pPr>
            <w:r w:rsidRPr="003B49B6">
              <w:rPr>
                <w:rFonts w:cstheme="minorHAnsi"/>
                <w:lang w:val="mk-MK"/>
              </w:rPr>
              <w:t>Öğrenciler bireysel çalışır. Derste kendilerine verilen bir ödev veya proje üzerine not yazma görevi verilir. Her not için bir tarih belirterek ayrı bir deftere yazarlar. Öğrenciler notları elektronik olarak kaydedebilir ve daha sonra internetten bir uygulama kullanabilecekleri bir e-kitap olarak PDF formatında yayınlayabilirler</w:t>
            </w:r>
          </w:p>
          <w:p w14:paraId="5D33FD9B" w14:textId="603B1AA9" w:rsidR="0062106A" w:rsidRPr="00F578AE" w:rsidRDefault="00151B9D" w:rsidP="003B49B6">
            <w:pPr>
              <w:numPr>
                <w:ilvl w:val="0"/>
                <w:numId w:val="14"/>
              </w:numPr>
              <w:shd w:val="clear" w:color="auto" w:fill="FFFFFF"/>
              <w:tabs>
                <w:tab w:val="left" w:pos="0"/>
              </w:tabs>
              <w:overflowPunct w:val="0"/>
              <w:autoSpaceDE w:val="0"/>
              <w:autoSpaceDN w:val="0"/>
              <w:adjustRightInd w:val="0"/>
              <w:spacing w:after="0" w:line="240" w:lineRule="auto"/>
              <w:textAlignment w:val="baseline"/>
              <w:rPr>
                <w:rFonts w:cs="Calibri"/>
                <w:lang w:val="mk-MK"/>
              </w:rPr>
            </w:pPr>
            <w:r w:rsidRPr="006D45BB">
              <w:rPr>
                <w:rFonts w:cstheme="minorHAnsi"/>
                <w:lang w:val="mk-MK"/>
              </w:rPr>
              <w:t xml:space="preserve">Öğrenciler ikili gruplar halinde çalışır. Kalın harflerle yazılmış kelimeler içeren bir </w:t>
            </w:r>
            <w:r w:rsidRPr="006D45BB">
              <w:rPr>
                <w:rFonts w:cstheme="minorHAnsi"/>
                <w:lang w:val="tr-TR"/>
              </w:rPr>
              <w:t>çalışma kağıdı</w:t>
            </w:r>
            <w:r w:rsidRPr="006D45BB">
              <w:rPr>
                <w:rFonts w:cstheme="minorHAnsi"/>
                <w:lang w:val="mk-MK"/>
              </w:rPr>
              <w:t xml:space="preserve"> alırlar. Görevleri kelimeleri ve metni zenginleştirecek, yaratıcı çözümler</w:t>
            </w:r>
            <w:r w:rsidRPr="00137D7D">
              <w:rPr>
                <w:rFonts w:cstheme="minorHAnsi"/>
                <w:lang w:val="mk-MK"/>
              </w:rPr>
              <w:t xml:space="preserve"> sağlayacak yeni kelimelerle veya ifadelerle değiştirmektir. En sonunda ise metnin yazım kurallarına uygun olup olmadığını kontrol etmektir.</w:t>
            </w:r>
          </w:p>
          <w:p w14:paraId="3E22CE2D" w14:textId="2FAE6C00" w:rsidR="00151B9D" w:rsidRPr="006F6197" w:rsidRDefault="00151B9D" w:rsidP="00151B9D">
            <w:pPr>
              <w:shd w:val="clear" w:color="auto" w:fill="FFFFFF"/>
              <w:tabs>
                <w:tab w:val="left" w:pos="0"/>
              </w:tabs>
              <w:overflowPunct w:val="0"/>
              <w:autoSpaceDE w:val="0"/>
              <w:autoSpaceDN w:val="0"/>
              <w:adjustRightInd w:val="0"/>
              <w:spacing w:after="0" w:line="240" w:lineRule="auto"/>
              <w:textAlignment w:val="baseline"/>
              <w:rPr>
                <w:rFonts w:cs="Calibri"/>
                <w:lang w:val="mk-MK"/>
              </w:rPr>
            </w:pPr>
          </w:p>
        </w:tc>
      </w:tr>
      <w:tr w:rsidR="0062106A" w:rsidRPr="00A05731" w14:paraId="14456755" w14:textId="77777777" w:rsidTr="00D66D2E">
        <w:tc>
          <w:tcPr>
            <w:tcW w:w="13323" w:type="dxa"/>
            <w:gridSpan w:val="3"/>
            <w:shd w:val="clear" w:color="auto" w:fill="D9E2F3"/>
          </w:tcPr>
          <w:p w14:paraId="03E49EE0" w14:textId="77777777" w:rsidR="0062106A" w:rsidRPr="00AA08CB" w:rsidRDefault="0062106A" w:rsidP="0062106A">
            <w:pPr>
              <w:spacing w:after="0" w:line="240" w:lineRule="auto"/>
              <w:rPr>
                <w:rFonts w:cs="Calibri"/>
                <w:b/>
                <w:strike/>
                <w:lang w:val="tr-TR"/>
              </w:rPr>
            </w:pPr>
            <w:r>
              <w:rPr>
                <w:rFonts w:cs="Calibri"/>
                <w:lang w:val="tr-TR"/>
              </w:rPr>
              <w:lastRenderedPageBreak/>
              <w:t xml:space="preserve">Öğretim Alanı: </w:t>
            </w:r>
            <w:r>
              <w:rPr>
                <w:rFonts w:cs="Calibri"/>
                <w:b/>
                <w:bCs/>
                <w:lang w:val="tr-TR"/>
              </w:rPr>
              <w:t>MEDYA OKURYAZARLIĞI</w:t>
            </w:r>
          </w:p>
          <w:p w14:paraId="74AFB87C" w14:textId="77777777" w:rsidR="0062106A" w:rsidRPr="00C075F6" w:rsidRDefault="0062106A" w:rsidP="0062106A">
            <w:pPr>
              <w:spacing w:after="0" w:line="240" w:lineRule="auto"/>
              <w:jc w:val="both"/>
              <w:rPr>
                <w:rFonts w:cs="Calibri"/>
                <w:lang w:val="tr-TR"/>
              </w:rPr>
            </w:pPr>
            <w:r>
              <w:rPr>
                <w:rFonts w:cs="Calibri"/>
                <w:lang w:val="tr-TR"/>
              </w:rPr>
              <w:t>Ders Sayısı</w:t>
            </w:r>
            <w:r w:rsidRPr="00A42D7A">
              <w:rPr>
                <w:rFonts w:cs="Calibri"/>
                <w:lang w:val="mk-MK"/>
              </w:rPr>
              <w:t>:</w:t>
            </w:r>
            <w:r>
              <w:rPr>
                <w:rFonts w:cs="Calibri"/>
                <w:lang w:val="tr-TR"/>
              </w:rPr>
              <w:t xml:space="preserve"> </w:t>
            </w:r>
            <w:r w:rsidR="00E64F1B">
              <w:rPr>
                <w:rFonts w:cs="Calibri"/>
                <w:b/>
                <w:lang w:val="tr-TR"/>
              </w:rPr>
              <w:t>20</w:t>
            </w:r>
          </w:p>
        </w:tc>
      </w:tr>
      <w:tr w:rsidR="0062106A" w:rsidRPr="00D50280" w14:paraId="4F517FC2" w14:textId="77777777" w:rsidTr="00D66D2E">
        <w:tc>
          <w:tcPr>
            <w:tcW w:w="13323" w:type="dxa"/>
            <w:gridSpan w:val="3"/>
            <w:shd w:val="clear" w:color="auto" w:fill="auto"/>
          </w:tcPr>
          <w:p w14:paraId="4599EC23" w14:textId="77777777" w:rsidR="0062106A" w:rsidRPr="00AA08CB" w:rsidRDefault="0062106A" w:rsidP="0062106A">
            <w:pPr>
              <w:rPr>
                <w:rFonts w:cs="Calibri"/>
                <w:b/>
                <w:lang w:val="tr-TR"/>
              </w:rPr>
            </w:pPr>
            <w:r>
              <w:rPr>
                <w:rFonts w:cs="Calibri"/>
                <w:b/>
                <w:lang w:val="tr-TR"/>
              </w:rPr>
              <w:t>Kazanımlar</w:t>
            </w:r>
          </w:p>
          <w:p w14:paraId="1FDEE201" w14:textId="77777777" w:rsidR="00635A8A" w:rsidRPr="00C579E1" w:rsidRDefault="00635A8A" w:rsidP="00635A8A">
            <w:pPr>
              <w:spacing w:after="0"/>
              <w:rPr>
                <w:lang w:val="ru-RU"/>
              </w:rPr>
            </w:pPr>
            <w:r w:rsidRPr="00C579E1">
              <w:rPr>
                <w:lang w:val="ru-RU"/>
              </w:rPr>
              <w:t>Öğrenci şunları yapabilecektir:</w:t>
            </w:r>
          </w:p>
          <w:p w14:paraId="44910453" w14:textId="77777777" w:rsidR="00635A8A" w:rsidRPr="00C579E1" w:rsidRDefault="00635A8A" w:rsidP="00635A8A">
            <w:pPr>
              <w:spacing w:after="0"/>
              <w:rPr>
                <w:lang w:val="ru-RU"/>
              </w:rPr>
            </w:pPr>
            <w:r>
              <w:rPr>
                <w:lang w:val="ru-RU"/>
              </w:rPr>
              <w:t xml:space="preserve">1. </w:t>
            </w:r>
            <w:r>
              <w:rPr>
                <w:lang w:val="tr-TR"/>
              </w:rPr>
              <w:t>H</w:t>
            </w:r>
            <w:r w:rsidRPr="00C579E1">
              <w:rPr>
                <w:lang w:val="ru-RU"/>
              </w:rPr>
              <w:t>aber ve görüşleri birbirinden ayırır;</w:t>
            </w:r>
          </w:p>
          <w:p w14:paraId="0A5FB454" w14:textId="77777777" w:rsidR="00635A8A" w:rsidRPr="00C579E1" w:rsidRDefault="00635A8A" w:rsidP="00635A8A">
            <w:pPr>
              <w:spacing w:after="0"/>
              <w:rPr>
                <w:lang w:val="ru-RU"/>
              </w:rPr>
            </w:pPr>
            <w:r w:rsidRPr="00C579E1">
              <w:rPr>
                <w:lang w:val="ru-RU"/>
              </w:rPr>
              <w:t>2. Gazeteciliğin rolünü ve etik standartlara (tarafsızlık ve denge) bağlı kalmanın gerekliliğini açıklar.</w:t>
            </w:r>
          </w:p>
          <w:p w14:paraId="1495BBA2" w14:textId="77777777" w:rsidR="00635A8A" w:rsidRPr="00C579E1" w:rsidRDefault="00635A8A" w:rsidP="00635A8A">
            <w:pPr>
              <w:spacing w:after="0"/>
              <w:rPr>
                <w:lang w:val="ru-RU"/>
              </w:rPr>
            </w:pPr>
            <w:r w:rsidRPr="00C579E1">
              <w:rPr>
                <w:lang w:val="ru-RU"/>
              </w:rPr>
              <w:t>3. Dijital alanda ifade özgürlüğünün ve etik davranış standartlarına bağlılığın önemini açıklar;</w:t>
            </w:r>
            <w:r>
              <w:rPr>
                <w:lang w:val="ru-RU"/>
              </w:rPr>
              <w:br/>
            </w:r>
            <w:r w:rsidRPr="00C579E1">
              <w:rPr>
                <w:lang w:val="ru-RU"/>
              </w:rPr>
              <w:t>4. Medyada yer alan nefret söylemini tanır ve nefret söylemine karşı stratejileri sıralar.</w:t>
            </w:r>
          </w:p>
          <w:p w14:paraId="4F4BE368" w14:textId="77777777" w:rsidR="00635A8A" w:rsidRPr="00C579E1" w:rsidRDefault="00635A8A" w:rsidP="00635A8A">
            <w:pPr>
              <w:spacing w:after="0"/>
              <w:rPr>
                <w:lang w:val="ru-RU"/>
              </w:rPr>
            </w:pPr>
            <w:r>
              <w:rPr>
                <w:lang w:val="ru-RU"/>
              </w:rPr>
              <w:br/>
            </w:r>
            <w:r w:rsidRPr="00C579E1">
              <w:rPr>
                <w:lang w:val="ru-RU"/>
              </w:rPr>
              <w:t>Öğrenci şu konularda farkındalık geliştirecektir:</w:t>
            </w:r>
          </w:p>
          <w:p w14:paraId="2D5FF768" w14:textId="77777777" w:rsidR="00635A8A" w:rsidRPr="00C579E1" w:rsidRDefault="00635A8A" w:rsidP="00635A8A">
            <w:pPr>
              <w:spacing w:after="0"/>
              <w:rPr>
                <w:lang w:val="ru-RU"/>
              </w:rPr>
            </w:pPr>
            <w:r>
              <w:rPr>
                <w:lang w:val="ru-RU"/>
              </w:rPr>
              <w:t xml:space="preserve">5. </w:t>
            </w:r>
            <w:r>
              <w:rPr>
                <w:lang w:val="tr-TR"/>
              </w:rPr>
              <w:t>Ç</w:t>
            </w:r>
            <w:r w:rsidRPr="00C579E1">
              <w:rPr>
                <w:lang w:val="ru-RU"/>
              </w:rPr>
              <w:t>evrimiçi iletişimde etik davranış;</w:t>
            </w:r>
          </w:p>
          <w:p w14:paraId="760F9845" w14:textId="55A31677" w:rsidR="0062106A" w:rsidRPr="00A7508C" w:rsidRDefault="00635A8A" w:rsidP="00635A8A">
            <w:pPr>
              <w:spacing w:after="0"/>
              <w:rPr>
                <w:rFonts w:eastAsia="Times New Roman" w:cs="Arial"/>
                <w:lang w:val="ru-RU"/>
              </w:rPr>
            </w:pPr>
            <w:r>
              <w:rPr>
                <w:lang w:val="ru-RU"/>
              </w:rPr>
              <w:t xml:space="preserve">6. </w:t>
            </w:r>
            <w:r>
              <w:rPr>
                <w:lang w:val="tr-TR"/>
              </w:rPr>
              <w:t>M</w:t>
            </w:r>
            <w:r w:rsidRPr="00C579E1">
              <w:rPr>
                <w:lang w:val="ru-RU"/>
              </w:rPr>
              <w:t>edya mesajlarının ve içeriklerinin kullanıcıların görüşleri üzerindeki etkisi.</w:t>
            </w:r>
          </w:p>
        </w:tc>
      </w:tr>
      <w:tr w:rsidR="0062106A" w:rsidRPr="00A42D7A" w14:paraId="41DD15FA" w14:textId="77777777" w:rsidTr="00635A8A">
        <w:trPr>
          <w:trHeight w:val="395"/>
        </w:trPr>
        <w:tc>
          <w:tcPr>
            <w:tcW w:w="5499" w:type="dxa"/>
            <w:gridSpan w:val="2"/>
            <w:tcBorders>
              <w:bottom w:val="dashed" w:sz="4" w:space="0" w:color="auto"/>
            </w:tcBorders>
            <w:shd w:val="clear" w:color="auto" w:fill="auto"/>
          </w:tcPr>
          <w:p w14:paraId="049F1683" w14:textId="77777777" w:rsidR="0062106A" w:rsidRPr="00A42D7A" w:rsidRDefault="0062106A" w:rsidP="0062106A">
            <w:pPr>
              <w:spacing w:after="60" w:line="240" w:lineRule="auto"/>
              <w:rPr>
                <w:rFonts w:cs="Calibri"/>
                <w:b/>
                <w:lang w:val="mk-MK"/>
              </w:rPr>
            </w:pPr>
            <w:r>
              <w:rPr>
                <w:rFonts w:cs="Calibri"/>
                <w:b/>
                <w:lang w:val="tr-TR"/>
              </w:rPr>
              <w:t xml:space="preserve">Temalar </w:t>
            </w:r>
            <w:r w:rsidRPr="00BB0D26">
              <w:rPr>
                <w:rFonts w:cs="Calibri"/>
                <w:b/>
                <w:lang w:val="mk-MK"/>
              </w:rPr>
              <w:t xml:space="preserve">(ve </w:t>
            </w:r>
            <w:r>
              <w:rPr>
                <w:rFonts w:cs="Calibri"/>
                <w:b/>
                <w:lang w:val="tr-TR"/>
              </w:rPr>
              <w:t>kavramlar</w:t>
            </w:r>
            <w:r w:rsidRPr="00BB0D26">
              <w:rPr>
                <w:rFonts w:cs="Calibri"/>
                <w:b/>
                <w:lang w:val="mk-MK"/>
              </w:rPr>
              <w:t>):</w:t>
            </w:r>
          </w:p>
        </w:tc>
        <w:tc>
          <w:tcPr>
            <w:tcW w:w="7824" w:type="dxa"/>
            <w:tcBorders>
              <w:bottom w:val="dashed" w:sz="4" w:space="0" w:color="auto"/>
            </w:tcBorders>
            <w:shd w:val="clear" w:color="auto" w:fill="auto"/>
          </w:tcPr>
          <w:p w14:paraId="662F5BAE" w14:textId="77777777" w:rsidR="0062106A" w:rsidRPr="00A42D7A" w:rsidRDefault="0062106A" w:rsidP="0062106A">
            <w:pPr>
              <w:spacing w:after="0" w:line="240" w:lineRule="auto"/>
              <w:rPr>
                <w:rFonts w:cs="Calibri"/>
                <w:b/>
                <w:lang w:val="mk-MK"/>
              </w:rPr>
            </w:pPr>
            <w:r>
              <w:rPr>
                <w:rFonts w:cs="Calibri"/>
                <w:b/>
                <w:lang w:val="tr-TR"/>
              </w:rPr>
              <w:t xml:space="preserve">Ölçme ve </w:t>
            </w:r>
            <w:r w:rsidRPr="00BB0D26">
              <w:rPr>
                <w:rFonts w:cs="Calibri"/>
                <w:b/>
                <w:lang w:val="mk-MK"/>
              </w:rPr>
              <w:t xml:space="preserve">Değerlendirme </w:t>
            </w:r>
            <w:r>
              <w:rPr>
                <w:rFonts w:cs="Calibri"/>
                <w:b/>
                <w:lang w:val="tr-TR"/>
              </w:rPr>
              <w:t>S</w:t>
            </w:r>
            <w:r w:rsidRPr="00BB0D26">
              <w:rPr>
                <w:rFonts w:cs="Calibri"/>
                <w:b/>
                <w:lang w:val="mk-MK"/>
              </w:rPr>
              <w:t>tandartları:</w:t>
            </w:r>
          </w:p>
        </w:tc>
      </w:tr>
      <w:tr w:rsidR="0062106A" w:rsidRPr="00185948" w14:paraId="4FFEEAF5" w14:textId="77777777" w:rsidTr="00635A8A">
        <w:trPr>
          <w:trHeight w:val="620"/>
        </w:trPr>
        <w:tc>
          <w:tcPr>
            <w:tcW w:w="5499" w:type="dxa"/>
            <w:gridSpan w:val="2"/>
            <w:tcBorders>
              <w:top w:val="dashed" w:sz="4" w:space="0" w:color="auto"/>
              <w:bottom w:val="dashed" w:sz="4" w:space="0" w:color="auto"/>
            </w:tcBorders>
            <w:shd w:val="clear" w:color="auto" w:fill="auto"/>
          </w:tcPr>
          <w:p w14:paraId="0C4A2A41" w14:textId="65D62D5B" w:rsidR="0062106A" w:rsidRPr="00A7508C" w:rsidRDefault="00F578AE" w:rsidP="00F578AE">
            <w:pPr>
              <w:pStyle w:val="ListParagraph"/>
              <w:numPr>
                <w:ilvl w:val="0"/>
                <w:numId w:val="45"/>
              </w:numPr>
              <w:tabs>
                <w:tab w:val="center" w:pos="2134"/>
              </w:tabs>
              <w:spacing w:after="0" w:line="240" w:lineRule="auto"/>
              <w:rPr>
                <w:rFonts w:eastAsia="Times New Roman" w:cs="Arial"/>
                <w:lang w:val="mk-MK"/>
              </w:rPr>
            </w:pPr>
            <w:r>
              <w:rPr>
                <w:b/>
                <w:bCs/>
                <w:lang w:val="tr-TR"/>
              </w:rPr>
              <w:t>G</w:t>
            </w:r>
            <w:r w:rsidRPr="00C579E1">
              <w:rPr>
                <w:b/>
                <w:bCs/>
                <w:lang w:val="mk-MK"/>
              </w:rPr>
              <w:t>azeteciliğin rolü</w:t>
            </w:r>
            <w:r>
              <w:rPr>
                <w:lang w:val="mk-MK"/>
              </w:rPr>
              <w:t xml:space="preserve"> </w:t>
            </w:r>
            <w:r>
              <w:rPr>
                <w:lang w:val="mk-MK"/>
              </w:rPr>
              <w:br/>
            </w:r>
            <w:r>
              <w:rPr>
                <w:bCs/>
                <w:lang w:val="mk-MK"/>
              </w:rPr>
              <w:t>(haberler, görüşler, gazeteci</w:t>
            </w:r>
            <w:r w:rsidRPr="00C579E1">
              <w:rPr>
                <w:bCs/>
                <w:lang w:val="mk-MK"/>
              </w:rPr>
              <w:t>, gazetecilik, etik standartlar, tarafsızlık ve denge)</w:t>
            </w:r>
          </w:p>
        </w:tc>
        <w:tc>
          <w:tcPr>
            <w:tcW w:w="7824" w:type="dxa"/>
            <w:tcBorders>
              <w:top w:val="dashed" w:sz="4" w:space="0" w:color="auto"/>
              <w:bottom w:val="single" w:sz="4" w:space="0" w:color="auto"/>
            </w:tcBorders>
            <w:shd w:val="clear" w:color="auto" w:fill="auto"/>
          </w:tcPr>
          <w:p w14:paraId="769A4A5B" w14:textId="77777777" w:rsidR="00635A8A" w:rsidRPr="00167797" w:rsidRDefault="00635A8A" w:rsidP="00635A8A">
            <w:pPr>
              <w:autoSpaceDE w:val="0"/>
              <w:autoSpaceDN w:val="0"/>
              <w:adjustRightInd w:val="0"/>
              <w:spacing w:after="0" w:line="276" w:lineRule="auto"/>
              <w:rPr>
                <w:rFonts w:cstheme="minorHAnsi"/>
                <w:lang w:val="mk-MK"/>
              </w:rPr>
            </w:pPr>
            <w:r w:rsidRPr="00167797">
              <w:rPr>
                <w:rFonts w:cstheme="minorHAnsi"/>
                <w:lang w:val="mk-MK"/>
              </w:rPr>
              <w:t>• Bilgilendirici içerik örneklerini ve üzerinde düşünülmüş içerik örneklerini listeler</w:t>
            </w:r>
          </w:p>
          <w:p w14:paraId="18236F9D" w14:textId="77777777" w:rsidR="00635A8A" w:rsidRPr="00167797" w:rsidRDefault="00635A8A" w:rsidP="00635A8A">
            <w:pPr>
              <w:autoSpaceDE w:val="0"/>
              <w:autoSpaceDN w:val="0"/>
              <w:adjustRightInd w:val="0"/>
              <w:spacing w:after="0" w:line="276" w:lineRule="auto"/>
              <w:rPr>
                <w:rFonts w:cstheme="minorHAnsi"/>
                <w:lang w:val="mk-MK"/>
              </w:rPr>
            </w:pPr>
            <w:r w:rsidRPr="00167797">
              <w:rPr>
                <w:rFonts w:cstheme="minorHAnsi"/>
                <w:lang w:val="mk-MK"/>
              </w:rPr>
              <w:t>• Gazeteciliğin toplumdaki rolünü açıklar</w:t>
            </w:r>
          </w:p>
          <w:p w14:paraId="181746AC" w14:textId="2B96D1A7" w:rsidR="00635A8A" w:rsidRPr="00635A8A" w:rsidRDefault="00635A8A" w:rsidP="00635A8A">
            <w:pPr>
              <w:shd w:val="clear" w:color="auto" w:fill="FFFFFF"/>
              <w:tabs>
                <w:tab w:val="left" w:pos="73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lang w:val="mk-MK"/>
              </w:rPr>
            </w:pPr>
            <w:r w:rsidRPr="00635A8A">
              <w:rPr>
                <w:rFonts w:cstheme="minorHAnsi"/>
                <w:lang w:val="mk-MK"/>
              </w:rPr>
              <w:t>• Etik standartlar olarak tarafsızlık ve dengenin önemini açıklar</w:t>
            </w:r>
          </w:p>
        </w:tc>
      </w:tr>
      <w:tr w:rsidR="0062106A" w:rsidRPr="00185948" w14:paraId="753DDA66" w14:textId="77777777" w:rsidTr="00635A8A">
        <w:trPr>
          <w:trHeight w:val="796"/>
        </w:trPr>
        <w:tc>
          <w:tcPr>
            <w:tcW w:w="5499" w:type="dxa"/>
            <w:gridSpan w:val="2"/>
            <w:tcBorders>
              <w:top w:val="dashed" w:sz="4" w:space="0" w:color="auto"/>
              <w:bottom w:val="single" w:sz="4" w:space="0" w:color="auto"/>
            </w:tcBorders>
            <w:shd w:val="clear" w:color="auto" w:fill="auto"/>
          </w:tcPr>
          <w:p w14:paraId="018894DF" w14:textId="7ED7D5FE" w:rsidR="0062106A" w:rsidRPr="008E1E7C" w:rsidRDefault="00F578AE" w:rsidP="0062106A">
            <w:pPr>
              <w:pStyle w:val="ListParagraph"/>
              <w:numPr>
                <w:ilvl w:val="0"/>
                <w:numId w:val="4"/>
              </w:numPr>
              <w:shd w:val="clear" w:color="auto" w:fill="FFFFFF"/>
              <w:tabs>
                <w:tab w:val="left" w:pos="360"/>
                <w:tab w:val="left" w:pos="1832"/>
                <w:tab w:val="left" w:pos="2748"/>
                <w:tab w:val="left" w:pos="3664"/>
                <w:tab w:val="left" w:pos="4580"/>
                <w:tab w:val="left" w:pos="516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Cs/>
                <w:lang w:val="mk-MK"/>
              </w:rPr>
            </w:pPr>
            <w:r w:rsidRPr="008E1E7C">
              <w:rPr>
                <w:b/>
                <w:bCs/>
                <w:lang w:val="tr-TR"/>
              </w:rPr>
              <w:lastRenderedPageBreak/>
              <w:t>Dijital alanda ifde özgürlüğü v etik davranış</w:t>
            </w:r>
            <w:r w:rsidRPr="008E1E7C">
              <w:rPr>
                <w:b/>
                <w:bCs/>
                <w:lang w:val="mk-MK"/>
              </w:rPr>
              <w:br/>
            </w:r>
            <w:r w:rsidRPr="008E1E7C">
              <w:rPr>
                <w:lang w:val="mk-MK"/>
              </w:rPr>
              <w:t>(</w:t>
            </w:r>
            <w:r w:rsidRPr="008E1E7C">
              <w:rPr>
                <w:bCs/>
                <w:lang w:val="mk-MK"/>
              </w:rPr>
              <w:t xml:space="preserve"> kişisel hakaret ve iftira, özel hayata saygı</w:t>
            </w:r>
            <w:r w:rsidRPr="008E1E7C">
              <w:rPr>
                <w:lang w:val="mk-MK"/>
              </w:rPr>
              <w:t>)</w:t>
            </w:r>
          </w:p>
        </w:tc>
        <w:tc>
          <w:tcPr>
            <w:tcW w:w="7824" w:type="dxa"/>
            <w:tcBorders>
              <w:top w:val="single" w:sz="4" w:space="0" w:color="auto"/>
              <w:bottom w:val="single" w:sz="4" w:space="0" w:color="auto"/>
            </w:tcBorders>
            <w:shd w:val="clear" w:color="auto" w:fill="auto"/>
          </w:tcPr>
          <w:p w14:paraId="05AA014D" w14:textId="15F17336" w:rsidR="00635A8A" w:rsidRPr="008E1E7C" w:rsidRDefault="00635A8A" w:rsidP="00643FC2">
            <w:pPr>
              <w:pStyle w:val="ListParagraph"/>
              <w:numPr>
                <w:ilvl w:val="0"/>
                <w:numId w:val="4"/>
              </w:numPr>
              <w:autoSpaceDE w:val="0"/>
              <w:autoSpaceDN w:val="0"/>
              <w:adjustRightInd w:val="0"/>
              <w:spacing w:after="0" w:line="276" w:lineRule="auto"/>
              <w:rPr>
                <w:iCs/>
                <w:lang w:val="mk-MK"/>
              </w:rPr>
            </w:pPr>
            <w:r w:rsidRPr="008E1E7C">
              <w:rPr>
                <w:iCs/>
                <w:lang w:val="mk-MK"/>
              </w:rPr>
              <w:t>Medya içeriği oluştururken ve paylaşırken ifade özgürlüğünün önemini açıklar.</w:t>
            </w:r>
          </w:p>
          <w:p w14:paraId="66009DE5" w14:textId="7E2A81EE" w:rsidR="00635A8A" w:rsidRPr="008E1E7C" w:rsidRDefault="00635A8A" w:rsidP="00635A8A">
            <w:pPr>
              <w:autoSpaceDE w:val="0"/>
              <w:autoSpaceDN w:val="0"/>
              <w:adjustRightInd w:val="0"/>
              <w:spacing w:after="0" w:line="276" w:lineRule="auto"/>
              <w:rPr>
                <w:iCs/>
                <w:lang w:val="mk-MK"/>
              </w:rPr>
            </w:pPr>
            <w:r w:rsidRPr="008E1E7C">
              <w:rPr>
                <w:iCs/>
                <w:lang w:val="mk-MK"/>
              </w:rPr>
              <w:t xml:space="preserve">• </w:t>
            </w:r>
            <w:r w:rsidR="00643FC2" w:rsidRPr="008E1E7C">
              <w:rPr>
                <w:iCs/>
                <w:lang w:val="tr-TR"/>
              </w:rPr>
              <w:t xml:space="preserve">   </w:t>
            </w:r>
            <w:r w:rsidRPr="008E1E7C">
              <w:rPr>
                <w:iCs/>
                <w:lang w:val="mk-MK"/>
              </w:rPr>
              <w:t>Çevrimiçi iletişimde kişisel hakaret ve iftiraların farkına varır.</w:t>
            </w:r>
          </w:p>
          <w:p w14:paraId="40B63980" w14:textId="3064BBD0" w:rsidR="00635A8A" w:rsidRPr="008E1E7C" w:rsidRDefault="00635A8A" w:rsidP="00635A8A">
            <w:pPr>
              <w:autoSpaceDE w:val="0"/>
              <w:autoSpaceDN w:val="0"/>
              <w:adjustRightInd w:val="0"/>
              <w:spacing w:after="0" w:line="276" w:lineRule="auto"/>
              <w:rPr>
                <w:iCs/>
                <w:lang w:val="mk-MK"/>
              </w:rPr>
            </w:pPr>
            <w:r w:rsidRPr="008E1E7C">
              <w:rPr>
                <w:iCs/>
                <w:lang w:val="mk-MK"/>
              </w:rPr>
              <w:t xml:space="preserve">• </w:t>
            </w:r>
            <w:r w:rsidR="00643FC2" w:rsidRPr="008E1E7C">
              <w:rPr>
                <w:iCs/>
                <w:lang w:val="tr-TR"/>
              </w:rPr>
              <w:t xml:space="preserve">   </w:t>
            </w:r>
            <w:r w:rsidRPr="008E1E7C">
              <w:rPr>
                <w:iCs/>
                <w:lang w:val="mk-MK"/>
              </w:rPr>
              <w:t>Dijital alanda mahremiyeti korumanın ne anlama geldiğini (örnek olarak) açıklar</w:t>
            </w:r>
          </w:p>
          <w:p w14:paraId="29C8BF24" w14:textId="6AD31370" w:rsidR="00635A8A" w:rsidRPr="008E1E7C" w:rsidRDefault="00635A8A" w:rsidP="00635A8A">
            <w:pPr>
              <w:autoSpaceDE w:val="0"/>
              <w:autoSpaceDN w:val="0"/>
              <w:adjustRightInd w:val="0"/>
              <w:spacing w:after="0" w:line="276" w:lineRule="auto"/>
              <w:rPr>
                <w:iCs/>
                <w:lang w:val="mk-MK"/>
              </w:rPr>
            </w:pPr>
            <w:r w:rsidRPr="008E1E7C">
              <w:rPr>
                <w:iCs/>
                <w:lang w:val="mk-MK"/>
              </w:rPr>
              <w:t xml:space="preserve">• </w:t>
            </w:r>
            <w:r w:rsidR="00643FC2" w:rsidRPr="008E1E7C">
              <w:rPr>
                <w:iCs/>
                <w:lang w:val="tr-TR"/>
              </w:rPr>
              <w:t xml:space="preserve">  </w:t>
            </w:r>
            <w:r w:rsidRPr="008E1E7C">
              <w:rPr>
                <w:iCs/>
                <w:lang w:val="mk-MK"/>
              </w:rPr>
              <w:t>Çevrimiçi iletişimde mahremiyet hakkının ihlal edildiğini kabul eder.</w:t>
            </w:r>
          </w:p>
          <w:p w14:paraId="0ADDACE1" w14:textId="07DDC0C8" w:rsidR="0062106A" w:rsidRPr="008E1E7C" w:rsidRDefault="00635A8A" w:rsidP="00635A8A">
            <w:pPr>
              <w:spacing w:after="46" w:line="240" w:lineRule="auto"/>
              <w:rPr>
                <w:rFonts w:asciiTheme="minorHAnsi" w:eastAsia="Times New Roman" w:hAnsiTheme="minorHAnsi" w:cstheme="minorHAnsi"/>
                <w:lang w:val="mk-MK"/>
              </w:rPr>
            </w:pPr>
            <w:r w:rsidRPr="008E1E7C">
              <w:rPr>
                <w:iCs/>
                <w:lang w:val="mk-MK"/>
              </w:rPr>
              <w:t xml:space="preserve">• </w:t>
            </w:r>
            <w:r w:rsidRPr="008E1E7C">
              <w:rPr>
                <w:iCs/>
                <w:lang w:val="tr-TR"/>
              </w:rPr>
              <w:t xml:space="preserve"> </w:t>
            </w:r>
            <w:r w:rsidR="00643FC2" w:rsidRPr="008E1E7C">
              <w:rPr>
                <w:iCs/>
                <w:lang w:val="tr-TR"/>
              </w:rPr>
              <w:t xml:space="preserve"> </w:t>
            </w:r>
            <w:r w:rsidRPr="008E1E7C">
              <w:rPr>
                <w:iCs/>
                <w:lang w:val="mk-MK"/>
              </w:rPr>
              <w:t>Dijital alanda etik olmayan davranışların sonuçlarını açıklar.</w:t>
            </w:r>
          </w:p>
        </w:tc>
      </w:tr>
      <w:tr w:rsidR="00635A8A" w:rsidRPr="00185948" w14:paraId="78060C2A" w14:textId="77777777" w:rsidTr="00635A8A">
        <w:trPr>
          <w:trHeight w:val="2259"/>
        </w:trPr>
        <w:tc>
          <w:tcPr>
            <w:tcW w:w="5499" w:type="dxa"/>
            <w:gridSpan w:val="2"/>
            <w:tcBorders>
              <w:top w:val="single" w:sz="4" w:space="0" w:color="auto"/>
              <w:bottom w:val="dashed" w:sz="4" w:space="0" w:color="auto"/>
            </w:tcBorders>
            <w:shd w:val="clear" w:color="auto" w:fill="auto"/>
          </w:tcPr>
          <w:p w14:paraId="477919F3" w14:textId="18197277" w:rsidR="00635A8A" w:rsidRPr="008E1E7C" w:rsidRDefault="00635A8A" w:rsidP="0062106A">
            <w:pPr>
              <w:pStyle w:val="ListParagraph"/>
              <w:numPr>
                <w:ilvl w:val="0"/>
                <w:numId w:val="4"/>
              </w:numPr>
              <w:shd w:val="clear" w:color="auto" w:fill="FFFFFF"/>
              <w:tabs>
                <w:tab w:val="left" w:pos="360"/>
                <w:tab w:val="left" w:pos="1832"/>
                <w:tab w:val="left" w:pos="2748"/>
                <w:tab w:val="left" w:pos="3664"/>
                <w:tab w:val="left" w:pos="4580"/>
                <w:tab w:val="left" w:pos="516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b/>
                <w:bCs/>
                <w:lang w:val="tr-TR"/>
              </w:rPr>
            </w:pPr>
            <w:r w:rsidRPr="008E1E7C">
              <w:rPr>
                <w:b/>
                <w:bCs/>
                <w:lang w:val="mk-MK"/>
              </w:rPr>
              <w:t xml:space="preserve">Medyada ve sosyal ağlarda yer alan klişeler ve nefret söylemi </w:t>
            </w:r>
            <w:r w:rsidRPr="008E1E7C">
              <w:rPr>
                <w:b/>
                <w:bCs/>
                <w:lang w:val="mk-MK"/>
              </w:rPr>
              <w:br/>
            </w:r>
            <w:r w:rsidRPr="008E1E7C">
              <w:rPr>
                <w:lang w:val="mk-MK"/>
              </w:rPr>
              <w:t>(</w:t>
            </w:r>
            <w:r w:rsidRPr="008E1E7C">
              <w:rPr>
                <w:bCs/>
                <w:lang w:val="mk-MK"/>
              </w:rPr>
              <w:t xml:space="preserve"> cinsiyet klişeleri, yaş klişeleri, ırksal klişeler, etnik klişeler, mesleki klişeler, nefret söylemi</w:t>
            </w:r>
            <w:r w:rsidRPr="008E1E7C">
              <w:rPr>
                <w:lang w:val="mk-MK"/>
              </w:rPr>
              <w:t xml:space="preserve"> )</w:t>
            </w:r>
          </w:p>
        </w:tc>
        <w:tc>
          <w:tcPr>
            <w:tcW w:w="7824" w:type="dxa"/>
            <w:tcBorders>
              <w:top w:val="single" w:sz="4" w:space="0" w:color="auto"/>
              <w:bottom w:val="dashed" w:sz="4" w:space="0" w:color="auto"/>
            </w:tcBorders>
            <w:shd w:val="clear" w:color="auto" w:fill="auto"/>
          </w:tcPr>
          <w:p w14:paraId="6002BDB7" w14:textId="77777777" w:rsidR="00635A8A" w:rsidRPr="008E1E7C" w:rsidRDefault="00635A8A" w:rsidP="00635A8A">
            <w:pPr>
              <w:pStyle w:val="ListParagraph"/>
              <w:numPr>
                <w:ilvl w:val="0"/>
                <w:numId w:val="4"/>
              </w:numPr>
              <w:autoSpaceDE w:val="0"/>
              <w:autoSpaceDN w:val="0"/>
              <w:adjustRightInd w:val="0"/>
              <w:spacing w:after="0" w:line="276" w:lineRule="auto"/>
              <w:rPr>
                <w:lang w:val="mk-MK"/>
              </w:rPr>
            </w:pPr>
            <w:r w:rsidRPr="008E1E7C">
              <w:rPr>
                <w:lang w:val="mk-MK"/>
              </w:rPr>
              <w:t>Kalıp yargıların gerçeği nasıl çarpıttığını açıklar.</w:t>
            </w:r>
          </w:p>
          <w:p w14:paraId="6434F191" w14:textId="77777777" w:rsidR="00635A8A" w:rsidRPr="008E1E7C" w:rsidRDefault="00635A8A" w:rsidP="00635A8A">
            <w:pPr>
              <w:pStyle w:val="ListParagraph"/>
              <w:numPr>
                <w:ilvl w:val="0"/>
                <w:numId w:val="4"/>
              </w:numPr>
              <w:autoSpaceDE w:val="0"/>
              <w:autoSpaceDN w:val="0"/>
              <w:adjustRightInd w:val="0"/>
              <w:spacing w:after="0" w:line="276" w:lineRule="auto"/>
              <w:rPr>
                <w:lang w:val="mk-MK"/>
              </w:rPr>
            </w:pPr>
            <w:r w:rsidRPr="008E1E7C">
              <w:rPr>
                <w:lang w:val="mk-MK"/>
              </w:rPr>
              <w:t xml:space="preserve">Medyadaki klişeleri tanır </w:t>
            </w:r>
          </w:p>
          <w:p w14:paraId="5E242A94" w14:textId="77777777" w:rsidR="00635A8A" w:rsidRPr="008E1E7C" w:rsidRDefault="00635A8A" w:rsidP="00635A8A">
            <w:pPr>
              <w:pStyle w:val="ListParagraph"/>
              <w:numPr>
                <w:ilvl w:val="0"/>
                <w:numId w:val="4"/>
              </w:numPr>
              <w:autoSpaceDE w:val="0"/>
              <w:autoSpaceDN w:val="0"/>
              <w:adjustRightInd w:val="0"/>
              <w:spacing w:after="0" w:line="276" w:lineRule="auto"/>
              <w:rPr>
                <w:lang w:val="mk-MK"/>
              </w:rPr>
            </w:pPr>
            <w:r w:rsidRPr="008E1E7C">
              <w:rPr>
                <w:lang w:val="mk-MK"/>
              </w:rPr>
              <w:t>Medya ve sosyal ağlar aracılığıyla kalıp yargıları yaymanın sonuçlarını açıklar.</w:t>
            </w:r>
          </w:p>
          <w:p w14:paraId="2C8266FA" w14:textId="77777777" w:rsidR="00635A8A" w:rsidRPr="008E1E7C" w:rsidRDefault="00635A8A" w:rsidP="00635A8A">
            <w:pPr>
              <w:pStyle w:val="ListParagraph"/>
              <w:numPr>
                <w:ilvl w:val="0"/>
                <w:numId w:val="4"/>
              </w:numPr>
              <w:autoSpaceDE w:val="0"/>
              <w:autoSpaceDN w:val="0"/>
              <w:adjustRightInd w:val="0"/>
              <w:spacing w:after="0" w:line="276" w:lineRule="auto"/>
              <w:rPr>
                <w:lang w:val="mk-MK"/>
              </w:rPr>
            </w:pPr>
            <w:r w:rsidRPr="008E1E7C">
              <w:rPr>
                <w:lang w:val="mk-MK"/>
              </w:rPr>
              <w:t>Medyadaki ve sosyal ağlardaki nefret söylemini tanır.</w:t>
            </w:r>
          </w:p>
          <w:p w14:paraId="21B55E49" w14:textId="77777777" w:rsidR="00635A8A" w:rsidRPr="008E1E7C" w:rsidRDefault="00635A8A" w:rsidP="00635A8A">
            <w:pPr>
              <w:pStyle w:val="ListParagraph"/>
              <w:numPr>
                <w:ilvl w:val="0"/>
                <w:numId w:val="4"/>
              </w:numPr>
              <w:autoSpaceDE w:val="0"/>
              <w:autoSpaceDN w:val="0"/>
              <w:adjustRightInd w:val="0"/>
              <w:spacing w:after="0" w:line="276" w:lineRule="auto"/>
              <w:rPr>
                <w:lang w:val="mk-MK"/>
              </w:rPr>
            </w:pPr>
            <w:r w:rsidRPr="008E1E7C">
              <w:rPr>
                <w:lang w:val="mk-MK"/>
              </w:rPr>
              <w:t>Nefret söyleminin ne olduğunu açıklar.</w:t>
            </w:r>
          </w:p>
          <w:p w14:paraId="45EEEBB7" w14:textId="77777777" w:rsidR="00635A8A" w:rsidRPr="008E1E7C" w:rsidRDefault="00635A8A" w:rsidP="00635A8A">
            <w:pPr>
              <w:pStyle w:val="ListParagraph"/>
              <w:numPr>
                <w:ilvl w:val="0"/>
                <w:numId w:val="4"/>
              </w:numPr>
              <w:autoSpaceDE w:val="0"/>
              <w:autoSpaceDN w:val="0"/>
              <w:adjustRightInd w:val="0"/>
              <w:spacing w:after="0" w:line="276" w:lineRule="auto"/>
              <w:rPr>
                <w:lang w:val="mk-MK"/>
              </w:rPr>
            </w:pPr>
            <w:r w:rsidRPr="008E1E7C">
              <w:rPr>
                <w:lang w:val="mk-MK"/>
              </w:rPr>
              <w:t>Medyada ve sosyal ağlarda nefret söylemi kullanmanın sonuçlarını açıklar.</w:t>
            </w:r>
          </w:p>
          <w:p w14:paraId="0BE5554C" w14:textId="10FF6DB9" w:rsidR="00635A8A" w:rsidRPr="00C674E2" w:rsidRDefault="00635A8A" w:rsidP="00C674E2">
            <w:pPr>
              <w:pStyle w:val="ListParagraph"/>
              <w:numPr>
                <w:ilvl w:val="0"/>
                <w:numId w:val="4"/>
              </w:numPr>
              <w:shd w:val="clear" w:color="auto" w:fill="FFFFFF"/>
              <w:tabs>
                <w:tab w:val="left" w:pos="73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lang w:val="ru-RU"/>
              </w:rPr>
            </w:pPr>
            <w:r w:rsidRPr="00C674E2">
              <w:rPr>
                <w:lang w:val="mk-MK"/>
              </w:rPr>
              <w:t>Nefret söylemiyle mücadele stratejilerini listeler.</w:t>
            </w:r>
          </w:p>
        </w:tc>
      </w:tr>
      <w:tr w:rsidR="0062106A" w:rsidRPr="00C9472A" w14:paraId="0347B8EE" w14:textId="77777777" w:rsidTr="00D66D2E">
        <w:tc>
          <w:tcPr>
            <w:tcW w:w="13323" w:type="dxa"/>
            <w:gridSpan w:val="3"/>
            <w:shd w:val="clear" w:color="auto" w:fill="auto"/>
          </w:tcPr>
          <w:p w14:paraId="79732BDD" w14:textId="3A79274B" w:rsidR="00635A8A" w:rsidRPr="00643FC2" w:rsidRDefault="0062106A" w:rsidP="00643FC2">
            <w:pPr>
              <w:pStyle w:val="ListParagraph"/>
              <w:shd w:val="clear" w:color="auto" w:fill="FFFFFF"/>
              <w:spacing w:after="0" w:line="240" w:lineRule="auto"/>
              <w:ind w:left="360"/>
              <w:rPr>
                <w:rFonts w:cs="Calibri"/>
                <w:b/>
                <w:lang w:val="tr-TR"/>
              </w:rPr>
            </w:pPr>
            <w:r>
              <w:rPr>
                <w:rFonts w:cs="Calibri"/>
                <w:b/>
                <w:lang w:val="tr-TR"/>
              </w:rPr>
              <w:t>Etkinlik Ö</w:t>
            </w:r>
            <w:r w:rsidRPr="00507559">
              <w:rPr>
                <w:rFonts w:cs="Calibri"/>
                <w:b/>
                <w:lang w:val="tr-TR"/>
              </w:rPr>
              <w:t>rnekleri:</w:t>
            </w:r>
          </w:p>
          <w:p w14:paraId="1DFA94DA" w14:textId="18D49455" w:rsidR="00635A8A" w:rsidRDefault="00635A8A" w:rsidP="00635A8A">
            <w:pPr>
              <w:autoSpaceDE w:val="0"/>
              <w:autoSpaceDN w:val="0"/>
              <w:adjustRightInd w:val="0"/>
              <w:spacing w:after="0" w:line="276" w:lineRule="auto"/>
              <w:rPr>
                <w:i/>
                <w:iCs/>
                <w:lang w:val="mk-MK"/>
              </w:rPr>
            </w:pPr>
            <w:r w:rsidRPr="00A33497">
              <w:rPr>
                <w:i/>
                <w:iCs/>
                <w:lang w:val="mk-MK"/>
              </w:rPr>
              <w:t>(Örnekler genellikle birden çok derste uygulanabilen aynı içeriğe ilişkin birden çok değerlendirme standardını birleştirir. Sağlanan örnekler, aynı standartlar veya bunların kapsamına girmeyen diğer etkinlikler için yeni etkinlikler oluşturmak için bir model görevi görebilir.)</w:t>
            </w:r>
          </w:p>
          <w:p w14:paraId="2E4B4D02" w14:textId="77777777" w:rsidR="00643FC2" w:rsidRDefault="00643FC2" w:rsidP="00635A8A">
            <w:pPr>
              <w:autoSpaceDE w:val="0"/>
              <w:autoSpaceDN w:val="0"/>
              <w:adjustRightInd w:val="0"/>
              <w:spacing w:after="0" w:line="276" w:lineRule="auto"/>
              <w:rPr>
                <w:i/>
                <w:iCs/>
                <w:lang w:val="mk-MK"/>
              </w:rPr>
            </w:pPr>
          </w:p>
          <w:p w14:paraId="14658000" w14:textId="77777777" w:rsidR="00635A8A" w:rsidRDefault="00635A8A" w:rsidP="00635A8A">
            <w:pPr>
              <w:pStyle w:val="ListParagraph"/>
              <w:numPr>
                <w:ilvl w:val="0"/>
                <w:numId w:val="19"/>
              </w:numPr>
              <w:autoSpaceDE w:val="0"/>
              <w:autoSpaceDN w:val="0"/>
              <w:adjustRightInd w:val="0"/>
              <w:spacing w:after="0" w:line="276" w:lineRule="auto"/>
              <w:rPr>
                <w:lang w:val="mk-MK"/>
              </w:rPr>
            </w:pPr>
            <w:r w:rsidRPr="00C34AE4">
              <w:rPr>
                <w:lang w:val="mk-MK"/>
              </w:rPr>
              <w:t xml:space="preserve">Gruplara ayrılan öğrenciler, belirli bir yazarla (kurgusal veya gerçek) kısa gazetecilik metinleri (kurgusal </w:t>
            </w:r>
            <w:r>
              <w:rPr>
                <w:lang w:val="mk-MK"/>
              </w:rPr>
              <w:t xml:space="preserve">veya çekilmiş) içeren 8 kart </w:t>
            </w:r>
            <w:r w:rsidRPr="00C34AE4">
              <w:rPr>
                <w:lang w:val="mk-MK"/>
              </w:rPr>
              <w:t xml:space="preserve">alırlar. Metinlerden üçü bilgilendirici, beşi </w:t>
            </w:r>
            <w:r>
              <w:rPr>
                <w:lang w:val="tr-TR"/>
              </w:rPr>
              <w:t>görüş beyan eden</w:t>
            </w:r>
            <w:r w:rsidRPr="00C34AE4">
              <w:rPr>
                <w:lang w:val="mk-MK"/>
              </w:rPr>
              <w:t xml:space="preserve"> olmalı ve her metin farklı bir konuda (sağlık, kültür, spor, yolsuzluk, çevre koruma gibi) yer almalıdır:</w:t>
            </w:r>
          </w:p>
          <w:p w14:paraId="14EC4E74" w14:textId="77777777" w:rsidR="00635A8A" w:rsidRPr="00C34AE4" w:rsidRDefault="00635A8A" w:rsidP="00635A8A">
            <w:pPr>
              <w:pStyle w:val="ListParagraph"/>
              <w:numPr>
                <w:ilvl w:val="0"/>
                <w:numId w:val="46"/>
              </w:numPr>
              <w:autoSpaceDE w:val="0"/>
              <w:autoSpaceDN w:val="0"/>
              <w:adjustRightInd w:val="0"/>
              <w:spacing w:after="0" w:line="276" w:lineRule="auto"/>
              <w:rPr>
                <w:lang w:val="mk-MK"/>
              </w:rPr>
            </w:pPr>
            <w:r w:rsidRPr="00C34AE4">
              <w:rPr>
                <w:lang w:val="mk-MK"/>
              </w:rPr>
              <w:t xml:space="preserve"> Bilgilendirici metin örnekleri: Dünya Futbol Şampiyonası çeyrek finallerinin sonuçları; Ortaöğretim okullarına kayıt için boş kontenjanlar hakkında bilgi; Geçtiğimiz yıl içinde yayaların hayatını kaybettiği trafik kazalarına genel bakış.</w:t>
            </w:r>
          </w:p>
          <w:p w14:paraId="488A726F" w14:textId="268C9031" w:rsidR="00635A8A" w:rsidRDefault="00635A8A" w:rsidP="00635A8A">
            <w:pPr>
              <w:pStyle w:val="ListParagraph"/>
              <w:numPr>
                <w:ilvl w:val="0"/>
                <w:numId w:val="46"/>
              </w:numPr>
              <w:autoSpaceDE w:val="0"/>
              <w:autoSpaceDN w:val="0"/>
              <w:adjustRightInd w:val="0"/>
              <w:spacing w:after="120" w:line="276" w:lineRule="auto"/>
              <w:contextualSpacing w:val="0"/>
              <w:rPr>
                <w:lang w:val="mk-MK"/>
              </w:rPr>
            </w:pPr>
            <w:r>
              <w:rPr>
                <w:lang w:val="mk-MK"/>
              </w:rPr>
              <w:t xml:space="preserve"> </w:t>
            </w:r>
            <w:r>
              <w:rPr>
                <w:lang w:val="tr-TR"/>
              </w:rPr>
              <w:t>Görüş</w:t>
            </w:r>
            <w:r w:rsidRPr="00C34AE4">
              <w:rPr>
                <w:lang w:val="mk-MK"/>
              </w:rPr>
              <w:t xml:space="preserve"> beyan eden metin örnekleri: Kadınların hükümette daha fazla temsil edilmesi nasıl sağlanır; Sağlıklı olmak için nasıl düzgün yemek yenir; Evsizler bizim de gerçeğimiz oldu; Üsküp yine dünyanın en kirli şehirleri arasında: Vatandaşlar bu konuda ne düşünüyor?; Zorbalıktan kim daha çok </w:t>
            </w:r>
            <w:r>
              <w:rPr>
                <w:lang w:val="tr-TR"/>
              </w:rPr>
              <w:t>mağdurdur</w:t>
            </w:r>
            <w:r w:rsidRPr="00C34AE4">
              <w:rPr>
                <w:lang w:val="mk-MK"/>
              </w:rPr>
              <w:t xml:space="preserve"> - erkekler mi yoksa</w:t>
            </w:r>
            <w:r>
              <w:rPr>
                <w:lang w:val="tr-TR"/>
              </w:rPr>
              <w:t xml:space="preserve"> k</w:t>
            </w:r>
            <w:r w:rsidR="00512101">
              <w:rPr>
                <w:lang w:val="tr-TR"/>
              </w:rPr>
              <w:t>adınla</w:t>
            </w:r>
            <w:r>
              <w:rPr>
                <w:lang w:val="tr-TR"/>
              </w:rPr>
              <w:t>r</w:t>
            </w:r>
            <w:r w:rsidRPr="00C34AE4">
              <w:rPr>
                <w:lang w:val="mk-MK"/>
              </w:rPr>
              <w:t xml:space="preserve"> mı?</w:t>
            </w:r>
          </w:p>
          <w:p w14:paraId="0254F24E" w14:textId="77777777" w:rsidR="00635A8A" w:rsidRDefault="00635A8A" w:rsidP="00635A8A">
            <w:pPr>
              <w:autoSpaceDE w:val="0"/>
              <w:autoSpaceDN w:val="0"/>
              <w:adjustRightInd w:val="0"/>
              <w:spacing w:after="120" w:line="276" w:lineRule="auto"/>
              <w:ind w:left="319"/>
              <w:rPr>
                <w:lang w:val="mk-MK"/>
              </w:rPr>
            </w:pPr>
            <w:r w:rsidRPr="00F04939">
              <w:rPr>
                <w:lang w:val="mk-MK"/>
              </w:rPr>
              <w:t>Aynı zamanda  (gazetecilerin ön yargılarını dışlamak için) metinlerin tarafsız/objektif olmasına</w:t>
            </w:r>
            <w:r>
              <w:rPr>
                <w:lang w:val="tr-TR"/>
              </w:rPr>
              <w:t xml:space="preserve"> </w:t>
            </w:r>
            <w:r w:rsidRPr="00F04939">
              <w:rPr>
                <w:lang w:val="mk-MK"/>
              </w:rPr>
              <w:t>ve görüş bildirenlerin de dengeli olmasına (sorunla ilgili farklı görüşlere sahip kişilerin görüşlerini/iddialarını içermesi) dikkat edilmelidir.</w:t>
            </w:r>
          </w:p>
          <w:p w14:paraId="0FE055FB" w14:textId="34B21933" w:rsidR="00635A8A" w:rsidRPr="00B82C33" w:rsidRDefault="00635A8A" w:rsidP="00635A8A">
            <w:pPr>
              <w:pStyle w:val="ListParagraph"/>
              <w:autoSpaceDE w:val="0"/>
              <w:autoSpaceDN w:val="0"/>
              <w:adjustRightInd w:val="0"/>
              <w:spacing w:after="120" w:line="276" w:lineRule="auto"/>
              <w:ind w:left="318"/>
              <w:contextualSpacing w:val="0"/>
            </w:pPr>
            <w:r w:rsidRPr="00CE4EF8">
              <w:rPr>
                <w:lang w:val="mk-MK"/>
              </w:rPr>
              <w:t xml:space="preserve">Gruplara metinleri inceleme ve yalnızca bilgi içermelerine veya bilgiye ek olarak bir görüş bildirmelerine göre gruplama görevi verilir. Cevapları sunduktan sonra, bilgilendirici içerik ile </w:t>
            </w:r>
            <w:r>
              <w:rPr>
                <w:lang w:val="tr-TR"/>
              </w:rPr>
              <w:t xml:space="preserve">görüş beyanı </w:t>
            </w:r>
            <w:r w:rsidRPr="00CE4EF8">
              <w:rPr>
                <w:lang w:val="mk-MK"/>
              </w:rPr>
              <w:t xml:space="preserve"> içerikli içerik arasındaki fark üzerine bir tartışma başlatılır. Tartışmaya dayanarak, </w:t>
            </w:r>
            <w:r w:rsidRPr="00CE4EF8">
              <w:rPr>
                <w:lang w:val="mk-MK"/>
              </w:rPr>
              <w:lastRenderedPageBreak/>
              <w:t>beklenen doğru cevapların ne olduğu sonucuna varılır</w:t>
            </w:r>
            <w:r w:rsidR="00245D39">
              <w:t xml:space="preserve"> </w:t>
            </w:r>
            <w:r w:rsidRPr="00B82C33">
              <w:t>(konuyla ilgili farklı görüşlere sahip kişilerin görüşlerini/iddialarını içer</w:t>
            </w:r>
            <w:r>
              <w:t xml:space="preserve">mesi </w:t>
            </w:r>
            <w:r>
              <w:rPr>
                <w:lang w:val="tr-TR"/>
              </w:rPr>
              <w:t>gerekmektedir.</w:t>
            </w:r>
            <w:r w:rsidRPr="00B82C33">
              <w:t>)</w:t>
            </w:r>
            <w:r w:rsidR="00245D39">
              <w:t>.</w:t>
            </w:r>
          </w:p>
          <w:p w14:paraId="2C4F4824" w14:textId="77777777" w:rsidR="00635A8A" w:rsidRDefault="00635A8A" w:rsidP="00635A8A">
            <w:pPr>
              <w:pStyle w:val="ListParagraph"/>
              <w:autoSpaceDE w:val="0"/>
              <w:autoSpaceDN w:val="0"/>
              <w:adjustRightInd w:val="0"/>
              <w:spacing w:after="120" w:line="276" w:lineRule="auto"/>
              <w:ind w:left="318"/>
              <w:contextualSpacing w:val="0"/>
              <w:rPr>
                <w:lang w:val="mk-MK"/>
              </w:rPr>
            </w:pPr>
            <w:r>
              <w:t xml:space="preserve"> </w:t>
            </w:r>
            <w:r w:rsidRPr="00E1055A">
              <w:rPr>
                <w:lang w:val="mk-MK"/>
              </w:rPr>
              <w:t>Aynı kartlar, meti</w:t>
            </w:r>
            <w:r>
              <w:rPr>
                <w:lang w:val="mk-MK"/>
              </w:rPr>
              <w:t xml:space="preserve">nlerin yazarlarını belirlemek, </w:t>
            </w:r>
            <w:r w:rsidRPr="00E1055A">
              <w:rPr>
                <w:lang w:val="mk-MK"/>
              </w:rPr>
              <w:t xml:space="preserve"> gazeteci olduklarını ve metinlerin medyada bulunan veya bulunması muhtemel (elektronik veya yazılı) gazetecilik yazıları olduğunu belirtmek için kullanılır. Gruplara metinlerden iki kart verilir (her grup için farklı kombinasyonlar): (1) hangi bilgileri veya sorunları kapsadıkları, (2) okuyuculara nasıl yardımcı oldukları veya etkiledikleri ve</w:t>
            </w:r>
            <w:r>
              <w:rPr>
                <w:lang w:val="tr-TR"/>
              </w:rPr>
              <w:t xml:space="preserve"> son olarak</w:t>
            </w:r>
            <w:r w:rsidRPr="00E1055A">
              <w:rPr>
                <w:lang w:val="mk-MK"/>
              </w:rPr>
              <w:t xml:space="preserve"> (3) insanların günlük yaşamına veya toplumdaki sorunların çözümüne</w:t>
            </w:r>
            <w:r>
              <w:rPr>
                <w:lang w:val="tr-TR"/>
              </w:rPr>
              <w:t xml:space="preserve"> </w:t>
            </w:r>
            <w:r w:rsidRPr="00E1055A">
              <w:rPr>
                <w:lang w:val="mk-MK"/>
              </w:rPr>
              <w:t xml:space="preserve"> nasıl </w:t>
            </w:r>
            <w:r>
              <w:rPr>
                <w:lang w:val="mk-MK"/>
              </w:rPr>
              <w:t xml:space="preserve"> katkıda bulundukları</w:t>
            </w:r>
            <w:r>
              <w:rPr>
                <w:lang w:val="tr-TR"/>
              </w:rPr>
              <w:t xml:space="preserve"> ile ilgili analizler istenir</w:t>
            </w:r>
            <w:r w:rsidRPr="00E1055A">
              <w:rPr>
                <w:lang w:val="mk-MK"/>
              </w:rPr>
              <w:t>. Analiz sonuçlarını sunduktan sonra, gazetecilerin rolünü ve gazeteciliğin insanların günlük yaşamları ve toplumdaki demokrasi için önemini birlikte tartışırlar.Öğretmen, tarafsız (objektif) ve dengeli gazetecilik haberciliğinin ne anlama geldiğini belirtmek için görüş metinlerinden birini kullanır. Ardından, her grup, onu taraflı ve dengesiz bir metne dönüştürme görevi olan bir metin alır. Daha sonra gruplar "yeni" metinleri okur ve son olarak taraflı ve dengesiz haberciliğin sonuçlarının neler olduğu ve tüm gazetecilik makalelerinin tarafsız ve dengeli habercilik gerekliliklerine uymasının neden önemli olduğu tartışılır.</w:t>
            </w:r>
          </w:p>
          <w:p w14:paraId="788F6245" w14:textId="77777777" w:rsidR="00635A8A" w:rsidRDefault="00635A8A" w:rsidP="00635A8A">
            <w:pPr>
              <w:pStyle w:val="ListParagraph"/>
              <w:numPr>
                <w:ilvl w:val="0"/>
                <w:numId w:val="19"/>
              </w:numPr>
              <w:autoSpaceDE w:val="0"/>
              <w:autoSpaceDN w:val="0"/>
              <w:adjustRightInd w:val="0"/>
              <w:spacing w:after="120" w:line="320" w:lineRule="exact"/>
              <w:contextualSpacing w:val="0"/>
              <w:rPr>
                <w:lang w:val="mk-MK"/>
              </w:rPr>
            </w:pPr>
            <w:r w:rsidRPr="007F51F7">
              <w:rPr>
                <w:lang w:val="mk-MK"/>
              </w:rPr>
              <w:t xml:space="preserve">Gruplara ayrılan öğrencilere şu görev verilir: Gruplardan her biri bir sosyal ağda (Facebook, Instagram, Tik-Tok...) bir selfie yayınladıklarını hayal etmelidir. Paylaşılan bir </w:t>
            </w:r>
            <w:r>
              <w:rPr>
                <w:lang w:val="tr-TR"/>
              </w:rPr>
              <w:t>kağıtta</w:t>
            </w:r>
            <w:r w:rsidRPr="007F51F7">
              <w:rPr>
                <w:lang w:val="mk-MK"/>
              </w:rPr>
              <w:t>, gruptaki her kişi yayınlanan selfie altına almak istediği bir yorum ya</w:t>
            </w:r>
            <w:r>
              <w:rPr>
                <w:lang w:val="mk-MK"/>
              </w:rPr>
              <w:t xml:space="preserve">zar (örneğin, Çok güzelsin </w:t>
            </w:r>
            <w:r w:rsidRPr="00384738">
              <w:rPr>
                <w:lang w:val="mk-MK"/>
              </w:rPr>
              <w:sym w:font="Wingdings" w:char="F04A"/>
            </w:r>
            <w:r>
              <w:rPr>
                <w:lang w:val="mk-MK"/>
              </w:rPr>
              <w:t xml:space="preserve">; Harika görünüyorsun </w:t>
            </w:r>
            <w:r w:rsidRPr="00384738">
              <w:rPr>
                <w:lang w:val="mk-MK"/>
              </w:rPr>
              <w:sym w:font="Webdings" w:char="F059"/>
            </w:r>
            <w:r w:rsidRPr="007F51F7">
              <w:rPr>
                <w:lang w:val="mk-MK"/>
              </w:rPr>
              <w:t>; Gerçek model!; Süper dostum</w:t>
            </w:r>
            <w:r w:rsidRPr="00384738">
              <w:rPr>
                <w:noProof/>
                <w:lang w:val="en-US"/>
              </w:rPr>
              <w:drawing>
                <wp:inline distT="0" distB="0" distL="0" distR="0" wp14:anchorId="08AF352B" wp14:editId="4497699E">
                  <wp:extent cx="110316" cy="122583"/>
                  <wp:effectExtent l="0" t="0" r="444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9"/>
                          <a:srcRect l="23467" t="17259" r="20502" b="17927"/>
                          <a:stretch/>
                        </pic:blipFill>
                        <pic:spPr bwMode="auto">
                          <a:xfrm>
                            <a:off x="0" y="0"/>
                            <a:ext cx="116801" cy="129789"/>
                          </a:xfrm>
                          <a:prstGeom prst="rect">
                            <a:avLst/>
                          </a:prstGeom>
                          <a:ln>
                            <a:noFill/>
                          </a:ln>
                          <a:extLst>
                            <a:ext uri="{53640926-AAD7-44D8-BBD7-CCE9431645EC}">
                              <a14:shadowObscured xmlns:a14="http://schemas.microsoft.com/office/drawing/2010/main"/>
                            </a:ext>
                          </a:extLst>
                        </pic:spPr>
                      </pic:pic>
                    </a:graphicData>
                  </a:graphic>
                </wp:inline>
              </w:drawing>
            </w:r>
            <w:r w:rsidRPr="007F51F7">
              <w:rPr>
                <w:lang w:val="mk-MK"/>
              </w:rPr>
              <w:t xml:space="preserve"> ). Daha sonra</w:t>
            </w:r>
            <w:r>
              <w:rPr>
                <w:lang w:val="tr-TR"/>
              </w:rPr>
              <w:t xml:space="preserve"> kağıt </w:t>
            </w:r>
            <w:r w:rsidRPr="007F51F7">
              <w:rPr>
                <w:lang w:val="mk-MK"/>
              </w:rPr>
              <w:t xml:space="preserve"> duvara asılır ve herkesin yorumları okunur. Genelde herkesin olumlu yorum almak istediği belirtilir.</w:t>
            </w:r>
          </w:p>
          <w:p w14:paraId="27E15B3A" w14:textId="02EA94AE" w:rsidR="00635A8A" w:rsidRPr="00643FC2" w:rsidRDefault="00635A8A" w:rsidP="00635A8A">
            <w:pPr>
              <w:pStyle w:val="ListParagraph"/>
              <w:autoSpaceDE w:val="0"/>
              <w:autoSpaceDN w:val="0"/>
              <w:adjustRightInd w:val="0"/>
              <w:spacing w:after="120" w:line="276" w:lineRule="auto"/>
              <w:ind w:left="318"/>
              <w:contextualSpacing w:val="0"/>
              <w:rPr>
                <w:lang w:val="tr-TR"/>
              </w:rPr>
            </w:pPr>
            <w:r w:rsidRPr="007F51F7">
              <w:rPr>
                <w:lang w:val="mk-MK"/>
              </w:rPr>
              <w:t>Gruplara başka bir kağıda olumsuz yorumlar yazmaları için görev verilir, bazı kişiler selfie'mi aşağılamak istediklerinde altına yazabilirler (örneğin, Dinozor gibi görünüyorsun</w:t>
            </w:r>
            <w:r w:rsidRPr="00384738">
              <w:rPr>
                <w:noProof/>
                <w:lang w:val="en-US"/>
              </w:rPr>
              <w:drawing>
                <wp:inline distT="0" distB="0" distL="0" distR="0" wp14:anchorId="7FBBB8AC" wp14:editId="5FA89C5D">
                  <wp:extent cx="150125" cy="142945"/>
                  <wp:effectExtent l="0" t="0" r="2540"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lipart&#10;&#10;Description automatically generated"/>
                          <pic:cNvPicPr/>
                        </pic:nvPicPr>
                        <pic:blipFill>
                          <a:blip r:embed="rId10"/>
                          <a:stretch>
                            <a:fillRect/>
                          </a:stretch>
                        </pic:blipFill>
                        <pic:spPr>
                          <a:xfrm>
                            <a:off x="0" y="0"/>
                            <a:ext cx="155721" cy="148273"/>
                          </a:xfrm>
                          <a:prstGeom prst="rect">
                            <a:avLst/>
                          </a:prstGeom>
                        </pic:spPr>
                      </pic:pic>
                    </a:graphicData>
                  </a:graphic>
                </wp:inline>
              </w:drawing>
            </w:r>
            <w:r w:rsidRPr="007F51F7">
              <w:rPr>
                <w:lang w:val="mk-MK"/>
              </w:rPr>
              <w:t>; Keşke birkaç kilo vermiş olsaydın</w:t>
            </w:r>
            <w:r>
              <w:rPr>
                <w:lang w:val="tr-TR"/>
              </w:rPr>
              <w:t xml:space="preserve"> </w:t>
            </w:r>
            <w:r w:rsidRPr="00384738">
              <w:rPr>
                <w:noProof/>
                <w:lang w:val="en-US"/>
              </w:rPr>
              <w:drawing>
                <wp:inline distT="0" distB="0" distL="0" distR="0" wp14:anchorId="62837B9E" wp14:editId="692A4273">
                  <wp:extent cx="196275" cy="138936"/>
                  <wp:effectExtent l="0" t="0" r="0" b="0"/>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ipart&#10;&#10;Description automatically generated"/>
                          <pic:cNvPicPr/>
                        </pic:nvPicPr>
                        <pic:blipFill>
                          <a:blip r:embed="rId11"/>
                          <a:stretch>
                            <a:fillRect/>
                          </a:stretch>
                        </pic:blipFill>
                        <pic:spPr>
                          <a:xfrm>
                            <a:off x="0" y="0"/>
                            <a:ext cx="204370" cy="144666"/>
                          </a:xfrm>
                          <a:prstGeom prst="rect">
                            <a:avLst/>
                          </a:prstGeom>
                        </pic:spPr>
                      </pic:pic>
                    </a:graphicData>
                  </a:graphic>
                </wp:inline>
              </w:drawing>
            </w:r>
            <w:r w:rsidRPr="007F51F7">
              <w:rPr>
                <w:lang w:val="mk-MK"/>
              </w:rPr>
              <w:t xml:space="preserve">; </w:t>
            </w:r>
            <w:r>
              <w:rPr>
                <w:lang w:val="tr-TR"/>
              </w:rPr>
              <w:t xml:space="preserve"> İğrenç</w:t>
            </w:r>
            <w:r w:rsidRPr="00384738">
              <w:rPr>
                <w:noProof/>
                <w:lang w:val="en-US"/>
              </w:rPr>
              <w:drawing>
                <wp:inline distT="0" distB="0" distL="0" distR="0" wp14:anchorId="15441EC1" wp14:editId="715C97F2">
                  <wp:extent cx="137664" cy="142238"/>
                  <wp:effectExtent l="0" t="0" r="0" b="0"/>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rotWithShape="1">
                          <a:blip r:embed="rId12"/>
                          <a:srcRect l="24209" t="24199" r="19390" b="17526"/>
                          <a:stretch/>
                        </pic:blipFill>
                        <pic:spPr bwMode="auto">
                          <a:xfrm>
                            <a:off x="0" y="0"/>
                            <a:ext cx="143155" cy="147911"/>
                          </a:xfrm>
                          <a:prstGeom prst="rect">
                            <a:avLst/>
                          </a:prstGeom>
                          <a:ln>
                            <a:noFill/>
                          </a:ln>
                          <a:extLst>
                            <a:ext uri="{53640926-AAD7-44D8-BBD7-CCE9431645EC}">
                              <a14:shadowObscured xmlns:a14="http://schemas.microsoft.com/office/drawing/2010/main"/>
                            </a:ext>
                          </a:extLst>
                        </pic:spPr>
                      </pic:pic>
                    </a:graphicData>
                  </a:graphic>
                </wp:inline>
              </w:drawing>
            </w:r>
            <w:r>
              <w:rPr>
                <w:lang w:val="tr-TR"/>
              </w:rPr>
              <w:t>;Neye benzemişsin</w:t>
            </w:r>
            <w:r w:rsidRPr="00384738">
              <w:rPr>
                <w:noProof/>
                <w:lang w:val="en-US"/>
              </w:rPr>
              <w:drawing>
                <wp:inline distT="0" distB="0" distL="0" distR="0" wp14:anchorId="083E03D9" wp14:editId="4E2642B8">
                  <wp:extent cx="190500" cy="138676"/>
                  <wp:effectExtent l="0" t="0" r="0" b="0"/>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rotWithShape="1">
                          <a:blip r:embed="rId13"/>
                          <a:srcRect b="14191"/>
                          <a:stretch/>
                        </pic:blipFill>
                        <pic:spPr bwMode="auto">
                          <a:xfrm>
                            <a:off x="0" y="0"/>
                            <a:ext cx="218407" cy="158991"/>
                          </a:xfrm>
                          <a:prstGeom prst="rect">
                            <a:avLst/>
                          </a:prstGeom>
                          <a:ln>
                            <a:noFill/>
                          </a:ln>
                          <a:extLst>
                            <a:ext uri="{53640926-AAD7-44D8-BBD7-CCE9431645EC}">
                              <a14:shadowObscured xmlns:a14="http://schemas.microsoft.com/office/drawing/2010/main"/>
                            </a:ext>
                          </a:extLst>
                        </pic:spPr>
                      </pic:pic>
                    </a:graphicData>
                  </a:graphic>
                </wp:inline>
              </w:drawing>
            </w:r>
            <w:r>
              <w:rPr>
                <w:lang w:val="mk-MK"/>
              </w:rPr>
              <w:t xml:space="preserve">? </w:t>
            </w:r>
            <w:r w:rsidRPr="007F51F7">
              <w:rPr>
                <w:lang w:val="mk-MK"/>
              </w:rPr>
              <w:t>)yazabilirler. Kağıtlar duvara asılır ve yazılan yorumlar okunur. Bu tür yorumların hedeflenen kişide ne gibi duygular uyandırdığı tartışılır</w:t>
            </w:r>
            <w:r>
              <w:rPr>
                <w:lang w:val="mk-MK"/>
              </w:rPr>
              <w:t xml:space="preserve"> </w:t>
            </w:r>
            <w:r w:rsidR="00643FC2">
              <w:rPr>
                <w:lang w:val="tr-TR"/>
              </w:rPr>
              <w:t>.</w:t>
            </w:r>
          </w:p>
          <w:p w14:paraId="4D8EAFFD" w14:textId="005DC138" w:rsidR="00635A8A" w:rsidRPr="00643FC2" w:rsidRDefault="00635A8A" w:rsidP="00643FC2">
            <w:pPr>
              <w:pStyle w:val="ListParagraph"/>
              <w:autoSpaceDE w:val="0"/>
              <w:autoSpaceDN w:val="0"/>
              <w:adjustRightInd w:val="0"/>
              <w:spacing w:after="120" w:line="276" w:lineRule="auto"/>
              <w:ind w:left="318"/>
              <w:contextualSpacing w:val="0"/>
              <w:rPr>
                <w:lang w:val="tr-TR"/>
              </w:rPr>
            </w:pPr>
            <w:r w:rsidRPr="00B82C33">
              <w:rPr>
                <w:lang w:val="mk-MK"/>
              </w:rPr>
              <w:t>Gruplara, birinin yayınlanan özçekimi indirdiği ve başka biriyle paylaştığı</w:t>
            </w:r>
            <w:r>
              <w:rPr>
                <w:lang w:val="mk-MK"/>
              </w:rPr>
              <w:t xml:space="preserve"> aynıza</w:t>
            </w:r>
            <w:r>
              <w:rPr>
                <w:lang w:val="tr-TR"/>
              </w:rPr>
              <w:t>manda</w:t>
            </w:r>
            <w:r w:rsidRPr="00B82C33">
              <w:rPr>
                <w:lang w:val="mk-MK"/>
              </w:rPr>
              <w:t xml:space="preserve"> indirilen fotoğrafın altında iftira şeklinde bir yorum yayınladığı bir durumu hayal etme görevi verilir - </w:t>
            </w:r>
            <w:r>
              <w:t xml:space="preserve"> </w:t>
            </w:r>
            <w:r w:rsidRPr="00245D39">
              <w:rPr>
                <w:color w:val="4F81BD" w:themeColor="accent1"/>
                <w:u w:val="single"/>
                <w:lang w:val="mk-MK"/>
              </w:rPr>
              <w:t>ona iftira atmak, itibarını zedelemek</w:t>
            </w:r>
            <w:r w:rsidRPr="00245D39">
              <w:rPr>
                <w:color w:val="4F81BD" w:themeColor="accent1"/>
                <w:lang w:val="mk-MK"/>
              </w:rPr>
              <w:t xml:space="preserve"> </w:t>
            </w:r>
            <w:r w:rsidRPr="00B82C33">
              <w:rPr>
                <w:lang w:val="mk-MK"/>
              </w:rPr>
              <w:t xml:space="preserve">için biri hakkında </w:t>
            </w:r>
            <w:r w:rsidRPr="0075065E">
              <w:rPr>
                <w:color w:val="4F81BD" w:themeColor="accent1"/>
                <w:u w:val="single"/>
                <w:lang w:val="mk-MK"/>
              </w:rPr>
              <w:t xml:space="preserve">yalan söylemek </w:t>
            </w:r>
            <w:r w:rsidRPr="0075065E">
              <w:rPr>
                <w:color w:val="4F81BD" w:themeColor="accent1"/>
                <w:u w:val="single"/>
                <w:lang w:val="tr-TR"/>
              </w:rPr>
              <w:t xml:space="preserve"> </w:t>
            </w:r>
            <w:r>
              <w:rPr>
                <w:lang w:val="tr-TR"/>
              </w:rPr>
              <w:t xml:space="preserve">durumunda bırakılır. </w:t>
            </w:r>
            <w:r w:rsidRPr="00B82C33">
              <w:rPr>
                <w:lang w:val="mk-MK"/>
              </w:rPr>
              <w:t>(örn</w:t>
            </w:r>
            <w:r>
              <w:rPr>
                <w:lang w:val="tr-TR"/>
              </w:rPr>
              <w:t>eğin</w:t>
            </w:r>
            <w:r>
              <w:t xml:space="preserve">: </w:t>
            </w:r>
            <w:r w:rsidRPr="00B82C33">
              <w:rPr>
                <w:lang w:val="mk-MK"/>
              </w:rPr>
              <w:t xml:space="preserve"> </w:t>
            </w:r>
            <w:r>
              <w:rPr>
                <w:lang w:val="tr-TR"/>
              </w:rPr>
              <w:t xml:space="preserve">gardırop </w:t>
            </w:r>
            <w:r w:rsidRPr="00B82C33">
              <w:rPr>
                <w:lang w:val="mk-MK"/>
              </w:rPr>
              <w:t xml:space="preserve"> hırsız</w:t>
            </w:r>
            <w:r>
              <w:rPr>
                <w:lang w:val="tr-TR"/>
              </w:rPr>
              <w:t>ı, öpüşme rekotmeni)</w:t>
            </w:r>
            <w:r w:rsidR="00643FC2">
              <w:rPr>
                <w:lang w:val="tr-TR"/>
              </w:rPr>
              <w:br/>
            </w:r>
            <w:r w:rsidRPr="00643FC2">
              <w:rPr>
                <w:lang w:val="mk-MK"/>
              </w:rPr>
              <w:t xml:space="preserve">Ayrı bir sayfaya, grubun her üyesi bir karalayıcı yorum yazar. Daha sonra </w:t>
            </w:r>
            <w:r w:rsidRPr="00643FC2">
              <w:rPr>
                <w:lang w:val="tr-TR"/>
              </w:rPr>
              <w:t>kağıtlar</w:t>
            </w:r>
            <w:r w:rsidRPr="00643FC2">
              <w:rPr>
                <w:lang w:val="mk-MK"/>
              </w:rPr>
              <w:t xml:space="preserve"> duvara asılır ve herkesin yorumları okunur. Herkes birlikte aşağıdaki soruları tartışır: (1) İftiraya uğrayan kişi için sonuçlar nelerdir? (2) Adı yayınlanmazken mahremiyeti nasıl ihlal edildi? (3) Sosyal ağlar üzerinden başkalarına hakaret ve iftira atmak ne kadar etiktir? Genel olarak herkesin gerçekte olduğu gibi etik davranmakla sor</w:t>
            </w:r>
            <w:r w:rsidR="00C674E2">
              <w:rPr>
                <w:lang w:val="mk-MK"/>
              </w:rPr>
              <w:t xml:space="preserve">umlu olduğu sonucuna varılır . </w:t>
            </w:r>
            <w:r w:rsidR="00C674E2">
              <w:rPr>
                <w:lang w:val="tr-TR"/>
              </w:rPr>
              <w:t>S</w:t>
            </w:r>
            <w:r w:rsidRPr="00643FC2">
              <w:rPr>
                <w:lang w:val="mk-MK"/>
              </w:rPr>
              <w:t xml:space="preserve">osyal </w:t>
            </w:r>
            <w:r w:rsidRPr="0075065E">
              <w:rPr>
                <w:color w:val="000000" w:themeColor="text1"/>
                <w:lang w:val="mk-MK"/>
              </w:rPr>
              <w:t>ağlarda iftira ve hakaret eden kişi "görülmese" bile, sosyal ağlarda iftira ve hakaret şiddet içeren</w:t>
            </w:r>
            <w:r w:rsidRPr="0075065E">
              <w:rPr>
                <w:color w:val="000000" w:themeColor="text1"/>
                <w:u w:val="single"/>
                <w:lang w:val="mk-MK"/>
              </w:rPr>
              <w:t xml:space="preserve"> </w:t>
            </w:r>
            <w:r w:rsidRPr="00643FC2">
              <w:rPr>
                <w:lang w:val="mk-MK"/>
              </w:rPr>
              <w:t>bir davranıştır.</w:t>
            </w:r>
            <w:r w:rsidR="00643FC2" w:rsidRPr="00643FC2">
              <w:rPr>
                <w:lang w:val="mk-MK"/>
              </w:rPr>
              <w:br/>
            </w:r>
            <w:r w:rsidRPr="00643FC2">
              <w:rPr>
                <w:lang w:val="mk-MK"/>
              </w:rPr>
              <w:t>Her grup, sosyal ağlarda yapılması ve yapılmaması gerekenler gibi etik davranış önerileri sunar (örneğin, başkalarını aşağılamayın veya</w:t>
            </w:r>
            <w:r w:rsidRPr="00643FC2">
              <w:rPr>
                <w:lang w:val="tr-TR"/>
              </w:rPr>
              <w:t xml:space="preserve"> küçük görmeyin</w:t>
            </w:r>
            <w:r w:rsidRPr="00643FC2">
              <w:rPr>
                <w:lang w:val="mk-MK"/>
              </w:rPr>
              <w:t xml:space="preserve">. Başkalarının fotoğraflarına ve gönderilerine yorum yaparken saldırgan veya </w:t>
            </w:r>
            <w:r w:rsidR="00245D39">
              <w:rPr>
                <w:lang w:val="tr-TR"/>
              </w:rPr>
              <w:t xml:space="preserve">kötü </w:t>
            </w:r>
            <w:r w:rsidRPr="00643FC2">
              <w:rPr>
                <w:lang w:val="mk-MK"/>
              </w:rPr>
              <w:t xml:space="preserve">kelimeler kullanmayın. Başkaları hakkında özel </w:t>
            </w:r>
            <w:r w:rsidRPr="00643FC2">
              <w:rPr>
                <w:lang w:val="mk-MK"/>
              </w:rPr>
              <w:lastRenderedPageBreak/>
              <w:t>bilgileri ifşa etmeyin) Fotoğrafları ve gizli bilgileri izinsiz paylaşmayınız).</w:t>
            </w:r>
            <w:r w:rsidRPr="00643FC2">
              <w:rPr>
                <w:lang w:val="tr-TR"/>
              </w:rPr>
              <w:t xml:space="preserve"> Verilen öneriler ile s</w:t>
            </w:r>
            <w:r w:rsidRPr="00643FC2">
              <w:rPr>
                <w:lang w:val="mk-MK"/>
              </w:rPr>
              <w:t xml:space="preserve">osyal ağlarda </w:t>
            </w:r>
            <w:r w:rsidRPr="00643FC2">
              <w:rPr>
                <w:lang w:val="tr-TR"/>
              </w:rPr>
              <w:t xml:space="preserve"> yapılması gereken ortaklaşa öneriler derlenir.</w:t>
            </w:r>
          </w:p>
          <w:p w14:paraId="76025DF0" w14:textId="77777777" w:rsidR="00635A8A" w:rsidRPr="00625001" w:rsidRDefault="00635A8A" w:rsidP="00643FC2">
            <w:pPr>
              <w:pStyle w:val="ListParagraph"/>
              <w:numPr>
                <w:ilvl w:val="0"/>
                <w:numId w:val="19"/>
              </w:numPr>
              <w:autoSpaceDE w:val="0"/>
              <w:autoSpaceDN w:val="0"/>
              <w:adjustRightInd w:val="0"/>
              <w:spacing w:after="120" w:line="276" w:lineRule="auto"/>
              <w:rPr>
                <w:lang w:val="mk-MK"/>
              </w:rPr>
            </w:pPr>
            <w:r w:rsidRPr="00625001">
              <w:rPr>
                <w:lang w:val="mk-MK"/>
              </w:rPr>
              <w:t>Öğrenciler, üzerinde IRK (beyazlar, siyahlar ve diğerleri), CİNSİYET (</w:t>
            </w:r>
            <w:r>
              <w:rPr>
                <w:lang w:val="mk-MK"/>
              </w:rPr>
              <w:t>oğlan çocuğu</w:t>
            </w:r>
            <w:r w:rsidRPr="00625001">
              <w:rPr>
                <w:lang w:val="mk-MK"/>
              </w:rPr>
              <w:t>, kız</w:t>
            </w:r>
            <w:r>
              <w:rPr>
                <w:lang w:val="tr-TR"/>
              </w:rPr>
              <w:t xml:space="preserve"> çocuğu</w:t>
            </w:r>
            <w:r w:rsidRPr="00625001">
              <w:rPr>
                <w:lang w:val="mk-MK"/>
              </w:rPr>
              <w:t xml:space="preserve">, kadın, erkek), MESLEK (polisler, doktorlar, öğretmenler ve diğerleri), YAŞ (yaşlı, genç, </w:t>
            </w:r>
            <w:r>
              <w:rPr>
                <w:lang w:val="tr-TR"/>
              </w:rPr>
              <w:t>ergen</w:t>
            </w:r>
            <w:r w:rsidRPr="00625001">
              <w:rPr>
                <w:lang w:val="mk-MK"/>
              </w:rPr>
              <w:t xml:space="preserve">), AİLE ÜYELERİ (kız, oğul, anne, baba, büyükanne, büyükbaba) olarak 5 gruba ayrılır.Her grup, büyük bir kağıda, seçilen karttaki insanların medyada nasıl tasvir edildiğini (filmlerde, dizilerde, reklamlarda) – nasıl göründüklerini, nasıl davrandıklarını ve hangi niteliklere sahip oldukları (sözlerle ve bir çizimle) açıklamalıdır. </w:t>
            </w:r>
          </w:p>
          <w:p w14:paraId="6C416151" w14:textId="77777777" w:rsidR="008E1E7C" w:rsidRDefault="00635A8A" w:rsidP="00643FC2">
            <w:pPr>
              <w:pStyle w:val="ListParagraph"/>
              <w:autoSpaceDE w:val="0"/>
              <w:autoSpaceDN w:val="0"/>
              <w:adjustRightInd w:val="0"/>
              <w:spacing w:after="120" w:line="276" w:lineRule="auto"/>
              <w:ind w:left="318"/>
              <w:contextualSpacing w:val="0"/>
              <w:rPr>
                <w:color w:val="000000" w:themeColor="text1"/>
                <w:lang w:val="mk-MK"/>
              </w:rPr>
            </w:pPr>
            <w:r w:rsidRPr="00625001">
              <w:rPr>
                <w:lang w:val="mk-MK"/>
              </w:rPr>
              <w:t>Başka bir kağıda da medyadan</w:t>
            </w:r>
            <w:r>
              <w:rPr>
                <w:lang w:val="tr-TR"/>
              </w:rPr>
              <w:t xml:space="preserve"> </w:t>
            </w:r>
            <w:r w:rsidRPr="00625001">
              <w:rPr>
                <w:lang w:val="mk-MK"/>
              </w:rPr>
              <w:t>gördükleri  (hangi film, dizi, reklam) örneklerini yazmaları gerekir.</w:t>
            </w:r>
            <w:r w:rsidR="00643FC2">
              <w:rPr>
                <w:lang w:val="mk-MK"/>
              </w:rPr>
              <w:br/>
            </w:r>
            <w:r w:rsidRPr="00643FC2">
              <w:rPr>
                <w:color w:val="000000" w:themeColor="text1"/>
                <w:lang w:val="mk-MK"/>
              </w:rPr>
              <w:t>Çalışmayı tamamladıktan sonra her grup (birer birer) açıklamaları ve örnekleri olan kağıtlarını duvara asar ve çalışmalarını diğerlerine sunar.</w:t>
            </w:r>
            <w:r w:rsidR="00643FC2">
              <w:rPr>
                <w:color w:val="000000" w:themeColor="text1"/>
                <w:lang w:val="mk-MK"/>
              </w:rPr>
              <w:br/>
            </w:r>
            <w:r w:rsidRPr="00643FC2">
              <w:rPr>
                <w:color w:val="000000" w:themeColor="text1"/>
                <w:lang w:val="mk-MK"/>
              </w:rPr>
              <w:t>Her sunumdan sonra diğer gruplardan öğrenciler kendi örnekleriyle çalışmayı tamamlar ve birlikte medyada neyin baskın olduğu tespit edilir. Öğretmen, gruplarla ilgili genel klişelere uyan listedeki tüm açıklamaları tahtaya yazar (örneğin: Siyahlar suçludur, uyuşturucu satarlar... Büyükanneler önemser, turta yapar, Erkekler cesurdur, güçlüdür, ağlama</w:t>
            </w:r>
            <w:r w:rsidRPr="00643FC2">
              <w:rPr>
                <w:color w:val="000000" w:themeColor="text1"/>
                <w:lang w:val="tr-TR"/>
              </w:rPr>
              <w:t>zlar</w:t>
            </w:r>
            <w:r w:rsidRPr="00643FC2">
              <w:rPr>
                <w:color w:val="000000" w:themeColor="text1"/>
                <w:lang w:val="mk-MK"/>
              </w:rPr>
              <w:t>).</w:t>
            </w:r>
          </w:p>
          <w:p w14:paraId="7144B9BD" w14:textId="77777777" w:rsidR="001A40E8" w:rsidRDefault="008E1E7C" w:rsidP="001A40E8">
            <w:pPr>
              <w:pStyle w:val="ListParagraph"/>
              <w:autoSpaceDE w:val="0"/>
              <w:autoSpaceDN w:val="0"/>
              <w:adjustRightInd w:val="0"/>
              <w:spacing w:after="120" w:line="276" w:lineRule="auto"/>
              <w:ind w:left="319"/>
              <w:rPr>
                <w:color w:val="000000" w:themeColor="text1"/>
                <w:lang w:val="mk-MK"/>
              </w:rPr>
            </w:pPr>
            <w:r w:rsidRPr="00CF1F38">
              <w:rPr>
                <w:color w:val="000000" w:themeColor="text1"/>
                <w:lang w:val="mk-MK"/>
              </w:rPr>
              <w:t>Öğretmen, stereotip terimini (belirli grupların üyelerine atfedilen bir özellik) tanımlamak ve atıfta bulundukları gruplar (ırk, cinsiyet, profesyonel, yetişkin) tarafından belirlenen stereotip türlerini belirtmek için tahtaya yazılan açıklamaları kullanır. Aynı zamanda aile bireylerinin betimlemeleri cinsiyet ve yaş kalıpyargıları ile ilişki</w:t>
            </w:r>
            <w:r w:rsidR="001A40E8">
              <w:rPr>
                <w:color w:val="000000" w:themeColor="text1"/>
                <w:lang w:val="mk-MK"/>
              </w:rPr>
              <w:t>lendirilmektedir.</w:t>
            </w:r>
          </w:p>
          <w:p w14:paraId="13DDBB51" w14:textId="52DC8770" w:rsidR="008E1E7C" w:rsidRPr="001A40E8" w:rsidRDefault="008E1E7C" w:rsidP="001A40E8">
            <w:pPr>
              <w:pStyle w:val="ListParagraph"/>
              <w:autoSpaceDE w:val="0"/>
              <w:autoSpaceDN w:val="0"/>
              <w:adjustRightInd w:val="0"/>
              <w:spacing w:after="120" w:line="276" w:lineRule="auto"/>
              <w:ind w:left="319"/>
              <w:rPr>
                <w:color w:val="000000" w:themeColor="text1"/>
                <w:lang w:val="mk-MK"/>
              </w:rPr>
            </w:pPr>
            <w:r w:rsidRPr="001A40E8">
              <w:rPr>
                <w:lang w:val="mk-MK"/>
              </w:rPr>
              <w:t>Her grup içinde her öğrenci, kalıp yargıdan farklı olduğunu bildiği belirli bir kişiyi örnek vermeli ve onu kalıp yargıdan farklı kılan özelliklerini listelemelidir. Gruplar örneklerini sunarlar.</w:t>
            </w:r>
          </w:p>
          <w:p w14:paraId="3C67C899" w14:textId="77777777" w:rsidR="008E1E7C" w:rsidRPr="000C15F5" w:rsidRDefault="008E1E7C" w:rsidP="008E1E7C">
            <w:pPr>
              <w:pStyle w:val="ListParagraph"/>
              <w:autoSpaceDE w:val="0"/>
              <w:autoSpaceDN w:val="0"/>
              <w:adjustRightInd w:val="0"/>
              <w:spacing w:after="120" w:line="276" w:lineRule="auto"/>
              <w:ind w:left="319"/>
              <w:contextualSpacing w:val="0"/>
              <w:rPr>
                <w:lang w:val="mk-MK"/>
              </w:rPr>
            </w:pPr>
            <w:r w:rsidRPr="00093BCE">
              <w:rPr>
                <w:lang w:val="mk-MK"/>
              </w:rPr>
              <w:t>Açık bir tartışmada, medyanın, çoğu klişeden farklı olsa da, bir grubun tüm üyelerini (klişeye göre) aynıymış gibi görmemizi sağladığı sonucuna varılır.</w:t>
            </w:r>
          </w:p>
          <w:p w14:paraId="7A01F8A6" w14:textId="6577C9F6" w:rsidR="00635A8A" w:rsidRPr="001A40E8" w:rsidRDefault="008E1E7C" w:rsidP="001A40E8">
            <w:pPr>
              <w:pStyle w:val="ListParagraph"/>
              <w:autoSpaceDE w:val="0"/>
              <w:autoSpaceDN w:val="0"/>
              <w:adjustRightInd w:val="0"/>
              <w:spacing w:after="120" w:line="276" w:lineRule="auto"/>
              <w:ind w:left="319"/>
              <w:contextualSpacing w:val="0"/>
              <w:rPr>
                <w:lang w:val="mk-MK"/>
              </w:rPr>
            </w:pPr>
            <w:r w:rsidRPr="00093BCE">
              <w:rPr>
                <w:lang w:val="mk-MK"/>
              </w:rPr>
              <w:t>Medyadaki toplumsal cinsiyet kalıp yargılarının sosyal ağlarda da nasıl aktarıldığını açıklamak için açık bir tartışma yürütülür: (1) Kalıp yargıdan farklı biri (erkek veya kız) kendini doğru ışık altında sunmakta ne kadar özgür hissediyor?; (2) Başkaları farklı bir ışıkta tasvir edilse nasıl tepki verirdi; (3) Bunun sonuçları nelerdir? Genel olarak medya ve sosyal ağlar aracılığıyla toplumsal cinsiyet ve diğer kalıp yargı türlerinin yayılmasının olumsuz sonuçları hakkında sonuca varılmaktadır.</w:t>
            </w:r>
            <w:r>
              <w:rPr>
                <w:lang w:val="mk-MK"/>
              </w:rPr>
              <w:br/>
            </w:r>
            <w:r w:rsidRPr="00623725">
              <w:rPr>
                <w:lang w:val="mk-MK"/>
              </w:rPr>
              <w:t xml:space="preserve">Gruplardan, sigarayla ilgili uyarı ilkesinden yola çıkarak belirli bir gruba yönelik film, dizi ya da reklamların önüne konulacak bir uyarı hazırlamaları istenir: </w:t>
            </w:r>
            <w:r>
              <w:rPr>
                <w:lang w:val="tr-TR"/>
              </w:rPr>
              <w:t>Uyarıyı</w:t>
            </w:r>
            <w:r w:rsidRPr="00623725">
              <w:rPr>
                <w:lang w:val="mk-MK"/>
              </w:rPr>
              <w:t xml:space="preserve"> belirt</w:t>
            </w:r>
            <w:r>
              <w:rPr>
                <w:lang w:val="tr-TR"/>
              </w:rPr>
              <w:t xml:space="preserve">irken </w:t>
            </w:r>
            <w:r>
              <w:rPr>
                <w:lang w:val="mk-MK"/>
              </w:rPr>
              <w:t>Sigara içmek öldürür-</w:t>
            </w:r>
            <w:r>
              <w:rPr>
                <w:lang w:val="tr-TR"/>
              </w:rPr>
              <w:t xml:space="preserve"> veya benzer</w:t>
            </w:r>
            <w:r w:rsidRPr="00623725">
              <w:rPr>
                <w:lang w:val="mk-MK"/>
              </w:rPr>
              <w:t xml:space="preserve"> akılda kalıcı bir cümle </w:t>
            </w:r>
            <w:r>
              <w:rPr>
                <w:lang w:val="tr-TR"/>
              </w:rPr>
              <w:t>bulunmalıdır</w:t>
            </w:r>
            <w:r>
              <w:rPr>
                <w:lang w:val="mk-MK"/>
              </w:rPr>
              <w:t>.</w:t>
            </w:r>
          </w:p>
          <w:p w14:paraId="7858D747" w14:textId="28D5A9D7" w:rsidR="0062106A" w:rsidRPr="00A7508C" w:rsidRDefault="0062106A" w:rsidP="0062106A">
            <w:pPr>
              <w:spacing w:after="0" w:line="240" w:lineRule="auto"/>
              <w:rPr>
                <w:rFonts w:cs="Calibri"/>
                <w:lang w:eastAsia="en-GB"/>
              </w:rPr>
            </w:pPr>
          </w:p>
        </w:tc>
      </w:tr>
    </w:tbl>
    <w:p w14:paraId="718E38EE" w14:textId="77777777" w:rsidR="00944A19" w:rsidRPr="00944A19" w:rsidRDefault="00944A19" w:rsidP="00EE292B">
      <w:pPr>
        <w:spacing w:line="276" w:lineRule="auto"/>
        <w:jc w:val="both"/>
        <w:rPr>
          <w:bCs/>
          <w:sz w:val="2"/>
          <w:lang w:val="mk-MK"/>
        </w:rPr>
      </w:pPr>
    </w:p>
    <w:p w14:paraId="782B04B0" w14:textId="7A40C351" w:rsidR="00E827FC" w:rsidRDefault="00E827FC" w:rsidP="00EE292B">
      <w:pPr>
        <w:spacing w:line="276" w:lineRule="auto"/>
        <w:jc w:val="both"/>
        <w:rPr>
          <w:bCs/>
          <w:lang w:val="mk-MK"/>
        </w:rPr>
      </w:pPr>
    </w:p>
    <w:p w14:paraId="2191E81F" w14:textId="77777777" w:rsidR="00C6150A" w:rsidRDefault="00C6150A" w:rsidP="00EE292B">
      <w:pPr>
        <w:spacing w:line="276" w:lineRule="auto"/>
        <w:jc w:val="both"/>
        <w:rPr>
          <w:bCs/>
          <w:lang w:val="mk-MK"/>
        </w:rPr>
      </w:pPr>
    </w:p>
    <w:p w14:paraId="255FB905" w14:textId="77777777" w:rsidR="00E41767" w:rsidRPr="00CF2085" w:rsidRDefault="00E41767" w:rsidP="00E41767">
      <w:pPr>
        <w:pBdr>
          <w:top w:val="single" w:sz="4" w:space="1" w:color="auto"/>
          <w:left w:val="single" w:sz="4" w:space="0" w:color="auto"/>
          <w:bottom w:val="single" w:sz="4" w:space="1" w:color="auto"/>
          <w:right w:val="single" w:sz="4" w:space="4" w:color="auto"/>
        </w:pBdr>
        <w:shd w:val="clear" w:color="auto" w:fill="2F5496"/>
        <w:ind w:hanging="630"/>
        <w:rPr>
          <w:rFonts w:ascii="Arial Narrow" w:hAnsi="Arial Narrow" w:cs="Calibri"/>
          <w:b/>
          <w:color w:val="2F5496"/>
          <w:spacing w:val="-4"/>
          <w:sz w:val="28"/>
          <w:szCs w:val="28"/>
          <w:lang w:val="mk-MK"/>
        </w:rPr>
      </w:pPr>
      <w:r>
        <w:rPr>
          <w:rFonts w:ascii="Arial Narrow" w:hAnsi="Arial Narrow" w:cs="Calibri"/>
          <w:b/>
          <w:color w:val="FFFFFF"/>
          <w:sz w:val="28"/>
          <w:szCs w:val="28"/>
          <w:lang w:val="mk-MK"/>
        </w:rPr>
        <w:lastRenderedPageBreak/>
        <w:t xml:space="preserve"> </w:t>
      </w:r>
      <w:bookmarkStart w:id="2" w:name="_Hlk68430903"/>
      <w:r>
        <w:rPr>
          <w:rFonts w:ascii="Arial Narrow" w:hAnsi="Arial Narrow" w:cs="Calibri"/>
          <w:b/>
          <w:color w:val="FFFFFF"/>
          <w:spacing w:val="-4"/>
          <w:sz w:val="28"/>
          <w:szCs w:val="28"/>
          <w:lang w:val="tr-TR"/>
        </w:rPr>
        <w:t>KAPSAYICI EĞİTİM</w:t>
      </w:r>
      <w:r w:rsidRPr="00562F32">
        <w:rPr>
          <w:rFonts w:ascii="Arial Narrow" w:hAnsi="Arial Narrow" w:cs="Calibri"/>
          <w:b/>
          <w:color w:val="FFFFFF" w:themeColor="background1"/>
          <w:spacing w:val="-4"/>
          <w:sz w:val="28"/>
          <w:szCs w:val="28"/>
          <w:lang w:val="tr-TR"/>
        </w:rPr>
        <w:t>, CİNSİYET EŞİTLİĞİ/DUYARLILI</w:t>
      </w:r>
      <w:r>
        <w:rPr>
          <w:rFonts w:ascii="Arial Narrow" w:hAnsi="Arial Narrow" w:cs="Calibri"/>
          <w:b/>
          <w:color w:val="FFFFFF" w:themeColor="background1"/>
          <w:spacing w:val="-4"/>
          <w:sz w:val="28"/>
          <w:szCs w:val="28"/>
          <w:lang w:val="tr-TR"/>
        </w:rPr>
        <w:t>ĞI,</w:t>
      </w:r>
      <w:r w:rsidRPr="00562F32">
        <w:rPr>
          <w:rFonts w:ascii="Arial Narrow" w:hAnsi="Arial Narrow" w:cs="Calibri"/>
          <w:b/>
          <w:color w:val="FFFFFF" w:themeColor="background1"/>
          <w:spacing w:val="-4"/>
          <w:sz w:val="28"/>
          <w:szCs w:val="28"/>
          <w:lang w:val="tr-TR"/>
        </w:rPr>
        <w:t xml:space="preserve"> KÜLTÜRLERARASI </w:t>
      </w:r>
      <w:r>
        <w:rPr>
          <w:rFonts w:ascii="Arial Narrow" w:hAnsi="Arial Narrow" w:cs="Calibri"/>
          <w:b/>
          <w:color w:val="FFFFFF"/>
          <w:spacing w:val="-4"/>
          <w:sz w:val="28"/>
          <w:szCs w:val="28"/>
          <w:lang w:val="tr-TR"/>
        </w:rPr>
        <w:t xml:space="preserve">EĞİTİM VE KONULAR ARASI ENTEGRASYON </w:t>
      </w:r>
    </w:p>
    <w:bookmarkEnd w:id="2"/>
    <w:p w14:paraId="6449A9A4" w14:textId="77777777" w:rsidR="009403FD" w:rsidRDefault="009403FD" w:rsidP="00EE292B">
      <w:pPr>
        <w:spacing w:line="276" w:lineRule="auto"/>
        <w:jc w:val="both"/>
        <w:rPr>
          <w:bCs/>
          <w:lang w:val="mk-MK"/>
        </w:rPr>
      </w:pPr>
      <w:r w:rsidRPr="009403FD">
        <w:rPr>
          <w:bCs/>
          <w:lang w:val="mk-MK"/>
        </w:rPr>
        <w:t>Öğretmen, tüm öğrencileri sınıf boyunca tüm etkinliklere</w:t>
      </w:r>
      <w:r>
        <w:rPr>
          <w:bCs/>
          <w:lang w:val="tr-TR"/>
        </w:rPr>
        <w:t xml:space="preserve"> öğrencileri</w:t>
      </w:r>
      <w:r w:rsidRPr="009403FD">
        <w:rPr>
          <w:bCs/>
          <w:lang w:val="mk-MK"/>
        </w:rPr>
        <w:t xml:space="preserve"> dahil ederek kapsayıcı</w:t>
      </w:r>
      <w:r>
        <w:rPr>
          <w:bCs/>
          <w:lang w:val="tr-TR"/>
        </w:rPr>
        <w:t xml:space="preserve"> eğitimi </w:t>
      </w:r>
      <w:r w:rsidRPr="009403FD">
        <w:rPr>
          <w:bCs/>
          <w:lang w:val="mk-MK"/>
        </w:rPr>
        <w:t>sağlar. Bunu yaparken, her çocuğun uygun metodolojik yaklaşımlar</w:t>
      </w:r>
      <w:r>
        <w:rPr>
          <w:bCs/>
          <w:lang w:val="tr-TR"/>
        </w:rPr>
        <w:t>ını</w:t>
      </w:r>
      <w:r w:rsidRPr="009403FD">
        <w:rPr>
          <w:bCs/>
          <w:lang w:val="mk-MK"/>
        </w:rPr>
        <w:t xml:space="preserve"> (bireyselleştirme, farklılaşma, takım çalışması, </w:t>
      </w:r>
      <w:r>
        <w:rPr>
          <w:bCs/>
          <w:lang w:val="tr-TR"/>
        </w:rPr>
        <w:t>akran</w:t>
      </w:r>
      <w:r w:rsidRPr="009403FD">
        <w:rPr>
          <w:bCs/>
          <w:lang w:val="mk-MK"/>
        </w:rPr>
        <w:t xml:space="preserve"> desteği) kullanarak bilişsel ve duygusal olarak </w:t>
      </w:r>
      <w:r>
        <w:rPr>
          <w:bCs/>
          <w:lang w:val="tr-TR"/>
        </w:rPr>
        <w:t xml:space="preserve">gelişimini </w:t>
      </w:r>
      <w:r w:rsidRPr="009403FD">
        <w:rPr>
          <w:bCs/>
          <w:lang w:val="mk-MK"/>
        </w:rPr>
        <w:t>sağlar. Engelli öğrencilerle çalışırken, bireysel bir eğitim</w:t>
      </w:r>
      <w:r>
        <w:rPr>
          <w:bCs/>
          <w:lang w:val="mk-MK"/>
        </w:rPr>
        <w:t xml:space="preserve"> planı uygulayın (özel öğrenme kazanımları </w:t>
      </w:r>
      <w:r w:rsidRPr="009403FD">
        <w:rPr>
          <w:bCs/>
          <w:lang w:val="mk-MK"/>
        </w:rPr>
        <w:t>ve değerlendirme standartları ile) ve mümkün olduğunda diğerlerinden ek destek kullanın (kişisel ve eğitim asistanları, eğitim arabulucula</w:t>
      </w:r>
      <w:r>
        <w:rPr>
          <w:bCs/>
          <w:lang w:val="mk-MK"/>
        </w:rPr>
        <w:t xml:space="preserve">rı, öğretmenler, gönüllüler ve </w:t>
      </w:r>
      <w:r w:rsidRPr="009403FD">
        <w:rPr>
          <w:bCs/>
          <w:lang w:val="mk-MK"/>
        </w:rPr>
        <w:t xml:space="preserve">merkez uzmanları). Öğrenme güçlüklerini zamanında tespit edebilmek, öğrenme </w:t>
      </w:r>
      <w:r>
        <w:rPr>
          <w:bCs/>
          <w:lang w:val="tr-TR"/>
        </w:rPr>
        <w:t xml:space="preserve">kazanımlarında </w:t>
      </w:r>
      <w:r w:rsidRPr="009403FD">
        <w:rPr>
          <w:bCs/>
          <w:lang w:val="mk-MK"/>
        </w:rPr>
        <w:t>ulaşmada onları cesaretlendirmek ve desteklemek için tüm öğrencileri, özellikle hassas gruplardan olanları düzenli olarak izler.</w:t>
      </w:r>
    </w:p>
    <w:p w14:paraId="78FDD496" w14:textId="77777777" w:rsidR="009403FD" w:rsidRDefault="009403FD" w:rsidP="00386FDD">
      <w:pPr>
        <w:spacing w:line="276" w:lineRule="auto"/>
        <w:jc w:val="both"/>
        <w:rPr>
          <w:bCs/>
          <w:lang w:val="mk-MK"/>
        </w:rPr>
      </w:pPr>
      <w:r w:rsidRPr="00562F32">
        <w:rPr>
          <w:bCs/>
          <w:lang w:val="mk-MK"/>
        </w:rPr>
        <w:t>Etkinliklerin gerçekleştirilmesi sırasında, öğretmen hem erkek hem de kız çocuklarına eşit davran</w:t>
      </w:r>
      <w:r w:rsidR="00562F32">
        <w:rPr>
          <w:bCs/>
          <w:lang w:val="tr-TR"/>
        </w:rPr>
        <w:t>arak</w:t>
      </w:r>
      <w:r w:rsidRPr="00562F32">
        <w:rPr>
          <w:bCs/>
          <w:lang w:val="mk-MK"/>
        </w:rPr>
        <w:t xml:space="preserve"> onlara cinsiyet</w:t>
      </w:r>
      <w:r w:rsidR="00562F32">
        <w:rPr>
          <w:bCs/>
          <w:lang w:val="tr-TR"/>
        </w:rPr>
        <w:t xml:space="preserve"> açısından</w:t>
      </w:r>
      <w:r w:rsidRPr="00562F32">
        <w:rPr>
          <w:bCs/>
          <w:lang w:val="mk-MK"/>
        </w:rPr>
        <w:t xml:space="preserve"> kalıplaşmış roller vermemeye özen göster</w:t>
      </w:r>
      <w:r w:rsidR="00562F32">
        <w:rPr>
          <w:bCs/>
          <w:lang w:val="tr-TR"/>
        </w:rPr>
        <w:t>mesi gerekir</w:t>
      </w:r>
      <w:r w:rsidRPr="00562F32">
        <w:rPr>
          <w:bCs/>
          <w:lang w:val="mk-MK"/>
        </w:rPr>
        <w:t>. Çalışma grupları oluştururken</w:t>
      </w:r>
      <w:r w:rsidR="00562F32">
        <w:rPr>
          <w:bCs/>
          <w:lang w:val="tr-TR"/>
        </w:rPr>
        <w:t xml:space="preserve"> toplumsal</w:t>
      </w:r>
      <w:r w:rsidRPr="00562F32">
        <w:rPr>
          <w:bCs/>
          <w:lang w:val="mk-MK"/>
        </w:rPr>
        <w:t xml:space="preserve"> cinsiyet temelli dengeyi sağlamaya çalışır. Öğretimde ek materyaller seçerken, toplumsal</w:t>
      </w:r>
      <w:r w:rsidR="00562F32">
        <w:rPr>
          <w:bCs/>
          <w:lang w:val="tr-TR"/>
        </w:rPr>
        <w:t>,</w:t>
      </w:r>
      <w:r w:rsidRPr="00562F32">
        <w:rPr>
          <w:bCs/>
          <w:lang w:val="mk-MK"/>
        </w:rPr>
        <w:t xml:space="preserve"> cinsiyet ve etnik/kültürel açıdan hassas olan ve cinsiyet eşitliğini teşvik eden, yani kültürlerarasılığı teşvik eden illüstrasyonlar</w:t>
      </w:r>
      <w:r w:rsidRPr="00562F32">
        <w:rPr>
          <w:bCs/>
          <w:lang w:val="tr-TR"/>
        </w:rPr>
        <w:t>, görseller</w:t>
      </w:r>
      <w:r w:rsidRPr="00562F32">
        <w:rPr>
          <w:bCs/>
          <w:lang w:val="mk-MK"/>
        </w:rPr>
        <w:t xml:space="preserve"> ve örnekler kullan</w:t>
      </w:r>
      <w:r w:rsidR="00562F32">
        <w:rPr>
          <w:bCs/>
          <w:lang w:val="tr-TR"/>
        </w:rPr>
        <w:t xml:space="preserve">maya özen gösterir. </w:t>
      </w:r>
    </w:p>
    <w:p w14:paraId="3CD180CB" w14:textId="77777777" w:rsidR="005E67BD" w:rsidRDefault="009403FD" w:rsidP="00386FDD">
      <w:pPr>
        <w:pStyle w:val="ListParagraph"/>
        <w:spacing w:line="259" w:lineRule="auto"/>
        <w:ind w:left="0"/>
        <w:jc w:val="both"/>
        <w:rPr>
          <w:rFonts w:cs="Calibri"/>
          <w:bCs/>
          <w:lang w:val="mk-MK"/>
        </w:rPr>
      </w:pPr>
      <w:r w:rsidRPr="009403FD">
        <w:rPr>
          <w:rFonts w:cs="Calibri"/>
          <w:bCs/>
          <w:lang w:val="mk-MK"/>
        </w:rPr>
        <w:t>Mümkün olduğunda öğretmen, öğretimin planlanması ve uygulanmasında konuların/içeriklerin/kavramların entegrasyonunu kullanır. Entegrasyon, öğrencilerin diğer konuların bakış aç</w:t>
      </w:r>
      <w:r w:rsidR="005E67BD">
        <w:rPr>
          <w:rFonts w:cs="Calibri"/>
          <w:bCs/>
          <w:lang w:val="mk-MK"/>
        </w:rPr>
        <w:t xml:space="preserve">ılarını bu konuda çalıştıkları etkinliklere </w:t>
      </w:r>
      <w:r w:rsidRPr="009403FD">
        <w:rPr>
          <w:rFonts w:cs="Calibri"/>
          <w:bCs/>
          <w:lang w:val="mk-MK"/>
        </w:rPr>
        <w:t>dahil etmelerine ve farklı alanlardan gelen bilgileri tek bir bütün halinde ilişkilendirmelerine olanak tanır.</w:t>
      </w:r>
    </w:p>
    <w:p w14:paraId="4C46C0CA" w14:textId="77777777" w:rsidR="00D313B2" w:rsidRPr="00386FDD" w:rsidRDefault="00D313B2" w:rsidP="00386FDD">
      <w:pPr>
        <w:pStyle w:val="ListParagraph"/>
        <w:spacing w:line="259" w:lineRule="auto"/>
        <w:ind w:left="0"/>
        <w:jc w:val="both"/>
        <w:rPr>
          <w:rFonts w:cs="Calibri"/>
          <w:bCs/>
          <w:lang w:val="mk-MK"/>
        </w:rPr>
      </w:pPr>
    </w:p>
    <w:p w14:paraId="515EE571" w14:textId="77777777" w:rsidR="006712E8" w:rsidRPr="00CF2085" w:rsidRDefault="00157ACA" w:rsidP="00157ACA">
      <w:pPr>
        <w:pStyle w:val="ListParagraph"/>
        <w:shd w:val="clear" w:color="auto" w:fill="2F5496"/>
        <w:spacing w:line="259" w:lineRule="auto"/>
        <w:ind w:left="-270" w:hanging="450"/>
        <w:rPr>
          <w:rFonts w:ascii="Arial Narrow" w:hAnsi="Arial Narrow" w:cs="Calibri"/>
          <w:b/>
          <w:color w:val="2F5496"/>
          <w:sz w:val="28"/>
          <w:szCs w:val="28"/>
          <w:lang w:val="mk-MK"/>
        </w:rPr>
      </w:pPr>
      <w:r>
        <w:rPr>
          <w:rFonts w:ascii="Arial Narrow" w:hAnsi="Arial Narrow" w:cs="Calibri"/>
          <w:b/>
          <w:color w:val="FFFFFF"/>
          <w:sz w:val="28"/>
          <w:szCs w:val="28"/>
          <w:lang w:val="mk-MK"/>
        </w:rPr>
        <w:t xml:space="preserve"> </w:t>
      </w:r>
      <w:r w:rsidR="005218D7">
        <w:rPr>
          <w:rFonts w:ascii="Arial Narrow" w:hAnsi="Arial Narrow" w:cs="Calibri"/>
          <w:b/>
          <w:color w:val="FFFFFF"/>
          <w:sz w:val="28"/>
          <w:szCs w:val="28"/>
          <w:lang w:val="tr-TR"/>
        </w:rPr>
        <w:t xml:space="preserve">ÖĞRENCİ BAŞARILARININ DEĞERLENDİRİLMESİ </w:t>
      </w:r>
      <w:r w:rsidR="00386FDD" w:rsidRPr="00D313B2">
        <w:rPr>
          <w:rFonts w:ascii="Arial Narrow" w:hAnsi="Arial Narrow" w:cs="Calibri"/>
          <w:b/>
          <w:color w:val="FFFFFF"/>
          <w:sz w:val="28"/>
          <w:szCs w:val="28"/>
          <w:lang w:val="mk-MK"/>
        </w:rPr>
        <w:t xml:space="preserve"> </w:t>
      </w:r>
    </w:p>
    <w:p w14:paraId="2FBB84DF" w14:textId="77777777" w:rsidR="00A06B7E" w:rsidRPr="00A06B7E" w:rsidRDefault="00A06B7E" w:rsidP="00A06B7E">
      <w:pPr>
        <w:pStyle w:val="BodyText2"/>
        <w:tabs>
          <w:tab w:val="left" w:pos="567"/>
        </w:tabs>
        <w:spacing w:after="0" w:line="312" w:lineRule="auto"/>
        <w:jc w:val="both"/>
        <w:rPr>
          <w:rFonts w:asciiTheme="minorHAnsi" w:hAnsiTheme="minorHAnsi" w:cstheme="minorHAnsi"/>
          <w:sz w:val="22"/>
          <w:szCs w:val="22"/>
        </w:rPr>
      </w:pPr>
      <w:r w:rsidRPr="00A06B7E">
        <w:rPr>
          <w:rFonts w:asciiTheme="minorHAnsi" w:hAnsiTheme="minorHAnsi" w:cstheme="minorHAnsi"/>
          <w:sz w:val="22"/>
          <w:szCs w:val="22"/>
        </w:rPr>
        <w:t>Türkçe dersinde ölçme ve değerlendirme; farklı amaçlarla, farklı zamanlarda ve farklı ölçme araçları kullanılarak yapılabilir. Öğretmenler eğitim öğretimin başlangıcında, sürecinde ve çıkışında çeşitli ölçme araçlarını kullanabilir ve öğrencilerin kullanmasını da sağlayabilir. Öğrencilerin değerlendirme sürecine katılmasıyla da ölçülen özellikle ilgili farklı kaynaklardan bilgi edinilmiş olur.</w:t>
      </w:r>
    </w:p>
    <w:p w14:paraId="4094F4A5" w14:textId="7338D4E5" w:rsidR="005218D7" w:rsidRPr="00A06B7E" w:rsidRDefault="00A06B7E" w:rsidP="00A06B7E">
      <w:pPr>
        <w:spacing w:line="312" w:lineRule="auto"/>
        <w:ind w:right="147"/>
        <w:jc w:val="both"/>
        <w:rPr>
          <w:rFonts w:asciiTheme="minorHAnsi" w:hAnsiTheme="minorHAnsi" w:cstheme="minorHAnsi"/>
        </w:rPr>
      </w:pPr>
      <w:r w:rsidRPr="00A06B7E">
        <w:rPr>
          <w:rFonts w:asciiTheme="minorHAnsi" w:hAnsiTheme="minorHAnsi" w:cstheme="minorHAnsi"/>
        </w:rPr>
        <w:t xml:space="preserve">Ölçme ve değerlendirme öğrenme-öğretim sürecinin ayrılmaz bir parçasıdır. Öğrenme ve öğretme sürecinin ne kadar etkili olduğu düzenli olarak ölçülmeli ve değerlendirilmelidir. Ölçme ve değerlendirme, öğrencilerin başarılı ve başarısız yönlerini belirlemeleri açısından son derece önemlidir. </w:t>
      </w:r>
      <w:r w:rsidR="005218D7" w:rsidRPr="00AD1E54">
        <w:rPr>
          <w:rFonts w:cs="Calibri"/>
          <w:lang w:val="mk-MK"/>
        </w:rPr>
        <w:t>T</w:t>
      </w:r>
      <w:r w:rsidR="005218D7" w:rsidRPr="00AD1E54">
        <w:rPr>
          <w:rFonts w:cs="Calibri"/>
          <w:lang w:val="tr-TR"/>
        </w:rPr>
        <w:t>ürk</w:t>
      </w:r>
      <w:r w:rsidR="005218D7">
        <w:rPr>
          <w:rFonts w:cs="Calibri"/>
          <w:lang w:val="tr-TR"/>
        </w:rPr>
        <w:t xml:space="preserve">çe </w:t>
      </w:r>
      <w:r w:rsidR="005218D7" w:rsidRPr="00AD1E54">
        <w:rPr>
          <w:rFonts w:cs="Calibri"/>
          <w:lang w:val="mk-MK"/>
        </w:rPr>
        <w:t>dersin</w:t>
      </w:r>
      <w:r w:rsidR="005218D7" w:rsidRPr="00AD1E54">
        <w:rPr>
          <w:rFonts w:cs="Calibri"/>
          <w:lang w:val="tr-TR"/>
        </w:rPr>
        <w:t xml:space="preserve">i gören </w:t>
      </w:r>
      <w:r w:rsidR="005218D7" w:rsidRPr="00AD1E54">
        <w:rPr>
          <w:rFonts w:cs="Calibri"/>
          <w:lang w:val="mk-MK"/>
        </w:rPr>
        <w:t>öğrencilerin gelişimlerinin izlenmesinde öğretmen gözlemleri büyük önem taşımaktadır. Bu sadece bilişsel becerilerin değil, psikomotor ve duyuşsal becerilerin (sorumluluklarını yerine getirme, iş birliği yapma, çevresindeki kişilere saygılı davranma, etkinliklere aktif katılma, çaba harcama vb.) gözlemlenmesine imkân sağlayan ölçütlere de yer verilmelidir.</w:t>
      </w:r>
      <w:r w:rsidR="005218D7">
        <w:rPr>
          <w:rFonts w:cs="Calibri"/>
          <w:lang w:val="tr-TR"/>
        </w:rPr>
        <w:t xml:space="preserve"> </w:t>
      </w:r>
      <w:r w:rsidR="005218D7" w:rsidRPr="00696310">
        <w:rPr>
          <w:rFonts w:cs="Calibri"/>
          <w:lang w:val="mk-MK"/>
        </w:rPr>
        <w:t xml:space="preserve">Öğrencilerin beklenen </w:t>
      </w:r>
      <w:r w:rsidR="005218D7" w:rsidRPr="00696310">
        <w:rPr>
          <w:rFonts w:cs="Calibri"/>
          <w:lang w:val="tr-TR"/>
        </w:rPr>
        <w:t xml:space="preserve">ölçme ve </w:t>
      </w:r>
      <w:r w:rsidR="005218D7" w:rsidRPr="00696310">
        <w:rPr>
          <w:rFonts w:cs="Calibri"/>
          <w:lang w:val="mk-MK"/>
        </w:rPr>
        <w:t xml:space="preserve">değerlendirme standartlarını karşılamasını sağlamak için öğretmen, öğretim ve öğrenim sırasında öğrencilerin etkinliklerini sürekli olarak izler ve her öğrencinin </w:t>
      </w:r>
      <w:r w:rsidR="005218D7" w:rsidRPr="00696310">
        <w:rPr>
          <w:rFonts w:cs="Calibri"/>
          <w:lang w:val="mk-MK"/>
        </w:rPr>
        <w:lastRenderedPageBreak/>
        <w:t xml:space="preserve">ilerlemesi hakkında bilgi toplar. </w:t>
      </w:r>
      <w:r w:rsidR="008162C5" w:rsidRPr="008162C5">
        <w:rPr>
          <w:rFonts w:cs="Calibri"/>
          <w:lang w:val="mk-MK"/>
        </w:rPr>
        <w:t xml:space="preserve">Etkinliklere katılım için öğrenciler, etkinliğin/görevin gerçekleştirilmesindeki başarı düzeyini gösteren geri bildirim alır ve iyileştirme yönergeleri verir (biçimlendirici değerlendirme). </w:t>
      </w:r>
      <w:r w:rsidR="005218D7" w:rsidRPr="00696310">
        <w:rPr>
          <w:rFonts w:cs="Calibri"/>
          <w:lang w:val="mk-MK"/>
        </w:rPr>
        <w:t xml:space="preserve">Bu amaçla, öğretmen </w:t>
      </w:r>
      <w:r w:rsidR="005218D7">
        <w:rPr>
          <w:rFonts w:cs="Calibri"/>
          <w:lang w:val="tr-TR"/>
        </w:rPr>
        <w:t xml:space="preserve">öğrencilerin başarısını </w:t>
      </w:r>
      <w:r w:rsidR="005218D7" w:rsidRPr="00696310">
        <w:rPr>
          <w:rFonts w:cs="Calibri"/>
          <w:lang w:val="mk-MK"/>
        </w:rPr>
        <w:t>izler ve değerlendirir:</w:t>
      </w:r>
      <w:r w:rsidR="005218D7" w:rsidRPr="00FF4B43">
        <w:rPr>
          <w:rFonts w:cs="Calibri"/>
          <w:lang w:val="mk-MK"/>
        </w:rPr>
        <w:t xml:space="preserve">        </w:t>
      </w:r>
    </w:p>
    <w:p w14:paraId="2D7A3A8E" w14:textId="77777777" w:rsidR="004B5527" w:rsidRPr="004B5527" w:rsidRDefault="004B5527" w:rsidP="00E64F1B">
      <w:pPr>
        <w:pStyle w:val="ListParagraph"/>
        <w:numPr>
          <w:ilvl w:val="1"/>
          <w:numId w:val="2"/>
        </w:numPr>
        <w:spacing w:after="0" w:line="276" w:lineRule="auto"/>
        <w:jc w:val="both"/>
        <w:rPr>
          <w:rFonts w:cs="Calibri"/>
          <w:lang w:val="mk-MK"/>
        </w:rPr>
      </w:pPr>
      <w:r w:rsidRPr="004B5527">
        <w:rPr>
          <w:rFonts w:cs="Calibri"/>
          <w:lang w:val="mk-MK"/>
        </w:rPr>
        <w:t>öğretmen veya sınıf arkadaşları tarafından sorulan sorulara sözlü cevaplar;</w:t>
      </w:r>
    </w:p>
    <w:p w14:paraId="4525208B" w14:textId="77777777" w:rsidR="004B5527" w:rsidRPr="004B5527" w:rsidRDefault="004B5527" w:rsidP="00E64F1B">
      <w:pPr>
        <w:pStyle w:val="ListParagraph"/>
        <w:numPr>
          <w:ilvl w:val="1"/>
          <w:numId w:val="2"/>
        </w:numPr>
        <w:spacing w:after="0" w:line="276" w:lineRule="auto"/>
        <w:jc w:val="both"/>
        <w:rPr>
          <w:rFonts w:cs="Calibri"/>
          <w:lang w:val="mk-MK"/>
        </w:rPr>
      </w:pPr>
      <w:r w:rsidRPr="004B5527">
        <w:rPr>
          <w:rFonts w:cs="Calibri"/>
          <w:lang w:val="mk-MK"/>
        </w:rPr>
        <w:t>soru sormak ve sınıf tartışmalarına katılmak;</w:t>
      </w:r>
    </w:p>
    <w:p w14:paraId="3C5E4EDC" w14:textId="77777777" w:rsidR="004B5527" w:rsidRPr="004B5527" w:rsidRDefault="004B5527" w:rsidP="00E64F1B">
      <w:pPr>
        <w:pStyle w:val="ListParagraph"/>
        <w:numPr>
          <w:ilvl w:val="1"/>
          <w:numId w:val="2"/>
        </w:numPr>
        <w:spacing w:after="0" w:line="276" w:lineRule="auto"/>
        <w:jc w:val="both"/>
        <w:rPr>
          <w:rFonts w:cs="Calibri"/>
          <w:lang w:val="mk-MK"/>
        </w:rPr>
      </w:pPr>
      <w:r w:rsidRPr="004B5527">
        <w:rPr>
          <w:rFonts w:cs="Calibri"/>
          <w:lang w:val="mk-MK"/>
        </w:rPr>
        <w:t>ev ödevi;</w:t>
      </w:r>
    </w:p>
    <w:p w14:paraId="09042A03" w14:textId="77777777" w:rsidR="004B5527" w:rsidRPr="004B5527" w:rsidRDefault="004B5527" w:rsidP="00E64F1B">
      <w:pPr>
        <w:pStyle w:val="ListParagraph"/>
        <w:numPr>
          <w:ilvl w:val="1"/>
          <w:numId w:val="2"/>
        </w:numPr>
        <w:spacing w:after="0" w:line="276" w:lineRule="auto"/>
        <w:jc w:val="both"/>
        <w:rPr>
          <w:rFonts w:cs="Calibri"/>
          <w:lang w:val="mk-MK"/>
        </w:rPr>
      </w:pPr>
      <w:r w:rsidRPr="004B5527">
        <w:rPr>
          <w:rFonts w:cs="Calibri"/>
          <w:lang w:val="mk-MK"/>
        </w:rPr>
        <w:t>öğretimin bir parçası olan sınavlara (kısa testler) cevaplar;</w:t>
      </w:r>
    </w:p>
    <w:p w14:paraId="7FCC71A1" w14:textId="77777777" w:rsidR="004B5527" w:rsidRPr="004B5527" w:rsidRDefault="004B5527" w:rsidP="00E64F1B">
      <w:pPr>
        <w:pStyle w:val="ListParagraph"/>
        <w:numPr>
          <w:ilvl w:val="1"/>
          <w:numId w:val="2"/>
        </w:numPr>
        <w:spacing w:after="0" w:line="276" w:lineRule="auto"/>
        <w:jc w:val="both"/>
        <w:rPr>
          <w:rFonts w:cs="Calibri"/>
          <w:lang w:val="mk-MK"/>
        </w:rPr>
      </w:pPr>
      <w:r w:rsidRPr="004B5527">
        <w:rPr>
          <w:rFonts w:cs="Calibri"/>
          <w:lang w:val="mk-MK"/>
        </w:rPr>
        <w:t>deneme soruları;</w:t>
      </w:r>
    </w:p>
    <w:p w14:paraId="613024B3" w14:textId="77777777" w:rsidR="004B5527" w:rsidRPr="004B5527" w:rsidRDefault="004B5527" w:rsidP="00E64F1B">
      <w:pPr>
        <w:pStyle w:val="ListParagraph"/>
        <w:numPr>
          <w:ilvl w:val="1"/>
          <w:numId w:val="2"/>
        </w:numPr>
        <w:spacing w:after="0" w:line="276" w:lineRule="auto"/>
        <w:jc w:val="both"/>
        <w:rPr>
          <w:rFonts w:cs="Calibri"/>
          <w:lang w:val="mk-MK"/>
        </w:rPr>
      </w:pPr>
      <w:r w:rsidRPr="004B5527">
        <w:rPr>
          <w:rFonts w:cs="Calibri"/>
          <w:lang w:val="mk-MK"/>
        </w:rPr>
        <w:t>proje</w:t>
      </w:r>
      <w:r>
        <w:rPr>
          <w:rFonts w:cs="Calibri"/>
          <w:lang w:val="tr-TR"/>
        </w:rPr>
        <w:t xml:space="preserve"> </w:t>
      </w:r>
      <w:r w:rsidRPr="004B5527">
        <w:rPr>
          <w:rFonts w:cs="Calibri"/>
          <w:lang w:val="mk-MK"/>
        </w:rPr>
        <w:t>geliştirme;</w:t>
      </w:r>
    </w:p>
    <w:p w14:paraId="0EFCC092" w14:textId="77777777" w:rsidR="004B5527" w:rsidRPr="004B5527" w:rsidRDefault="004B5527" w:rsidP="00E64F1B">
      <w:pPr>
        <w:pStyle w:val="ListParagraph"/>
        <w:numPr>
          <w:ilvl w:val="1"/>
          <w:numId w:val="2"/>
        </w:numPr>
        <w:spacing w:after="0" w:line="276" w:lineRule="auto"/>
        <w:jc w:val="both"/>
        <w:rPr>
          <w:rFonts w:cs="Calibri"/>
          <w:lang w:val="mk-MK"/>
        </w:rPr>
      </w:pPr>
      <w:r>
        <w:rPr>
          <w:rFonts w:cs="Calibri"/>
          <w:lang w:val="mk-MK"/>
        </w:rPr>
        <w:t>poster</w:t>
      </w:r>
      <w:r w:rsidRPr="004B5527">
        <w:rPr>
          <w:rFonts w:cs="Calibri"/>
          <w:lang w:val="mk-MK"/>
        </w:rPr>
        <w:t xml:space="preserve"> oluşturmak;</w:t>
      </w:r>
    </w:p>
    <w:p w14:paraId="117456D7" w14:textId="77777777" w:rsidR="004B5527" w:rsidRPr="004B5527" w:rsidRDefault="004B5527" w:rsidP="00E64F1B">
      <w:pPr>
        <w:pStyle w:val="ListParagraph"/>
        <w:numPr>
          <w:ilvl w:val="1"/>
          <w:numId w:val="2"/>
        </w:numPr>
        <w:spacing w:after="0" w:line="276" w:lineRule="auto"/>
        <w:jc w:val="both"/>
        <w:rPr>
          <w:rFonts w:cs="Calibri"/>
          <w:lang w:val="mk-MK"/>
        </w:rPr>
      </w:pPr>
      <w:r w:rsidRPr="004B5527">
        <w:rPr>
          <w:rFonts w:cs="Calibri"/>
          <w:lang w:val="mk-MK"/>
        </w:rPr>
        <w:t>kontrol egzersizleri;</w:t>
      </w:r>
    </w:p>
    <w:p w14:paraId="3734399E" w14:textId="77777777" w:rsidR="004B5527" w:rsidRPr="004B5527" w:rsidRDefault="004B5527" w:rsidP="00E64F1B">
      <w:pPr>
        <w:pStyle w:val="ListParagraph"/>
        <w:numPr>
          <w:ilvl w:val="1"/>
          <w:numId w:val="2"/>
        </w:numPr>
        <w:spacing w:after="0" w:line="276" w:lineRule="auto"/>
        <w:jc w:val="both"/>
        <w:rPr>
          <w:rFonts w:cs="Calibri"/>
          <w:lang w:val="mk-MK"/>
        </w:rPr>
      </w:pPr>
      <w:r w:rsidRPr="004B5527">
        <w:rPr>
          <w:rFonts w:cs="Calibri"/>
          <w:lang w:val="mk-MK"/>
        </w:rPr>
        <w:t>bilgi testleri;</w:t>
      </w:r>
    </w:p>
    <w:p w14:paraId="69932F1F" w14:textId="77777777" w:rsidR="004B5527" w:rsidRPr="004B5527" w:rsidRDefault="004B5527" w:rsidP="00E64F1B">
      <w:pPr>
        <w:pStyle w:val="ListParagraph"/>
        <w:numPr>
          <w:ilvl w:val="1"/>
          <w:numId w:val="2"/>
        </w:numPr>
        <w:spacing w:after="0" w:line="276" w:lineRule="auto"/>
        <w:jc w:val="both"/>
        <w:rPr>
          <w:rFonts w:cs="Calibri"/>
          <w:lang w:val="mk-MK"/>
        </w:rPr>
      </w:pPr>
      <w:r w:rsidRPr="004B5527">
        <w:rPr>
          <w:rFonts w:cs="Calibri"/>
          <w:lang w:val="mk-MK"/>
        </w:rPr>
        <w:t>yansıtıcı günlükler;</w:t>
      </w:r>
    </w:p>
    <w:p w14:paraId="4E83B877" w14:textId="77777777" w:rsidR="004B5527" w:rsidRPr="004B5527" w:rsidRDefault="004B5527" w:rsidP="00E64F1B">
      <w:pPr>
        <w:pStyle w:val="ListParagraph"/>
        <w:numPr>
          <w:ilvl w:val="1"/>
          <w:numId w:val="2"/>
        </w:numPr>
        <w:spacing w:after="0" w:line="276" w:lineRule="auto"/>
        <w:jc w:val="both"/>
        <w:rPr>
          <w:rFonts w:cs="Calibri"/>
          <w:lang w:val="mk-MK"/>
        </w:rPr>
      </w:pPr>
      <w:r w:rsidRPr="004B5527">
        <w:rPr>
          <w:rFonts w:cs="Calibri"/>
          <w:lang w:val="mk-MK"/>
        </w:rPr>
        <w:t>öğrencinin gerçekleştirdiği araştırma görevleri ve faaliyetleri: veri toplama, kaydetme, sonuçların sunumu - anlatı veya tablolar, diyagramlar, grafikler ve bunların sunumu;</w:t>
      </w:r>
    </w:p>
    <w:p w14:paraId="2E487EE7" w14:textId="77777777" w:rsidR="004B5527" w:rsidRPr="004B5527" w:rsidRDefault="004B5527" w:rsidP="00E64F1B">
      <w:pPr>
        <w:pStyle w:val="ListParagraph"/>
        <w:numPr>
          <w:ilvl w:val="1"/>
          <w:numId w:val="2"/>
        </w:numPr>
        <w:spacing w:after="0" w:line="276" w:lineRule="auto"/>
        <w:jc w:val="both"/>
        <w:rPr>
          <w:rFonts w:cs="Calibri"/>
          <w:lang w:val="mk-MK"/>
        </w:rPr>
      </w:pPr>
      <w:r w:rsidRPr="004B5527">
        <w:rPr>
          <w:rFonts w:cs="Calibri"/>
          <w:lang w:val="mk-MK"/>
        </w:rPr>
        <w:t>üretimler/uygulamalı performanslar (örneğin, farklı gereksinimlere göre metin yazma/oluşturma, edebi metinlerin analizi ve yorumlanması, metnin gramer analizleri, gösterimler, şemalar, resimler, sunumlar vb.);</w:t>
      </w:r>
    </w:p>
    <w:p w14:paraId="2E393D4F" w14:textId="77777777" w:rsidR="004B5527" w:rsidRPr="004B5527" w:rsidRDefault="004B5527" w:rsidP="00E64F1B">
      <w:pPr>
        <w:pStyle w:val="ListParagraph"/>
        <w:numPr>
          <w:ilvl w:val="1"/>
          <w:numId w:val="2"/>
        </w:numPr>
        <w:spacing w:after="0" w:line="276" w:lineRule="auto"/>
        <w:jc w:val="both"/>
        <w:rPr>
          <w:rFonts w:cs="Calibri"/>
          <w:lang w:val="mk-MK"/>
        </w:rPr>
      </w:pPr>
      <w:r w:rsidRPr="004B5527">
        <w:rPr>
          <w:rFonts w:cs="Calibri"/>
          <w:lang w:val="mk-MK"/>
        </w:rPr>
        <w:t>yürütülen araştırmalardan elde edilen verileri içeren yazılı raporlar.</w:t>
      </w:r>
    </w:p>
    <w:p w14:paraId="64F1CDEC" w14:textId="77777777" w:rsidR="008162C5" w:rsidRDefault="004B5527" w:rsidP="00E64F1B">
      <w:pPr>
        <w:spacing w:after="0" w:line="276" w:lineRule="auto"/>
        <w:jc w:val="both"/>
        <w:rPr>
          <w:rFonts w:cs="Calibri"/>
          <w:lang w:val="mk-MK"/>
        </w:rPr>
      </w:pPr>
      <w:r w:rsidRPr="004B5527">
        <w:rPr>
          <w:rFonts w:cs="Calibri"/>
          <w:lang w:val="mk-MK"/>
        </w:rPr>
        <w:t>Her konunun öğrenimini tamamladıktan sonra öğrenci, ulaşılan değerlendirme standartlarının açıklaması şeklinde özetleyici bir değerlendirme alır. Özetleyici değerlendirme, bir bilgi testinde elde edilen sonucun çeşitli biçimlendirici değerlendirme teknikleri aracılığıyla tespit edilen ilerleme değerlendirmesiyle birlikte bir kombinasyonu olarak gerçekleştirilir. Öğretim yılının sonunda, öğrenci sayısal bir özet notu alır.</w:t>
      </w:r>
    </w:p>
    <w:p w14:paraId="2B75C8DA" w14:textId="77777777" w:rsidR="004B5527" w:rsidRDefault="004B5527" w:rsidP="004B5527">
      <w:pPr>
        <w:spacing w:after="0" w:line="240" w:lineRule="auto"/>
        <w:jc w:val="both"/>
        <w:rPr>
          <w:rFonts w:cs="Calibri"/>
          <w:lang w:val="mk-MK"/>
        </w:rPr>
      </w:pPr>
    </w:p>
    <w:p w14:paraId="60A71F2C" w14:textId="77777777" w:rsidR="00B61B81" w:rsidRPr="00A42D7A" w:rsidRDefault="00B61B81" w:rsidP="00B61B81">
      <w:pPr>
        <w:spacing w:after="0" w:line="240" w:lineRule="auto"/>
        <w:jc w:val="both"/>
        <w:rPr>
          <w:rFonts w:cs="Calibri"/>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B61B81" w:rsidRPr="00A42D7A" w14:paraId="7CE52F43" w14:textId="77777777" w:rsidTr="00CF2085">
        <w:tc>
          <w:tcPr>
            <w:tcW w:w="398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663BBDF" w14:textId="77777777" w:rsidR="00B61B81" w:rsidRPr="00A42D7A" w:rsidRDefault="005218D7" w:rsidP="00D04686">
            <w:pPr>
              <w:spacing w:after="0"/>
              <w:rPr>
                <w:rFonts w:cs="Calibri"/>
                <w:b/>
                <w:lang w:val="mk-MK"/>
              </w:rPr>
            </w:pPr>
            <w:r>
              <w:rPr>
                <w:rFonts w:cs="Calibri"/>
                <w:b/>
                <w:lang w:val="tr-TR"/>
              </w:rPr>
              <w:t>Öğretim programının uygulanmasının başlangıç tarihi</w:t>
            </w:r>
          </w:p>
        </w:tc>
        <w:tc>
          <w:tcPr>
            <w:tcW w:w="9056" w:type="dxa"/>
            <w:tcBorders>
              <w:top w:val="single" w:sz="4" w:space="0" w:color="auto"/>
              <w:left w:val="single" w:sz="4" w:space="0" w:color="auto"/>
              <w:bottom w:val="single" w:sz="4" w:space="0" w:color="auto"/>
              <w:right w:val="single" w:sz="4" w:space="0" w:color="auto"/>
            </w:tcBorders>
            <w:hideMark/>
          </w:tcPr>
          <w:p w14:paraId="3B2B082B" w14:textId="77777777" w:rsidR="00B61B81" w:rsidRPr="005218D7" w:rsidRDefault="00B61B81" w:rsidP="004B5527">
            <w:pPr>
              <w:spacing w:after="0"/>
              <w:rPr>
                <w:rFonts w:cs="Calibri"/>
                <w:lang w:val="tr-TR"/>
              </w:rPr>
            </w:pPr>
            <w:r w:rsidRPr="00A42D7A">
              <w:rPr>
                <w:rFonts w:cs="Calibri"/>
                <w:lang w:val="mk-MK"/>
              </w:rPr>
              <w:t>202</w:t>
            </w:r>
            <w:r w:rsidR="004B5527">
              <w:rPr>
                <w:rFonts w:cs="Calibri"/>
                <w:lang w:val="tr-TR"/>
              </w:rPr>
              <w:t>3</w:t>
            </w:r>
            <w:r w:rsidRPr="00A42D7A">
              <w:rPr>
                <w:rFonts w:cs="Calibri"/>
                <w:lang w:val="mk-MK"/>
              </w:rPr>
              <w:t>/202</w:t>
            </w:r>
            <w:r w:rsidR="004B5527">
              <w:rPr>
                <w:rFonts w:cs="Calibri"/>
                <w:lang w:val="tr-TR"/>
              </w:rPr>
              <w:t>4</w:t>
            </w:r>
            <w:r w:rsidRPr="00A42D7A">
              <w:rPr>
                <w:rFonts w:cs="Calibri"/>
                <w:lang w:val="mk-MK"/>
              </w:rPr>
              <w:t xml:space="preserve"> </w:t>
            </w:r>
            <w:r w:rsidR="005218D7">
              <w:rPr>
                <w:rFonts w:cs="Calibri"/>
                <w:lang w:val="tr-TR"/>
              </w:rPr>
              <w:t>yılı</w:t>
            </w:r>
          </w:p>
        </w:tc>
      </w:tr>
      <w:tr w:rsidR="00B61B81" w:rsidRPr="00A42D7A" w14:paraId="72486305" w14:textId="77777777" w:rsidTr="00CF2085">
        <w:tc>
          <w:tcPr>
            <w:tcW w:w="398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F530EC7" w14:textId="77777777" w:rsidR="005218D7" w:rsidRPr="00A42D7A" w:rsidRDefault="005218D7" w:rsidP="005218D7">
            <w:pPr>
              <w:spacing w:after="0"/>
              <w:rPr>
                <w:rFonts w:cs="Calibri"/>
                <w:b/>
                <w:lang w:val="mk-MK"/>
              </w:rPr>
            </w:pPr>
            <w:r>
              <w:rPr>
                <w:rFonts w:cs="Calibri"/>
                <w:b/>
                <w:lang w:val="tr-TR"/>
              </w:rPr>
              <w:t xml:space="preserve">Kurum </w:t>
            </w:r>
            <w:r w:rsidRPr="00A42D7A">
              <w:rPr>
                <w:rFonts w:cs="Calibri"/>
                <w:b/>
                <w:lang w:val="mk-MK"/>
              </w:rPr>
              <w:t xml:space="preserve">/ </w:t>
            </w:r>
          </w:p>
          <w:p w14:paraId="306AE8CC" w14:textId="77777777" w:rsidR="00B61B81" w:rsidRPr="00A42D7A" w:rsidRDefault="005218D7" w:rsidP="005218D7">
            <w:pPr>
              <w:spacing w:after="0"/>
              <w:rPr>
                <w:rFonts w:cs="Calibri"/>
                <w:b/>
                <w:lang w:val="mk-MK"/>
              </w:rPr>
            </w:pPr>
            <w:r>
              <w:rPr>
                <w:rFonts w:cs="Calibri"/>
                <w:b/>
                <w:lang w:val="tr-TR"/>
              </w:rPr>
              <w:t>Programı hazırlayan</w:t>
            </w:r>
          </w:p>
        </w:tc>
        <w:tc>
          <w:tcPr>
            <w:tcW w:w="9056" w:type="dxa"/>
            <w:tcBorders>
              <w:top w:val="single" w:sz="4" w:space="0" w:color="auto"/>
              <w:left w:val="single" w:sz="4" w:space="0" w:color="auto"/>
              <w:bottom w:val="single" w:sz="4" w:space="0" w:color="auto"/>
              <w:right w:val="single" w:sz="4" w:space="0" w:color="auto"/>
            </w:tcBorders>
            <w:hideMark/>
          </w:tcPr>
          <w:p w14:paraId="1071A15F" w14:textId="77777777" w:rsidR="00B61B81" w:rsidRPr="00A42D7A" w:rsidRDefault="005218D7" w:rsidP="00786917">
            <w:pPr>
              <w:spacing w:after="0"/>
              <w:rPr>
                <w:rFonts w:cs="Calibri"/>
                <w:lang w:val="mk-MK"/>
              </w:rPr>
            </w:pPr>
            <w:r>
              <w:rPr>
                <w:rFonts w:cs="Calibri"/>
                <w:lang w:val="tr-TR"/>
              </w:rPr>
              <w:t xml:space="preserve">Eğitimi Geliştirme </w:t>
            </w:r>
            <w:r w:rsidR="00786917">
              <w:rPr>
                <w:rFonts w:cs="Calibri"/>
                <w:lang w:val="tr-TR"/>
              </w:rPr>
              <w:t xml:space="preserve">Bürosu </w:t>
            </w:r>
            <w:r>
              <w:rPr>
                <w:rFonts w:cs="Calibri"/>
                <w:lang w:val="tr-TR"/>
              </w:rPr>
              <w:t xml:space="preserve"> </w:t>
            </w:r>
            <w:r w:rsidR="00786917">
              <w:rPr>
                <w:rFonts w:cs="Calibri"/>
                <w:lang w:val="tr-TR"/>
              </w:rPr>
              <w:t xml:space="preserve">                             </w:t>
            </w:r>
            <w:r w:rsidR="00786917">
              <w:t>Биро за развој на образованието</w:t>
            </w:r>
          </w:p>
        </w:tc>
      </w:tr>
      <w:tr w:rsidR="007537BB" w:rsidRPr="00A42D7A" w14:paraId="6050BCC0" w14:textId="77777777" w:rsidTr="005D7D4E">
        <w:trPr>
          <w:trHeight w:val="1070"/>
        </w:trPr>
        <w:tc>
          <w:tcPr>
            <w:tcW w:w="398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E0BA8C8" w14:textId="77777777" w:rsidR="005218D7" w:rsidRDefault="005218D7" w:rsidP="007537BB">
            <w:pPr>
              <w:spacing w:after="0"/>
              <w:rPr>
                <w:rFonts w:cs="Calibri"/>
                <w:b/>
                <w:lang w:val="mk-MK"/>
              </w:rPr>
            </w:pPr>
            <w:r w:rsidRPr="005218D7">
              <w:rPr>
                <w:rFonts w:cs="Calibri"/>
                <w:b/>
                <w:lang w:val="mk-MK"/>
              </w:rPr>
              <w:lastRenderedPageBreak/>
              <w:t xml:space="preserve">İlköğretim Kanununun 30. Maddesinin 3. fıkrası uyarınca ("Kuzey Makedonya Cumhuriyeti Resmi Gazetesi" no. 161/19 ve 229/20), Eğitim ve Bilim Bakanı, </w:t>
            </w:r>
            <w:r w:rsidRPr="00786917">
              <w:rPr>
                <w:rFonts w:cs="Calibri"/>
                <w:b/>
                <w:i/>
                <w:lang w:val="tr-TR"/>
              </w:rPr>
              <w:t>Türkçe Dersi</w:t>
            </w:r>
            <w:r>
              <w:rPr>
                <w:rFonts w:cs="Calibri"/>
                <w:b/>
                <w:lang w:val="tr-TR"/>
              </w:rPr>
              <w:t xml:space="preserve"> öğretim programını </w:t>
            </w:r>
            <w:r w:rsidR="00786917">
              <w:rPr>
                <w:rFonts w:cs="Calibri"/>
                <w:b/>
                <w:lang w:val="tr-TR"/>
              </w:rPr>
              <w:t>V</w:t>
            </w:r>
            <w:r w:rsidR="004B5527">
              <w:rPr>
                <w:rFonts w:cs="Calibri"/>
                <w:b/>
                <w:lang w:val="tr-TR"/>
              </w:rPr>
              <w:t>I</w:t>
            </w:r>
            <w:r w:rsidRPr="005218D7">
              <w:rPr>
                <w:rFonts w:cs="Calibri"/>
                <w:b/>
                <w:lang w:val="mk-MK"/>
              </w:rPr>
              <w:t>. sınıf için kabul etti.</w:t>
            </w:r>
          </w:p>
          <w:p w14:paraId="0056E524" w14:textId="672CCEBC" w:rsidR="007537BB" w:rsidRPr="0044522C" w:rsidRDefault="007537BB" w:rsidP="005218D7">
            <w:pPr>
              <w:spacing w:after="0"/>
              <w:rPr>
                <w:rFonts w:cs="Calibri"/>
                <w:b/>
                <w:lang w:val="mk-MK"/>
              </w:rPr>
            </w:pPr>
            <w:r w:rsidRPr="00B14865">
              <w:rPr>
                <w:rFonts w:cs="Calibri"/>
                <w:b/>
                <w:lang w:val="mk-MK"/>
              </w:rPr>
              <w:t>Согласно член 30, став 3 од Законот за основно образование („Службен весник на Република Северна Македонија“ бр. 161/19 и 229/20) министерот за образование и наука ја</w:t>
            </w:r>
            <w:r w:rsidRPr="00B14865">
              <w:rPr>
                <w:rFonts w:cs="Calibri"/>
                <w:b/>
                <w:lang w:val="en-GB"/>
              </w:rPr>
              <w:t xml:space="preserve"> </w:t>
            </w:r>
            <w:r w:rsidRPr="00B14865">
              <w:rPr>
                <w:rFonts w:cs="Calibri"/>
                <w:b/>
                <w:lang w:val="mk-MK"/>
              </w:rPr>
              <w:t xml:space="preserve">донесе наставната програма по </w:t>
            </w:r>
            <w:r w:rsidR="005218D7" w:rsidRPr="00786917">
              <w:rPr>
                <w:rFonts w:cs="Calibri"/>
                <w:b/>
                <w:i/>
                <w:lang w:val="mk-MK"/>
              </w:rPr>
              <w:t xml:space="preserve">Турски </w:t>
            </w:r>
            <w:r w:rsidR="00EE292B" w:rsidRPr="00786917">
              <w:rPr>
                <w:rFonts w:cs="Calibri"/>
                <w:b/>
                <w:i/>
                <w:lang w:val="mk-MK"/>
              </w:rPr>
              <w:t>јазик</w:t>
            </w:r>
            <w:r w:rsidRPr="00786917">
              <w:rPr>
                <w:rFonts w:cs="Calibri"/>
                <w:b/>
                <w:i/>
                <w:lang w:val="mk-MK"/>
              </w:rPr>
              <w:t xml:space="preserve"> </w:t>
            </w:r>
            <w:r w:rsidRPr="00B14865">
              <w:rPr>
                <w:rFonts w:cs="Calibri"/>
                <w:b/>
                <w:lang w:val="mk-MK"/>
              </w:rPr>
              <w:t xml:space="preserve">за </w:t>
            </w:r>
            <w:r w:rsidR="00424B1C">
              <w:rPr>
                <w:rFonts w:cs="Calibri"/>
                <w:b/>
                <w:lang w:val="tr-TR"/>
              </w:rPr>
              <w:t>VI</w:t>
            </w:r>
            <w:r w:rsidR="00424B1C" w:rsidRPr="00B14865">
              <w:rPr>
                <w:rFonts w:cs="Calibri"/>
                <w:b/>
                <w:lang w:val="mk-MK"/>
              </w:rPr>
              <w:t xml:space="preserve"> </w:t>
            </w:r>
            <w:r w:rsidRPr="00B14865">
              <w:rPr>
                <w:rFonts w:cs="Calibri"/>
                <w:b/>
                <w:lang w:val="mk-MK"/>
              </w:rPr>
              <w:t>одделение</w:t>
            </w:r>
            <w:r w:rsidRPr="00B14865">
              <w:rPr>
                <w:rFonts w:cs="Calibri"/>
                <w:b/>
                <w:lang w:val="en-GB"/>
              </w:rPr>
              <w:t>.</w:t>
            </w:r>
          </w:p>
        </w:tc>
        <w:tc>
          <w:tcPr>
            <w:tcW w:w="9056" w:type="dxa"/>
            <w:tcBorders>
              <w:top w:val="single" w:sz="4" w:space="0" w:color="auto"/>
              <w:left w:val="single" w:sz="4" w:space="0" w:color="auto"/>
              <w:bottom w:val="single" w:sz="4" w:space="0" w:color="auto"/>
              <w:right w:val="single" w:sz="4" w:space="0" w:color="auto"/>
            </w:tcBorders>
            <w:hideMark/>
          </w:tcPr>
          <w:p w14:paraId="20A13972" w14:textId="77777777" w:rsidR="007537BB" w:rsidRPr="00B566BD" w:rsidRDefault="005218D7" w:rsidP="007537BB">
            <w:pPr>
              <w:spacing w:after="0"/>
              <w:rPr>
                <w:rFonts w:eastAsia="StobiSans Regular" w:cs="Calibri"/>
              </w:rPr>
            </w:pPr>
            <w:r>
              <w:rPr>
                <w:rFonts w:eastAsia="StobiSans Regular" w:cs="Calibri"/>
                <w:lang w:val="tr-TR"/>
              </w:rPr>
              <w:t>No.</w:t>
            </w:r>
            <w:r w:rsidR="007537BB" w:rsidRPr="00B566BD">
              <w:rPr>
                <w:rFonts w:eastAsia="StobiSans Regular" w:cs="Calibri"/>
              </w:rPr>
              <w:t xml:space="preserve"> ___________ </w:t>
            </w:r>
          </w:p>
          <w:p w14:paraId="64259A10" w14:textId="77777777" w:rsidR="007537BB" w:rsidRPr="00B566BD" w:rsidRDefault="007537BB" w:rsidP="007537BB">
            <w:pPr>
              <w:spacing w:after="0"/>
              <w:rPr>
                <w:rFonts w:eastAsia="StobiSans Regular" w:cs="Calibri"/>
              </w:rPr>
            </w:pPr>
            <w:r w:rsidRPr="00B566BD">
              <w:rPr>
                <w:rFonts w:eastAsia="StobiSans Regular" w:cs="Calibri"/>
              </w:rPr>
              <w:t xml:space="preserve">_______________ </w:t>
            </w:r>
            <w:r w:rsidR="005218D7">
              <w:rPr>
                <w:rFonts w:eastAsia="StobiSans Regular" w:cs="Calibri"/>
              </w:rPr>
              <w:t>yılı</w:t>
            </w:r>
          </w:p>
          <w:p w14:paraId="11944343" w14:textId="77777777" w:rsidR="00786917" w:rsidRDefault="00786917" w:rsidP="007537BB">
            <w:pPr>
              <w:spacing w:after="0" w:line="276" w:lineRule="auto"/>
            </w:pPr>
          </w:p>
          <w:p w14:paraId="275F08F8" w14:textId="0BAC0162" w:rsidR="0043482B" w:rsidRPr="001F59D9" w:rsidRDefault="00F81AD8" w:rsidP="0043482B">
            <w:pPr>
              <w:spacing w:after="0"/>
              <w:rPr>
                <w:rFonts w:eastAsia="StobiSans Regular" w:cs="Calibri"/>
              </w:rPr>
            </w:pPr>
            <w:r>
              <w:rPr>
                <w:rFonts w:eastAsia="StobiSans Regular" w:cs="Calibri"/>
              </w:rPr>
              <w:t>бр. 08-3170/3</w:t>
            </w:r>
          </w:p>
          <w:p w14:paraId="03E7D323" w14:textId="15A1353A" w:rsidR="0043482B" w:rsidRDefault="00F81AD8" w:rsidP="0043482B">
            <w:pPr>
              <w:spacing w:after="0"/>
              <w:rPr>
                <w:rFonts w:eastAsia="StobiSans Regular" w:cs="Calibri"/>
              </w:rPr>
            </w:pPr>
            <w:r>
              <w:rPr>
                <w:rFonts w:eastAsia="StobiSans Regular" w:cs="Calibri"/>
              </w:rPr>
              <w:t>15.3.2023</w:t>
            </w:r>
            <w:r w:rsidR="0043482B" w:rsidRPr="001F59D9">
              <w:rPr>
                <w:rFonts w:eastAsia="StobiSans Regular" w:cs="Calibri"/>
              </w:rPr>
              <w:t xml:space="preserve"> година</w:t>
            </w:r>
          </w:p>
          <w:p w14:paraId="34F18ABE" w14:textId="17CBAE65" w:rsidR="0043482B" w:rsidRDefault="0043482B" w:rsidP="0043482B">
            <w:pPr>
              <w:spacing w:after="0"/>
              <w:rPr>
                <w:rFonts w:eastAsia="StobiSans Regular" w:cs="Calibri"/>
              </w:rPr>
            </w:pPr>
          </w:p>
          <w:p w14:paraId="7BEE0E1D" w14:textId="77777777" w:rsidR="0043482B" w:rsidRPr="001F59D9" w:rsidRDefault="0043482B" w:rsidP="0043482B">
            <w:pPr>
              <w:spacing w:after="0"/>
              <w:rPr>
                <w:rFonts w:eastAsia="StobiSans Regular" w:cs="Calibri"/>
              </w:rPr>
            </w:pPr>
            <w:bookmarkStart w:id="3" w:name="_GoBack"/>
            <w:bookmarkEnd w:id="3"/>
          </w:p>
          <w:p w14:paraId="6F9B8C4D" w14:textId="77777777" w:rsidR="0043482B" w:rsidRPr="001F59D9" w:rsidRDefault="0043482B" w:rsidP="0043482B">
            <w:pPr>
              <w:spacing w:after="0"/>
              <w:rPr>
                <w:rFonts w:eastAsia="StobiSans Regular" w:cs="Calibri"/>
              </w:rPr>
            </w:pPr>
          </w:p>
          <w:p w14:paraId="3D6254B8" w14:textId="77777777" w:rsidR="0043482B" w:rsidRPr="006903B4" w:rsidRDefault="0043482B" w:rsidP="0043482B">
            <w:pPr>
              <w:spacing w:after="0" w:line="276" w:lineRule="auto"/>
              <w:jc w:val="right"/>
              <w:rPr>
                <w:rFonts w:eastAsia="Times New Roman" w:cs="Calibri"/>
                <w:lang w:val="mk-MK"/>
              </w:rPr>
            </w:pPr>
            <w:r w:rsidRPr="001F59D9">
              <w:rPr>
                <w:rFonts w:eastAsia="Times New Roman" w:cs="Calibri"/>
                <w:lang w:val="mk-MK"/>
              </w:rPr>
              <w:t xml:space="preserve">                           Министер </w:t>
            </w:r>
            <w:r w:rsidRPr="006903B4">
              <w:rPr>
                <w:rFonts w:eastAsia="Times New Roman" w:cs="Calibri"/>
                <w:lang w:val="mk-MK"/>
              </w:rPr>
              <w:t>за образование и наука,</w:t>
            </w:r>
          </w:p>
          <w:p w14:paraId="0058DC4E" w14:textId="79091D5A" w:rsidR="0043482B" w:rsidRPr="00E05012" w:rsidRDefault="0043482B" w:rsidP="0043482B">
            <w:pPr>
              <w:spacing w:after="0" w:line="276" w:lineRule="auto"/>
              <w:jc w:val="center"/>
              <w:rPr>
                <w:rFonts w:eastAsia="Times New Roman" w:cs="Calibri"/>
                <w:color w:val="C00000"/>
                <w:lang w:val="mk-MK"/>
              </w:rPr>
            </w:pPr>
            <w:r w:rsidRPr="006903B4">
              <w:rPr>
                <w:rFonts w:eastAsia="Times New Roman" w:cs="Calibri"/>
                <w:lang w:val="mk-MK"/>
              </w:rPr>
              <w:t xml:space="preserve">                           </w:t>
            </w:r>
            <w:r w:rsidRPr="006903B4">
              <w:rPr>
                <w:rFonts w:eastAsia="Times New Roman" w:cs="Calibri"/>
              </w:rPr>
              <w:t xml:space="preserve">                                                                               Doc. Dr. Jeton Shaqiri</w:t>
            </w:r>
            <w:r w:rsidR="00F81AD8">
              <w:rPr>
                <w:rFonts w:eastAsia="Times New Roman" w:cs="Calibri"/>
                <w:lang w:val="mk-MK"/>
              </w:rPr>
              <w:t>, с.р.</w:t>
            </w:r>
            <w:r w:rsidRPr="006903B4">
              <w:rPr>
                <w:rFonts w:eastAsia="Times New Roman" w:cs="Calibri"/>
                <w:lang w:val="mk-MK"/>
              </w:rPr>
              <w:t xml:space="preserve">                                                                              </w:t>
            </w:r>
          </w:p>
          <w:p w14:paraId="6C085E6C" w14:textId="77777777" w:rsidR="0043482B" w:rsidRPr="001F59D9" w:rsidRDefault="0043482B" w:rsidP="0043482B">
            <w:pPr>
              <w:spacing w:after="0" w:line="276" w:lineRule="auto"/>
              <w:jc w:val="right"/>
              <w:rPr>
                <w:rFonts w:eastAsia="Times New Roman" w:cs="Calibri"/>
                <w:lang w:val="mk-MK"/>
              </w:rPr>
            </w:pPr>
          </w:p>
          <w:p w14:paraId="3C8F4B83" w14:textId="181B3705" w:rsidR="007537BB" w:rsidRPr="004B5527" w:rsidRDefault="0043482B" w:rsidP="0043482B">
            <w:pPr>
              <w:spacing w:after="0" w:line="276" w:lineRule="auto"/>
              <w:rPr>
                <w:rFonts w:eastAsia="Times New Roman" w:cs="Calibri"/>
                <w:lang w:val="tr-TR"/>
              </w:rPr>
            </w:pPr>
            <w:r w:rsidRPr="001F59D9">
              <w:rPr>
                <w:rFonts w:eastAsia="Times New Roman" w:cs="Calibri"/>
                <w:lang w:val="mk-MK"/>
              </w:rPr>
              <w:t xml:space="preserve">                                                                                                              </w:t>
            </w:r>
            <w:r w:rsidRPr="001F59D9">
              <w:rPr>
                <w:rFonts w:eastAsia="Times New Roman" w:cs="Calibri"/>
              </w:rPr>
              <w:t>___________________________</w:t>
            </w:r>
          </w:p>
        </w:tc>
      </w:tr>
    </w:tbl>
    <w:p w14:paraId="1465FBA0" w14:textId="77777777" w:rsidR="00D04686" w:rsidRPr="00A42D7A" w:rsidRDefault="00D04686">
      <w:pPr>
        <w:rPr>
          <w:rFonts w:cs="Calibri"/>
        </w:rPr>
      </w:pPr>
    </w:p>
    <w:sectPr w:rsidR="00D04686" w:rsidRPr="00A42D7A" w:rsidSect="00157ACA">
      <w:footerReference w:type="default" r:id="rId14"/>
      <w:pgSz w:w="15840" w:h="12240" w:orient="landscape"/>
      <w:pgMar w:top="1440" w:right="810" w:bottom="1440"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FEEA" w14:textId="77777777" w:rsidR="006A03BF" w:rsidRDefault="006A03BF" w:rsidP="008D7465">
      <w:pPr>
        <w:spacing w:after="0" w:line="240" w:lineRule="auto"/>
      </w:pPr>
      <w:r>
        <w:separator/>
      </w:r>
    </w:p>
  </w:endnote>
  <w:endnote w:type="continuationSeparator" w:id="0">
    <w:p w14:paraId="63FA5080" w14:textId="77777777" w:rsidR="006A03BF" w:rsidRDefault="006A03BF" w:rsidP="008D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greya-Regular">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sig w:usb0="E10002FF" w:usb1="5000ECFF" w:usb2="00000009" w:usb3="00000000" w:csb0="0000019F" w:csb1="00000000"/>
  </w:font>
  <w:font w:name="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tobiSans Regular">
    <w:altName w:val="Corbel"/>
    <w:panose1 w:val="02000503030000020004"/>
    <w:charset w:val="00"/>
    <w:family w:val="modern"/>
    <w:notTrueType/>
    <w:pitch w:val="variable"/>
    <w:sig w:usb0="A00002AF" w:usb1="5000A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05093"/>
      <w:docPartObj>
        <w:docPartGallery w:val="Page Numbers (Bottom of Page)"/>
        <w:docPartUnique/>
      </w:docPartObj>
    </w:sdtPr>
    <w:sdtEndPr>
      <w:rPr>
        <w:noProof/>
      </w:rPr>
    </w:sdtEndPr>
    <w:sdtContent>
      <w:p w14:paraId="0DBE3CBB" w14:textId="28EF6147" w:rsidR="00245D39" w:rsidRDefault="00245D39">
        <w:pPr>
          <w:pStyle w:val="Footer"/>
          <w:jc w:val="center"/>
        </w:pPr>
        <w:r>
          <w:fldChar w:fldCharType="begin"/>
        </w:r>
        <w:r>
          <w:instrText xml:space="preserve"> PAGE   \* MERGEFORMAT </w:instrText>
        </w:r>
        <w:r>
          <w:fldChar w:fldCharType="separate"/>
        </w:r>
        <w:r w:rsidR="00F81AD8">
          <w:rPr>
            <w:noProof/>
          </w:rPr>
          <w:t>33</w:t>
        </w:r>
        <w:r>
          <w:rPr>
            <w:noProof/>
          </w:rPr>
          <w:fldChar w:fldCharType="end"/>
        </w:r>
      </w:p>
    </w:sdtContent>
  </w:sdt>
  <w:p w14:paraId="562C80C3" w14:textId="77777777" w:rsidR="00245D39" w:rsidRDefault="00245D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1516D" w14:textId="77777777" w:rsidR="006A03BF" w:rsidRDefault="006A03BF" w:rsidP="008D7465">
      <w:pPr>
        <w:spacing w:after="0" w:line="240" w:lineRule="auto"/>
      </w:pPr>
      <w:r>
        <w:separator/>
      </w:r>
    </w:p>
  </w:footnote>
  <w:footnote w:type="continuationSeparator" w:id="0">
    <w:p w14:paraId="26DAF38E" w14:textId="77777777" w:rsidR="006A03BF" w:rsidRDefault="006A03BF" w:rsidP="008D7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5C0"/>
    <w:multiLevelType w:val="hybridMultilevel"/>
    <w:tmpl w:val="6F5C7F58"/>
    <w:lvl w:ilvl="0" w:tplc="CE3A15C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D09524">
      <w:start w:val="1"/>
      <w:numFmt w:val="lowerLetter"/>
      <w:lvlText w:val="%2"/>
      <w:lvlJc w:val="left"/>
      <w:pPr>
        <w:ind w:left="1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EAA2F2">
      <w:start w:val="1"/>
      <w:numFmt w:val="lowerRoman"/>
      <w:lvlText w:val="%3"/>
      <w:lvlJc w:val="left"/>
      <w:pPr>
        <w:ind w:left="2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4C7476">
      <w:start w:val="1"/>
      <w:numFmt w:val="decimal"/>
      <w:lvlText w:val="%4"/>
      <w:lvlJc w:val="left"/>
      <w:pPr>
        <w:ind w:left="2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941890">
      <w:start w:val="1"/>
      <w:numFmt w:val="lowerLetter"/>
      <w:lvlText w:val="%5"/>
      <w:lvlJc w:val="left"/>
      <w:pPr>
        <w:ind w:left="3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B63EC8">
      <w:start w:val="1"/>
      <w:numFmt w:val="lowerRoman"/>
      <w:lvlText w:val="%6"/>
      <w:lvlJc w:val="left"/>
      <w:pPr>
        <w:ind w:left="4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CAC1D2">
      <w:start w:val="1"/>
      <w:numFmt w:val="decimal"/>
      <w:lvlText w:val="%7"/>
      <w:lvlJc w:val="left"/>
      <w:pPr>
        <w:ind w:left="5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924C6A">
      <w:start w:val="1"/>
      <w:numFmt w:val="lowerLetter"/>
      <w:lvlText w:val="%8"/>
      <w:lvlJc w:val="left"/>
      <w:pPr>
        <w:ind w:left="5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642B4A">
      <w:start w:val="1"/>
      <w:numFmt w:val="lowerRoman"/>
      <w:lvlText w:val="%9"/>
      <w:lvlJc w:val="left"/>
      <w:pPr>
        <w:ind w:left="6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D00750"/>
    <w:multiLevelType w:val="hybridMultilevel"/>
    <w:tmpl w:val="73DAFE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5A6E34"/>
    <w:multiLevelType w:val="hybridMultilevel"/>
    <w:tmpl w:val="56EE5D7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A3A71AD"/>
    <w:multiLevelType w:val="hybridMultilevel"/>
    <w:tmpl w:val="9432D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244C5"/>
    <w:multiLevelType w:val="hybridMultilevel"/>
    <w:tmpl w:val="276811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C1C66"/>
    <w:multiLevelType w:val="hybridMultilevel"/>
    <w:tmpl w:val="341461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D0EC9"/>
    <w:multiLevelType w:val="hybridMultilevel"/>
    <w:tmpl w:val="F4A875B0"/>
    <w:lvl w:ilvl="0" w:tplc="041F0001">
      <w:start w:val="1"/>
      <w:numFmt w:val="bullet"/>
      <w:lvlText w:val=""/>
      <w:lvlJc w:val="left"/>
      <w:pPr>
        <w:tabs>
          <w:tab w:val="num" w:pos="792"/>
        </w:tabs>
        <w:ind w:left="792" w:hanging="360"/>
      </w:pPr>
      <w:rPr>
        <w:rFonts w:ascii="Symbol" w:hAnsi="Symbol" w:hint="default"/>
      </w:rPr>
    </w:lvl>
    <w:lvl w:ilvl="1" w:tplc="041F0003" w:tentative="1">
      <w:start w:val="1"/>
      <w:numFmt w:val="bullet"/>
      <w:lvlText w:val="o"/>
      <w:lvlJc w:val="left"/>
      <w:pPr>
        <w:tabs>
          <w:tab w:val="num" w:pos="1512"/>
        </w:tabs>
        <w:ind w:left="1512" w:hanging="360"/>
      </w:pPr>
      <w:rPr>
        <w:rFonts w:ascii="Courier New" w:hAnsi="Courier New" w:cs="Courier New" w:hint="default"/>
      </w:rPr>
    </w:lvl>
    <w:lvl w:ilvl="2" w:tplc="041F0005" w:tentative="1">
      <w:start w:val="1"/>
      <w:numFmt w:val="bullet"/>
      <w:lvlText w:val=""/>
      <w:lvlJc w:val="left"/>
      <w:pPr>
        <w:tabs>
          <w:tab w:val="num" w:pos="2232"/>
        </w:tabs>
        <w:ind w:left="2232" w:hanging="360"/>
      </w:pPr>
      <w:rPr>
        <w:rFonts w:ascii="Wingdings" w:hAnsi="Wingdings" w:hint="default"/>
      </w:rPr>
    </w:lvl>
    <w:lvl w:ilvl="3" w:tplc="041F0001" w:tentative="1">
      <w:start w:val="1"/>
      <w:numFmt w:val="bullet"/>
      <w:lvlText w:val=""/>
      <w:lvlJc w:val="left"/>
      <w:pPr>
        <w:tabs>
          <w:tab w:val="num" w:pos="2952"/>
        </w:tabs>
        <w:ind w:left="2952" w:hanging="360"/>
      </w:pPr>
      <w:rPr>
        <w:rFonts w:ascii="Symbol" w:hAnsi="Symbol" w:hint="default"/>
      </w:rPr>
    </w:lvl>
    <w:lvl w:ilvl="4" w:tplc="041F0003" w:tentative="1">
      <w:start w:val="1"/>
      <w:numFmt w:val="bullet"/>
      <w:lvlText w:val="o"/>
      <w:lvlJc w:val="left"/>
      <w:pPr>
        <w:tabs>
          <w:tab w:val="num" w:pos="3672"/>
        </w:tabs>
        <w:ind w:left="3672" w:hanging="360"/>
      </w:pPr>
      <w:rPr>
        <w:rFonts w:ascii="Courier New" w:hAnsi="Courier New" w:cs="Courier New" w:hint="default"/>
      </w:rPr>
    </w:lvl>
    <w:lvl w:ilvl="5" w:tplc="041F0005" w:tentative="1">
      <w:start w:val="1"/>
      <w:numFmt w:val="bullet"/>
      <w:lvlText w:val=""/>
      <w:lvlJc w:val="left"/>
      <w:pPr>
        <w:tabs>
          <w:tab w:val="num" w:pos="4392"/>
        </w:tabs>
        <w:ind w:left="4392" w:hanging="360"/>
      </w:pPr>
      <w:rPr>
        <w:rFonts w:ascii="Wingdings" w:hAnsi="Wingdings" w:hint="default"/>
      </w:rPr>
    </w:lvl>
    <w:lvl w:ilvl="6" w:tplc="041F0001" w:tentative="1">
      <w:start w:val="1"/>
      <w:numFmt w:val="bullet"/>
      <w:lvlText w:val=""/>
      <w:lvlJc w:val="left"/>
      <w:pPr>
        <w:tabs>
          <w:tab w:val="num" w:pos="5112"/>
        </w:tabs>
        <w:ind w:left="5112" w:hanging="360"/>
      </w:pPr>
      <w:rPr>
        <w:rFonts w:ascii="Symbol" w:hAnsi="Symbol" w:hint="default"/>
      </w:rPr>
    </w:lvl>
    <w:lvl w:ilvl="7" w:tplc="041F0003" w:tentative="1">
      <w:start w:val="1"/>
      <w:numFmt w:val="bullet"/>
      <w:lvlText w:val="o"/>
      <w:lvlJc w:val="left"/>
      <w:pPr>
        <w:tabs>
          <w:tab w:val="num" w:pos="5832"/>
        </w:tabs>
        <w:ind w:left="5832" w:hanging="360"/>
      </w:pPr>
      <w:rPr>
        <w:rFonts w:ascii="Courier New" w:hAnsi="Courier New" w:cs="Courier New" w:hint="default"/>
      </w:rPr>
    </w:lvl>
    <w:lvl w:ilvl="8" w:tplc="041F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0F8806F2"/>
    <w:multiLevelType w:val="hybridMultilevel"/>
    <w:tmpl w:val="2C8A1DEA"/>
    <w:lvl w:ilvl="0" w:tplc="C3FE5BF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1D71E50"/>
    <w:multiLevelType w:val="hybridMultilevel"/>
    <w:tmpl w:val="2A36D456"/>
    <w:lvl w:ilvl="0" w:tplc="99DC0D74">
      <w:numFmt w:val="bullet"/>
      <w:lvlText w:val="-"/>
      <w:lvlJc w:val="left"/>
      <w:pPr>
        <w:ind w:left="1085" w:hanging="360"/>
      </w:pPr>
      <w:rPr>
        <w:rFonts w:ascii="Calibri" w:eastAsia="Alegreya-Regular" w:hAnsi="Calibri" w:cs="Calibri" w:hint="default"/>
      </w:rPr>
    </w:lvl>
    <w:lvl w:ilvl="1" w:tplc="08090019" w:tentative="1">
      <w:start w:val="1"/>
      <w:numFmt w:val="lowerLetter"/>
      <w:lvlText w:val="%2."/>
      <w:lvlJc w:val="left"/>
      <w:pPr>
        <w:ind w:left="1805" w:hanging="360"/>
      </w:pPr>
    </w:lvl>
    <w:lvl w:ilvl="2" w:tplc="0809001B" w:tentative="1">
      <w:start w:val="1"/>
      <w:numFmt w:val="lowerRoman"/>
      <w:lvlText w:val="%3."/>
      <w:lvlJc w:val="right"/>
      <w:pPr>
        <w:ind w:left="2525" w:hanging="180"/>
      </w:pPr>
    </w:lvl>
    <w:lvl w:ilvl="3" w:tplc="0809000F" w:tentative="1">
      <w:start w:val="1"/>
      <w:numFmt w:val="decimal"/>
      <w:lvlText w:val="%4."/>
      <w:lvlJc w:val="left"/>
      <w:pPr>
        <w:ind w:left="3245" w:hanging="360"/>
      </w:pPr>
    </w:lvl>
    <w:lvl w:ilvl="4" w:tplc="08090019" w:tentative="1">
      <w:start w:val="1"/>
      <w:numFmt w:val="lowerLetter"/>
      <w:lvlText w:val="%5."/>
      <w:lvlJc w:val="left"/>
      <w:pPr>
        <w:ind w:left="3965" w:hanging="360"/>
      </w:pPr>
    </w:lvl>
    <w:lvl w:ilvl="5" w:tplc="0809001B" w:tentative="1">
      <w:start w:val="1"/>
      <w:numFmt w:val="lowerRoman"/>
      <w:lvlText w:val="%6."/>
      <w:lvlJc w:val="right"/>
      <w:pPr>
        <w:ind w:left="4685" w:hanging="180"/>
      </w:pPr>
    </w:lvl>
    <w:lvl w:ilvl="6" w:tplc="0809000F" w:tentative="1">
      <w:start w:val="1"/>
      <w:numFmt w:val="decimal"/>
      <w:lvlText w:val="%7."/>
      <w:lvlJc w:val="left"/>
      <w:pPr>
        <w:ind w:left="5405" w:hanging="360"/>
      </w:pPr>
    </w:lvl>
    <w:lvl w:ilvl="7" w:tplc="08090019" w:tentative="1">
      <w:start w:val="1"/>
      <w:numFmt w:val="lowerLetter"/>
      <w:lvlText w:val="%8."/>
      <w:lvlJc w:val="left"/>
      <w:pPr>
        <w:ind w:left="6125" w:hanging="360"/>
      </w:pPr>
    </w:lvl>
    <w:lvl w:ilvl="8" w:tplc="0809001B" w:tentative="1">
      <w:start w:val="1"/>
      <w:numFmt w:val="lowerRoman"/>
      <w:lvlText w:val="%9."/>
      <w:lvlJc w:val="right"/>
      <w:pPr>
        <w:ind w:left="6845" w:hanging="180"/>
      </w:pPr>
    </w:lvl>
  </w:abstractNum>
  <w:abstractNum w:abstractNumId="9" w15:restartNumberingAfterBreak="0">
    <w:nsid w:val="1968629D"/>
    <w:multiLevelType w:val="hybridMultilevel"/>
    <w:tmpl w:val="3758BA0A"/>
    <w:lvl w:ilvl="0" w:tplc="8BAE24A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54DE6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52846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DA0E2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B2843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F20F4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14B41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AA02F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C0056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964E5E"/>
    <w:multiLevelType w:val="hybridMultilevel"/>
    <w:tmpl w:val="44BC5C66"/>
    <w:lvl w:ilvl="0" w:tplc="76A88740">
      <w:start w:val="1"/>
      <w:numFmt w:val="bullet"/>
      <w:lvlText w:val=""/>
      <w:lvlJc w:val="left"/>
      <w:pPr>
        <w:ind w:left="1003" w:hanging="360"/>
      </w:pPr>
      <w:rPr>
        <w:rFonts w:ascii="Symbol" w:hAnsi="Symbol" w:hint="default"/>
        <w:color w:val="auto"/>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 w15:restartNumberingAfterBreak="0">
    <w:nsid w:val="1BF8365E"/>
    <w:multiLevelType w:val="hybridMultilevel"/>
    <w:tmpl w:val="03D66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617DC"/>
    <w:multiLevelType w:val="hybridMultilevel"/>
    <w:tmpl w:val="48F2C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4262BC"/>
    <w:multiLevelType w:val="hybridMultilevel"/>
    <w:tmpl w:val="E2EE872A"/>
    <w:lvl w:ilvl="0" w:tplc="04090001">
      <w:start w:val="1"/>
      <w:numFmt w:val="bullet"/>
      <w:lvlText w:val=""/>
      <w:lvlJc w:val="left"/>
      <w:pPr>
        <w:ind w:left="720" w:hanging="360"/>
      </w:pPr>
      <w:rPr>
        <w:rFonts w:ascii="Symbol" w:hAnsi="Symbol" w:hint="default"/>
      </w:rPr>
    </w:lvl>
    <w:lvl w:ilvl="1" w:tplc="D07EFC3A">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B2460"/>
    <w:multiLevelType w:val="hybridMultilevel"/>
    <w:tmpl w:val="778A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16BE5"/>
    <w:multiLevelType w:val="hybridMultilevel"/>
    <w:tmpl w:val="1D7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E15F9"/>
    <w:multiLevelType w:val="hybridMultilevel"/>
    <w:tmpl w:val="98DA5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7" w15:restartNumberingAfterBreak="0">
    <w:nsid w:val="25C40676"/>
    <w:multiLevelType w:val="hybridMultilevel"/>
    <w:tmpl w:val="0A2EE050"/>
    <w:lvl w:ilvl="0" w:tplc="E99805EA">
      <w:start w:val="1"/>
      <w:numFmt w:val="decimal"/>
      <w:lvlText w:val="%1."/>
      <w:lvlJc w:val="left"/>
      <w:pPr>
        <w:ind w:left="1003" w:hanging="360"/>
      </w:pPr>
      <w:rPr>
        <w:rFonts w:ascii="Calibri" w:hAnsi="Calibri" w:cs="Calibri" w:hint="default"/>
        <w:b w:val="0"/>
        <w:i w:val="0"/>
        <w:strike w:val="0"/>
        <w:dstrike w:val="0"/>
        <w:color w:val="000000"/>
        <w:sz w:val="20"/>
        <w:szCs w:val="22"/>
        <w:u w:val="none" w:color="000000"/>
        <w:vertAlign w:val="baseline"/>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15:restartNumberingAfterBreak="0">
    <w:nsid w:val="26FD6090"/>
    <w:multiLevelType w:val="hybridMultilevel"/>
    <w:tmpl w:val="6F2414FA"/>
    <w:lvl w:ilvl="0" w:tplc="A96E8C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32E84"/>
    <w:multiLevelType w:val="hybridMultilevel"/>
    <w:tmpl w:val="3336E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9B64DC"/>
    <w:multiLevelType w:val="multilevel"/>
    <w:tmpl w:val="31CC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F35375"/>
    <w:multiLevelType w:val="hybridMultilevel"/>
    <w:tmpl w:val="5106C9AA"/>
    <w:lvl w:ilvl="0" w:tplc="04090001">
      <w:start w:val="1"/>
      <w:numFmt w:val="bullet"/>
      <w:lvlText w:val=""/>
      <w:lvlJc w:val="left"/>
      <w:pPr>
        <w:ind w:left="355" w:hanging="360"/>
      </w:pPr>
      <w:rPr>
        <w:rFonts w:ascii="Symbol" w:hAnsi="Symbol"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22" w15:restartNumberingAfterBreak="0">
    <w:nsid w:val="34A42369"/>
    <w:multiLevelType w:val="hybridMultilevel"/>
    <w:tmpl w:val="7C0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A0F39"/>
    <w:multiLevelType w:val="hybridMultilevel"/>
    <w:tmpl w:val="1EDAD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D0667A"/>
    <w:multiLevelType w:val="hybridMultilevel"/>
    <w:tmpl w:val="416A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661C6"/>
    <w:multiLevelType w:val="hybridMultilevel"/>
    <w:tmpl w:val="67FE0216"/>
    <w:lvl w:ilvl="0" w:tplc="0938E7BC">
      <w:start w:val="1"/>
      <w:numFmt w:val="decimal"/>
      <w:lvlText w:val="%1."/>
      <w:lvlJc w:val="left"/>
      <w:pPr>
        <w:ind w:left="72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81D09524">
      <w:start w:val="1"/>
      <w:numFmt w:val="lowerLetter"/>
      <w:lvlText w:val="%2"/>
      <w:lvlJc w:val="left"/>
      <w:pPr>
        <w:ind w:left="1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EAA2F2">
      <w:start w:val="1"/>
      <w:numFmt w:val="lowerRoman"/>
      <w:lvlText w:val="%3"/>
      <w:lvlJc w:val="left"/>
      <w:pPr>
        <w:ind w:left="2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4C7476">
      <w:start w:val="1"/>
      <w:numFmt w:val="decimal"/>
      <w:lvlText w:val="%4"/>
      <w:lvlJc w:val="left"/>
      <w:pPr>
        <w:ind w:left="2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941890">
      <w:start w:val="1"/>
      <w:numFmt w:val="lowerLetter"/>
      <w:lvlText w:val="%5"/>
      <w:lvlJc w:val="left"/>
      <w:pPr>
        <w:ind w:left="3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B63EC8">
      <w:start w:val="1"/>
      <w:numFmt w:val="lowerRoman"/>
      <w:lvlText w:val="%6"/>
      <w:lvlJc w:val="left"/>
      <w:pPr>
        <w:ind w:left="4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CAC1D2">
      <w:start w:val="1"/>
      <w:numFmt w:val="decimal"/>
      <w:lvlText w:val="%7"/>
      <w:lvlJc w:val="left"/>
      <w:pPr>
        <w:ind w:left="5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924C6A">
      <w:start w:val="1"/>
      <w:numFmt w:val="lowerLetter"/>
      <w:lvlText w:val="%8"/>
      <w:lvlJc w:val="left"/>
      <w:pPr>
        <w:ind w:left="5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642B4A">
      <w:start w:val="1"/>
      <w:numFmt w:val="lowerRoman"/>
      <w:lvlText w:val="%9"/>
      <w:lvlJc w:val="left"/>
      <w:pPr>
        <w:ind w:left="6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C452896"/>
    <w:multiLevelType w:val="hybridMultilevel"/>
    <w:tmpl w:val="5C72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B5C72"/>
    <w:multiLevelType w:val="hybridMultilevel"/>
    <w:tmpl w:val="9E0CA078"/>
    <w:lvl w:ilvl="0" w:tplc="BCD022A0">
      <w:start w:val="1"/>
      <w:numFmt w:val="decimal"/>
      <w:lvlText w:val="%1."/>
      <w:lvlJc w:val="left"/>
      <w:pPr>
        <w:ind w:left="72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81D09524">
      <w:start w:val="1"/>
      <w:numFmt w:val="lowerLetter"/>
      <w:lvlText w:val="%2"/>
      <w:lvlJc w:val="left"/>
      <w:pPr>
        <w:ind w:left="1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EAA2F2">
      <w:start w:val="1"/>
      <w:numFmt w:val="lowerRoman"/>
      <w:lvlText w:val="%3"/>
      <w:lvlJc w:val="left"/>
      <w:pPr>
        <w:ind w:left="2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4C7476">
      <w:start w:val="1"/>
      <w:numFmt w:val="decimal"/>
      <w:lvlText w:val="%4"/>
      <w:lvlJc w:val="left"/>
      <w:pPr>
        <w:ind w:left="2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941890">
      <w:start w:val="1"/>
      <w:numFmt w:val="lowerLetter"/>
      <w:lvlText w:val="%5"/>
      <w:lvlJc w:val="left"/>
      <w:pPr>
        <w:ind w:left="3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B63EC8">
      <w:start w:val="1"/>
      <w:numFmt w:val="lowerRoman"/>
      <w:lvlText w:val="%6"/>
      <w:lvlJc w:val="left"/>
      <w:pPr>
        <w:ind w:left="4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CAC1D2">
      <w:start w:val="1"/>
      <w:numFmt w:val="decimal"/>
      <w:lvlText w:val="%7"/>
      <w:lvlJc w:val="left"/>
      <w:pPr>
        <w:ind w:left="5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924C6A">
      <w:start w:val="1"/>
      <w:numFmt w:val="lowerLetter"/>
      <w:lvlText w:val="%8"/>
      <w:lvlJc w:val="left"/>
      <w:pPr>
        <w:ind w:left="5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642B4A">
      <w:start w:val="1"/>
      <w:numFmt w:val="lowerRoman"/>
      <w:lvlText w:val="%9"/>
      <w:lvlJc w:val="left"/>
      <w:pPr>
        <w:ind w:left="6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3860033"/>
    <w:multiLevelType w:val="hybridMultilevel"/>
    <w:tmpl w:val="8432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56042"/>
    <w:multiLevelType w:val="hybridMultilevel"/>
    <w:tmpl w:val="0B32C90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1D7DDF"/>
    <w:multiLevelType w:val="hybridMultilevel"/>
    <w:tmpl w:val="3D9A8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9916B5"/>
    <w:multiLevelType w:val="hybridMultilevel"/>
    <w:tmpl w:val="A65C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AE0B3E"/>
    <w:multiLevelType w:val="hybridMultilevel"/>
    <w:tmpl w:val="54C212CA"/>
    <w:lvl w:ilvl="0" w:tplc="04090001">
      <w:start w:val="1"/>
      <w:numFmt w:val="bullet"/>
      <w:lvlText w:val=""/>
      <w:lvlJc w:val="left"/>
      <w:pPr>
        <w:ind w:left="720" w:hanging="360"/>
      </w:pPr>
      <w:rPr>
        <w:rFonts w:ascii="Symbol" w:hAnsi="Symbol" w:hint="default"/>
      </w:rPr>
    </w:lvl>
    <w:lvl w:ilvl="1" w:tplc="C9509996">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34492"/>
    <w:multiLevelType w:val="hybridMultilevel"/>
    <w:tmpl w:val="4BD4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14200B"/>
    <w:multiLevelType w:val="hybridMultilevel"/>
    <w:tmpl w:val="FC54A874"/>
    <w:lvl w:ilvl="0" w:tplc="76A88740">
      <w:start w:val="1"/>
      <w:numFmt w:val="bullet"/>
      <w:lvlText w:val=""/>
      <w:lvlJc w:val="left"/>
      <w:pPr>
        <w:ind w:left="1003" w:hanging="360"/>
      </w:pPr>
      <w:rPr>
        <w:rFonts w:ascii="Symbol" w:hAnsi="Symbol" w:hint="default"/>
        <w:color w:val="auto"/>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5" w15:restartNumberingAfterBreak="0">
    <w:nsid w:val="766E3CD5"/>
    <w:multiLevelType w:val="hybridMultilevel"/>
    <w:tmpl w:val="D9BA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93D69"/>
    <w:multiLevelType w:val="hybridMultilevel"/>
    <w:tmpl w:val="60E4921E"/>
    <w:lvl w:ilvl="0" w:tplc="041F0001">
      <w:start w:val="1"/>
      <w:numFmt w:val="bullet"/>
      <w:lvlText w:val=""/>
      <w:lvlJc w:val="left"/>
      <w:pPr>
        <w:tabs>
          <w:tab w:val="num" w:pos="720"/>
        </w:tabs>
        <w:ind w:left="720" w:hanging="360"/>
      </w:pPr>
      <w:rPr>
        <w:rFonts w:ascii="Symbol" w:hAnsi="Symbol" w:hint="default"/>
      </w:rPr>
    </w:lvl>
    <w:lvl w:ilvl="1" w:tplc="D9648620">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874137"/>
    <w:multiLevelType w:val="hybridMultilevel"/>
    <w:tmpl w:val="AE66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F2D3C"/>
    <w:multiLevelType w:val="hybridMultilevel"/>
    <w:tmpl w:val="3B1AA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761171"/>
    <w:multiLevelType w:val="hybridMultilevel"/>
    <w:tmpl w:val="8586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CA2AFF"/>
    <w:multiLevelType w:val="hybridMultilevel"/>
    <w:tmpl w:val="2C8A1DEA"/>
    <w:lvl w:ilvl="0" w:tplc="C3FE5BF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1" w15:restartNumberingAfterBreak="0">
    <w:nsid w:val="7B472655"/>
    <w:multiLevelType w:val="hybridMultilevel"/>
    <w:tmpl w:val="9432D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6B074B"/>
    <w:multiLevelType w:val="hybridMultilevel"/>
    <w:tmpl w:val="DF30B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3" w15:restartNumberingAfterBreak="0">
    <w:nsid w:val="7BFA6D37"/>
    <w:multiLevelType w:val="hybridMultilevel"/>
    <w:tmpl w:val="68E0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87504F"/>
    <w:multiLevelType w:val="hybridMultilevel"/>
    <w:tmpl w:val="4E28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2D3633"/>
    <w:multiLevelType w:val="hybridMultilevel"/>
    <w:tmpl w:val="4D7857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45"/>
  </w:num>
  <w:num w:numId="4">
    <w:abstractNumId w:val="16"/>
  </w:num>
  <w:num w:numId="5">
    <w:abstractNumId w:val="39"/>
  </w:num>
  <w:num w:numId="6">
    <w:abstractNumId w:val="19"/>
  </w:num>
  <w:num w:numId="7">
    <w:abstractNumId w:val="43"/>
  </w:num>
  <w:num w:numId="8">
    <w:abstractNumId w:val="11"/>
  </w:num>
  <w:num w:numId="9">
    <w:abstractNumId w:val="15"/>
  </w:num>
  <w:num w:numId="10">
    <w:abstractNumId w:val="36"/>
  </w:num>
  <w:num w:numId="11">
    <w:abstractNumId w:val="2"/>
  </w:num>
  <w:num w:numId="12">
    <w:abstractNumId w:val="40"/>
  </w:num>
  <w:num w:numId="13">
    <w:abstractNumId w:val="13"/>
  </w:num>
  <w:num w:numId="14">
    <w:abstractNumId w:val="14"/>
  </w:num>
  <w:num w:numId="15">
    <w:abstractNumId w:val="5"/>
  </w:num>
  <w:num w:numId="16">
    <w:abstractNumId w:val="33"/>
  </w:num>
  <w:num w:numId="17">
    <w:abstractNumId w:val="0"/>
  </w:num>
  <w:num w:numId="18">
    <w:abstractNumId w:val="12"/>
  </w:num>
  <w:num w:numId="19">
    <w:abstractNumId w:val="42"/>
  </w:num>
  <w:num w:numId="20">
    <w:abstractNumId w:val="9"/>
  </w:num>
  <w:num w:numId="21">
    <w:abstractNumId w:val="34"/>
  </w:num>
  <w:num w:numId="22">
    <w:abstractNumId w:val="10"/>
  </w:num>
  <w:num w:numId="23">
    <w:abstractNumId w:val="17"/>
  </w:num>
  <w:num w:numId="24">
    <w:abstractNumId w:val="4"/>
  </w:num>
  <w:num w:numId="25">
    <w:abstractNumId w:val="7"/>
  </w:num>
  <w:num w:numId="26">
    <w:abstractNumId w:val="37"/>
  </w:num>
  <w:num w:numId="27">
    <w:abstractNumId w:val="29"/>
  </w:num>
  <w:num w:numId="28">
    <w:abstractNumId w:val="6"/>
  </w:num>
  <w:num w:numId="29">
    <w:abstractNumId w:val="21"/>
  </w:num>
  <w:num w:numId="30">
    <w:abstractNumId w:val="38"/>
  </w:num>
  <w:num w:numId="31">
    <w:abstractNumId w:val="30"/>
  </w:num>
  <w:num w:numId="32">
    <w:abstractNumId w:val="24"/>
  </w:num>
  <w:num w:numId="33">
    <w:abstractNumId w:val="26"/>
  </w:num>
  <w:num w:numId="34">
    <w:abstractNumId w:val="20"/>
  </w:num>
  <w:num w:numId="35">
    <w:abstractNumId w:val="22"/>
  </w:num>
  <w:num w:numId="36">
    <w:abstractNumId w:val="28"/>
  </w:num>
  <w:num w:numId="37">
    <w:abstractNumId w:val="41"/>
  </w:num>
  <w:num w:numId="38">
    <w:abstractNumId w:val="3"/>
  </w:num>
  <w:num w:numId="39">
    <w:abstractNumId w:val="23"/>
  </w:num>
  <w:num w:numId="40">
    <w:abstractNumId w:val="31"/>
  </w:num>
  <w:num w:numId="41">
    <w:abstractNumId w:val="44"/>
  </w:num>
  <w:num w:numId="42">
    <w:abstractNumId w:val="25"/>
  </w:num>
  <w:num w:numId="43">
    <w:abstractNumId w:val="27"/>
  </w:num>
  <w:num w:numId="44">
    <w:abstractNumId w:val="35"/>
  </w:num>
  <w:num w:numId="45">
    <w:abstractNumId w:val="1"/>
  </w:num>
  <w:num w:numId="4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81"/>
    <w:rsid w:val="000027F3"/>
    <w:rsid w:val="0001345D"/>
    <w:rsid w:val="00014DCE"/>
    <w:rsid w:val="0001681D"/>
    <w:rsid w:val="000269A4"/>
    <w:rsid w:val="00027630"/>
    <w:rsid w:val="00027DA6"/>
    <w:rsid w:val="00030B1D"/>
    <w:rsid w:val="00034073"/>
    <w:rsid w:val="000341FE"/>
    <w:rsid w:val="00035473"/>
    <w:rsid w:val="000355A2"/>
    <w:rsid w:val="0003653A"/>
    <w:rsid w:val="0004129A"/>
    <w:rsid w:val="00044091"/>
    <w:rsid w:val="00045122"/>
    <w:rsid w:val="0004558C"/>
    <w:rsid w:val="000478CA"/>
    <w:rsid w:val="000515A7"/>
    <w:rsid w:val="000526CB"/>
    <w:rsid w:val="00052848"/>
    <w:rsid w:val="00052C38"/>
    <w:rsid w:val="00060127"/>
    <w:rsid w:val="00062347"/>
    <w:rsid w:val="00062665"/>
    <w:rsid w:val="00063C5C"/>
    <w:rsid w:val="00063DD4"/>
    <w:rsid w:val="00066DA8"/>
    <w:rsid w:val="0007020E"/>
    <w:rsid w:val="000714B8"/>
    <w:rsid w:val="0007171F"/>
    <w:rsid w:val="00075A99"/>
    <w:rsid w:val="00077980"/>
    <w:rsid w:val="00081085"/>
    <w:rsid w:val="000811C7"/>
    <w:rsid w:val="0008306F"/>
    <w:rsid w:val="000846A6"/>
    <w:rsid w:val="000858E3"/>
    <w:rsid w:val="00086FEB"/>
    <w:rsid w:val="00091D6C"/>
    <w:rsid w:val="00092A37"/>
    <w:rsid w:val="00095B2E"/>
    <w:rsid w:val="00095B38"/>
    <w:rsid w:val="00096E77"/>
    <w:rsid w:val="00097AAD"/>
    <w:rsid w:val="000A1E47"/>
    <w:rsid w:val="000A2122"/>
    <w:rsid w:val="000A3013"/>
    <w:rsid w:val="000A523D"/>
    <w:rsid w:val="000A7B7B"/>
    <w:rsid w:val="000A7BD0"/>
    <w:rsid w:val="000B34DD"/>
    <w:rsid w:val="000B49DB"/>
    <w:rsid w:val="000B555D"/>
    <w:rsid w:val="000B650F"/>
    <w:rsid w:val="000B6EC5"/>
    <w:rsid w:val="000B7086"/>
    <w:rsid w:val="000B7F52"/>
    <w:rsid w:val="000C0F17"/>
    <w:rsid w:val="000C23F9"/>
    <w:rsid w:val="000C2805"/>
    <w:rsid w:val="000C67E5"/>
    <w:rsid w:val="000C6A65"/>
    <w:rsid w:val="000D0CCB"/>
    <w:rsid w:val="000D0E40"/>
    <w:rsid w:val="000D0F17"/>
    <w:rsid w:val="000D1956"/>
    <w:rsid w:val="000D2393"/>
    <w:rsid w:val="000D3222"/>
    <w:rsid w:val="000D73FF"/>
    <w:rsid w:val="000E01A8"/>
    <w:rsid w:val="000E057C"/>
    <w:rsid w:val="000E1AD9"/>
    <w:rsid w:val="000E2F98"/>
    <w:rsid w:val="000E4769"/>
    <w:rsid w:val="000E5E30"/>
    <w:rsid w:val="000E68FB"/>
    <w:rsid w:val="000E6B8C"/>
    <w:rsid w:val="000F286E"/>
    <w:rsid w:val="000F38C3"/>
    <w:rsid w:val="000F3F35"/>
    <w:rsid w:val="000F5064"/>
    <w:rsid w:val="00103877"/>
    <w:rsid w:val="00104973"/>
    <w:rsid w:val="00105782"/>
    <w:rsid w:val="00106580"/>
    <w:rsid w:val="001100BF"/>
    <w:rsid w:val="00111396"/>
    <w:rsid w:val="00111EEF"/>
    <w:rsid w:val="0011797E"/>
    <w:rsid w:val="00117F52"/>
    <w:rsid w:val="00121DAE"/>
    <w:rsid w:val="00122054"/>
    <w:rsid w:val="00124C04"/>
    <w:rsid w:val="001256D6"/>
    <w:rsid w:val="00130A77"/>
    <w:rsid w:val="00131935"/>
    <w:rsid w:val="00133442"/>
    <w:rsid w:val="00134E51"/>
    <w:rsid w:val="00135631"/>
    <w:rsid w:val="001364A7"/>
    <w:rsid w:val="00144243"/>
    <w:rsid w:val="001478DB"/>
    <w:rsid w:val="00150ABF"/>
    <w:rsid w:val="0015106A"/>
    <w:rsid w:val="00151B9D"/>
    <w:rsid w:val="0015581A"/>
    <w:rsid w:val="00157742"/>
    <w:rsid w:val="00157ACA"/>
    <w:rsid w:val="00160AC9"/>
    <w:rsid w:val="00160FEB"/>
    <w:rsid w:val="0016269E"/>
    <w:rsid w:val="001626C0"/>
    <w:rsid w:val="00162723"/>
    <w:rsid w:val="001664B2"/>
    <w:rsid w:val="00166916"/>
    <w:rsid w:val="00167D8F"/>
    <w:rsid w:val="00167DA3"/>
    <w:rsid w:val="001716D2"/>
    <w:rsid w:val="0017255A"/>
    <w:rsid w:val="0017403A"/>
    <w:rsid w:val="00174DB7"/>
    <w:rsid w:val="001750C5"/>
    <w:rsid w:val="00176DD9"/>
    <w:rsid w:val="00180EB2"/>
    <w:rsid w:val="00185395"/>
    <w:rsid w:val="001904C0"/>
    <w:rsid w:val="001913FB"/>
    <w:rsid w:val="001932D0"/>
    <w:rsid w:val="00193EA2"/>
    <w:rsid w:val="001946E2"/>
    <w:rsid w:val="00196100"/>
    <w:rsid w:val="001963FE"/>
    <w:rsid w:val="001A0887"/>
    <w:rsid w:val="001A2F9A"/>
    <w:rsid w:val="001A3587"/>
    <w:rsid w:val="001A40E8"/>
    <w:rsid w:val="001A6CD8"/>
    <w:rsid w:val="001B027E"/>
    <w:rsid w:val="001B0CEB"/>
    <w:rsid w:val="001B155E"/>
    <w:rsid w:val="001B234A"/>
    <w:rsid w:val="001B2A98"/>
    <w:rsid w:val="001B382D"/>
    <w:rsid w:val="001B44A4"/>
    <w:rsid w:val="001B4F82"/>
    <w:rsid w:val="001B6FB8"/>
    <w:rsid w:val="001C04EE"/>
    <w:rsid w:val="001C1481"/>
    <w:rsid w:val="001C3022"/>
    <w:rsid w:val="001C498C"/>
    <w:rsid w:val="001C6B73"/>
    <w:rsid w:val="001C77FA"/>
    <w:rsid w:val="001D0717"/>
    <w:rsid w:val="001D21B4"/>
    <w:rsid w:val="001D26D8"/>
    <w:rsid w:val="001D3340"/>
    <w:rsid w:val="001D5385"/>
    <w:rsid w:val="001D5CDD"/>
    <w:rsid w:val="001D617F"/>
    <w:rsid w:val="001D66FE"/>
    <w:rsid w:val="001D75B6"/>
    <w:rsid w:val="001E0F16"/>
    <w:rsid w:val="001E5C24"/>
    <w:rsid w:val="001E7B59"/>
    <w:rsid w:val="001F0BDF"/>
    <w:rsid w:val="001F40F0"/>
    <w:rsid w:val="001F5E62"/>
    <w:rsid w:val="001F5F65"/>
    <w:rsid w:val="001F6021"/>
    <w:rsid w:val="001F70EA"/>
    <w:rsid w:val="00200822"/>
    <w:rsid w:val="002010AD"/>
    <w:rsid w:val="00201178"/>
    <w:rsid w:val="0020208D"/>
    <w:rsid w:val="00202D24"/>
    <w:rsid w:val="002055E0"/>
    <w:rsid w:val="0021233E"/>
    <w:rsid w:val="00214F6E"/>
    <w:rsid w:val="00220B3D"/>
    <w:rsid w:val="002241E2"/>
    <w:rsid w:val="00224C4A"/>
    <w:rsid w:val="00225D4F"/>
    <w:rsid w:val="00227C21"/>
    <w:rsid w:val="002309AE"/>
    <w:rsid w:val="002310DC"/>
    <w:rsid w:val="00231B16"/>
    <w:rsid w:val="00235388"/>
    <w:rsid w:val="002402B1"/>
    <w:rsid w:val="0024068B"/>
    <w:rsid w:val="00241BB1"/>
    <w:rsid w:val="00244659"/>
    <w:rsid w:val="00245D39"/>
    <w:rsid w:val="00245F43"/>
    <w:rsid w:val="0025025F"/>
    <w:rsid w:val="0025069E"/>
    <w:rsid w:val="00251AE0"/>
    <w:rsid w:val="00251F68"/>
    <w:rsid w:val="002521BC"/>
    <w:rsid w:val="002527E9"/>
    <w:rsid w:val="00256483"/>
    <w:rsid w:val="00257F8F"/>
    <w:rsid w:val="00261689"/>
    <w:rsid w:val="00261A74"/>
    <w:rsid w:val="002632EB"/>
    <w:rsid w:val="00264FB3"/>
    <w:rsid w:val="0026708A"/>
    <w:rsid w:val="002704A0"/>
    <w:rsid w:val="002735D2"/>
    <w:rsid w:val="002754C9"/>
    <w:rsid w:val="00275BBC"/>
    <w:rsid w:val="00280B29"/>
    <w:rsid w:val="00280F11"/>
    <w:rsid w:val="0028291E"/>
    <w:rsid w:val="00286ED3"/>
    <w:rsid w:val="00290E8E"/>
    <w:rsid w:val="0029212C"/>
    <w:rsid w:val="002963E2"/>
    <w:rsid w:val="002A2E78"/>
    <w:rsid w:val="002A3B7A"/>
    <w:rsid w:val="002A6930"/>
    <w:rsid w:val="002A70C3"/>
    <w:rsid w:val="002A775B"/>
    <w:rsid w:val="002B1020"/>
    <w:rsid w:val="002B1366"/>
    <w:rsid w:val="002B2FB8"/>
    <w:rsid w:val="002B3CC3"/>
    <w:rsid w:val="002B6DD3"/>
    <w:rsid w:val="002C14EF"/>
    <w:rsid w:val="002C1998"/>
    <w:rsid w:val="002D0E86"/>
    <w:rsid w:val="002D142E"/>
    <w:rsid w:val="002D1634"/>
    <w:rsid w:val="002D4F75"/>
    <w:rsid w:val="002D6A43"/>
    <w:rsid w:val="002D6EAC"/>
    <w:rsid w:val="002D7375"/>
    <w:rsid w:val="002D7388"/>
    <w:rsid w:val="002D7ED5"/>
    <w:rsid w:val="002E1313"/>
    <w:rsid w:val="002E5E1C"/>
    <w:rsid w:val="002F14C6"/>
    <w:rsid w:val="002F571E"/>
    <w:rsid w:val="002F58AF"/>
    <w:rsid w:val="002F687F"/>
    <w:rsid w:val="002F705F"/>
    <w:rsid w:val="002F7D56"/>
    <w:rsid w:val="00300B32"/>
    <w:rsid w:val="00302B0E"/>
    <w:rsid w:val="00302FCC"/>
    <w:rsid w:val="003045CA"/>
    <w:rsid w:val="00307015"/>
    <w:rsid w:val="00307E49"/>
    <w:rsid w:val="00312210"/>
    <w:rsid w:val="00316156"/>
    <w:rsid w:val="003173DB"/>
    <w:rsid w:val="00320699"/>
    <w:rsid w:val="003214C1"/>
    <w:rsid w:val="00325717"/>
    <w:rsid w:val="003267E1"/>
    <w:rsid w:val="00327438"/>
    <w:rsid w:val="0033018C"/>
    <w:rsid w:val="00332B5E"/>
    <w:rsid w:val="003343B7"/>
    <w:rsid w:val="00334876"/>
    <w:rsid w:val="003362E0"/>
    <w:rsid w:val="00336498"/>
    <w:rsid w:val="0033652F"/>
    <w:rsid w:val="00337F02"/>
    <w:rsid w:val="0034621C"/>
    <w:rsid w:val="003516D9"/>
    <w:rsid w:val="0035217B"/>
    <w:rsid w:val="00352792"/>
    <w:rsid w:val="00353F96"/>
    <w:rsid w:val="00354A5A"/>
    <w:rsid w:val="00355451"/>
    <w:rsid w:val="00357EC5"/>
    <w:rsid w:val="0036307C"/>
    <w:rsid w:val="00363B96"/>
    <w:rsid w:val="00364176"/>
    <w:rsid w:val="00365582"/>
    <w:rsid w:val="00365865"/>
    <w:rsid w:val="003673C6"/>
    <w:rsid w:val="00370E54"/>
    <w:rsid w:val="003725C5"/>
    <w:rsid w:val="00372BF9"/>
    <w:rsid w:val="003730C0"/>
    <w:rsid w:val="0037449D"/>
    <w:rsid w:val="00375A16"/>
    <w:rsid w:val="003760D3"/>
    <w:rsid w:val="003768D4"/>
    <w:rsid w:val="00376CCB"/>
    <w:rsid w:val="00377687"/>
    <w:rsid w:val="00381804"/>
    <w:rsid w:val="00381D0D"/>
    <w:rsid w:val="00382CB9"/>
    <w:rsid w:val="003840D7"/>
    <w:rsid w:val="003848EC"/>
    <w:rsid w:val="00386FDD"/>
    <w:rsid w:val="003927DB"/>
    <w:rsid w:val="00393C4E"/>
    <w:rsid w:val="00395561"/>
    <w:rsid w:val="0039631A"/>
    <w:rsid w:val="003A5773"/>
    <w:rsid w:val="003A6B7A"/>
    <w:rsid w:val="003B0877"/>
    <w:rsid w:val="003B1219"/>
    <w:rsid w:val="003B17BD"/>
    <w:rsid w:val="003B3633"/>
    <w:rsid w:val="003B49B6"/>
    <w:rsid w:val="003B5F33"/>
    <w:rsid w:val="003B7CD2"/>
    <w:rsid w:val="003C1ECE"/>
    <w:rsid w:val="003C2767"/>
    <w:rsid w:val="003C52C1"/>
    <w:rsid w:val="003C63C4"/>
    <w:rsid w:val="003C673E"/>
    <w:rsid w:val="003D1CB6"/>
    <w:rsid w:val="003D1D7E"/>
    <w:rsid w:val="003D1EF0"/>
    <w:rsid w:val="003D4F39"/>
    <w:rsid w:val="003E0BC3"/>
    <w:rsid w:val="003E1062"/>
    <w:rsid w:val="003E4F25"/>
    <w:rsid w:val="003F0BFE"/>
    <w:rsid w:val="0040216E"/>
    <w:rsid w:val="00403BFD"/>
    <w:rsid w:val="00404876"/>
    <w:rsid w:val="00407856"/>
    <w:rsid w:val="0041186C"/>
    <w:rsid w:val="00417378"/>
    <w:rsid w:val="00417CDC"/>
    <w:rsid w:val="004216E8"/>
    <w:rsid w:val="00421FE1"/>
    <w:rsid w:val="00424681"/>
    <w:rsid w:val="00424B1C"/>
    <w:rsid w:val="00426320"/>
    <w:rsid w:val="00427ABF"/>
    <w:rsid w:val="0043482B"/>
    <w:rsid w:val="00437584"/>
    <w:rsid w:val="00441B76"/>
    <w:rsid w:val="0044219A"/>
    <w:rsid w:val="00442795"/>
    <w:rsid w:val="00443846"/>
    <w:rsid w:val="00445388"/>
    <w:rsid w:val="00445A86"/>
    <w:rsid w:val="00445FFC"/>
    <w:rsid w:val="004472B8"/>
    <w:rsid w:val="00447674"/>
    <w:rsid w:val="00451457"/>
    <w:rsid w:val="00454C46"/>
    <w:rsid w:val="004550C0"/>
    <w:rsid w:val="0045588A"/>
    <w:rsid w:val="0045755B"/>
    <w:rsid w:val="00462A49"/>
    <w:rsid w:val="00465B88"/>
    <w:rsid w:val="0047185F"/>
    <w:rsid w:val="00471DEA"/>
    <w:rsid w:val="00471F4D"/>
    <w:rsid w:val="00475144"/>
    <w:rsid w:val="0047664B"/>
    <w:rsid w:val="00476776"/>
    <w:rsid w:val="00476BCC"/>
    <w:rsid w:val="00480915"/>
    <w:rsid w:val="00481E9C"/>
    <w:rsid w:val="00482D55"/>
    <w:rsid w:val="00482F43"/>
    <w:rsid w:val="00485F5D"/>
    <w:rsid w:val="00490FC8"/>
    <w:rsid w:val="004910AF"/>
    <w:rsid w:val="00494F3E"/>
    <w:rsid w:val="004A05C3"/>
    <w:rsid w:val="004A4AD8"/>
    <w:rsid w:val="004A6F0D"/>
    <w:rsid w:val="004B09F5"/>
    <w:rsid w:val="004B0C21"/>
    <w:rsid w:val="004B178E"/>
    <w:rsid w:val="004B3426"/>
    <w:rsid w:val="004B3C14"/>
    <w:rsid w:val="004B5527"/>
    <w:rsid w:val="004C1880"/>
    <w:rsid w:val="004C79E5"/>
    <w:rsid w:val="004D3082"/>
    <w:rsid w:val="004D7373"/>
    <w:rsid w:val="004E2176"/>
    <w:rsid w:val="004E218D"/>
    <w:rsid w:val="004E3485"/>
    <w:rsid w:val="004E58D6"/>
    <w:rsid w:val="004E5D0E"/>
    <w:rsid w:val="004E61CB"/>
    <w:rsid w:val="004E7EE0"/>
    <w:rsid w:val="004F5C19"/>
    <w:rsid w:val="004F6733"/>
    <w:rsid w:val="005027BB"/>
    <w:rsid w:val="005033D8"/>
    <w:rsid w:val="00506549"/>
    <w:rsid w:val="00507D7C"/>
    <w:rsid w:val="0051190D"/>
    <w:rsid w:val="00512101"/>
    <w:rsid w:val="005132EA"/>
    <w:rsid w:val="005139B6"/>
    <w:rsid w:val="00513FCF"/>
    <w:rsid w:val="00520B7F"/>
    <w:rsid w:val="00521646"/>
    <w:rsid w:val="005218D7"/>
    <w:rsid w:val="0052199D"/>
    <w:rsid w:val="00522AD2"/>
    <w:rsid w:val="005247DF"/>
    <w:rsid w:val="005265D9"/>
    <w:rsid w:val="00526D19"/>
    <w:rsid w:val="00533ED7"/>
    <w:rsid w:val="00535399"/>
    <w:rsid w:val="005355C4"/>
    <w:rsid w:val="00535C01"/>
    <w:rsid w:val="00540D66"/>
    <w:rsid w:val="0054590A"/>
    <w:rsid w:val="0055652A"/>
    <w:rsid w:val="00557424"/>
    <w:rsid w:val="00561E0C"/>
    <w:rsid w:val="00562970"/>
    <w:rsid w:val="00562F32"/>
    <w:rsid w:val="0056592C"/>
    <w:rsid w:val="00570E03"/>
    <w:rsid w:val="0057216D"/>
    <w:rsid w:val="00572EFC"/>
    <w:rsid w:val="0057590F"/>
    <w:rsid w:val="00577B3F"/>
    <w:rsid w:val="00581A05"/>
    <w:rsid w:val="00582024"/>
    <w:rsid w:val="0058302E"/>
    <w:rsid w:val="00584EC4"/>
    <w:rsid w:val="00585E33"/>
    <w:rsid w:val="005906EE"/>
    <w:rsid w:val="00590730"/>
    <w:rsid w:val="00590A3B"/>
    <w:rsid w:val="00592BD1"/>
    <w:rsid w:val="00596F41"/>
    <w:rsid w:val="0059791E"/>
    <w:rsid w:val="005A57E1"/>
    <w:rsid w:val="005B02BD"/>
    <w:rsid w:val="005B1828"/>
    <w:rsid w:val="005B1910"/>
    <w:rsid w:val="005B34A7"/>
    <w:rsid w:val="005B7386"/>
    <w:rsid w:val="005B7EE9"/>
    <w:rsid w:val="005C0155"/>
    <w:rsid w:val="005C5FDC"/>
    <w:rsid w:val="005C6548"/>
    <w:rsid w:val="005C6ED3"/>
    <w:rsid w:val="005D242C"/>
    <w:rsid w:val="005D2B49"/>
    <w:rsid w:val="005D2BEA"/>
    <w:rsid w:val="005D429B"/>
    <w:rsid w:val="005D4F72"/>
    <w:rsid w:val="005D6A2F"/>
    <w:rsid w:val="005D763E"/>
    <w:rsid w:val="005D7D4E"/>
    <w:rsid w:val="005E224C"/>
    <w:rsid w:val="005E441F"/>
    <w:rsid w:val="005E67BD"/>
    <w:rsid w:val="005E7BC7"/>
    <w:rsid w:val="005F01B5"/>
    <w:rsid w:val="005F133C"/>
    <w:rsid w:val="005F3F34"/>
    <w:rsid w:val="005F5D21"/>
    <w:rsid w:val="005F6343"/>
    <w:rsid w:val="00601190"/>
    <w:rsid w:val="00602D3D"/>
    <w:rsid w:val="00603EFB"/>
    <w:rsid w:val="00605063"/>
    <w:rsid w:val="00605D3E"/>
    <w:rsid w:val="00606ADA"/>
    <w:rsid w:val="0061024B"/>
    <w:rsid w:val="006108E4"/>
    <w:rsid w:val="006139D2"/>
    <w:rsid w:val="00613A7C"/>
    <w:rsid w:val="00613DF6"/>
    <w:rsid w:val="00615F6A"/>
    <w:rsid w:val="006166CC"/>
    <w:rsid w:val="0061698D"/>
    <w:rsid w:val="0062023E"/>
    <w:rsid w:val="00620AFB"/>
    <w:rsid w:val="0062106A"/>
    <w:rsid w:val="006222AC"/>
    <w:rsid w:val="006223FA"/>
    <w:rsid w:val="006226E4"/>
    <w:rsid w:val="00622E7D"/>
    <w:rsid w:val="00623021"/>
    <w:rsid w:val="006247D7"/>
    <w:rsid w:val="00624869"/>
    <w:rsid w:val="00624EC2"/>
    <w:rsid w:val="0062561B"/>
    <w:rsid w:val="00625752"/>
    <w:rsid w:val="0062689F"/>
    <w:rsid w:val="00627DAB"/>
    <w:rsid w:val="00631A73"/>
    <w:rsid w:val="00635A8A"/>
    <w:rsid w:val="00636177"/>
    <w:rsid w:val="00636720"/>
    <w:rsid w:val="006376B9"/>
    <w:rsid w:val="00642F15"/>
    <w:rsid w:val="00643FC2"/>
    <w:rsid w:val="00647728"/>
    <w:rsid w:val="00647A86"/>
    <w:rsid w:val="00650BAB"/>
    <w:rsid w:val="00651D32"/>
    <w:rsid w:val="0065656A"/>
    <w:rsid w:val="00657340"/>
    <w:rsid w:val="00661DFA"/>
    <w:rsid w:val="00662769"/>
    <w:rsid w:val="0066299E"/>
    <w:rsid w:val="00665F07"/>
    <w:rsid w:val="006702E1"/>
    <w:rsid w:val="006712E8"/>
    <w:rsid w:val="00671469"/>
    <w:rsid w:val="00675EFA"/>
    <w:rsid w:val="00676E6F"/>
    <w:rsid w:val="00680028"/>
    <w:rsid w:val="0068003B"/>
    <w:rsid w:val="00680D17"/>
    <w:rsid w:val="00680FFD"/>
    <w:rsid w:val="00682642"/>
    <w:rsid w:val="00682980"/>
    <w:rsid w:val="00683334"/>
    <w:rsid w:val="006837C5"/>
    <w:rsid w:val="00683952"/>
    <w:rsid w:val="006840C1"/>
    <w:rsid w:val="00691210"/>
    <w:rsid w:val="006951BA"/>
    <w:rsid w:val="00697D22"/>
    <w:rsid w:val="006A03BF"/>
    <w:rsid w:val="006A19D4"/>
    <w:rsid w:val="006A330F"/>
    <w:rsid w:val="006A6784"/>
    <w:rsid w:val="006A71EB"/>
    <w:rsid w:val="006B0970"/>
    <w:rsid w:val="006B0FF1"/>
    <w:rsid w:val="006B2A63"/>
    <w:rsid w:val="006B2F98"/>
    <w:rsid w:val="006B4635"/>
    <w:rsid w:val="006B4807"/>
    <w:rsid w:val="006B4AE3"/>
    <w:rsid w:val="006B6CD1"/>
    <w:rsid w:val="006C38F2"/>
    <w:rsid w:val="006C502C"/>
    <w:rsid w:val="006D0678"/>
    <w:rsid w:val="006D1E60"/>
    <w:rsid w:val="006E3827"/>
    <w:rsid w:val="006E6ACD"/>
    <w:rsid w:val="006E77B9"/>
    <w:rsid w:val="006F6197"/>
    <w:rsid w:val="00700A92"/>
    <w:rsid w:val="00702E37"/>
    <w:rsid w:val="00704128"/>
    <w:rsid w:val="007042DF"/>
    <w:rsid w:val="00705FB6"/>
    <w:rsid w:val="00706002"/>
    <w:rsid w:val="007112C8"/>
    <w:rsid w:val="00711B3A"/>
    <w:rsid w:val="00715986"/>
    <w:rsid w:val="0071623E"/>
    <w:rsid w:val="00716B50"/>
    <w:rsid w:val="0072099A"/>
    <w:rsid w:val="00720E22"/>
    <w:rsid w:val="00724784"/>
    <w:rsid w:val="00725557"/>
    <w:rsid w:val="007339A5"/>
    <w:rsid w:val="007434EC"/>
    <w:rsid w:val="0074663A"/>
    <w:rsid w:val="0075065E"/>
    <w:rsid w:val="00751DBB"/>
    <w:rsid w:val="00751F7A"/>
    <w:rsid w:val="007537BB"/>
    <w:rsid w:val="00755B84"/>
    <w:rsid w:val="007570CA"/>
    <w:rsid w:val="0076478D"/>
    <w:rsid w:val="007652D5"/>
    <w:rsid w:val="00765645"/>
    <w:rsid w:val="0076787C"/>
    <w:rsid w:val="00771DA9"/>
    <w:rsid w:val="00772C66"/>
    <w:rsid w:val="00774478"/>
    <w:rsid w:val="007770BA"/>
    <w:rsid w:val="0077716F"/>
    <w:rsid w:val="00780409"/>
    <w:rsid w:val="0078452A"/>
    <w:rsid w:val="0078594F"/>
    <w:rsid w:val="00786917"/>
    <w:rsid w:val="00787A76"/>
    <w:rsid w:val="007906B5"/>
    <w:rsid w:val="00792557"/>
    <w:rsid w:val="00793B02"/>
    <w:rsid w:val="007A2D04"/>
    <w:rsid w:val="007A32D1"/>
    <w:rsid w:val="007A32FC"/>
    <w:rsid w:val="007A5DD8"/>
    <w:rsid w:val="007A70F9"/>
    <w:rsid w:val="007A7553"/>
    <w:rsid w:val="007B2E8F"/>
    <w:rsid w:val="007B342C"/>
    <w:rsid w:val="007B6F2A"/>
    <w:rsid w:val="007C1FBD"/>
    <w:rsid w:val="007C26DB"/>
    <w:rsid w:val="007C2B6A"/>
    <w:rsid w:val="007C3D6E"/>
    <w:rsid w:val="007D1040"/>
    <w:rsid w:val="007D1F10"/>
    <w:rsid w:val="007D2334"/>
    <w:rsid w:val="007D2E59"/>
    <w:rsid w:val="007D4BAA"/>
    <w:rsid w:val="007D7041"/>
    <w:rsid w:val="007D7D37"/>
    <w:rsid w:val="007E0AB7"/>
    <w:rsid w:val="007E662A"/>
    <w:rsid w:val="007E66A3"/>
    <w:rsid w:val="007F7378"/>
    <w:rsid w:val="00801008"/>
    <w:rsid w:val="00803D4C"/>
    <w:rsid w:val="00805124"/>
    <w:rsid w:val="00807053"/>
    <w:rsid w:val="00810686"/>
    <w:rsid w:val="00811C58"/>
    <w:rsid w:val="00812A74"/>
    <w:rsid w:val="008153ED"/>
    <w:rsid w:val="008162C5"/>
    <w:rsid w:val="00817C4F"/>
    <w:rsid w:val="00821EED"/>
    <w:rsid w:val="00822608"/>
    <w:rsid w:val="00822805"/>
    <w:rsid w:val="00822AA6"/>
    <w:rsid w:val="00823364"/>
    <w:rsid w:val="0082508B"/>
    <w:rsid w:val="00826698"/>
    <w:rsid w:val="00830507"/>
    <w:rsid w:val="00831690"/>
    <w:rsid w:val="00835CFA"/>
    <w:rsid w:val="00840EB7"/>
    <w:rsid w:val="008419ED"/>
    <w:rsid w:val="00841B22"/>
    <w:rsid w:val="00845853"/>
    <w:rsid w:val="00846160"/>
    <w:rsid w:val="0084642B"/>
    <w:rsid w:val="00854ECD"/>
    <w:rsid w:val="008571D2"/>
    <w:rsid w:val="00860A70"/>
    <w:rsid w:val="00861540"/>
    <w:rsid w:val="00864256"/>
    <w:rsid w:val="008652AF"/>
    <w:rsid w:val="00865B9F"/>
    <w:rsid w:val="0087021F"/>
    <w:rsid w:val="00870B05"/>
    <w:rsid w:val="00871263"/>
    <w:rsid w:val="008727FA"/>
    <w:rsid w:val="00872BCE"/>
    <w:rsid w:val="0087391F"/>
    <w:rsid w:val="008769C0"/>
    <w:rsid w:val="00876EED"/>
    <w:rsid w:val="0087706B"/>
    <w:rsid w:val="008779BF"/>
    <w:rsid w:val="00877EDB"/>
    <w:rsid w:val="00881566"/>
    <w:rsid w:val="00881E1E"/>
    <w:rsid w:val="008838B4"/>
    <w:rsid w:val="008865DC"/>
    <w:rsid w:val="00887465"/>
    <w:rsid w:val="008925EB"/>
    <w:rsid w:val="008941F9"/>
    <w:rsid w:val="00895BAC"/>
    <w:rsid w:val="00896A87"/>
    <w:rsid w:val="008A07BD"/>
    <w:rsid w:val="008A0ADA"/>
    <w:rsid w:val="008A201A"/>
    <w:rsid w:val="008A30C7"/>
    <w:rsid w:val="008A3CFE"/>
    <w:rsid w:val="008A4E79"/>
    <w:rsid w:val="008A65BD"/>
    <w:rsid w:val="008A6FA3"/>
    <w:rsid w:val="008B4147"/>
    <w:rsid w:val="008B56C6"/>
    <w:rsid w:val="008C31E0"/>
    <w:rsid w:val="008C4FD7"/>
    <w:rsid w:val="008C68FF"/>
    <w:rsid w:val="008C7534"/>
    <w:rsid w:val="008D0C8D"/>
    <w:rsid w:val="008D0CCA"/>
    <w:rsid w:val="008D122C"/>
    <w:rsid w:val="008D2DBB"/>
    <w:rsid w:val="008D72C1"/>
    <w:rsid w:val="008D7465"/>
    <w:rsid w:val="008E03B7"/>
    <w:rsid w:val="008E1E7C"/>
    <w:rsid w:val="008E31FE"/>
    <w:rsid w:val="008F02D8"/>
    <w:rsid w:val="008F0684"/>
    <w:rsid w:val="008F1536"/>
    <w:rsid w:val="008F168D"/>
    <w:rsid w:val="008F23EF"/>
    <w:rsid w:val="008F43E9"/>
    <w:rsid w:val="008F609E"/>
    <w:rsid w:val="0090293A"/>
    <w:rsid w:val="00904622"/>
    <w:rsid w:val="009107FC"/>
    <w:rsid w:val="009122BF"/>
    <w:rsid w:val="009122EC"/>
    <w:rsid w:val="00912792"/>
    <w:rsid w:val="00913B35"/>
    <w:rsid w:val="009147AB"/>
    <w:rsid w:val="0092032F"/>
    <w:rsid w:val="0092125A"/>
    <w:rsid w:val="0092128B"/>
    <w:rsid w:val="009212BB"/>
    <w:rsid w:val="009219CA"/>
    <w:rsid w:val="0092234B"/>
    <w:rsid w:val="00923D56"/>
    <w:rsid w:val="00924ED4"/>
    <w:rsid w:val="00926369"/>
    <w:rsid w:val="00936A39"/>
    <w:rsid w:val="009403FD"/>
    <w:rsid w:val="00944A19"/>
    <w:rsid w:val="00947F1B"/>
    <w:rsid w:val="00950A63"/>
    <w:rsid w:val="00952A28"/>
    <w:rsid w:val="009557C5"/>
    <w:rsid w:val="009567FB"/>
    <w:rsid w:val="009622AD"/>
    <w:rsid w:val="00964987"/>
    <w:rsid w:val="009675F5"/>
    <w:rsid w:val="009677F3"/>
    <w:rsid w:val="0097013F"/>
    <w:rsid w:val="009711AC"/>
    <w:rsid w:val="00972591"/>
    <w:rsid w:val="00972F4D"/>
    <w:rsid w:val="00975441"/>
    <w:rsid w:val="00976310"/>
    <w:rsid w:val="0097641C"/>
    <w:rsid w:val="009779BF"/>
    <w:rsid w:val="00977F37"/>
    <w:rsid w:val="0098078A"/>
    <w:rsid w:val="00981A7B"/>
    <w:rsid w:val="00987A2F"/>
    <w:rsid w:val="00987F37"/>
    <w:rsid w:val="00994B74"/>
    <w:rsid w:val="009A3004"/>
    <w:rsid w:val="009A3379"/>
    <w:rsid w:val="009A50F8"/>
    <w:rsid w:val="009A5281"/>
    <w:rsid w:val="009A5527"/>
    <w:rsid w:val="009A5C21"/>
    <w:rsid w:val="009A5F97"/>
    <w:rsid w:val="009A6C07"/>
    <w:rsid w:val="009B022C"/>
    <w:rsid w:val="009B2934"/>
    <w:rsid w:val="009B3C00"/>
    <w:rsid w:val="009B6A3E"/>
    <w:rsid w:val="009B7D2C"/>
    <w:rsid w:val="009C1B6D"/>
    <w:rsid w:val="009C3E73"/>
    <w:rsid w:val="009C4D46"/>
    <w:rsid w:val="009C56F4"/>
    <w:rsid w:val="009C6AE8"/>
    <w:rsid w:val="009D3EAC"/>
    <w:rsid w:val="009D5205"/>
    <w:rsid w:val="009E5D72"/>
    <w:rsid w:val="009F0137"/>
    <w:rsid w:val="009F3CCD"/>
    <w:rsid w:val="009F4845"/>
    <w:rsid w:val="009F50D5"/>
    <w:rsid w:val="009F5B50"/>
    <w:rsid w:val="009F67C8"/>
    <w:rsid w:val="009F6CA4"/>
    <w:rsid w:val="00A05731"/>
    <w:rsid w:val="00A06B7E"/>
    <w:rsid w:val="00A10761"/>
    <w:rsid w:val="00A12098"/>
    <w:rsid w:val="00A129DC"/>
    <w:rsid w:val="00A20C8C"/>
    <w:rsid w:val="00A23375"/>
    <w:rsid w:val="00A235B9"/>
    <w:rsid w:val="00A23A32"/>
    <w:rsid w:val="00A2778D"/>
    <w:rsid w:val="00A301D6"/>
    <w:rsid w:val="00A32F55"/>
    <w:rsid w:val="00A3597D"/>
    <w:rsid w:val="00A42D7A"/>
    <w:rsid w:val="00A4433A"/>
    <w:rsid w:val="00A462C6"/>
    <w:rsid w:val="00A4673F"/>
    <w:rsid w:val="00A5164A"/>
    <w:rsid w:val="00A5189B"/>
    <w:rsid w:val="00A5275C"/>
    <w:rsid w:val="00A5490B"/>
    <w:rsid w:val="00A54D73"/>
    <w:rsid w:val="00A65D19"/>
    <w:rsid w:val="00A65D32"/>
    <w:rsid w:val="00A7138E"/>
    <w:rsid w:val="00A743DE"/>
    <w:rsid w:val="00A74BF7"/>
    <w:rsid w:val="00A7508C"/>
    <w:rsid w:val="00A76F86"/>
    <w:rsid w:val="00A80257"/>
    <w:rsid w:val="00A815AF"/>
    <w:rsid w:val="00A836AD"/>
    <w:rsid w:val="00A83D82"/>
    <w:rsid w:val="00A84699"/>
    <w:rsid w:val="00A862CE"/>
    <w:rsid w:val="00A87120"/>
    <w:rsid w:val="00A94265"/>
    <w:rsid w:val="00A970B0"/>
    <w:rsid w:val="00AA0C77"/>
    <w:rsid w:val="00AA25D3"/>
    <w:rsid w:val="00AA2B05"/>
    <w:rsid w:val="00AA4D40"/>
    <w:rsid w:val="00AA5FCC"/>
    <w:rsid w:val="00AA608C"/>
    <w:rsid w:val="00AB7ACB"/>
    <w:rsid w:val="00AC286D"/>
    <w:rsid w:val="00AC54A1"/>
    <w:rsid w:val="00AC60D2"/>
    <w:rsid w:val="00AC6D3C"/>
    <w:rsid w:val="00AC796D"/>
    <w:rsid w:val="00AC7F99"/>
    <w:rsid w:val="00AD2B84"/>
    <w:rsid w:val="00AD3780"/>
    <w:rsid w:val="00AD65AC"/>
    <w:rsid w:val="00AE40BD"/>
    <w:rsid w:val="00AE4F41"/>
    <w:rsid w:val="00AE551D"/>
    <w:rsid w:val="00AE5C3F"/>
    <w:rsid w:val="00AE64A1"/>
    <w:rsid w:val="00AE788E"/>
    <w:rsid w:val="00AF23A8"/>
    <w:rsid w:val="00AF6EB0"/>
    <w:rsid w:val="00AF7745"/>
    <w:rsid w:val="00B00175"/>
    <w:rsid w:val="00B02CA9"/>
    <w:rsid w:val="00B04911"/>
    <w:rsid w:val="00B05751"/>
    <w:rsid w:val="00B05FDE"/>
    <w:rsid w:val="00B07B5C"/>
    <w:rsid w:val="00B07C62"/>
    <w:rsid w:val="00B133EF"/>
    <w:rsid w:val="00B15C51"/>
    <w:rsid w:val="00B16C1A"/>
    <w:rsid w:val="00B2048D"/>
    <w:rsid w:val="00B21074"/>
    <w:rsid w:val="00B217F1"/>
    <w:rsid w:val="00B24CC9"/>
    <w:rsid w:val="00B256EB"/>
    <w:rsid w:val="00B2729D"/>
    <w:rsid w:val="00B273E2"/>
    <w:rsid w:val="00B30137"/>
    <w:rsid w:val="00B31A50"/>
    <w:rsid w:val="00B331F2"/>
    <w:rsid w:val="00B341DE"/>
    <w:rsid w:val="00B344B3"/>
    <w:rsid w:val="00B363A1"/>
    <w:rsid w:val="00B365F8"/>
    <w:rsid w:val="00B37485"/>
    <w:rsid w:val="00B40330"/>
    <w:rsid w:val="00B415D3"/>
    <w:rsid w:val="00B41869"/>
    <w:rsid w:val="00B43294"/>
    <w:rsid w:val="00B436CF"/>
    <w:rsid w:val="00B43890"/>
    <w:rsid w:val="00B5046E"/>
    <w:rsid w:val="00B523CF"/>
    <w:rsid w:val="00B52641"/>
    <w:rsid w:val="00B538E1"/>
    <w:rsid w:val="00B60CB5"/>
    <w:rsid w:val="00B61B81"/>
    <w:rsid w:val="00B622CD"/>
    <w:rsid w:val="00B63EB2"/>
    <w:rsid w:val="00B64F05"/>
    <w:rsid w:val="00B66BBA"/>
    <w:rsid w:val="00B66EF9"/>
    <w:rsid w:val="00B72992"/>
    <w:rsid w:val="00B76B1C"/>
    <w:rsid w:val="00B81009"/>
    <w:rsid w:val="00B83ECA"/>
    <w:rsid w:val="00B905CF"/>
    <w:rsid w:val="00B917FC"/>
    <w:rsid w:val="00B93A6F"/>
    <w:rsid w:val="00B93DF7"/>
    <w:rsid w:val="00B94527"/>
    <w:rsid w:val="00B96B8C"/>
    <w:rsid w:val="00B9776B"/>
    <w:rsid w:val="00BA0A17"/>
    <w:rsid w:val="00BA14E5"/>
    <w:rsid w:val="00BA15A1"/>
    <w:rsid w:val="00BA1CF7"/>
    <w:rsid w:val="00BA224D"/>
    <w:rsid w:val="00BA5C8B"/>
    <w:rsid w:val="00BA5D18"/>
    <w:rsid w:val="00BA7944"/>
    <w:rsid w:val="00BA7ACE"/>
    <w:rsid w:val="00BB1D7A"/>
    <w:rsid w:val="00BB21C9"/>
    <w:rsid w:val="00BB3219"/>
    <w:rsid w:val="00BB3583"/>
    <w:rsid w:val="00BB5FDC"/>
    <w:rsid w:val="00BB6AFE"/>
    <w:rsid w:val="00BC0CE9"/>
    <w:rsid w:val="00BC12B4"/>
    <w:rsid w:val="00BC15F9"/>
    <w:rsid w:val="00BC16BB"/>
    <w:rsid w:val="00BC1B0C"/>
    <w:rsid w:val="00BC1CA4"/>
    <w:rsid w:val="00BC1CC0"/>
    <w:rsid w:val="00BC2E22"/>
    <w:rsid w:val="00BC4527"/>
    <w:rsid w:val="00BC7BD4"/>
    <w:rsid w:val="00BC7C68"/>
    <w:rsid w:val="00BD28DD"/>
    <w:rsid w:val="00BD2935"/>
    <w:rsid w:val="00BD3527"/>
    <w:rsid w:val="00BD35D8"/>
    <w:rsid w:val="00BD395C"/>
    <w:rsid w:val="00BD4711"/>
    <w:rsid w:val="00BD5043"/>
    <w:rsid w:val="00BD6281"/>
    <w:rsid w:val="00BD6708"/>
    <w:rsid w:val="00BE07CB"/>
    <w:rsid w:val="00BE19C0"/>
    <w:rsid w:val="00BE33BD"/>
    <w:rsid w:val="00BE3B24"/>
    <w:rsid w:val="00BE5B82"/>
    <w:rsid w:val="00BE6350"/>
    <w:rsid w:val="00BE6D12"/>
    <w:rsid w:val="00BF35D7"/>
    <w:rsid w:val="00BF3609"/>
    <w:rsid w:val="00C0088F"/>
    <w:rsid w:val="00C02AC5"/>
    <w:rsid w:val="00C02D04"/>
    <w:rsid w:val="00C044AF"/>
    <w:rsid w:val="00C072FE"/>
    <w:rsid w:val="00C075F6"/>
    <w:rsid w:val="00C10B2B"/>
    <w:rsid w:val="00C1335E"/>
    <w:rsid w:val="00C13391"/>
    <w:rsid w:val="00C14215"/>
    <w:rsid w:val="00C14315"/>
    <w:rsid w:val="00C17E0A"/>
    <w:rsid w:val="00C20EF9"/>
    <w:rsid w:val="00C22F51"/>
    <w:rsid w:val="00C251F4"/>
    <w:rsid w:val="00C31EC9"/>
    <w:rsid w:val="00C3277E"/>
    <w:rsid w:val="00C32CC1"/>
    <w:rsid w:val="00C37440"/>
    <w:rsid w:val="00C43716"/>
    <w:rsid w:val="00C45C2D"/>
    <w:rsid w:val="00C521E0"/>
    <w:rsid w:val="00C52E11"/>
    <w:rsid w:val="00C54443"/>
    <w:rsid w:val="00C55693"/>
    <w:rsid w:val="00C56286"/>
    <w:rsid w:val="00C5712E"/>
    <w:rsid w:val="00C6150A"/>
    <w:rsid w:val="00C62D3A"/>
    <w:rsid w:val="00C6444D"/>
    <w:rsid w:val="00C66877"/>
    <w:rsid w:val="00C66FB1"/>
    <w:rsid w:val="00C670E4"/>
    <w:rsid w:val="00C674E2"/>
    <w:rsid w:val="00C72EB7"/>
    <w:rsid w:val="00C73209"/>
    <w:rsid w:val="00C76EB6"/>
    <w:rsid w:val="00C821CD"/>
    <w:rsid w:val="00C840A2"/>
    <w:rsid w:val="00C873EF"/>
    <w:rsid w:val="00C915F4"/>
    <w:rsid w:val="00C93C3F"/>
    <w:rsid w:val="00C9472A"/>
    <w:rsid w:val="00C95A8B"/>
    <w:rsid w:val="00C97867"/>
    <w:rsid w:val="00CA076F"/>
    <w:rsid w:val="00CA2E07"/>
    <w:rsid w:val="00CA3F28"/>
    <w:rsid w:val="00CA4DEA"/>
    <w:rsid w:val="00CA6575"/>
    <w:rsid w:val="00CA78FA"/>
    <w:rsid w:val="00CB087C"/>
    <w:rsid w:val="00CB7F62"/>
    <w:rsid w:val="00CC34F2"/>
    <w:rsid w:val="00CD0EB4"/>
    <w:rsid w:val="00CD1EE1"/>
    <w:rsid w:val="00CD1EF7"/>
    <w:rsid w:val="00CD3075"/>
    <w:rsid w:val="00CD5AAA"/>
    <w:rsid w:val="00CD5E8F"/>
    <w:rsid w:val="00CD7BD6"/>
    <w:rsid w:val="00CE0475"/>
    <w:rsid w:val="00CE1321"/>
    <w:rsid w:val="00CE2CDD"/>
    <w:rsid w:val="00CE3181"/>
    <w:rsid w:val="00CE469D"/>
    <w:rsid w:val="00CF2085"/>
    <w:rsid w:val="00CF22A5"/>
    <w:rsid w:val="00CF5DD3"/>
    <w:rsid w:val="00CF6022"/>
    <w:rsid w:val="00CF70CB"/>
    <w:rsid w:val="00CF76EC"/>
    <w:rsid w:val="00D010D8"/>
    <w:rsid w:val="00D022D8"/>
    <w:rsid w:val="00D04686"/>
    <w:rsid w:val="00D06E4B"/>
    <w:rsid w:val="00D122D2"/>
    <w:rsid w:val="00D12967"/>
    <w:rsid w:val="00D12BF4"/>
    <w:rsid w:val="00D154A1"/>
    <w:rsid w:val="00D22037"/>
    <w:rsid w:val="00D222C4"/>
    <w:rsid w:val="00D231AB"/>
    <w:rsid w:val="00D23C1E"/>
    <w:rsid w:val="00D24BC2"/>
    <w:rsid w:val="00D253FB"/>
    <w:rsid w:val="00D25DC3"/>
    <w:rsid w:val="00D30225"/>
    <w:rsid w:val="00D313B2"/>
    <w:rsid w:val="00D31A10"/>
    <w:rsid w:val="00D33781"/>
    <w:rsid w:val="00D42304"/>
    <w:rsid w:val="00D42874"/>
    <w:rsid w:val="00D45CF0"/>
    <w:rsid w:val="00D50280"/>
    <w:rsid w:val="00D50F89"/>
    <w:rsid w:val="00D527C6"/>
    <w:rsid w:val="00D53B43"/>
    <w:rsid w:val="00D54BFD"/>
    <w:rsid w:val="00D54CBB"/>
    <w:rsid w:val="00D57C92"/>
    <w:rsid w:val="00D60F86"/>
    <w:rsid w:val="00D6296E"/>
    <w:rsid w:val="00D6408A"/>
    <w:rsid w:val="00D65C5E"/>
    <w:rsid w:val="00D66D2E"/>
    <w:rsid w:val="00D70DA0"/>
    <w:rsid w:val="00D70F3C"/>
    <w:rsid w:val="00D7302C"/>
    <w:rsid w:val="00D730B5"/>
    <w:rsid w:val="00D73645"/>
    <w:rsid w:val="00D73BCC"/>
    <w:rsid w:val="00D752E1"/>
    <w:rsid w:val="00D82256"/>
    <w:rsid w:val="00D835F3"/>
    <w:rsid w:val="00D844CE"/>
    <w:rsid w:val="00D84B36"/>
    <w:rsid w:val="00D84E48"/>
    <w:rsid w:val="00D865D0"/>
    <w:rsid w:val="00D90F4D"/>
    <w:rsid w:val="00DA4A85"/>
    <w:rsid w:val="00DA4BDE"/>
    <w:rsid w:val="00DA5914"/>
    <w:rsid w:val="00DB1F6A"/>
    <w:rsid w:val="00DB2213"/>
    <w:rsid w:val="00DB443F"/>
    <w:rsid w:val="00DB4AF4"/>
    <w:rsid w:val="00DB7A89"/>
    <w:rsid w:val="00DC26D7"/>
    <w:rsid w:val="00DC51A0"/>
    <w:rsid w:val="00DC6D2C"/>
    <w:rsid w:val="00DC6D44"/>
    <w:rsid w:val="00DC798C"/>
    <w:rsid w:val="00DC7D9D"/>
    <w:rsid w:val="00DD2412"/>
    <w:rsid w:val="00DD34FB"/>
    <w:rsid w:val="00DD3777"/>
    <w:rsid w:val="00DD3C5B"/>
    <w:rsid w:val="00DD45EB"/>
    <w:rsid w:val="00DD46D9"/>
    <w:rsid w:val="00DD4844"/>
    <w:rsid w:val="00DE01DD"/>
    <w:rsid w:val="00DE0D00"/>
    <w:rsid w:val="00DE0ED2"/>
    <w:rsid w:val="00DE33BF"/>
    <w:rsid w:val="00DE4C5A"/>
    <w:rsid w:val="00DE4CA9"/>
    <w:rsid w:val="00DE76AA"/>
    <w:rsid w:val="00DF36FA"/>
    <w:rsid w:val="00DF45A8"/>
    <w:rsid w:val="00DF5A06"/>
    <w:rsid w:val="00E02CE6"/>
    <w:rsid w:val="00E02DEC"/>
    <w:rsid w:val="00E04922"/>
    <w:rsid w:val="00E05A70"/>
    <w:rsid w:val="00E11554"/>
    <w:rsid w:val="00E1533E"/>
    <w:rsid w:val="00E20430"/>
    <w:rsid w:val="00E2084C"/>
    <w:rsid w:val="00E22D69"/>
    <w:rsid w:val="00E26081"/>
    <w:rsid w:val="00E26252"/>
    <w:rsid w:val="00E275DF"/>
    <w:rsid w:val="00E2768C"/>
    <w:rsid w:val="00E32445"/>
    <w:rsid w:val="00E324D1"/>
    <w:rsid w:val="00E325A8"/>
    <w:rsid w:val="00E32A2B"/>
    <w:rsid w:val="00E33065"/>
    <w:rsid w:val="00E332D6"/>
    <w:rsid w:val="00E33DAF"/>
    <w:rsid w:val="00E33F41"/>
    <w:rsid w:val="00E377C9"/>
    <w:rsid w:val="00E41767"/>
    <w:rsid w:val="00E448DF"/>
    <w:rsid w:val="00E44BCF"/>
    <w:rsid w:val="00E46F92"/>
    <w:rsid w:val="00E53883"/>
    <w:rsid w:val="00E61C99"/>
    <w:rsid w:val="00E6204F"/>
    <w:rsid w:val="00E63403"/>
    <w:rsid w:val="00E646D6"/>
    <w:rsid w:val="00E64F1B"/>
    <w:rsid w:val="00E66A5C"/>
    <w:rsid w:val="00E701AD"/>
    <w:rsid w:val="00E70252"/>
    <w:rsid w:val="00E70322"/>
    <w:rsid w:val="00E71840"/>
    <w:rsid w:val="00E71928"/>
    <w:rsid w:val="00E721A2"/>
    <w:rsid w:val="00E740B8"/>
    <w:rsid w:val="00E74B75"/>
    <w:rsid w:val="00E75A2A"/>
    <w:rsid w:val="00E75EE1"/>
    <w:rsid w:val="00E77DBA"/>
    <w:rsid w:val="00E823D5"/>
    <w:rsid w:val="00E827FC"/>
    <w:rsid w:val="00E837AF"/>
    <w:rsid w:val="00E83AE0"/>
    <w:rsid w:val="00E83BC9"/>
    <w:rsid w:val="00E86E17"/>
    <w:rsid w:val="00E904CC"/>
    <w:rsid w:val="00E90B75"/>
    <w:rsid w:val="00E91A7E"/>
    <w:rsid w:val="00E91E3F"/>
    <w:rsid w:val="00E953F4"/>
    <w:rsid w:val="00E957AE"/>
    <w:rsid w:val="00E9594D"/>
    <w:rsid w:val="00EA128B"/>
    <w:rsid w:val="00EA1986"/>
    <w:rsid w:val="00EA2147"/>
    <w:rsid w:val="00EA3AF1"/>
    <w:rsid w:val="00EA5564"/>
    <w:rsid w:val="00EB3818"/>
    <w:rsid w:val="00EB54FF"/>
    <w:rsid w:val="00EB78A3"/>
    <w:rsid w:val="00EB7CDD"/>
    <w:rsid w:val="00EC14BD"/>
    <w:rsid w:val="00EC4FDF"/>
    <w:rsid w:val="00EC7DBF"/>
    <w:rsid w:val="00ED3AE0"/>
    <w:rsid w:val="00ED3D9C"/>
    <w:rsid w:val="00ED5C20"/>
    <w:rsid w:val="00ED7ABF"/>
    <w:rsid w:val="00EE292B"/>
    <w:rsid w:val="00EE6ABD"/>
    <w:rsid w:val="00EF30A5"/>
    <w:rsid w:val="00EF4487"/>
    <w:rsid w:val="00EF612E"/>
    <w:rsid w:val="00F01AA3"/>
    <w:rsid w:val="00F0207E"/>
    <w:rsid w:val="00F0239D"/>
    <w:rsid w:val="00F02DD9"/>
    <w:rsid w:val="00F044D8"/>
    <w:rsid w:val="00F05E99"/>
    <w:rsid w:val="00F07767"/>
    <w:rsid w:val="00F07F99"/>
    <w:rsid w:val="00F10443"/>
    <w:rsid w:val="00F112DD"/>
    <w:rsid w:val="00F12CE0"/>
    <w:rsid w:val="00F13AF6"/>
    <w:rsid w:val="00F14D36"/>
    <w:rsid w:val="00F1561C"/>
    <w:rsid w:val="00F17930"/>
    <w:rsid w:val="00F17E23"/>
    <w:rsid w:val="00F2080F"/>
    <w:rsid w:val="00F21CE5"/>
    <w:rsid w:val="00F21D4E"/>
    <w:rsid w:val="00F246F7"/>
    <w:rsid w:val="00F26E54"/>
    <w:rsid w:val="00F27A4A"/>
    <w:rsid w:val="00F30B67"/>
    <w:rsid w:val="00F31F06"/>
    <w:rsid w:val="00F33F17"/>
    <w:rsid w:val="00F341F7"/>
    <w:rsid w:val="00F35F41"/>
    <w:rsid w:val="00F41855"/>
    <w:rsid w:val="00F450AE"/>
    <w:rsid w:val="00F45A3E"/>
    <w:rsid w:val="00F5135C"/>
    <w:rsid w:val="00F52BE0"/>
    <w:rsid w:val="00F535E1"/>
    <w:rsid w:val="00F55EAA"/>
    <w:rsid w:val="00F578AE"/>
    <w:rsid w:val="00F57CD3"/>
    <w:rsid w:val="00F62B5D"/>
    <w:rsid w:val="00F63CF0"/>
    <w:rsid w:val="00F66B0B"/>
    <w:rsid w:val="00F700F1"/>
    <w:rsid w:val="00F71837"/>
    <w:rsid w:val="00F721B8"/>
    <w:rsid w:val="00F7353E"/>
    <w:rsid w:val="00F746E2"/>
    <w:rsid w:val="00F76F65"/>
    <w:rsid w:val="00F77470"/>
    <w:rsid w:val="00F81AD8"/>
    <w:rsid w:val="00F838CA"/>
    <w:rsid w:val="00F85B01"/>
    <w:rsid w:val="00F922C5"/>
    <w:rsid w:val="00F923A3"/>
    <w:rsid w:val="00F93577"/>
    <w:rsid w:val="00F93BDF"/>
    <w:rsid w:val="00F94065"/>
    <w:rsid w:val="00F961B3"/>
    <w:rsid w:val="00F97863"/>
    <w:rsid w:val="00FA495F"/>
    <w:rsid w:val="00FA77B7"/>
    <w:rsid w:val="00FB0051"/>
    <w:rsid w:val="00FB0454"/>
    <w:rsid w:val="00FB223F"/>
    <w:rsid w:val="00FB22D0"/>
    <w:rsid w:val="00FB515F"/>
    <w:rsid w:val="00FB5217"/>
    <w:rsid w:val="00FB564C"/>
    <w:rsid w:val="00FB6188"/>
    <w:rsid w:val="00FB625F"/>
    <w:rsid w:val="00FB6F76"/>
    <w:rsid w:val="00FB7E52"/>
    <w:rsid w:val="00FC4EC5"/>
    <w:rsid w:val="00FC5CC2"/>
    <w:rsid w:val="00FC610B"/>
    <w:rsid w:val="00FD057F"/>
    <w:rsid w:val="00FD18B5"/>
    <w:rsid w:val="00FD4E2A"/>
    <w:rsid w:val="00FD5446"/>
    <w:rsid w:val="00FD551C"/>
    <w:rsid w:val="00FD78EC"/>
    <w:rsid w:val="00FE0376"/>
    <w:rsid w:val="00FE403E"/>
    <w:rsid w:val="00FE4B6D"/>
    <w:rsid w:val="00FE4DCB"/>
    <w:rsid w:val="00FE6FA9"/>
    <w:rsid w:val="00FE713A"/>
    <w:rsid w:val="00FF238E"/>
    <w:rsid w:val="00FF4714"/>
    <w:rsid w:val="00FF64FD"/>
    <w:rsid w:val="00FF65F1"/>
    <w:rsid w:val="00FF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4F8C"/>
  <w15:docId w15:val="{9319D00A-5B5F-4CA2-B07D-E3C79EB3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3">
    <w:name w:val="heading 3"/>
    <w:basedOn w:val="Normal"/>
    <w:next w:val="Normal"/>
    <w:link w:val="Heading3Char"/>
    <w:unhideWhenUsed/>
    <w:qFormat/>
    <w:rsid w:val="006D1E60"/>
    <w:pPr>
      <w:pBdr>
        <w:top w:val="single" w:sz="6" w:space="2" w:color="4F81BD"/>
      </w:pBdr>
      <w:spacing w:before="300" w:after="0" w:line="276" w:lineRule="auto"/>
      <w:outlineLvl w:val="2"/>
    </w:pPr>
    <w:rPr>
      <w:rFonts w:eastAsia="Times New Roman"/>
      <w:caps/>
      <w:color w:val="243F60"/>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List Paragraph1,Recommendation,List Paragraph11,Bullet point,NFP GP Bulleted List,L,bullet point list,1 heading,Bulleted Para,Bullet points,Content descriptions,lp1,Ha"/>
    <w:basedOn w:val="Normal"/>
    <w:link w:val="ListParagraphChar"/>
    <w:uiPriority w:val="34"/>
    <w:qFormat/>
    <w:rsid w:val="00B61B81"/>
    <w:pPr>
      <w:spacing w:line="256" w:lineRule="auto"/>
      <w:ind w:left="720"/>
      <w:contextualSpacing/>
    </w:pPr>
    <w:rPr>
      <w:lang w:val="en-GB"/>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
    <w:uiPriority w:val="1"/>
    <w:qFormat/>
    <w:locked/>
    <w:rsid w:val="00B61B81"/>
    <w:rPr>
      <w:sz w:val="22"/>
      <w:szCs w:val="22"/>
      <w:lang w:val="en-GB"/>
    </w:rPr>
  </w:style>
  <w:style w:type="table" w:styleId="TableGrid">
    <w:name w:val="Table Grid"/>
    <w:basedOn w:val="TableNormal"/>
    <w:uiPriority w:val="39"/>
    <w:rsid w:val="008B56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56C6"/>
    <w:pPr>
      <w:autoSpaceDE w:val="0"/>
      <w:autoSpaceDN w:val="0"/>
      <w:adjustRightInd w:val="0"/>
    </w:pPr>
    <w:rPr>
      <w:rFonts w:ascii="Times New Roman" w:hAnsi="Times New Roman"/>
      <w:color w:val="000000"/>
      <w:sz w:val="24"/>
      <w:szCs w:val="24"/>
      <w:lang w:val="en-GB"/>
    </w:rPr>
  </w:style>
  <w:style w:type="paragraph" w:styleId="HTMLPreformatted">
    <w:name w:val="HTML Preformatted"/>
    <w:basedOn w:val="Normal"/>
    <w:link w:val="HTMLPreformattedChar"/>
    <w:uiPriority w:val="99"/>
    <w:unhideWhenUsed/>
    <w:rsid w:val="000355A2"/>
    <w:pPr>
      <w:spacing w:after="200" w:line="276"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0355A2"/>
    <w:rPr>
      <w:rFonts w:ascii="Courier New" w:eastAsia="Times New Roman" w:hAnsi="Courier New" w:cs="Courier New"/>
    </w:rPr>
  </w:style>
  <w:style w:type="paragraph" w:styleId="BalloonText">
    <w:name w:val="Balloon Text"/>
    <w:basedOn w:val="Normal"/>
    <w:link w:val="BalloonTextChar"/>
    <w:uiPriority w:val="99"/>
    <w:semiHidden/>
    <w:unhideWhenUsed/>
    <w:rsid w:val="002B3C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B3CC3"/>
    <w:rPr>
      <w:rFonts w:ascii="Segoe UI" w:hAnsi="Segoe UI" w:cs="Segoe UI"/>
      <w:sz w:val="18"/>
      <w:szCs w:val="18"/>
    </w:rPr>
  </w:style>
  <w:style w:type="character" w:styleId="CommentReference">
    <w:name w:val="annotation reference"/>
    <w:uiPriority w:val="99"/>
    <w:semiHidden/>
    <w:unhideWhenUsed/>
    <w:rsid w:val="004B0C21"/>
    <w:rPr>
      <w:sz w:val="16"/>
      <w:szCs w:val="16"/>
    </w:rPr>
  </w:style>
  <w:style w:type="paragraph" w:styleId="CommentText">
    <w:name w:val="annotation text"/>
    <w:basedOn w:val="Normal"/>
    <w:link w:val="CommentTextChar"/>
    <w:uiPriority w:val="99"/>
    <w:unhideWhenUsed/>
    <w:rsid w:val="004B0C21"/>
    <w:rPr>
      <w:sz w:val="20"/>
      <w:szCs w:val="20"/>
    </w:rPr>
  </w:style>
  <w:style w:type="character" w:customStyle="1" w:styleId="CommentTextChar">
    <w:name w:val="Comment Text Char"/>
    <w:basedOn w:val="DefaultParagraphFont"/>
    <w:link w:val="CommentText"/>
    <w:uiPriority w:val="99"/>
    <w:rsid w:val="004B0C21"/>
  </w:style>
  <w:style w:type="paragraph" w:styleId="CommentSubject">
    <w:name w:val="annotation subject"/>
    <w:basedOn w:val="CommentText"/>
    <w:next w:val="CommentText"/>
    <w:link w:val="CommentSubjectChar"/>
    <w:uiPriority w:val="99"/>
    <w:semiHidden/>
    <w:unhideWhenUsed/>
    <w:rsid w:val="004B0C21"/>
    <w:rPr>
      <w:b/>
      <w:bCs/>
    </w:rPr>
  </w:style>
  <w:style w:type="character" w:customStyle="1" w:styleId="CommentSubjectChar">
    <w:name w:val="Comment Subject Char"/>
    <w:link w:val="CommentSubject"/>
    <w:uiPriority w:val="99"/>
    <w:semiHidden/>
    <w:rsid w:val="004B0C21"/>
    <w:rPr>
      <w:b/>
      <w:bCs/>
    </w:rPr>
  </w:style>
  <w:style w:type="paragraph" w:styleId="Header">
    <w:name w:val="header"/>
    <w:basedOn w:val="Normal"/>
    <w:link w:val="HeaderChar"/>
    <w:uiPriority w:val="99"/>
    <w:unhideWhenUsed/>
    <w:rsid w:val="008D7465"/>
    <w:pPr>
      <w:tabs>
        <w:tab w:val="center" w:pos="4680"/>
        <w:tab w:val="right" w:pos="9360"/>
      </w:tabs>
    </w:pPr>
  </w:style>
  <w:style w:type="character" w:customStyle="1" w:styleId="HeaderChar">
    <w:name w:val="Header Char"/>
    <w:link w:val="Header"/>
    <w:uiPriority w:val="99"/>
    <w:rsid w:val="008D7465"/>
    <w:rPr>
      <w:sz w:val="22"/>
      <w:szCs w:val="22"/>
    </w:rPr>
  </w:style>
  <w:style w:type="paragraph" w:styleId="Footer">
    <w:name w:val="footer"/>
    <w:basedOn w:val="Normal"/>
    <w:link w:val="FooterChar"/>
    <w:uiPriority w:val="99"/>
    <w:unhideWhenUsed/>
    <w:rsid w:val="008D7465"/>
    <w:pPr>
      <w:tabs>
        <w:tab w:val="center" w:pos="4680"/>
        <w:tab w:val="right" w:pos="9360"/>
      </w:tabs>
    </w:pPr>
  </w:style>
  <w:style w:type="character" w:customStyle="1" w:styleId="FooterChar">
    <w:name w:val="Footer Char"/>
    <w:link w:val="Footer"/>
    <w:uiPriority w:val="99"/>
    <w:rsid w:val="008D7465"/>
    <w:rPr>
      <w:sz w:val="22"/>
      <w:szCs w:val="22"/>
    </w:rPr>
  </w:style>
  <w:style w:type="character" w:styleId="Hyperlink">
    <w:name w:val="Hyperlink"/>
    <w:uiPriority w:val="99"/>
    <w:semiHidden/>
    <w:unhideWhenUsed/>
    <w:rsid w:val="007D7041"/>
    <w:rPr>
      <w:color w:val="0000FF"/>
      <w:u w:val="single"/>
    </w:rPr>
  </w:style>
  <w:style w:type="paragraph" w:styleId="NoSpacing">
    <w:name w:val="No Spacing"/>
    <w:uiPriority w:val="1"/>
    <w:qFormat/>
    <w:rsid w:val="00325717"/>
    <w:rPr>
      <w:sz w:val="22"/>
      <w:szCs w:val="22"/>
      <w:lang w:val="en-GB"/>
    </w:rPr>
  </w:style>
  <w:style w:type="character" w:customStyle="1" w:styleId="jlqj4b">
    <w:name w:val="jlqj4b"/>
    <w:basedOn w:val="DefaultParagraphFont"/>
    <w:rsid w:val="002B2FB8"/>
  </w:style>
  <w:style w:type="character" w:customStyle="1" w:styleId="Heading3Char">
    <w:name w:val="Heading 3 Char"/>
    <w:basedOn w:val="DefaultParagraphFont"/>
    <w:link w:val="Heading3"/>
    <w:rsid w:val="006D1E60"/>
    <w:rPr>
      <w:rFonts w:eastAsia="Times New Roman"/>
      <w:caps/>
      <w:color w:val="243F60"/>
      <w:spacing w:val="15"/>
    </w:rPr>
  </w:style>
  <w:style w:type="paragraph" w:styleId="BodyTextIndent">
    <w:name w:val="Body Text Indent"/>
    <w:basedOn w:val="Normal"/>
    <w:link w:val="BodyTextIndentChar"/>
    <w:rsid w:val="00FB515F"/>
    <w:pPr>
      <w:spacing w:after="120" w:line="240" w:lineRule="auto"/>
      <w:ind w:left="283"/>
    </w:pPr>
    <w:rPr>
      <w:rFonts w:ascii="Times New Roman" w:eastAsia="Times New Roman" w:hAnsi="Times New Roman"/>
      <w:sz w:val="24"/>
      <w:szCs w:val="24"/>
      <w:lang w:val="tr-TR" w:eastAsia="tr-TR"/>
    </w:rPr>
  </w:style>
  <w:style w:type="character" w:customStyle="1" w:styleId="BodyTextIndentChar">
    <w:name w:val="Body Text Indent Char"/>
    <w:basedOn w:val="DefaultParagraphFont"/>
    <w:link w:val="BodyTextIndent"/>
    <w:rsid w:val="00FB515F"/>
    <w:rPr>
      <w:rFonts w:ascii="Times New Roman" w:eastAsia="Times New Roman" w:hAnsi="Times New Roman"/>
      <w:sz w:val="24"/>
      <w:szCs w:val="24"/>
      <w:lang w:val="tr-TR" w:eastAsia="tr-TR"/>
    </w:rPr>
  </w:style>
  <w:style w:type="paragraph" w:customStyle="1" w:styleId="TableParagraph">
    <w:name w:val="Table Paragraph"/>
    <w:basedOn w:val="Normal"/>
    <w:uiPriority w:val="1"/>
    <w:qFormat/>
    <w:rsid w:val="00D66D2E"/>
    <w:pPr>
      <w:widowControl w:val="0"/>
      <w:autoSpaceDE w:val="0"/>
      <w:autoSpaceDN w:val="0"/>
      <w:spacing w:after="0" w:line="240" w:lineRule="auto"/>
      <w:ind w:left="105"/>
    </w:pPr>
    <w:rPr>
      <w:rFonts w:ascii="Carlito" w:eastAsia="Carlito" w:hAnsi="Carlito" w:cs="Carlito"/>
    </w:rPr>
  </w:style>
  <w:style w:type="character" w:customStyle="1" w:styleId="fontstyle01">
    <w:name w:val="fontstyle01"/>
    <w:basedOn w:val="DefaultParagraphFont"/>
    <w:rsid w:val="00086FEB"/>
    <w:rPr>
      <w:rFonts w:ascii="Bold" w:hAnsi="Bold" w:hint="default"/>
      <w:b/>
      <w:bCs/>
      <w:i w:val="0"/>
      <w:iCs w:val="0"/>
      <w:color w:val="000000"/>
      <w:sz w:val="26"/>
      <w:szCs w:val="26"/>
    </w:rPr>
  </w:style>
  <w:style w:type="character" w:styleId="Strong">
    <w:name w:val="Strong"/>
    <w:basedOn w:val="DefaultParagraphFont"/>
    <w:uiPriority w:val="22"/>
    <w:qFormat/>
    <w:rsid w:val="00A4433A"/>
    <w:rPr>
      <w:b/>
      <w:bCs/>
    </w:rPr>
  </w:style>
  <w:style w:type="paragraph" w:styleId="FootnoteText">
    <w:name w:val="footnote text"/>
    <w:basedOn w:val="Normal"/>
    <w:link w:val="FootnoteTextChar"/>
    <w:uiPriority w:val="99"/>
    <w:semiHidden/>
    <w:unhideWhenUsed/>
    <w:rsid w:val="00FD18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18B5"/>
  </w:style>
  <w:style w:type="character" w:styleId="FootnoteReference">
    <w:name w:val="footnote reference"/>
    <w:basedOn w:val="DefaultParagraphFont"/>
    <w:uiPriority w:val="99"/>
    <w:semiHidden/>
    <w:unhideWhenUsed/>
    <w:rsid w:val="00FD18B5"/>
    <w:rPr>
      <w:vertAlign w:val="superscript"/>
    </w:rPr>
  </w:style>
  <w:style w:type="character" w:styleId="Emphasis">
    <w:name w:val="Emphasis"/>
    <w:basedOn w:val="DefaultParagraphFont"/>
    <w:uiPriority w:val="20"/>
    <w:qFormat/>
    <w:rsid w:val="00E75A2A"/>
    <w:rPr>
      <w:i/>
      <w:iCs/>
    </w:rPr>
  </w:style>
  <w:style w:type="paragraph" w:customStyle="1" w:styleId="yiv0688870219msonormal">
    <w:name w:val="yiv0688870219msonormal"/>
    <w:basedOn w:val="Normal"/>
    <w:rsid w:val="00D527C6"/>
    <w:pPr>
      <w:spacing w:before="100" w:beforeAutospacing="1" w:after="100" w:afterAutospacing="1" w:line="240" w:lineRule="auto"/>
    </w:pPr>
    <w:rPr>
      <w:rFonts w:eastAsiaTheme="minorHAnsi" w:cs="Calibri"/>
    </w:rPr>
  </w:style>
  <w:style w:type="character" w:customStyle="1" w:styleId="markedcontent">
    <w:name w:val="markedcontent"/>
    <w:rsid w:val="000C23F9"/>
  </w:style>
  <w:style w:type="table" w:customStyle="1" w:styleId="TableGrid5">
    <w:name w:val="Table Grid5"/>
    <w:basedOn w:val="TableNormal"/>
    <w:next w:val="TableGrid"/>
    <w:uiPriority w:val="39"/>
    <w:rsid w:val="000C23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35A8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odyText2">
    <w:name w:val="Body Text 2"/>
    <w:basedOn w:val="Normal"/>
    <w:link w:val="BodyText2Char"/>
    <w:semiHidden/>
    <w:unhideWhenUsed/>
    <w:rsid w:val="00A06B7E"/>
    <w:pPr>
      <w:spacing w:after="120" w:line="480" w:lineRule="auto"/>
    </w:pPr>
    <w:rPr>
      <w:rFonts w:ascii="Times New Roman" w:eastAsia="Times New Roman" w:hAnsi="Times New Roman"/>
      <w:sz w:val="24"/>
      <w:szCs w:val="24"/>
      <w:lang w:val="tr-TR"/>
    </w:rPr>
  </w:style>
  <w:style w:type="character" w:customStyle="1" w:styleId="BodyText2Char">
    <w:name w:val="Body Text 2 Char"/>
    <w:basedOn w:val="DefaultParagraphFont"/>
    <w:link w:val="BodyText2"/>
    <w:semiHidden/>
    <w:rsid w:val="00A06B7E"/>
    <w:rPr>
      <w:rFonts w:ascii="Times New Roman" w:eastAsia="Times New Roman" w:hAnsi="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558833">
      <w:bodyDiv w:val="1"/>
      <w:marLeft w:val="0"/>
      <w:marRight w:val="0"/>
      <w:marTop w:val="0"/>
      <w:marBottom w:val="0"/>
      <w:divBdr>
        <w:top w:val="none" w:sz="0" w:space="0" w:color="auto"/>
        <w:left w:val="none" w:sz="0" w:space="0" w:color="auto"/>
        <w:bottom w:val="none" w:sz="0" w:space="0" w:color="auto"/>
        <w:right w:val="none" w:sz="0" w:space="0" w:color="auto"/>
      </w:divBdr>
    </w:div>
    <w:div w:id="1555660464">
      <w:bodyDiv w:val="1"/>
      <w:marLeft w:val="0"/>
      <w:marRight w:val="0"/>
      <w:marTop w:val="0"/>
      <w:marBottom w:val="0"/>
      <w:divBdr>
        <w:top w:val="none" w:sz="0" w:space="0" w:color="auto"/>
        <w:left w:val="none" w:sz="0" w:space="0" w:color="auto"/>
        <w:bottom w:val="none" w:sz="0" w:space="0" w:color="auto"/>
        <w:right w:val="none" w:sz="0" w:space="0" w:color="auto"/>
      </w:divBdr>
    </w:div>
    <w:div w:id="178364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0F288-4F3B-4B89-8C50-698A70BD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14669</Words>
  <Characters>83615</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Dimitrieva Gjorgjievska</dc:creator>
  <cp:lastModifiedBy>IrenaBorisovska@bro.local</cp:lastModifiedBy>
  <cp:revision>5</cp:revision>
  <dcterms:created xsi:type="dcterms:W3CDTF">2023-03-21T12:24:00Z</dcterms:created>
  <dcterms:modified xsi:type="dcterms:W3CDTF">2023-03-21T12:26:00Z</dcterms:modified>
</cp:coreProperties>
</file>