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0802F" w14:textId="77777777" w:rsidR="001820E5" w:rsidRPr="000C10C8" w:rsidRDefault="001820E5">
      <w:pPr>
        <w:pStyle w:val="BodyText"/>
        <w:rPr>
          <w:rFonts w:ascii="Times New Roman"/>
          <w:sz w:val="20"/>
          <w:lang w:val="sq-AL"/>
        </w:rPr>
      </w:pPr>
    </w:p>
    <w:p w14:paraId="4C924F69" w14:textId="77777777" w:rsidR="001820E5" w:rsidRPr="000C10C8" w:rsidRDefault="001820E5">
      <w:pPr>
        <w:pStyle w:val="BodyText"/>
        <w:spacing w:before="7"/>
        <w:rPr>
          <w:rFonts w:ascii="Times New Roman"/>
          <w:sz w:val="21"/>
          <w:lang w:val="sq-AL"/>
        </w:rPr>
      </w:pPr>
    </w:p>
    <w:p w14:paraId="3ABB987A" w14:textId="77777777" w:rsidR="00956802" w:rsidRPr="00956802" w:rsidRDefault="00956802" w:rsidP="00956802">
      <w:pPr>
        <w:spacing w:before="44" w:line="372" w:lineRule="auto"/>
        <w:ind w:left="4575" w:right="4009"/>
        <w:jc w:val="center"/>
        <w:outlineLvl w:val="0"/>
        <w:rPr>
          <w:rFonts w:eastAsia="Arial" w:cs="Arial"/>
          <w:b/>
          <w:bCs/>
          <w:sz w:val="28"/>
          <w:szCs w:val="28"/>
          <w:lang w:val="sq-AL"/>
        </w:rPr>
      </w:pPr>
      <w:r w:rsidRPr="00956802">
        <w:rPr>
          <w:rFonts w:eastAsia="Arial" w:cs="Arial"/>
          <w:b/>
          <w:bCs/>
          <w:sz w:val="28"/>
          <w:szCs w:val="28"/>
          <w:lang w:val="sq-AL"/>
        </w:rPr>
        <w:t>MINISTRIA E ARSIMIT DHE SHKENCËS</w:t>
      </w:r>
    </w:p>
    <w:p w14:paraId="69C9809C" w14:textId="77777777" w:rsidR="00956802" w:rsidRPr="00956802" w:rsidRDefault="00956802" w:rsidP="00956802">
      <w:pPr>
        <w:spacing w:before="44" w:line="372" w:lineRule="auto"/>
        <w:ind w:left="4575" w:right="4009"/>
        <w:jc w:val="center"/>
        <w:outlineLvl w:val="0"/>
        <w:rPr>
          <w:rFonts w:eastAsia="Arial" w:cs="Arial"/>
          <w:b/>
          <w:bCs/>
          <w:sz w:val="28"/>
          <w:szCs w:val="28"/>
          <w:lang w:val="sq-AL"/>
        </w:rPr>
      </w:pPr>
      <w:r w:rsidRPr="00956802">
        <w:rPr>
          <w:rFonts w:eastAsia="Arial" w:cs="Arial"/>
          <w:b/>
          <w:bCs/>
          <w:sz w:val="28"/>
          <w:szCs w:val="28"/>
          <w:lang w:val="sq-AL"/>
        </w:rPr>
        <w:t>BYROJA E ZHVILLIMIT TË ARSIMIT</w:t>
      </w:r>
    </w:p>
    <w:p w14:paraId="44EBD3FB" w14:textId="77777777" w:rsidR="001820E5" w:rsidRPr="000C10C8" w:rsidRDefault="007C1E12">
      <w:pPr>
        <w:pStyle w:val="BodyText"/>
        <w:ind w:left="6732"/>
        <w:rPr>
          <w:sz w:val="20"/>
          <w:lang w:val="sq-AL"/>
        </w:rPr>
      </w:pPr>
      <w:r w:rsidRPr="000C10C8">
        <w:rPr>
          <w:noProof/>
          <w:sz w:val="20"/>
          <w:lang w:val="en-US"/>
        </w:rPr>
        <w:drawing>
          <wp:inline distT="0" distB="0" distL="0" distR="0" wp14:anchorId="0ED015D6" wp14:editId="5FE25F19">
            <wp:extent cx="700064" cy="729234"/>
            <wp:effectExtent l="0" t="0" r="0" b="0"/>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0064" cy="729234"/>
                    </a:xfrm>
                    <a:prstGeom prst="rect">
                      <a:avLst/>
                    </a:prstGeom>
                  </pic:spPr>
                </pic:pic>
              </a:graphicData>
            </a:graphic>
          </wp:inline>
        </w:drawing>
      </w:r>
    </w:p>
    <w:p w14:paraId="263019FA" w14:textId="77777777" w:rsidR="001820E5" w:rsidRPr="000C10C8" w:rsidRDefault="001820E5">
      <w:pPr>
        <w:pStyle w:val="BodyText"/>
        <w:rPr>
          <w:b/>
          <w:sz w:val="28"/>
          <w:lang w:val="sq-AL"/>
        </w:rPr>
      </w:pPr>
    </w:p>
    <w:p w14:paraId="1E6164D6" w14:textId="77777777" w:rsidR="001820E5" w:rsidRPr="000C10C8" w:rsidRDefault="001820E5">
      <w:pPr>
        <w:pStyle w:val="BodyText"/>
        <w:rPr>
          <w:b/>
          <w:sz w:val="28"/>
          <w:lang w:val="sq-AL"/>
        </w:rPr>
      </w:pPr>
    </w:p>
    <w:p w14:paraId="1966377E" w14:textId="77777777" w:rsidR="001820E5" w:rsidRPr="000C10C8" w:rsidRDefault="001820E5">
      <w:pPr>
        <w:pStyle w:val="BodyText"/>
        <w:rPr>
          <w:b/>
          <w:sz w:val="28"/>
          <w:lang w:val="sq-AL"/>
        </w:rPr>
      </w:pPr>
    </w:p>
    <w:p w14:paraId="016B96C6" w14:textId="77777777" w:rsidR="001820E5" w:rsidRPr="000C10C8" w:rsidRDefault="001820E5">
      <w:pPr>
        <w:pStyle w:val="BodyText"/>
        <w:rPr>
          <w:b/>
          <w:sz w:val="28"/>
          <w:lang w:val="sq-AL"/>
        </w:rPr>
      </w:pPr>
    </w:p>
    <w:p w14:paraId="1783CDAC" w14:textId="77777777" w:rsidR="001820E5" w:rsidRPr="000C10C8" w:rsidRDefault="001820E5">
      <w:pPr>
        <w:pStyle w:val="BodyText"/>
        <w:rPr>
          <w:b/>
          <w:sz w:val="28"/>
          <w:lang w:val="sq-AL"/>
        </w:rPr>
      </w:pPr>
    </w:p>
    <w:p w14:paraId="36760B9D" w14:textId="77777777" w:rsidR="001820E5" w:rsidRPr="000C10C8" w:rsidRDefault="001820E5">
      <w:pPr>
        <w:pStyle w:val="BodyText"/>
        <w:spacing w:before="6"/>
        <w:rPr>
          <w:b/>
          <w:sz w:val="21"/>
          <w:lang w:val="sq-AL"/>
        </w:rPr>
      </w:pPr>
    </w:p>
    <w:p w14:paraId="48C5989B" w14:textId="77777777" w:rsidR="00956802" w:rsidRPr="000C10C8" w:rsidRDefault="00956802" w:rsidP="00956802">
      <w:pPr>
        <w:ind w:left="4571" w:right="4009"/>
        <w:jc w:val="center"/>
        <w:rPr>
          <w:b/>
          <w:sz w:val="28"/>
          <w:lang w:val="sq-AL"/>
        </w:rPr>
      </w:pPr>
      <w:r w:rsidRPr="000C10C8">
        <w:rPr>
          <w:b/>
          <w:sz w:val="28"/>
          <w:lang w:val="sq-AL"/>
        </w:rPr>
        <w:t>Programi mësimor</w:t>
      </w:r>
    </w:p>
    <w:p w14:paraId="50241490" w14:textId="5684460F" w:rsidR="00956802" w:rsidRPr="000C10C8" w:rsidRDefault="00956802" w:rsidP="00956802">
      <w:pPr>
        <w:spacing w:before="184"/>
        <w:ind w:left="4568" w:right="4009"/>
        <w:jc w:val="center"/>
        <w:rPr>
          <w:b/>
          <w:bCs/>
          <w:sz w:val="56"/>
          <w:szCs w:val="56"/>
          <w:lang w:val="sq-AL"/>
        </w:rPr>
      </w:pPr>
      <w:r w:rsidRPr="000C10C8">
        <w:rPr>
          <w:b/>
          <w:bCs/>
          <w:color w:val="2E5395"/>
          <w:sz w:val="56"/>
          <w:szCs w:val="56"/>
          <w:lang w:val="sq-AL"/>
        </w:rPr>
        <w:t xml:space="preserve">Arsimi figurativ </w:t>
      </w:r>
    </w:p>
    <w:p w14:paraId="1335B706" w14:textId="77777777" w:rsidR="00956802" w:rsidRPr="000C10C8" w:rsidRDefault="00956802" w:rsidP="00956802">
      <w:pPr>
        <w:spacing w:before="57"/>
        <w:ind w:left="4567" w:right="4009"/>
        <w:jc w:val="center"/>
        <w:rPr>
          <w:b/>
          <w:sz w:val="48"/>
          <w:lang w:val="sq-AL"/>
        </w:rPr>
      </w:pPr>
      <w:r w:rsidRPr="000C10C8">
        <w:rPr>
          <w:b/>
          <w:color w:val="2E5395"/>
          <w:sz w:val="48"/>
          <w:lang w:val="sq-AL"/>
        </w:rPr>
        <w:t>për klasën</w:t>
      </w:r>
      <w:r w:rsidRPr="000C10C8">
        <w:rPr>
          <w:b/>
          <w:color w:val="2E5395"/>
          <w:spacing w:val="-2"/>
          <w:sz w:val="48"/>
          <w:lang w:val="sq-AL"/>
        </w:rPr>
        <w:t xml:space="preserve"> V</w:t>
      </w:r>
      <w:r w:rsidRPr="000C10C8">
        <w:rPr>
          <w:b/>
          <w:color w:val="2E5395"/>
          <w:sz w:val="48"/>
          <w:lang w:val="sq-AL"/>
        </w:rPr>
        <w:t>I</w:t>
      </w:r>
      <w:r w:rsidRPr="000C10C8">
        <w:rPr>
          <w:b/>
          <w:color w:val="2E5395"/>
          <w:spacing w:val="-1"/>
          <w:sz w:val="48"/>
          <w:lang w:val="sq-AL"/>
        </w:rPr>
        <w:t xml:space="preserve"> </w:t>
      </w:r>
    </w:p>
    <w:p w14:paraId="6B3AB813" w14:textId="77777777" w:rsidR="001820E5" w:rsidRPr="000C10C8" w:rsidRDefault="001820E5">
      <w:pPr>
        <w:pStyle w:val="BodyText"/>
        <w:rPr>
          <w:b/>
          <w:sz w:val="48"/>
          <w:lang w:val="sq-AL"/>
        </w:rPr>
      </w:pPr>
    </w:p>
    <w:p w14:paraId="46B4B214" w14:textId="77777777" w:rsidR="001820E5" w:rsidRPr="000C10C8" w:rsidRDefault="001820E5">
      <w:pPr>
        <w:pStyle w:val="BodyText"/>
        <w:rPr>
          <w:b/>
          <w:sz w:val="48"/>
          <w:lang w:val="sq-AL"/>
        </w:rPr>
      </w:pPr>
    </w:p>
    <w:p w14:paraId="1D2088CD" w14:textId="77777777" w:rsidR="001820E5" w:rsidRPr="000C10C8" w:rsidRDefault="001820E5">
      <w:pPr>
        <w:pStyle w:val="BodyText"/>
        <w:rPr>
          <w:b/>
          <w:sz w:val="48"/>
          <w:lang w:val="sq-AL"/>
        </w:rPr>
      </w:pPr>
    </w:p>
    <w:p w14:paraId="042CEAA8" w14:textId="77777777" w:rsidR="001820E5" w:rsidRPr="000C10C8" w:rsidRDefault="001820E5">
      <w:pPr>
        <w:pStyle w:val="BodyText"/>
        <w:rPr>
          <w:b/>
          <w:sz w:val="48"/>
          <w:lang w:val="sq-AL"/>
        </w:rPr>
      </w:pPr>
    </w:p>
    <w:p w14:paraId="4A32DBC3" w14:textId="77777777" w:rsidR="001820E5" w:rsidRPr="000C10C8" w:rsidRDefault="001820E5">
      <w:pPr>
        <w:pStyle w:val="BodyText"/>
        <w:spacing w:before="8"/>
        <w:rPr>
          <w:b/>
          <w:sz w:val="45"/>
          <w:lang w:val="sq-AL"/>
        </w:rPr>
      </w:pPr>
    </w:p>
    <w:p w14:paraId="1C25B28A" w14:textId="5D02FB48" w:rsidR="001820E5" w:rsidRPr="000C10C8" w:rsidRDefault="00CE75F3">
      <w:pPr>
        <w:spacing w:before="1"/>
        <w:ind w:left="4549" w:right="4065"/>
        <w:jc w:val="center"/>
        <w:rPr>
          <w:b/>
          <w:lang w:val="sq-AL"/>
        </w:rPr>
      </w:pPr>
      <w:r w:rsidRPr="000C10C8">
        <w:rPr>
          <w:b/>
          <w:lang w:val="sq-AL"/>
        </w:rPr>
        <w:t>Shkup,</w:t>
      </w:r>
      <w:r w:rsidRPr="000C10C8">
        <w:rPr>
          <w:b/>
          <w:spacing w:val="-2"/>
          <w:lang w:val="sq-AL"/>
        </w:rPr>
        <w:t xml:space="preserve"> </w:t>
      </w:r>
      <w:r w:rsidRPr="000C10C8">
        <w:rPr>
          <w:b/>
          <w:lang w:val="sq-AL"/>
        </w:rPr>
        <w:t>2023</w:t>
      </w:r>
    </w:p>
    <w:p w14:paraId="6D3F24C8" w14:textId="77777777" w:rsidR="001820E5" w:rsidRPr="000C10C8" w:rsidRDefault="001820E5">
      <w:pPr>
        <w:jc w:val="center"/>
        <w:rPr>
          <w:lang w:val="sq-AL"/>
        </w:rPr>
        <w:sectPr w:rsidR="001820E5" w:rsidRPr="000C10C8">
          <w:footerReference w:type="default" r:id="rId9"/>
          <w:type w:val="continuous"/>
          <w:pgSz w:w="15840" w:h="12240" w:orient="landscape"/>
          <w:pgMar w:top="1140" w:right="1120" w:bottom="280" w:left="640" w:header="720" w:footer="720" w:gutter="0"/>
          <w:cols w:space="720"/>
        </w:sectPr>
      </w:pPr>
    </w:p>
    <w:p w14:paraId="2A7305E4" w14:textId="77777777" w:rsidR="001820E5" w:rsidRPr="000C10C8" w:rsidRDefault="007C1E12">
      <w:pPr>
        <w:pStyle w:val="BodyText"/>
        <w:ind w:left="660"/>
        <w:rPr>
          <w:sz w:val="20"/>
          <w:lang w:val="sq-AL"/>
        </w:rPr>
      </w:pPr>
      <w:r>
        <w:rPr>
          <w:sz w:val="20"/>
          <w:lang w:val="sq-AL"/>
        </w:rPr>
      </w:r>
      <w:r>
        <w:rPr>
          <w:sz w:val="20"/>
          <w:lang w:val="sq-AL"/>
        </w:rPr>
        <w:pict w14:anchorId="33B4DB3B">
          <v:shapetype id="_x0000_t202" coordsize="21600,21600" o:spt="202" path="m,l,21600r21600,l21600,xe">
            <v:stroke joinstyle="miter"/>
            <v:path gradientshapeok="t" o:connecttype="rect"/>
          </v:shapetype>
          <v:shape id="_x0000_s1036" type="#_x0000_t202" style="width:658.55pt;height:21.15pt;mso-left-percent:-10001;mso-top-percent:-10001;mso-position-horizontal:absolute;mso-position-horizontal-relative:char;mso-position-vertical:absolute;mso-position-vertical-relative:line;mso-left-percent:-10001;mso-top-percent:-10001" fillcolor="#2e5395" strokeweight=".16936mm">
            <v:textbox inset="0,0,0,0">
              <w:txbxContent>
                <w:p w14:paraId="557E501A" w14:textId="77777777" w:rsidR="007C1E12" w:rsidRDefault="007C1E12" w:rsidP="00CE75F3">
                  <w:pPr>
                    <w:spacing w:before="15"/>
                    <w:ind w:left="108"/>
                    <w:rPr>
                      <w:rFonts w:ascii="Arial" w:hAnsi="Arial"/>
                      <w:b/>
                      <w:sz w:val="28"/>
                    </w:rPr>
                  </w:pPr>
                  <w:r>
                    <w:rPr>
                      <w:rFonts w:ascii="Arial" w:hAnsi="Arial"/>
                      <w:b/>
                      <w:color w:val="FFFFFF"/>
                      <w:w w:val="80"/>
                      <w:sz w:val="28"/>
                    </w:rPr>
                    <w:t>TË DHËNA KRYESORE PËR PROGRAMIN MËSIMOR</w:t>
                  </w:r>
                </w:p>
                <w:p w14:paraId="276812D3" w14:textId="78F120A5" w:rsidR="007C1E12" w:rsidRDefault="007C1E12">
                  <w:pPr>
                    <w:spacing w:before="18"/>
                    <w:ind w:left="199"/>
                    <w:rPr>
                      <w:rFonts w:ascii="Arial" w:hAnsi="Arial"/>
                      <w:b/>
                      <w:sz w:val="28"/>
                    </w:rPr>
                  </w:pPr>
                </w:p>
              </w:txbxContent>
            </v:textbox>
            <w10:wrap type="none"/>
            <w10:anchorlock/>
          </v:shape>
        </w:pict>
      </w:r>
    </w:p>
    <w:p w14:paraId="19B5D1C6" w14:textId="77777777" w:rsidR="001820E5" w:rsidRPr="000C10C8" w:rsidRDefault="001820E5">
      <w:pPr>
        <w:pStyle w:val="BodyText"/>
        <w:spacing w:before="5"/>
        <w:rPr>
          <w:b/>
          <w:sz w:val="13"/>
          <w:lang w:val="sq-AL"/>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8573"/>
      </w:tblGrid>
      <w:tr w:rsidR="001820E5" w:rsidRPr="000C10C8" w14:paraId="5A18B578" w14:textId="77777777">
        <w:trPr>
          <w:trHeight w:val="599"/>
        </w:trPr>
        <w:tc>
          <w:tcPr>
            <w:tcW w:w="4215" w:type="dxa"/>
            <w:shd w:val="clear" w:color="auto" w:fill="D9E1F3"/>
          </w:tcPr>
          <w:p w14:paraId="6F3D5984" w14:textId="462C0C26" w:rsidR="001820E5" w:rsidRPr="000C10C8" w:rsidRDefault="00CE75F3">
            <w:pPr>
              <w:pStyle w:val="TableParagraph"/>
              <w:spacing w:before="152"/>
              <w:ind w:left="115"/>
              <w:rPr>
                <w:b/>
                <w:lang w:val="sq-AL"/>
              </w:rPr>
            </w:pPr>
            <w:r w:rsidRPr="000C10C8">
              <w:rPr>
                <w:b/>
                <w:lang w:val="sq-AL"/>
              </w:rPr>
              <w:t>Lënda mësimore</w:t>
            </w:r>
          </w:p>
        </w:tc>
        <w:tc>
          <w:tcPr>
            <w:tcW w:w="8573" w:type="dxa"/>
          </w:tcPr>
          <w:p w14:paraId="1FA00CD3" w14:textId="4C71434A" w:rsidR="001820E5" w:rsidRPr="000C10C8" w:rsidRDefault="002D18A7" w:rsidP="002D18A7">
            <w:pPr>
              <w:pStyle w:val="TableParagraph"/>
              <w:spacing w:before="152"/>
              <w:rPr>
                <w:b/>
                <w:i/>
                <w:lang w:val="sq-AL"/>
              </w:rPr>
            </w:pPr>
            <w:r>
              <w:rPr>
                <w:b/>
                <w:i/>
                <w:lang w:val="sq-AL"/>
              </w:rPr>
              <w:t>Arsimi figurativ</w:t>
            </w:r>
          </w:p>
        </w:tc>
      </w:tr>
      <w:tr w:rsidR="001820E5" w:rsidRPr="000C10C8" w14:paraId="351C1E1E" w14:textId="77777777">
        <w:trPr>
          <w:trHeight w:val="599"/>
        </w:trPr>
        <w:tc>
          <w:tcPr>
            <w:tcW w:w="4215" w:type="dxa"/>
            <w:shd w:val="clear" w:color="auto" w:fill="D9E1F3"/>
          </w:tcPr>
          <w:p w14:paraId="00F6ACFE" w14:textId="58D1E528" w:rsidR="001820E5" w:rsidRPr="000C10C8" w:rsidRDefault="00CE75F3">
            <w:pPr>
              <w:pStyle w:val="TableParagraph"/>
              <w:spacing w:before="152"/>
              <w:ind w:left="115"/>
              <w:rPr>
                <w:b/>
                <w:lang w:val="sq-AL"/>
              </w:rPr>
            </w:pPr>
            <w:r w:rsidRPr="000C10C8">
              <w:rPr>
                <w:b/>
                <w:lang w:val="sq-AL"/>
              </w:rPr>
              <w:t>Lloji/kategoria e lëndës mësimore</w:t>
            </w:r>
          </w:p>
        </w:tc>
        <w:tc>
          <w:tcPr>
            <w:tcW w:w="8573" w:type="dxa"/>
          </w:tcPr>
          <w:p w14:paraId="12572B12" w14:textId="3AA67EFA" w:rsidR="001820E5" w:rsidRPr="000C10C8" w:rsidRDefault="00CE75F3">
            <w:pPr>
              <w:pStyle w:val="TableParagraph"/>
              <w:spacing w:before="152"/>
              <w:ind w:left="115"/>
              <w:rPr>
                <w:lang w:val="sq-AL"/>
              </w:rPr>
            </w:pPr>
            <w:r w:rsidRPr="000C10C8">
              <w:rPr>
                <w:lang w:val="sq-AL"/>
              </w:rPr>
              <w:t>I detyrueshëm</w:t>
            </w:r>
          </w:p>
        </w:tc>
      </w:tr>
      <w:tr w:rsidR="001820E5" w:rsidRPr="000C10C8" w14:paraId="0605E6D3" w14:textId="77777777">
        <w:trPr>
          <w:trHeight w:val="600"/>
        </w:trPr>
        <w:tc>
          <w:tcPr>
            <w:tcW w:w="4215" w:type="dxa"/>
            <w:shd w:val="clear" w:color="auto" w:fill="D9E1F3"/>
          </w:tcPr>
          <w:p w14:paraId="12BC3C4E" w14:textId="55E6E26C" w:rsidR="001820E5" w:rsidRPr="000C10C8" w:rsidRDefault="00CE75F3">
            <w:pPr>
              <w:pStyle w:val="TableParagraph"/>
              <w:spacing w:before="152"/>
              <w:ind w:left="115"/>
              <w:rPr>
                <w:b/>
                <w:lang w:val="sq-AL"/>
              </w:rPr>
            </w:pPr>
            <w:r w:rsidRPr="000C10C8">
              <w:rPr>
                <w:b/>
                <w:lang w:val="sq-AL"/>
              </w:rPr>
              <w:t>Klasa</w:t>
            </w:r>
          </w:p>
        </w:tc>
        <w:tc>
          <w:tcPr>
            <w:tcW w:w="8573" w:type="dxa"/>
          </w:tcPr>
          <w:p w14:paraId="5A623E89" w14:textId="785B9E71" w:rsidR="001820E5" w:rsidRPr="000C10C8" w:rsidRDefault="007C1E12">
            <w:pPr>
              <w:pStyle w:val="TableParagraph"/>
              <w:spacing w:before="152"/>
              <w:ind w:left="115"/>
              <w:rPr>
                <w:lang w:val="sq-AL"/>
              </w:rPr>
            </w:pPr>
            <w:r w:rsidRPr="000C10C8">
              <w:rPr>
                <w:lang w:val="sq-AL"/>
              </w:rPr>
              <w:t>VI</w:t>
            </w:r>
            <w:r w:rsidRPr="000C10C8">
              <w:rPr>
                <w:spacing w:val="-2"/>
                <w:lang w:val="sq-AL"/>
              </w:rPr>
              <w:t xml:space="preserve"> </w:t>
            </w:r>
            <w:r w:rsidRPr="000C10C8">
              <w:rPr>
                <w:lang w:val="sq-AL"/>
              </w:rPr>
              <w:t>(</w:t>
            </w:r>
            <w:r w:rsidR="00CE75F3" w:rsidRPr="000C10C8">
              <w:rPr>
                <w:lang w:val="sq-AL"/>
              </w:rPr>
              <w:t>gjashtë</w:t>
            </w:r>
            <w:r w:rsidRPr="000C10C8">
              <w:rPr>
                <w:lang w:val="sq-AL"/>
              </w:rPr>
              <w:t>)</w:t>
            </w:r>
          </w:p>
        </w:tc>
      </w:tr>
      <w:tr w:rsidR="001820E5" w:rsidRPr="000C10C8" w14:paraId="5A109D98" w14:textId="77777777">
        <w:trPr>
          <w:trHeight w:val="904"/>
        </w:trPr>
        <w:tc>
          <w:tcPr>
            <w:tcW w:w="4215" w:type="dxa"/>
            <w:shd w:val="clear" w:color="auto" w:fill="D9E1F3"/>
          </w:tcPr>
          <w:p w14:paraId="2B74EEBE" w14:textId="55869385" w:rsidR="001820E5" w:rsidRPr="000C10C8" w:rsidRDefault="00CE75F3">
            <w:pPr>
              <w:pStyle w:val="TableParagraph"/>
              <w:spacing w:before="160"/>
              <w:ind w:left="115"/>
              <w:rPr>
                <w:b/>
                <w:lang w:val="sq-AL"/>
              </w:rPr>
            </w:pPr>
            <w:r w:rsidRPr="000C10C8">
              <w:rPr>
                <w:b/>
                <w:lang w:val="sq-AL"/>
              </w:rPr>
              <w:t>Temat/fushat e programit mësimor</w:t>
            </w:r>
          </w:p>
        </w:tc>
        <w:tc>
          <w:tcPr>
            <w:tcW w:w="8573" w:type="dxa"/>
          </w:tcPr>
          <w:p w14:paraId="1882E040" w14:textId="3D648FC2" w:rsidR="00CE75F3" w:rsidRPr="000C10C8" w:rsidRDefault="00CE75F3" w:rsidP="00CE75F3">
            <w:pPr>
              <w:pStyle w:val="TableParagraph"/>
              <w:numPr>
                <w:ilvl w:val="0"/>
                <w:numId w:val="34"/>
              </w:numPr>
              <w:tabs>
                <w:tab w:val="left" w:pos="460"/>
                <w:tab w:val="left" w:pos="461"/>
              </w:tabs>
              <w:spacing w:line="277" w:lineRule="exact"/>
              <w:rPr>
                <w:b/>
                <w:i/>
                <w:lang w:val="sq-AL"/>
              </w:rPr>
            </w:pPr>
            <w:r w:rsidRPr="000C10C8">
              <w:rPr>
                <w:b/>
                <w:i/>
                <w:lang w:val="sq-AL"/>
              </w:rPr>
              <w:t>Gjuha artistike</w:t>
            </w:r>
          </w:p>
          <w:p w14:paraId="6FE1C1E0" w14:textId="25C36C0A" w:rsidR="00CE75F3" w:rsidRPr="000C10C8" w:rsidRDefault="00CE75F3" w:rsidP="00CE75F3">
            <w:pPr>
              <w:pStyle w:val="TableParagraph"/>
              <w:numPr>
                <w:ilvl w:val="0"/>
                <w:numId w:val="34"/>
              </w:numPr>
              <w:tabs>
                <w:tab w:val="left" w:pos="460"/>
                <w:tab w:val="left" w:pos="461"/>
              </w:tabs>
              <w:spacing w:line="277" w:lineRule="exact"/>
              <w:rPr>
                <w:b/>
                <w:i/>
                <w:lang w:val="sq-AL"/>
              </w:rPr>
            </w:pPr>
            <w:r w:rsidRPr="000C10C8">
              <w:rPr>
                <w:b/>
                <w:i/>
                <w:lang w:val="sq-AL"/>
              </w:rPr>
              <w:t>Art</w:t>
            </w:r>
            <w:r w:rsidR="00742DFB">
              <w:rPr>
                <w:b/>
                <w:i/>
                <w:lang w:val="sq-AL"/>
              </w:rPr>
              <w:t>i</w:t>
            </w:r>
            <w:r w:rsidRPr="000C10C8">
              <w:rPr>
                <w:b/>
                <w:i/>
                <w:lang w:val="sq-AL"/>
              </w:rPr>
              <w:t xml:space="preserve"> dydimensional</w:t>
            </w:r>
          </w:p>
          <w:p w14:paraId="48E37BC9" w14:textId="55148776" w:rsidR="001820E5" w:rsidRPr="000C10C8" w:rsidRDefault="00CE75F3" w:rsidP="00CE75F3">
            <w:pPr>
              <w:pStyle w:val="TableParagraph"/>
              <w:numPr>
                <w:ilvl w:val="0"/>
                <w:numId w:val="34"/>
              </w:numPr>
              <w:tabs>
                <w:tab w:val="left" w:pos="460"/>
                <w:tab w:val="left" w:pos="461"/>
              </w:tabs>
              <w:spacing w:before="22"/>
              <w:rPr>
                <w:b/>
                <w:i/>
                <w:lang w:val="sq-AL"/>
              </w:rPr>
            </w:pPr>
            <w:r w:rsidRPr="000C10C8">
              <w:rPr>
                <w:b/>
                <w:i/>
                <w:lang w:val="sq-AL"/>
              </w:rPr>
              <w:t>Art</w:t>
            </w:r>
            <w:r w:rsidR="00742DFB">
              <w:rPr>
                <w:b/>
                <w:i/>
                <w:lang w:val="sq-AL"/>
              </w:rPr>
              <w:t>i</w:t>
            </w:r>
            <w:r w:rsidRPr="000C10C8">
              <w:rPr>
                <w:b/>
                <w:i/>
                <w:lang w:val="sq-AL"/>
              </w:rPr>
              <w:t xml:space="preserve"> tredimensional</w:t>
            </w:r>
          </w:p>
        </w:tc>
      </w:tr>
      <w:tr w:rsidR="001820E5" w:rsidRPr="000C10C8" w14:paraId="0221771F" w14:textId="77777777">
        <w:trPr>
          <w:trHeight w:val="601"/>
        </w:trPr>
        <w:tc>
          <w:tcPr>
            <w:tcW w:w="4215" w:type="dxa"/>
            <w:shd w:val="clear" w:color="auto" w:fill="D9E1F3"/>
          </w:tcPr>
          <w:p w14:paraId="4A7AA650" w14:textId="2B52A10C" w:rsidR="001820E5" w:rsidRPr="000C10C8" w:rsidRDefault="00CE75F3">
            <w:pPr>
              <w:pStyle w:val="TableParagraph"/>
              <w:spacing w:before="152"/>
              <w:ind w:left="115"/>
              <w:rPr>
                <w:b/>
                <w:lang w:val="sq-AL"/>
              </w:rPr>
            </w:pPr>
            <w:r w:rsidRPr="000C10C8">
              <w:rPr>
                <w:b/>
                <w:lang w:val="sq-AL"/>
              </w:rPr>
              <w:t>Numri i orëve</w:t>
            </w:r>
          </w:p>
        </w:tc>
        <w:tc>
          <w:tcPr>
            <w:tcW w:w="8573" w:type="dxa"/>
          </w:tcPr>
          <w:p w14:paraId="5E4B1996" w14:textId="2A2FE453" w:rsidR="001820E5" w:rsidRPr="000C10C8" w:rsidRDefault="007C1E12">
            <w:pPr>
              <w:pStyle w:val="TableParagraph"/>
              <w:spacing w:before="152"/>
              <w:ind w:left="465"/>
              <w:rPr>
                <w:lang w:val="sq-AL"/>
              </w:rPr>
            </w:pPr>
            <w:r w:rsidRPr="000C10C8">
              <w:rPr>
                <w:lang w:val="sq-AL"/>
              </w:rPr>
              <w:t>1</w:t>
            </w:r>
            <w:r w:rsidRPr="000C10C8">
              <w:rPr>
                <w:spacing w:val="-2"/>
                <w:lang w:val="sq-AL"/>
              </w:rPr>
              <w:t xml:space="preserve"> </w:t>
            </w:r>
            <w:r w:rsidR="00CE75F3" w:rsidRPr="000C10C8">
              <w:rPr>
                <w:spacing w:val="-2"/>
                <w:lang w:val="sq-AL"/>
              </w:rPr>
              <w:t>orë në javë</w:t>
            </w:r>
            <w:r w:rsidR="00742DFB">
              <w:rPr>
                <w:spacing w:val="-2"/>
                <w:lang w:val="sq-AL"/>
              </w:rPr>
              <w:t xml:space="preserve"> </w:t>
            </w:r>
            <w:r w:rsidRPr="000C10C8">
              <w:rPr>
                <w:lang w:val="sq-AL"/>
              </w:rPr>
              <w:t>/</w:t>
            </w:r>
            <w:r w:rsidR="00742DFB">
              <w:rPr>
                <w:lang w:val="sq-AL"/>
              </w:rPr>
              <w:t xml:space="preserve"> </w:t>
            </w:r>
            <w:r w:rsidRPr="000C10C8">
              <w:rPr>
                <w:lang w:val="sq-AL"/>
              </w:rPr>
              <w:t>36</w:t>
            </w:r>
            <w:r w:rsidRPr="000C10C8">
              <w:rPr>
                <w:spacing w:val="-2"/>
                <w:lang w:val="sq-AL"/>
              </w:rPr>
              <w:t xml:space="preserve"> </w:t>
            </w:r>
            <w:r w:rsidR="00CE75F3" w:rsidRPr="000C10C8">
              <w:rPr>
                <w:spacing w:val="-2"/>
                <w:lang w:val="sq-AL"/>
              </w:rPr>
              <w:t>orë në vit</w:t>
            </w:r>
          </w:p>
        </w:tc>
      </w:tr>
      <w:tr w:rsidR="001820E5" w:rsidRPr="000C10C8" w14:paraId="7D4D098A" w14:textId="77777777">
        <w:trPr>
          <w:trHeight w:val="3244"/>
        </w:trPr>
        <w:tc>
          <w:tcPr>
            <w:tcW w:w="4215" w:type="dxa"/>
            <w:shd w:val="clear" w:color="auto" w:fill="D9E1F3"/>
          </w:tcPr>
          <w:p w14:paraId="58E39BC1" w14:textId="77777777" w:rsidR="001820E5" w:rsidRPr="000C10C8" w:rsidRDefault="001820E5">
            <w:pPr>
              <w:pStyle w:val="TableParagraph"/>
              <w:ind w:left="0"/>
              <w:rPr>
                <w:b/>
                <w:lang w:val="sq-AL"/>
              </w:rPr>
            </w:pPr>
          </w:p>
          <w:p w14:paraId="2EDB1D7F" w14:textId="77777777" w:rsidR="001820E5" w:rsidRPr="000C10C8" w:rsidRDefault="001820E5">
            <w:pPr>
              <w:pStyle w:val="TableParagraph"/>
              <w:ind w:left="0"/>
              <w:rPr>
                <w:b/>
                <w:lang w:val="sq-AL"/>
              </w:rPr>
            </w:pPr>
          </w:p>
          <w:p w14:paraId="27076E93" w14:textId="77777777" w:rsidR="001820E5" w:rsidRPr="000C10C8" w:rsidRDefault="001820E5">
            <w:pPr>
              <w:pStyle w:val="TableParagraph"/>
              <w:ind w:left="0"/>
              <w:rPr>
                <w:b/>
                <w:lang w:val="sq-AL"/>
              </w:rPr>
            </w:pPr>
          </w:p>
          <w:p w14:paraId="6329C448" w14:textId="77777777" w:rsidR="001820E5" w:rsidRPr="000C10C8" w:rsidRDefault="001820E5">
            <w:pPr>
              <w:pStyle w:val="TableParagraph"/>
              <w:ind w:left="0"/>
              <w:rPr>
                <w:b/>
                <w:lang w:val="sq-AL"/>
              </w:rPr>
            </w:pPr>
          </w:p>
          <w:p w14:paraId="545BF7EA" w14:textId="77777777" w:rsidR="001820E5" w:rsidRPr="000C10C8" w:rsidRDefault="001820E5">
            <w:pPr>
              <w:pStyle w:val="TableParagraph"/>
              <w:spacing w:before="10"/>
              <w:ind w:left="0"/>
              <w:rPr>
                <w:b/>
                <w:sz w:val="32"/>
                <w:lang w:val="sq-AL"/>
              </w:rPr>
            </w:pPr>
          </w:p>
          <w:p w14:paraId="6742AC37" w14:textId="28C4C369" w:rsidR="001820E5" w:rsidRPr="000C10C8" w:rsidRDefault="00CE75F3">
            <w:pPr>
              <w:pStyle w:val="TableParagraph"/>
              <w:ind w:left="115"/>
              <w:rPr>
                <w:b/>
                <w:lang w:val="sq-AL"/>
              </w:rPr>
            </w:pPr>
            <w:r w:rsidRPr="000C10C8">
              <w:rPr>
                <w:b/>
                <w:lang w:val="sq-AL"/>
              </w:rPr>
              <w:t>Pajisjet dhe mjetet</w:t>
            </w:r>
          </w:p>
        </w:tc>
        <w:tc>
          <w:tcPr>
            <w:tcW w:w="8573" w:type="dxa"/>
          </w:tcPr>
          <w:p w14:paraId="2E99ECA0" w14:textId="4A68B37B" w:rsidR="00CE75F3" w:rsidRPr="000C10C8" w:rsidRDefault="00CE75F3">
            <w:pPr>
              <w:pStyle w:val="TableParagraph"/>
              <w:numPr>
                <w:ilvl w:val="0"/>
                <w:numId w:val="33"/>
              </w:numPr>
              <w:tabs>
                <w:tab w:val="left" w:pos="461"/>
              </w:tabs>
              <w:spacing w:before="1"/>
              <w:jc w:val="both"/>
              <w:rPr>
                <w:lang w:val="sq-AL"/>
              </w:rPr>
            </w:pPr>
            <w:r w:rsidRPr="000C10C8">
              <w:rPr>
                <w:lang w:val="sq-AL"/>
              </w:rPr>
              <w:t xml:space="preserve">Kompjuter, projektor, aparat fotografik digjital, celular (aplikacione), smart </w:t>
            </w:r>
            <w:r w:rsidR="00742DFB">
              <w:rPr>
                <w:lang w:val="sq-AL"/>
              </w:rPr>
              <w:t>tabelë</w:t>
            </w:r>
            <w:r w:rsidRPr="000C10C8">
              <w:rPr>
                <w:lang w:val="sq-AL"/>
              </w:rPr>
              <w:t>, printer etj.</w:t>
            </w:r>
          </w:p>
          <w:p w14:paraId="1BDF9F38" w14:textId="5392C9C1" w:rsidR="00CE75F3" w:rsidRPr="000C10C8" w:rsidRDefault="00CE75F3" w:rsidP="00CE75F3">
            <w:pPr>
              <w:pStyle w:val="TableParagraph"/>
              <w:numPr>
                <w:ilvl w:val="0"/>
                <w:numId w:val="33"/>
              </w:numPr>
              <w:tabs>
                <w:tab w:val="left" w:pos="461"/>
              </w:tabs>
              <w:spacing w:before="1"/>
              <w:jc w:val="both"/>
              <w:rPr>
                <w:lang w:val="sq-AL"/>
              </w:rPr>
            </w:pPr>
            <w:r w:rsidRPr="000C10C8">
              <w:rPr>
                <w:lang w:val="sq-AL"/>
              </w:rPr>
              <w:t>Interneti dhe softueri arsimor.</w:t>
            </w:r>
          </w:p>
          <w:p w14:paraId="6CEBF14C" w14:textId="3E6120CA" w:rsidR="00CE75F3" w:rsidRPr="000C10C8" w:rsidRDefault="00CE75F3" w:rsidP="00CE75F3">
            <w:pPr>
              <w:pStyle w:val="TableParagraph"/>
              <w:numPr>
                <w:ilvl w:val="0"/>
                <w:numId w:val="33"/>
              </w:numPr>
              <w:tabs>
                <w:tab w:val="left" w:pos="461"/>
              </w:tabs>
              <w:spacing w:before="1"/>
              <w:jc w:val="both"/>
              <w:rPr>
                <w:lang w:val="sq-AL"/>
              </w:rPr>
            </w:pPr>
            <w:r w:rsidRPr="000C10C8">
              <w:rPr>
                <w:lang w:val="sq-AL"/>
              </w:rPr>
              <w:t xml:space="preserve">Letër, laps, </w:t>
            </w:r>
            <w:r w:rsidR="00742DFB">
              <w:rPr>
                <w:lang w:val="sq-AL"/>
              </w:rPr>
              <w:t>t</w:t>
            </w:r>
            <w:r w:rsidRPr="000C10C8">
              <w:rPr>
                <w:lang w:val="sq-AL"/>
              </w:rPr>
              <w:t xml:space="preserve">ush </w:t>
            </w:r>
            <w:r w:rsidR="00742DFB">
              <w:rPr>
                <w:lang w:val="sq-AL"/>
              </w:rPr>
              <w:t>lundrues</w:t>
            </w:r>
            <w:r w:rsidRPr="000C10C8">
              <w:rPr>
                <w:lang w:val="sq-AL"/>
              </w:rPr>
              <w:t xml:space="preserve">, stilolaps, </w:t>
            </w:r>
            <w:r w:rsidR="00742DFB">
              <w:rPr>
                <w:lang w:val="sq-AL"/>
              </w:rPr>
              <w:t>brushë</w:t>
            </w:r>
            <w:r w:rsidRPr="000C10C8">
              <w:rPr>
                <w:lang w:val="sq-AL"/>
              </w:rPr>
              <w:t xml:space="preserve">, dyll, </w:t>
            </w:r>
            <w:r w:rsidR="00742DFB">
              <w:rPr>
                <w:lang w:val="sq-AL"/>
              </w:rPr>
              <w:t>ngjyra</w:t>
            </w:r>
            <w:r w:rsidRPr="000C10C8">
              <w:rPr>
                <w:lang w:val="sq-AL"/>
              </w:rPr>
              <w:t xml:space="preserve"> tempera, ngjyra uji, pastel të thatë, markera, ngjitës, gërshërë, matricë, karton</w:t>
            </w:r>
            <w:r w:rsidR="00BC2252">
              <w:rPr>
                <w:lang w:val="sq-AL"/>
              </w:rPr>
              <w:t>, mjet rrafshues.</w:t>
            </w:r>
          </w:p>
          <w:p w14:paraId="3294D52A" w14:textId="63701D38" w:rsidR="00CE75F3" w:rsidRPr="000C10C8" w:rsidRDefault="00BC2252" w:rsidP="00CE75F3">
            <w:pPr>
              <w:pStyle w:val="TableParagraph"/>
              <w:numPr>
                <w:ilvl w:val="0"/>
                <w:numId w:val="33"/>
              </w:numPr>
              <w:tabs>
                <w:tab w:val="left" w:pos="461"/>
              </w:tabs>
              <w:spacing w:before="1"/>
              <w:jc w:val="both"/>
              <w:rPr>
                <w:lang w:val="sq-AL"/>
              </w:rPr>
            </w:pPr>
            <w:r>
              <w:rPr>
                <w:lang w:val="sq-AL"/>
              </w:rPr>
              <w:t xml:space="preserve">Argjilë, argjilamol, </w:t>
            </w:r>
            <w:r w:rsidR="00CE75F3" w:rsidRPr="000C10C8">
              <w:rPr>
                <w:lang w:val="sq-AL"/>
              </w:rPr>
              <w:t xml:space="preserve">plastikë, ambalazhim, letër alumini, tel, </w:t>
            </w:r>
            <w:r>
              <w:rPr>
                <w:lang w:val="sq-AL"/>
              </w:rPr>
              <w:t>qelq, pjesë objektesh, enë argjili</w:t>
            </w:r>
            <w:r w:rsidR="00CE75F3" w:rsidRPr="000C10C8">
              <w:rPr>
                <w:lang w:val="sq-AL"/>
              </w:rPr>
              <w:t>, shishe qelqi, shishe plastike, kavanoza, kuti plastik</w:t>
            </w:r>
            <w:r w:rsidR="00BE6C2A">
              <w:rPr>
                <w:lang w:val="sq-AL"/>
              </w:rPr>
              <w:t>e, peceta, letër dekorative, material nga pëlhura, pej prej leshi</w:t>
            </w:r>
            <w:r w:rsidR="00CE75F3" w:rsidRPr="000C10C8">
              <w:rPr>
                <w:lang w:val="sq-AL"/>
              </w:rPr>
              <w:t>, litarë, ngjitës druri, spatula.</w:t>
            </w:r>
          </w:p>
          <w:p w14:paraId="12C27D1C" w14:textId="3F270062" w:rsidR="00CE75F3" w:rsidRPr="000C10C8" w:rsidRDefault="00CE75F3" w:rsidP="00CE75F3">
            <w:pPr>
              <w:pStyle w:val="TableParagraph"/>
              <w:numPr>
                <w:ilvl w:val="0"/>
                <w:numId w:val="33"/>
              </w:numPr>
              <w:tabs>
                <w:tab w:val="left" w:pos="461"/>
              </w:tabs>
              <w:spacing w:before="1"/>
              <w:jc w:val="both"/>
              <w:rPr>
                <w:lang w:val="sq-AL"/>
              </w:rPr>
            </w:pPr>
            <w:r w:rsidRPr="000C10C8">
              <w:rPr>
                <w:lang w:val="sq-AL"/>
              </w:rPr>
              <w:t xml:space="preserve">Riprodhimet e veprave të artit, punimeve të </w:t>
            </w:r>
            <w:r w:rsidR="00094472" w:rsidRPr="000C10C8">
              <w:rPr>
                <w:lang w:val="sq-AL"/>
              </w:rPr>
              <w:t>nxënësve</w:t>
            </w:r>
            <w:r w:rsidRPr="000C10C8">
              <w:rPr>
                <w:lang w:val="sq-AL"/>
              </w:rPr>
              <w:t>, fotografive, revistave, librave,</w:t>
            </w:r>
          </w:p>
          <w:p w14:paraId="5BB657A4" w14:textId="4A464E46" w:rsidR="001820E5" w:rsidRPr="000C10C8" w:rsidRDefault="00CE75F3" w:rsidP="00EC20E7">
            <w:pPr>
              <w:pStyle w:val="TableParagraph"/>
              <w:spacing w:before="22"/>
              <w:ind w:left="436"/>
              <w:rPr>
                <w:lang w:val="sq-AL"/>
              </w:rPr>
            </w:pPr>
            <w:r w:rsidRPr="000C10C8">
              <w:rPr>
                <w:lang w:val="sq-AL"/>
              </w:rPr>
              <w:t>produkte të projektimit, etj.</w:t>
            </w:r>
          </w:p>
        </w:tc>
      </w:tr>
      <w:tr w:rsidR="001820E5" w:rsidRPr="000C10C8" w14:paraId="7E84A10C" w14:textId="77777777">
        <w:trPr>
          <w:trHeight w:val="1905"/>
        </w:trPr>
        <w:tc>
          <w:tcPr>
            <w:tcW w:w="4215" w:type="dxa"/>
            <w:shd w:val="clear" w:color="auto" w:fill="D9E1F3"/>
          </w:tcPr>
          <w:p w14:paraId="0F73E09B" w14:textId="77777777" w:rsidR="001820E5" w:rsidRPr="000C10C8" w:rsidRDefault="001820E5">
            <w:pPr>
              <w:pStyle w:val="TableParagraph"/>
              <w:ind w:left="0"/>
              <w:rPr>
                <w:b/>
                <w:lang w:val="sq-AL"/>
              </w:rPr>
            </w:pPr>
          </w:p>
          <w:p w14:paraId="6B7C5C51" w14:textId="77777777" w:rsidR="001820E5" w:rsidRPr="000C10C8" w:rsidRDefault="001820E5">
            <w:pPr>
              <w:pStyle w:val="TableParagraph"/>
              <w:ind w:left="0"/>
              <w:rPr>
                <w:b/>
                <w:lang w:val="sq-AL"/>
              </w:rPr>
            </w:pPr>
          </w:p>
          <w:p w14:paraId="1CEE909B" w14:textId="77777777" w:rsidR="001820E5" w:rsidRPr="000C10C8" w:rsidRDefault="001820E5">
            <w:pPr>
              <w:pStyle w:val="TableParagraph"/>
              <w:spacing w:before="3"/>
              <w:ind w:left="0"/>
              <w:rPr>
                <w:b/>
                <w:sz w:val="21"/>
                <w:lang w:val="sq-AL"/>
              </w:rPr>
            </w:pPr>
          </w:p>
          <w:p w14:paraId="072E437C" w14:textId="1B5C03AE" w:rsidR="001820E5" w:rsidRPr="000C10C8" w:rsidRDefault="002359FA">
            <w:pPr>
              <w:pStyle w:val="TableParagraph"/>
              <w:ind w:left="115"/>
              <w:rPr>
                <w:b/>
                <w:lang w:val="sq-AL"/>
              </w:rPr>
            </w:pPr>
            <w:r w:rsidRPr="000C10C8">
              <w:rPr>
                <w:b/>
                <w:lang w:val="sq-AL"/>
              </w:rPr>
              <w:t>Normativi i kuadrit mësimor</w:t>
            </w:r>
          </w:p>
        </w:tc>
        <w:tc>
          <w:tcPr>
            <w:tcW w:w="8573" w:type="dxa"/>
          </w:tcPr>
          <w:p w14:paraId="425AEF3A" w14:textId="0226857D" w:rsidR="00CE75F3" w:rsidRPr="000C10C8" w:rsidRDefault="00CE75F3" w:rsidP="00CE75F3">
            <w:pPr>
              <w:pStyle w:val="TableParagraph"/>
              <w:tabs>
                <w:tab w:val="left" w:pos="475"/>
                <w:tab w:val="left" w:pos="476"/>
              </w:tabs>
              <w:spacing w:before="1"/>
              <w:ind w:left="475" w:right="446"/>
              <w:rPr>
                <w:lang w:val="sq-AL"/>
              </w:rPr>
            </w:pPr>
            <w:r w:rsidRPr="000C10C8">
              <w:rPr>
                <w:lang w:val="sq-AL"/>
              </w:rPr>
              <w:t>Mësimi figurativ-artistik në klasën e gjashtë mund të jepet nga person</w:t>
            </w:r>
            <w:r w:rsidR="00CF63B7">
              <w:rPr>
                <w:lang w:val="sq-AL"/>
              </w:rPr>
              <w:t>i</w:t>
            </w:r>
            <w:r w:rsidRPr="000C10C8">
              <w:rPr>
                <w:lang w:val="sq-AL"/>
              </w:rPr>
              <w:t xml:space="preserve"> që ka </w:t>
            </w:r>
            <w:r w:rsidR="00CF63B7">
              <w:rPr>
                <w:lang w:val="sq-AL"/>
              </w:rPr>
              <w:t>të kryer</w:t>
            </w:r>
            <w:r w:rsidRPr="000C10C8">
              <w:rPr>
                <w:lang w:val="sq-AL"/>
              </w:rPr>
              <w:t>:</w:t>
            </w:r>
          </w:p>
          <w:p w14:paraId="3CD61FA1" w14:textId="3F589307" w:rsidR="00CE75F3" w:rsidRPr="000C10C8" w:rsidRDefault="00CE75F3" w:rsidP="00CE75F3">
            <w:pPr>
              <w:pStyle w:val="TableParagraph"/>
              <w:numPr>
                <w:ilvl w:val="0"/>
                <w:numId w:val="32"/>
              </w:numPr>
              <w:tabs>
                <w:tab w:val="left" w:pos="475"/>
                <w:tab w:val="left" w:pos="476"/>
              </w:tabs>
              <w:spacing w:before="1"/>
              <w:ind w:right="446"/>
              <w:rPr>
                <w:lang w:val="sq-AL"/>
              </w:rPr>
            </w:pPr>
            <w:r w:rsidRPr="000C10C8">
              <w:rPr>
                <w:lang w:val="sq-AL"/>
              </w:rPr>
              <w:t xml:space="preserve">studimet në artet figurative, </w:t>
            </w:r>
            <w:r w:rsidR="00421CFE">
              <w:rPr>
                <w:lang w:val="sq-AL"/>
              </w:rPr>
              <w:t>drejtimi mësimor</w:t>
            </w:r>
            <w:r w:rsidRPr="000C10C8">
              <w:rPr>
                <w:lang w:val="sq-AL"/>
              </w:rPr>
              <w:t xml:space="preserve">, VII/1 ose VI A (sipas </w:t>
            </w:r>
            <w:r w:rsidR="002359FA" w:rsidRPr="000C10C8">
              <w:rPr>
                <w:lang w:val="sq-AL"/>
              </w:rPr>
              <w:t>KMK</w:t>
            </w:r>
            <w:r w:rsidRPr="000C10C8">
              <w:rPr>
                <w:lang w:val="sq-AL"/>
              </w:rPr>
              <w:t xml:space="preserve">) dhe 240 </w:t>
            </w:r>
            <w:r w:rsidR="002359FA" w:rsidRPr="000C10C8">
              <w:rPr>
                <w:lang w:val="sq-AL"/>
              </w:rPr>
              <w:t>SETK</w:t>
            </w:r>
            <w:r w:rsidRPr="000C10C8">
              <w:rPr>
                <w:lang w:val="sq-AL"/>
              </w:rPr>
              <w:t>;</w:t>
            </w:r>
          </w:p>
          <w:p w14:paraId="7D8840B2" w14:textId="211E6A63" w:rsidR="00CE75F3" w:rsidRPr="000C10C8" w:rsidRDefault="00CE75F3" w:rsidP="00CE75F3">
            <w:pPr>
              <w:pStyle w:val="TableParagraph"/>
              <w:numPr>
                <w:ilvl w:val="0"/>
                <w:numId w:val="32"/>
              </w:numPr>
              <w:tabs>
                <w:tab w:val="left" w:pos="475"/>
                <w:tab w:val="left" w:pos="476"/>
              </w:tabs>
              <w:spacing w:before="1"/>
              <w:ind w:right="446"/>
              <w:rPr>
                <w:lang w:val="sq-AL"/>
              </w:rPr>
            </w:pPr>
            <w:r w:rsidRPr="000C10C8">
              <w:rPr>
                <w:lang w:val="sq-AL"/>
              </w:rPr>
              <w:t>Studimet për artet e bukura, drejtim tje</w:t>
            </w:r>
            <w:r w:rsidR="00D31DE0">
              <w:rPr>
                <w:lang w:val="sq-AL"/>
              </w:rPr>
              <w:t xml:space="preserve">tër </w:t>
            </w:r>
            <w:r w:rsidRPr="000C10C8">
              <w:rPr>
                <w:lang w:val="sq-AL"/>
              </w:rPr>
              <w:t xml:space="preserve">jomësimor, VII/1 ose VI A (sipas </w:t>
            </w:r>
            <w:r w:rsidR="00CC238B" w:rsidRPr="000C10C8">
              <w:rPr>
                <w:lang w:val="sq-AL"/>
              </w:rPr>
              <w:t>KMK</w:t>
            </w:r>
            <w:r w:rsidRPr="000C10C8">
              <w:rPr>
                <w:lang w:val="sq-AL"/>
              </w:rPr>
              <w:t xml:space="preserve">) dhe 240 </w:t>
            </w:r>
            <w:r w:rsidR="00CC238B" w:rsidRPr="000C10C8">
              <w:rPr>
                <w:lang w:val="sq-AL"/>
              </w:rPr>
              <w:t>SETK</w:t>
            </w:r>
            <w:r w:rsidRPr="000C10C8">
              <w:rPr>
                <w:lang w:val="sq-AL"/>
              </w:rPr>
              <w:t xml:space="preserve"> dhe </w:t>
            </w:r>
            <w:r w:rsidR="00D31DE0">
              <w:rPr>
                <w:lang w:val="sq-AL"/>
              </w:rPr>
              <w:t xml:space="preserve">që </w:t>
            </w:r>
            <w:r w:rsidRPr="000C10C8">
              <w:rPr>
                <w:lang w:val="sq-AL"/>
              </w:rPr>
              <w:t xml:space="preserve">kanë fituar përgatitje pedagogjike-psikologjike dhe metodike </w:t>
            </w:r>
            <w:r w:rsidR="00CF63B7">
              <w:rPr>
                <w:lang w:val="sq-AL"/>
              </w:rPr>
              <w:t>n</w:t>
            </w:r>
            <w:r w:rsidRPr="000C10C8">
              <w:rPr>
                <w:lang w:val="sq-AL"/>
              </w:rPr>
              <w:t>ë</w:t>
            </w:r>
          </w:p>
          <w:p w14:paraId="05508ED8" w14:textId="26E41722" w:rsidR="001820E5" w:rsidRPr="000C10C8" w:rsidRDefault="00CF63B7" w:rsidP="00CF63B7">
            <w:pPr>
              <w:pStyle w:val="TableParagraph"/>
              <w:spacing w:line="252" w:lineRule="exact"/>
              <w:ind w:left="475"/>
              <w:rPr>
                <w:lang w:val="sq-AL"/>
              </w:rPr>
            </w:pPr>
            <w:r>
              <w:rPr>
                <w:lang w:val="sq-AL"/>
              </w:rPr>
              <w:t xml:space="preserve">një </w:t>
            </w:r>
            <w:r w:rsidR="00CE75F3" w:rsidRPr="000C10C8">
              <w:rPr>
                <w:lang w:val="sq-AL"/>
              </w:rPr>
              <w:t>institucion</w:t>
            </w:r>
            <w:r w:rsidR="00D31DE0">
              <w:rPr>
                <w:lang w:val="sq-AL"/>
              </w:rPr>
              <w:t xml:space="preserve"> </w:t>
            </w:r>
            <w:r>
              <w:rPr>
                <w:lang w:val="sq-AL"/>
              </w:rPr>
              <w:t>të</w:t>
            </w:r>
            <w:r w:rsidR="00CE75F3" w:rsidRPr="000C10C8">
              <w:rPr>
                <w:lang w:val="sq-AL"/>
              </w:rPr>
              <w:t xml:space="preserve"> arsimit të lartë</w:t>
            </w:r>
            <w:r>
              <w:rPr>
                <w:lang w:val="sq-AL"/>
              </w:rPr>
              <w:t xml:space="preserve"> të</w:t>
            </w:r>
            <w:r w:rsidR="00CE75F3" w:rsidRPr="000C10C8">
              <w:rPr>
                <w:lang w:val="sq-AL"/>
              </w:rPr>
              <w:t xml:space="preserve"> akredituar.</w:t>
            </w:r>
          </w:p>
        </w:tc>
      </w:tr>
    </w:tbl>
    <w:p w14:paraId="41234C7C" w14:textId="77777777" w:rsidR="001820E5" w:rsidRPr="000C10C8" w:rsidRDefault="001820E5">
      <w:pPr>
        <w:spacing w:line="252" w:lineRule="exact"/>
        <w:rPr>
          <w:lang w:val="sq-AL"/>
        </w:rPr>
        <w:sectPr w:rsidR="001820E5" w:rsidRPr="000C10C8">
          <w:pgSz w:w="15840" w:h="12240" w:orient="landscape"/>
          <w:pgMar w:top="1140" w:right="1120" w:bottom="280" w:left="640" w:header="720" w:footer="720" w:gutter="0"/>
          <w:cols w:space="720"/>
        </w:sectPr>
      </w:pPr>
    </w:p>
    <w:p w14:paraId="023A0618" w14:textId="77777777" w:rsidR="001820E5" w:rsidRPr="000C10C8" w:rsidRDefault="007C1E12">
      <w:pPr>
        <w:pStyle w:val="BodyText"/>
        <w:ind w:left="660"/>
        <w:rPr>
          <w:sz w:val="20"/>
          <w:lang w:val="sq-AL"/>
        </w:rPr>
      </w:pPr>
      <w:r>
        <w:rPr>
          <w:sz w:val="20"/>
          <w:lang w:val="sq-AL"/>
        </w:rPr>
      </w:r>
      <w:r>
        <w:rPr>
          <w:sz w:val="20"/>
          <w:lang w:val="sq-AL"/>
        </w:rPr>
        <w:pict w14:anchorId="2C9A5E5D">
          <v:shape id="_x0000_s1035" type="#_x0000_t202" style="width:658.55pt;height:19.7pt;mso-left-percent:-10001;mso-top-percent:-10001;mso-position-horizontal:absolute;mso-position-horizontal-relative:char;mso-position-vertical:absolute;mso-position-vertical-relative:line;mso-left-percent:-10001;mso-top-percent:-10001" fillcolor="#2e5395" strokeweight=".16936mm">
            <v:textbox inset="0,0,0,0">
              <w:txbxContent>
                <w:p w14:paraId="7D66B066" w14:textId="77777777" w:rsidR="007C1E12" w:rsidRDefault="007C1E12" w:rsidP="00B93D70">
                  <w:pPr>
                    <w:spacing w:before="15"/>
                    <w:ind w:left="108"/>
                    <w:rPr>
                      <w:rFonts w:ascii="Arial" w:hAnsi="Arial"/>
                      <w:b/>
                      <w:sz w:val="28"/>
                    </w:rPr>
                  </w:pPr>
                  <w:r>
                    <w:rPr>
                      <w:rFonts w:ascii="Arial Narrow" w:hAnsi="Arial Narrow"/>
                      <w:b/>
                      <w:color w:val="FFFFFF"/>
                      <w:sz w:val="28"/>
                      <w:szCs w:val="28"/>
                      <w:lang w:val="sq-AL"/>
                    </w:rPr>
                    <w:t>LIDHSHMËRIA ME STANDARDET KOMBËTARE</w:t>
                  </w:r>
                </w:p>
                <w:p w14:paraId="45ECA668" w14:textId="42F2F325" w:rsidR="007C1E12" w:rsidRDefault="007C1E12">
                  <w:pPr>
                    <w:spacing w:before="16"/>
                    <w:ind w:left="107"/>
                    <w:rPr>
                      <w:rFonts w:ascii="Arial" w:hAnsi="Arial"/>
                      <w:b/>
                      <w:sz w:val="28"/>
                    </w:rPr>
                  </w:pPr>
                </w:p>
              </w:txbxContent>
            </v:textbox>
            <w10:wrap type="none"/>
            <w10:anchorlock/>
          </v:shape>
        </w:pict>
      </w:r>
    </w:p>
    <w:p w14:paraId="4A13875D" w14:textId="22D68C45" w:rsidR="005D10E1" w:rsidRPr="000C10C8" w:rsidRDefault="005D10E1" w:rsidP="005D10E1">
      <w:pPr>
        <w:pStyle w:val="BodyText"/>
        <w:rPr>
          <w:lang w:val="sq-AL"/>
        </w:rPr>
      </w:pPr>
      <w:r w:rsidRPr="000C10C8">
        <w:rPr>
          <w:lang w:val="sq-AL"/>
        </w:rPr>
        <w:t xml:space="preserve">Rezultatet e të nxënit të përcaktuara në </w:t>
      </w:r>
      <w:r w:rsidR="00632264" w:rsidRPr="000C10C8">
        <w:rPr>
          <w:lang w:val="sq-AL"/>
        </w:rPr>
        <w:t>programin mësimor</w:t>
      </w:r>
      <w:r w:rsidRPr="000C10C8">
        <w:rPr>
          <w:lang w:val="sq-AL"/>
        </w:rPr>
        <w:t xml:space="preserve"> çojnë në përvetësimin e kompetencave të mëposhtme të </w:t>
      </w:r>
      <w:r w:rsidR="00981896">
        <w:rPr>
          <w:lang w:val="sq-AL"/>
        </w:rPr>
        <w:t>përfshira</w:t>
      </w:r>
      <w:r w:rsidRPr="000C10C8">
        <w:rPr>
          <w:lang w:val="sq-AL"/>
        </w:rPr>
        <w:t xml:space="preserve"> nga fusha</w:t>
      </w:r>
    </w:p>
    <w:p w14:paraId="03D5D40E" w14:textId="6A3CD8F8" w:rsidR="001820E5" w:rsidRPr="000C10C8" w:rsidRDefault="005D10E1" w:rsidP="005D10E1">
      <w:pPr>
        <w:pStyle w:val="BodyText"/>
        <w:rPr>
          <w:lang w:val="sq-AL"/>
        </w:rPr>
      </w:pPr>
      <w:r w:rsidRPr="00981896">
        <w:rPr>
          <w:b/>
          <w:bCs/>
          <w:i/>
          <w:lang w:val="sq-AL"/>
        </w:rPr>
        <w:t>Shprehja artistike dhe kultura</w:t>
      </w:r>
      <w:r w:rsidRPr="000C10C8">
        <w:rPr>
          <w:lang w:val="sq-AL"/>
        </w:rPr>
        <w:t xml:space="preserve"> nga Standardet Kombëtare:</w:t>
      </w:r>
    </w:p>
    <w:p w14:paraId="67E59C28" w14:textId="77777777" w:rsidR="005D10E1" w:rsidRPr="000C10C8" w:rsidRDefault="005D10E1" w:rsidP="005D10E1">
      <w:pPr>
        <w:pStyle w:val="BodyText"/>
        <w:rPr>
          <w:sz w:val="24"/>
          <w:lang w:val="sq-AL"/>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1752"/>
      </w:tblGrid>
      <w:tr w:rsidR="001820E5" w:rsidRPr="000C10C8" w14:paraId="3C1C24EF" w14:textId="77777777">
        <w:trPr>
          <w:trHeight w:val="337"/>
        </w:trPr>
        <w:tc>
          <w:tcPr>
            <w:tcW w:w="1136" w:type="dxa"/>
            <w:shd w:val="clear" w:color="auto" w:fill="D9E1F3"/>
          </w:tcPr>
          <w:p w14:paraId="3D34CBC4" w14:textId="77777777" w:rsidR="001820E5" w:rsidRPr="000C10C8" w:rsidRDefault="001820E5">
            <w:pPr>
              <w:pStyle w:val="TableParagraph"/>
              <w:ind w:left="0"/>
              <w:rPr>
                <w:rFonts w:ascii="Times New Roman"/>
                <w:lang w:val="sq-AL"/>
              </w:rPr>
            </w:pPr>
          </w:p>
        </w:tc>
        <w:tc>
          <w:tcPr>
            <w:tcW w:w="11752" w:type="dxa"/>
            <w:shd w:val="clear" w:color="auto" w:fill="D9E1F3"/>
          </w:tcPr>
          <w:p w14:paraId="2D79FE43" w14:textId="7B28479C" w:rsidR="001820E5" w:rsidRPr="000C10C8" w:rsidRDefault="00B93D70">
            <w:pPr>
              <w:pStyle w:val="TableParagraph"/>
              <w:spacing w:line="265" w:lineRule="exact"/>
              <w:ind w:left="104"/>
              <w:rPr>
                <w:i/>
                <w:lang w:val="sq-AL"/>
              </w:rPr>
            </w:pPr>
            <w:r w:rsidRPr="000C10C8">
              <w:rPr>
                <w:i/>
                <w:lang w:val="sq-AL"/>
              </w:rPr>
              <w:t>Nxënësi/nxënësja di dhe/ ose mund:</w:t>
            </w:r>
          </w:p>
        </w:tc>
      </w:tr>
      <w:tr w:rsidR="001820E5" w:rsidRPr="000C10C8" w14:paraId="65105C6C" w14:textId="77777777">
        <w:trPr>
          <w:trHeight w:val="537"/>
        </w:trPr>
        <w:tc>
          <w:tcPr>
            <w:tcW w:w="1136" w:type="dxa"/>
          </w:tcPr>
          <w:p w14:paraId="1EC1C170" w14:textId="77777777" w:rsidR="001820E5" w:rsidRPr="000C10C8" w:rsidRDefault="007C1E12">
            <w:pPr>
              <w:pStyle w:val="TableParagraph"/>
              <w:spacing w:line="265" w:lineRule="exact"/>
              <w:ind w:left="107"/>
              <w:rPr>
                <w:lang w:val="sq-AL"/>
              </w:rPr>
            </w:pPr>
            <w:r w:rsidRPr="000C10C8">
              <w:rPr>
                <w:lang w:val="sq-AL"/>
              </w:rPr>
              <w:t>VIII-A.1</w:t>
            </w:r>
          </w:p>
        </w:tc>
        <w:tc>
          <w:tcPr>
            <w:tcW w:w="11752" w:type="dxa"/>
          </w:tcPr>
          <w:p w14:paraId="1F866687" w14:textId="6F137A85" w:rsidR="00B474A9" w:rsidRPr="000C10C8" w:rsidRDefault="00B474A9" w:rsidP="00B474A9">
            <w:pPr>
              <w:pStyle w:val="TableParagraph"/>
              <w:spacing w:line="265" w:lineRule="exact"/>
              <w:ind w:left="104"/>
              <w:rPr>
                <w:lang w:val="sq-AL"/>
              </w:rPr>
            </w:pPr>
            <w:r w:rsidRPr="000C10C8">
              <w:rPr>
                <w:lang w:val="sq-AL"/>
              </w:rPr>
              <w:t xml:space="preserve">të </w:t>
            </w:r>
            <w:r w:rsidR="00ED3A4E" w:rsidRPr="000C10C8">
              <w:rPr>
                <w:lang w:val="sq-AL"/>
              </w:rPr>
              <w:t>manifestojë</w:t>
            </w:r>
            <w:r w:rsidRPr="000C10C8">
              <w:rPr>
                <w:lang w:val="sq-AL"/>
              </w:rPr>
              <w:t xml:space="preserve"> njohuri për forma të ndryshme të shprehjes artistike nga të gjitha fushat e kulturës (letërsi,</w:t>
            </w:r>
          </w:p>
          <w:p w14:paraId="08BA104F" w14:textId="42D996B3" w:rsidR="001820E5" w:rsidRPr="000C10C8" w:rsidRDefault="00B474A9" w:rsidP="001F7C41">
            <w:pPr>
              <w:pStyle w:val="TableParagraph"/>
              <w:spacing w:line="252" w:lineRule="exact"/>
              <w:ind w:left="104"/>
              <w:rPr>
                <w:lang w:val="sq-AL"/>
              </w:rPr>
            </w:pPr>
            <w:r w:rsidRPr="000C10C8">
              <w:rPr>
                <w:lang w:val="sq-AL"/>
              </w:rPr>
              <w:t xml:space="preserve">muzikë, arte </w:t>
            </w:r>
            <w:r w:rsidR="00DE19EA">
              <w:rPr>
                <w:lang w:val="sq-AL"/>
              </w:rPr>
              <w:t>vizuale</w:t>
            </w:r>
            <w:r w:rsidRPr="000C10C8">
              <w:rPr>
                <w:lang w:val="sq-AL"/>
              </w:rPr>
              <w:t>, arte skenike, arte dekorative, arkitekturë</w:t>
            </w:r>
            <w:r w:rsidR="001F7C41">
              <w:rPr>
                <w:lang w:val="sq-AL"/>
              </w:rPr>
              <w:t xml:space="preserve"> dhe</w:t>
            </w:r>
            <w:r w:rsidRPr="000C10C8">
              <w:rPr>
                <w:lang w:val="sq-AL"/>
              </w:rPr>
              <w:t xml:space="preserve"> dizajn</w:t>
            </w:r>
            <w:r w:rsidR="001F7C41">
              <w:rPr>
                <w:lang w:val="sq-AL"/>
              </w:rPr>
              <w:t>i</w:t>
            </w:r>
            <w:r w:rsidRPr="000C10C8">
              <w:rPr>
                <w:lang w:val="sq-AL"/>
              </w:rPr>
              <w:t>);</w:t>
            </w:r>
          </w:p>
        </w:tc>
      </w:tr>
      <w:tr w:rsidR="001820E5" w:rsidRPr="000C10C8" w14:paraId="11EF4582" w14:textId="77777777">
        <w:trPr>
          <w:trHeight w:val="537"/>
        </w:trPr>
        <w:tc>
          <w:tcPr>
            <w:tcW w:w="1136" w:type="dxa"/>
          </w:tcPr>
          <w:p w14:paraId="3FB67E24" w14:textId="77777777" w:rsidR="001820E5" w:rsidRPr="000C10C8" w:rsidRDefault="007C1E12">
            <w:pPr>
              <w:pStyle w:val="TableParagraph"/>
              <w:spacing w:line="265" w:lineRule="exact"/>
              <w:ind w:left="107"/>
              <w:rPr>
                <w:lang w:val="sq-AL"/>
              </w:rPr>
            </w:pPr>
            <w:r w:rsidRPr="000C10C8">
              <w:rPr>
                <w:lang w:val="sq-AL"/>
              </w:rPr>
              <w:t>VIII-A.3</w:t>
            </w:r>
          </w:p>
        </w:tc>
        <w:tc>
          <w:tcPr>
            <w:tcW w:w="11752" w:type="dxa"/>
          </w:tcPr>
          <w:p w14:paraId="478DDAE4" w14:textId="75D3976C" w:rsidR="00B474A9" w:rsidRPr="000C10C8" w:rsidRDefault="00F55B74" w:rsidP="00B474A9">
            <w:pPr>
              <w:pStyle w:val="TableParagraph"/>
              <w:spacing w:line="265" w:lineRule="exact"/>
              <w:ind w:left="104"/>
              <w:rPr>
                <w:lang w:val="sq-AL"/>
              </w:rPr>
            </w:pPr>
            <w:r>
              <w:rPr>
                <w:lang w:val="sq-AL"/>
              </w:rPr>
              <w:t xml:space="preserve">të </w:t>
            </w:r>
            <w:r w:rsidR="00ED3A4E" w:rsidRPr="000C10C8">
              <w:rPr>
                <w:lang w:val="sq-AL"/>
              </w:rPr>
              <w:t>shpreh</w:t>
            </w:r>
            <w:r w:rsidR="00B474A9" w:rsidRPr="000C10C8">
              <w:rPr>
                <w:lang w:val="sq-AL"/>
              </w:rPr>
              <w:t xml:space="preserve"> idetë, përvojat dhe emocionet e veta, duke përdorur forma artistike ose forma të tjera të shprehjes krijuese</w:t>
            </w:r>
          </w:p>
          <w:p w14:paraId="67FA8C8F" w14:textId="281329DB" w:rsidR="001820E5" w:rsidRPr="000C10C8" w:rsidRDefault="00B474A9" w:rsidP="00B474A9">
            <w:pPr>
              <w:pStyle w:val="TableParagraph"/>
              <w:spacing w:before="1" w:line="252" w:lineRule="exact"/>
              <w:ind w:left="104"/>
              <w:rPr>
                <w:lang w:val="sq-AL"/>
              </w:rPr>
            </w:pPr>
            <w:r w:rsidRPr="000C10C8">
              <w:rPr>
                <w:lang w:val="sq-AL"/>
              </w:rPr>
              <w:t>(individuale ose kolektive);</w:t>
            </w:r>
          </w:p>
        </w:tc>
      </w:tr>
      <w:tr w:rsidR="001820E5" w:rsidRPr="000C10C8" w14:paraId="70F160CF" w14:textId="77777777">
        <w:trPr>
          <w:trHeight w:val="537"/>
        </w:trPr>
        <w:tc>
          <w:tcPr>
            <w:tcW w:w="1136" w:type="dxa"/>
          </w:tcPr>
          <w:p w14:paraId="234A53DC" w14:textId="77777777" w:rsidR="001820E5" w:rsidRPr="000C10C8" w:rsidRDefault="007C1E12">
            <w:pPr>
              <w:pStyle w:val="TableParagraph"/>
              <w:spacing w:line="265" w:lineRule="exact"/>
              <w:ind w:left="107"/>
              <w:rPr>
                <w:lang w:val="sq-AL"/>
              </w:rPr>
            </w:pPr>
            <w:r w:rsidRPr="000C10C8">
              <w:rPr>
                <w:lang w:val="sq-AL"/>
              </w:rPr>
              <w:t>VIII-A.4</w:t>
            </w:r>
          </w:p>
        </w:tc>
        <w:tc>
          <w:tcPr>
            <w:tcW w:w="11752" w:type="dxa"/>
          </w:tcPr>
          <w:p w14:paraId="76EC9285" w14:textId="3E2B502B" w:rsidR="00B474A9" w:rsidRPr="000C10C8" w:rsidRDefault="00ED3A4E" w:rsidP="00B474A9">
            <w:pPr>
              <w:pStyle w:val="TableParagraph"/>
              <w:spacing w:line="265" w:lineRule="exact"/>
              <w:ind w:left="104"/>
              <w:rPr>
                <w:lang w:val="sq-AL"/>
              </w:rPr>
            </w:pPr>
            <w:r w:rsidRPr="000C10C8">
              <w:rPr>
                <w:lang w:val="sq-AL"/>
              </w:rPr>
              <w:t>të interpretojë</w:t>
            </w:r>
            <w:r w:rsidR="00B474A9" w:rsidRPr="000C10C8">
              <w:rPr>
                <w:lang w:val="sq-AL"/>
              </w:rPr>
              <w:t xml:space="preserve"> idetë, përvojat dhe emocionet e shprehura në produktet artistike të krijuara nga të tjerët, të cilët janë</w:t>
            </w:r>
          </w:p>
          <w:p w14:paraId="4771B9CA" w14:textId="2C8A99A5" w:rsidR="001820E5" w:rsidRPr="000C10C8" w:rsidRDefault="00F55B74" w:rsidP="00B474A9">
            <w:pPr>
              <w:pStyle w:val="TableParagraph"/>
              <w:spacing w:line="252" w:lineRule="exact"/>
              <w:ind w:left="104"/>
              <w:rPr>
                <w:lang w:val="sq-AL"/>
              </w:rPr>
            </w:pPr>
            <w:r>
              <w:rPr>
                <w:lang w:val="sq-AL"/>
              </w:rPr>
              <w:t>përfaqësues</w:t>
            </w:r>
            <w:r w:rsidR="00B474A9" w:rsidRPr="000C10C8">
              <w:rPr>
                <w:lang w:val="sq-AL"/>
              </w:rPr>
              <w:t xml:space="preserve"> të kulturave të tyre ose të kulturave të tjera;</w:t>
            </w:r>
          </w:p>
        </w:tc>
      </w:tr>
      <w:tr w:rsidR="001820E5" w:rsidRPr="000C10C8" w14:paraId="1FFA09E1" w14:textId="77777777">
        <w:trPr>
          <w:trHeight w:val="537"/>
        </w:trPr>
        <w:tc>
          <w:tcPr>
            <w:tcW w:w="1136" w:type="dxa"/>
          </w:tcPr>
          <w:p w14:paraId="771BCAA6" w14:textId="77777777" w:rsidR="001820E5" w:rsidRPr="000C10C8" w:rsidRDefault="007C1E12">
            <w:pPr>
              <w:pStyle w:val="TableParagraph"/>
              <w:spacing w:line="265" w:lineRule="exact"/>
              <w:ind w:left="107"/>
              <w:rPr>
                <w:lang w:val="sq-AL"/>
              </w:rPr>
            </w:pPr>
            <w:r w:rsidRPr="000C10C8">
              <w:rPr>
                <w:lang w:val="sq-AL"/>
              </w:rPr>
              <w:t>VIII-A.9</w:t>
            </w:r>
          </w:p>
        </w:tc>
        <w:tc>
          <w:tcPr>
            <w:tcW w:w="11752" w:type="dxa"/>
          </w:tcPr>
          <w:p w14:paraId="7A5402CD" w14:textId="12819338" w:rsidR="00B474A9" w:rsidRPr="000C10C8" w:rsidRDefault="00B474A9" w:rsidP="00B474A9">
            <w:pPr>
              <w:pStyle w:val="TableParagraph"/>
              <w:spacing w:line="265" w:lineRule="exact"/>
              <w:ind w:left="104"/>
              <w:rPr>
                <w:lang w:val="sq-AL"/>
              </w:rPr>
            </w:pPr>
            <w:r w:rsidRPr="000C10C8">
              <w:rPr>
                <w:lang w:val="sq-AL"/>
              </w:rPr>
              <w:t xml:space="preserve">të njohë dhe të shpjegojë se si kultura së cilës i përket (përfshirë traditën dhe </w:t>
            </w:r>
            <w:r w:rsidR="00F55B74">
              <w:rPr>
                <w:lang w:val="sq-AL"/>
              </w:rPr>
              <w:t>religjionin</w:t>
            </w:r>
            <w:r w:rsidRPr="000C10C8">
              <w:rPr>
                <w:lang w:val="sq-AL"/>
              </w:rPr>
              <w:t>) ka ndikuar në</w:t>
            </w:r>
          </w:p>
          <w:p w14:paraId="55C5CA98" w14:textId="4D6BD890" w:rsidR="001820E5" w:rsidRPr="000C10C8" w:rsidRDefault="00B474A9" w:rsidP="00F55B74">
            <w:pPr>
              <w:pStyle w:val="TableParagraph"/>
              <w:spacing w:line="252" w:lineRule="exact"/>
              <w:ind w:left="104"/>
              <w:rPr>
                <w:lang w:val="sq-AL"/>
              </w:rPr>
            </w:pPr>
            <w:r w:rsidRPr="000C10C8">
              <w:rPr>
                <w:lang w:val="sq-AL"/>
              </w:rPr>
              <w:t>formi</w:t>
            </w:r>
            <w:r w:rsidR="00F55B74">
              <w:rPr>
                <w:lang w:val="sq-AL"/>
              </w:rPr>
              <w:t>min e</w:t>
            </w:r>
            <w:r w:rsidRPr="000C10C8">
              <w:rPr>
                <w:lang w:val="sq-AL"/>
              </w:rPr>
              <w:t xml:space="preserve"> identitetit </w:t>
            </w:r>
            <w:r w:rsidR="00F55B74" w:rsidRPr="000C10C8">
              <w:rPr>
                <w:lang w:val="sq-AL"/>
              </w:rPr>
              <w:t xml:space="preserve">dhe </w:t>
            </w:r>
            <w:r w:rsidR="00F55B74">
              <w:rPr>
                <w:lang w:val="sq-AL"/>
              </w:rPr>
              <w:t>pikëpamjet e tij/saj ndaj botës</w:t>
            </w:r>
            <w:r w:rsidRPr="000C10C8">
              <w:rPr>
                <w:lang w:val="sq-AL"/>
              </w:rPr>
              <w:t>;</w:t>
            </w:r>
          </w:p>
        </w:tc>
      </w:tr>
      <w:tr w:rsidR="001820E5" w:rsidRPr="000C10C8" w14:paraId="78748C73" w14:textId="77777777">
        <w:trPr>
          <w:trHeight w:val="537"/>
        </w:trPr>
        <w:tc>
          <w:tcPr>
            <w:tcW w:w="1136" w:type="dxa"/>
          </w:tcPr>
          <w:p w14:paraId="5659CABD" w14:textId="77777777" w:rsidR="001820E5" w:rsidRPr="000C10C8" w:rsidRDefault="007C1E12">
            <w:pPr>
              <w:pStyle w:val="TableParagraph"/>
              <w:spacing w:line="265" w:lineRule="exact"/>
              <w:ind w:left="107"/>
              <w:rPr>
                <w:lang w:val="sq-AL"/>
              </w:rPr>
            </w:pPr>
            <w:r w:rsidRPr="000C10C8">
              <w:rPr>
                <w:lang w:val="sq-AL"/>
              </w:rPr>
              <w:t>VIII-A.10</w:t>
            </w:r>
          </w:p>
        </w:tc>
        <w:tc>
          <w:tcPr>
            <w:tcW w:w="11752" w:type="dxa"/>
          </w:tcPr>
          <w:p w14:paraId="06DC2D61" w14:textId="5F5A3809" w:rsidR="00ED3A4E" w:rsidRPr="000C10C8" w:rsidRDefault="00ED3A4E" w:rsidP="00ED3A4E">
            <w:pPr>
              <w:pStyle w:val="TableParagraph"/>
              <w:spacing w:line="265" w:lineRule="exact"/>
              <w:ind w:left="104"/>
              <w:rPr>
                <w:lang w:val="sq-AL"/>
              </w:rPr>
            </w:pPr>
            <w:r w:rsidRPr="000C10C8">
              <w:rPr>
                <w:lang w:val="sq-AL"/>
              </w:rPr>
              <w:t xml:space="preserve">të identifikojë dhe </w:t>
            </w:r>
            <w:r w:rsidR="00972BA1">
              <w:rPr>
                <w:lang w:val="sq-AL"/>
              </w:rPr>
              <w:t xml:space="preserve"> të rishqyrtojë</w:t>
            </w:r>
            <w:r w:rsidRPr="000C10C8">
              <w:rPr>
                <w:lang w:val="sq-AL"/>
              </w:rPr>
              <w:t xml:space="preserve"> stereotipet dhe paragjykimet ndaj </w:t>
            </w:r>
            <w:r w:rsidR="00745082">
              <w:rPr>
                <w:lang w:val="sq-AL"/>
              </w:rPr>
              <w:t>përfaqësuesve</w:t>
            </w:r>
            <w:r w:rsidRPr="000C10C8">
              <w:rPr>
                <w:lang w:val="sq-AL"/>
              </w:rPr>
              <w:t xml:space="preserve"> të grupeve të tjera kulturore që </w:t>
            </w:r>
          </w:p>
          <w:p w14:paraId="62BFF05A" w14:textId="7270686F" w:rsidR="001820E5" w:rsidRPr="000C10C8" w:rsidRDefault="00745082" w:rsidP="00ED3A4E">
            <w:pPr>
              <w:pStyle w:val="TableParagraph"/>
              <w:spacing w:line="252" w:lineRule="exact"/>
              <w:ind w:left="104"/>
              <w:rPr>
                <w:lang w:val="sq-AL"/>
              </w:rPr>
            </w:pPr>
            <w:r>
              <w:rPr>
                <w:lang w:val="sq-AL"/>
              </w:rPr>
              <w:t>manifestohen</w:t>
            </w:r>
            <w:r w:rsidR="00ED3A4E" w:rsidRPr="000C10C8">
              <w:rPr>
                <w:lang w:val="sq-AL"/>
              </w:rPr>
              <w:t xml:space="preserve"> në mjedisin e tij/saj.</w:t>
            </w:r>
          </w:p>
        </w:tc>
      </w:tr>
      <w:tr w:rsidR="001820E5" w:rsidRPr="000C10C8" w14:paraId="0D09842B" w14:textId="77777777">
        <w:trPr>
          <w:trHeight w:val="398"/>
        </w:trPr>
        <w:tc>
          <w:tcPr>
            <w:tcW w:w="1136" w:type="dxa"/>
            <w:shd w:val="clear" w:color="auto" w:fill="D9E1F3"/>
          </w:tcPr>
          <w:p w14:paraId="2A3D1D3A" w14:textId="77777777" w:rsidR="001820E5" w:rsidRPr="000C10C8" w:rsidRDefault="001820E5">
            <w:pPr>
              <w:pStyle w:val="TableParagraph"/>
              <w:ind w:left="0"/>
              <w:rPr>
                <w:rFonts w:ascii="Times New Roman"/>
                <w:lang w:val="sq-AL"/>
              </w:rPr>
            </w:pPr>
          </w:p>
        </w:tc>
        <w:tc>
          <w:tcPr>
            <w:tcW w:w="11752" w:type="dxa"/>
            <w:shd w:val="clear" w:color="auto" w:fill="D9E1F3"/>
          </w:tcPr>
          <w:p w14:paraId="059700E2" w14:textId="31CD88E9" w:rsidR="001820E5" w:rsidRPr="000C10C8" w:rsidRDefault="00B93D70">
            <w:pPr>
              <w:pStyle w:val="TableParagraph"/>
              <w:spacing w:line="265" w:lineRule="exact"/>
              <w:ind w:left="104"/>
              <w:rPr>
                <w:i/>
                <w:lang w:val="sq-AL"/>
              </w:rPr>
            </w:pPr>
            <w:r w:rsidRPr="000C10C8">
              <w:rPr>
                <w:i/>
                <w:lang w:val="sq-AL"/>
              </w:rPr>
              <w:t>Nxënësi/ nxënësja kupton dhe pranon se:</w:t>
            </w:r>
          </w:p>
        </w:tc>
      </w:tr>
      <w:tr w:rsidR="001820E5" w:rsidRPr="000C10C8" w14:paraId="2FB89F32" w14:textId="77777777">
        <w:trPr>
          <w:trHeight w:val="508"/>
        </w:trPr>
        <w:tc>
          <w:tcPr>
            <w:tcW w:w="1136" w:type="dxa"/>
          </w:tcPr>
          <w:p w14:paraId="41202396" w14:textId="00FAF99C" w:rsidR="001820E5" w:rsidRPr="000C10C8" w:rsidRDefault="007C1E12" w:rsidP="009F1819">
            <w:pPr>
              <w:pStyle w:val="TableParagraph"/>
              <w:spacing w:line="266" w:lineRule="exact"/>
              <w:ind w:left="107"/>
              <w:rPr>
                <w:lang w:val="sq-AL"/>
              </w:rPr>
            </w:pPr>
            <w:r w:rsidRPr="000C10C8">
              <w:rPr>
                <w:lang w:val="sq-AL"/>
              </w:rPr>
              <w:t>VIII-</w:t>
            </w:r>
            <w:r w:rsidR="009F1819">
              <w:rPr>
                <w:lang w:val="sq-AL"/>
              </w:rPr>
              <w:t>B</w:t>
            </w:r>
            <w:r w:rsidRPr="000C10C8">
              <w:rPr>
                <w:lang w:val="sq-AL"/>
              </w:rPr>
              <w:t>.1</w:t>
            </w:r>
          </w:p>
        </w:tc>
        <w:tc>
          <w:tcPr>
            <w:tcW w:w="11752" w:type="dxa"/>
          </w:tcPr>
          <w:p w14:paraId="090213A7" w14:textId="06F94C0F" w:rsidR="001820E5" w:rsidRPr="000C10C8" w:rsidRDefault="00B7277C">
            <w:pPr>
              <w:pStyle w:val="TableParagraph"/>
              <w:spacing w:line="266" w:lineRule="exact"/>
              <w:ind w:left="104"/>
              <w:rPr>
                <w:lang w:val="sq-AL"/>
              </w:rPr>
            </w:pPr>
            <w:r w:rsidRPr="000C10C8">
              <w:rPr>
                <w:lang w:val="sq-AL"/>
              </w:rPr>
              <w:t>arti dhe format e tjera të shprehjes kulturore kontribuojnë në kuptimin dhe ndryshimin e botës;</w:t>
            </w:r>
          </w:p>
        </w:tc>
      </w:tr>
      <w:tr w:rsidR="001820E5" w:rsidRPr="000C10C8" w14:paraId="61AFE14F" w14:textId="77777777">
        <w:trPr>
          <w:trHeight w:val="537"/>
        </w:trPr>
        <w:tc>
          <w:tcPr>
            <w:tcW w:w="1136" w:type="dxa"/>
          </w:tcPr>
          <w:p w14:paraId="58C01D79" w14:textId="28D45F4C" w:rsidR="001820E5" w:rsidRPr="000C10C8" w:rsidRDefault="007C1E12" w:rsidP="009F1819">
            <w:pPr>
              <w:pStyle w:val="TableParagraph"/>
              <w:spacing w:line="265" w:lineRule="exact"/>
              <w:ind w:left="107"/>
              <w:rPr>
                <w:lang w:val="sq-AL"/>
              </w:rPr>
            </w:pPr>
            <w:r w:rsidRPr="000C10C8">
              <w:rPr>
                <w:lang w:val="sq-AL"/>
              </w:rPr>
              <w:t>VIII-</w:t>
            </w:r>
            <w:r w:rsidR="009F1819">
              <w:rPr>
                <w:lang w:val="sq-AL"/>
              </w:rPr>
              <w:t>B</w:t>
            </w:r>
            <w:r w:rsidRPr="000C10C8">
              <w:rPr>
                <w:lang w:val="sq-AL"/>
              </w:rPr>
              <w:t>.2</w:t>
            </w:r>
          </w:p>
        </w:tc>
        <w:tc>
          <w:tcPr>
            <w:tcW w:w="11752" w:type="dxa"/>
          </w:tcPr>
          <w:p w14:paraId="050C8275" w14:textId="4146AAC4" w:rsidR="00B7277C" w:rsidRPr="000C10C8" w:rsidRDefault="00B7277C" w:rsidP="00B7277C">
            <w:pPr>
              <w:pStyle w:val="TableParagraph"/>
              <w:spacing w:line="265" w:lineRule="exact"/>
              <w:ind w:left="104"/>
              <w:rPr>
                <w:lang w:val="sq-AL"/>
              </w:rPr>
            </w:pPr>
            <w:r w:rsidRPr="000C10C8">
              <w:rPr>
                <w:lang w:val="sq-AL"/>
              </w:rPr>
              <w:t>qëndrimi kritik ndaj produkteve të ndryshme të artit është thelbësor për zhvillimin e</w:t>
            </w:r>
            <w:r w:rsidR="009F1819">
              <w:rPr>
                <w:lang w:val="sq-AL"/>
              </w:rPr>
              <w:t xml:space="preserve"> vlerave </w:t>
            </w:r>
            <w:r w:rsidRPr="000C10C8">
              <w:rPr>
                <w:lang w:val="sq-AL"/>
              </w:rPr>
              <w:t xml:space="preserve"> </w:t>
            </w:r>
            <w:r w:rsidR="009F1819">
              <w:rPr>
                <w:lang w:val="sq-AL"/>
              </w:rPr>
              <w:t xml:space="preserve">estetike </w:t>
            </w:r>
            <w:r w:rsidRPr="000C10C8">
              <w:rPr>
                <w:lang w:val="sq-AL"/>
              </w:rPr>
              <w:t>individuale dhe shoqërore</w:t>
            </w:r>
            <w:r w:rsidR="009F1819">
              <w:rPr>
                <w:lang w:val="sq-AL"/>
              </w:rPr>
              <w:t>;</w:t>
            </w:r>
          </w:p>
          <w:p w14:paraId="3A6C240D" w14:textId="4E662FDA" w:rsidR="001820E5" w:rsidRPr="000C10C8" w:rsidRDefault="001820E5" w:rsidP="00B7277C">
            <w:pPr>
              <w:pStyle w:val="TableParagraph"/>
              <w:spacing w:line="252" w:lineRule="exact"/>
              <w:ind w:left="104"/>
              <w:rPr>
                <w:lang w:val="sq-AL"/>
              </w:rPr>
            </w:pPr>
          </w:p>
        </w:tc>
      </w:tr>
      <w:tr w:rsidR="001820E5" w:rsidRPr="000C10C8" w14:paraId="408CFDF3" w14:textId="77777777">
        <w:trPr>
          <w:trHeight w:val="537"/>
        </w:trPr>
        <w:tc>
          <w:tcPr>
            <w:tcW w:w="1136" w:type="dxa"/>
          </w:tcPr>
          <w:p w14:paraId="336384B1" w14:textId="43E7A3F4" w:rsidR="001820E5" w:rsidRPr="000C10C8" w:rsidRDefault="007C1E12" w:rsidP="009F1819">
            <w:pPr>
              <w:pStyle w:val="TableParagraph"/>
              <w:spacing w:line="265" w:lineRule="exact"/>
              <w:ind w:left="107"/>
              <w:rPr>
                <w:lang w:val="sq-AL"/>
              </w:rPr>
            </w:pPr>
            <w:r w:rsidRPr="000C10C8">
              <w:rPr>
                <w:lang w:val="sq-AL"/>
              </w:rPr>
              <w:t>VIII-</w:t>
            </w:r>
            <w:r w:rsidR="009F1819">
              <w:rPr>
                <w:lang w:val="sq-AL"/>
              </w:rPr>
              <w:t>B</w:t>
            </w:r>
            <w:r w:rsidRPr="000C10C8">
              <w:rPr>
                <w:lang w:val="sq-AL"/>
              </w:rPr>
              <w:t>.5</w:t>
            </w:r>
          </w:p>
        </w:tc>
        <w:tc>
          <w:tcPr>
            <w:tcW w:w="11752" w:type="dxa"/>
          </w:tcPr>
          <w:p w14:paraId="19F7992D" w14:textId="77777777" w:rsidR="00B7277C" w:rsidRPr="000C10C8" w:rsidRDefault="00B7277C" w:rsidP="00B7277C">
            <w:pPr>
              <w:pStyle w:val="TableParagraph"/>
              <w:spacing w:line="265" w:lineRule="exact"/>
              <w:ind w:left="104"/>
              <w:rPr>
                <w:lang w:val="sq-AL"/>
              </w:rPr>
            </w:pPr>
            <w:r w:rsidRPr="000C10C8">
              <w:rPr>
                <w:lang w:val="sq-AL"/>
              </w:rPr>
              <w:t>dallimet ndërmjet kulturave duhet të shihen si mundësi për të mësuar dhe si sfidë për mirëkuptim të ndërsjellë dhe</w:t>
            </w:r>
          </w:p>
          <w:p w14:paraId="1DB84071" w14:textId="4ABC12BD" w:rsidR="001820E5" w:rsidRPr="000C10C8" w:rsidRDefault="00B7277C" w:rsidP="00B7277C">
            <w:pPr>
              <w:pStyle w:val="TableParagraph"/>
              <w:spacing w:line="252" w:lineRule="exact"/>
              <w:ind w:left="104"/>
              <w:rPr>
                <w:lang w:val="sq-AL"/>
              </w:rPr>
            </w:pPr>
            <w:r w:rsidRPr="000C10C8">
              <w:rPr>
                <w:lang w:val="sq-AL"/>
              </w:rPr>
              <w:t>avancimi.</w:t>
            </w:r>
          </w:p>
        </w:tc>
      </w:tr>
    </w:tbl>
    <w:p w14:paraId="522F64DB" w14:textId="77777777" w:rsidR="00A42814" w:rsidRDefault="00A42814" w:rsidP="00916CC1">
      <w:pPr>
        <w:spacing w:before="20" w:after="3"/>
        <w:rPr>
          <w:lang w:val="sq-AL"/>
        </w:rPr>
      </w:pPr>
      <w:r>
        <w:rPr>
          <w:lang w:val="sq-AL"/>
        </w:rPr>
        <w:t xml:space="preserve">               </w:t>
      </w:r>
    </w:p>
    <w:p w14:paraId="1D1232CB" w14:textId="43B988B5" w:rsidR="00B7277C" w:rsidRPr="000C10C8" w:rsidRDefault="00A42814" w:rsidP="00916CC1">
      <w:pPr>
        <w:spacing w:before="20" w:after="3"/>
        <w:rPr>
          <w:lang w:val="sq-AL"/>
        </w:rPr>
      </w:pPr>
      <w:r>
        <w:rPr>
          <w:lang w:val="sq-AL"/>
        </w:rPr>
        <w:t xml:space="preserve">               </w:t>
      </w:r>
      <w:r w:rsidR="00B7277C" w:rsidRPr="000C10C8">
        <w:rPr>
          <w:lang w:val="sq-AL"/>
        </w:rPr>
        <w:t xml:space="preserve">Programi mësimor përfshin </w:t>
      </w:r>
      <w:r>
        <w:rPr>
          <w:lang w:val="sq-AL"/>
        </w:rPr>
        <w:t>edhe</w:t>
      </w:r>
      <w:r w:rsidR="00B7277C" w:rsidRPr="000C10C8">
        <w:rPr>
          <w:lang w:val="sq-AL"/>
        </w:rPr>
        <w:t xml:space="preserve"> kompetencat përkatëse nga fushat e mëposhtme transversale të Standardeve Kombëtare:</w:t>
      </w:r>
    </w:p>
    <w:p w14:paraId="3FBE5455" w14:textId="77777777" w:rsidR="00A42814" w:rsidRDefault="00A42814" w:rsidP="00B7277C">
      <w:pPr>
        <w:spacing w:before="20" w:after="3"/>
        <w:ind w:left="778"/>
        <w:rPr>
          <w:b/>
          <w:i/>
          <w:lang w:val="sq-AL"/>
        </w:rPr>
      </w:pPr>
    </w:p>
    <w:p w14:paraId="745A89A1" w14:textId="5E33653E" w:rsidR="00B7277C" w:rsidRPr="00A42814" w:rsidRDefault="00B7277C" w:rsidP="00B7277C">
      <w:pPr>
        <w:spacing w:before="20" w:after="3"/>
        <w:ind w:left="778"/>
        <w:rPr>
          <w:b/>
          <w:i/>
          <w:lang w:val="sq-AL"/>
        </w:rPr>
      </w:pPr>
      <w:r w:rsidRPr="00A42814">
        <w:rPr>
          <w:b/>
          <w:i/>
          <w:lang w:val="sq-AL"/>
        </w:rPr>
        <w:t>Njohuri gjuhësore</w:t>
      </w: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712"/>
      </w:tblGrid>
      <w:tr w:rsidR="001820E5" w:rsidRPr="000C10C8" w14:paraId="30BCE02A" w14:textId="77777777">
        <w:trPr>
          <w:trHeight w:val="470"/>
        </w:trPr>
        <w:tc>
          <w:tcPr>
            <w:tcW w:w="1136" w:type="dxa"/>
            <w:shd w:val="clear" w:color="auto" w:fill="D9E1F3"/>
          </w:tcPr>
          <w:p w14:paraId="38D458D6" w14:textId="77777777" w:rsidR="001820E5" w:rsidRPr="000C10C8" w:rsidRDefault="001820E5">
            <w:pPr>
              <w:pStyle w:val="TableParagraph"/>
              <w:ind w:left="0"/>
              <w:rPr>
                <w:rFonts w:ascii="Times New Roman"/>
                <w:lang w:val="sq-AL"/>
              </w:rPr>
            </w:pPr>
          </w:p>
        </w:tc>
        <w:tc>
          <w:tcPr>
            <w:tcW w:w="11712" w:type="dxa"/>
            <w:shd w:val="clear" w:color="auto" w:fill="D9E1F3"/>
          </w:tcPr>
          <w:p w14:paraId="4560E1A2" w14:textId="3495B6D0" w:rsidR="001820E5" w:rsidRPr="000C10C8" w:rsidRDefault="00B93D70">
            <w:pPr>
              <w:pStyle w:val="TableParagraph"/>
              <w:spacing w:before="98"/>
              <w:ind w:left="147"/>
              <w:rPr>
                <w:i/>
                <w:lang w:val="sq-AL"/>
              </w:rPr>
            </w:pPr>
            <w:r w:rsidRPr="000C10C8">
              <w:rPr>
                <w:i/>
                <w:lang w:val="sq-AL"/>
              </w:rPr>
              <w:t>Nxënësi/nxënësja di dhe/ ose mund:</w:t>
            </w:r>
          </w:p>
        </w:tc>
      </w:tr>
      <w:tr w:rsidR="001820E5" w:rsidRPr="000C10C8" w14:paraId="48C92EC0" w14:textId="77777777">
        <w:trPr>
          <w:trHeight w:val="735"/>
        </w:trPr>
        <w:tc>
          <w:tcPr>
            <w:tcW w:w="1136" w:type="dxa"/>
          </w:tcPr>
          <w:p w14:paraId="58F07CB4" w14:textId="77777777" w:rsidR="001820E5" w:rsidRPr="000C10C8" w:rsidRDefault="007C1E12">
            <w:pPr>
              <w:pStyle w:val="TableParagraph"/>
              <w:spacing w:before="97"/>
              <w:ind w:left="98"/>
              <w:rPr>
                <w:lang w:val="sq-AL"/>
              </w:rPr>
            </w:pPr>
            <w:r w:rsidRPr="000C10C8">
              <w:rPr>
                <w:lang w:val="sq-AL"/>
              </w:rPr>
              <w:t>I-А.1</w:t>
            </w:r>
          </w:p>
        </w:tc>
        <w:tc>
          <w:tcPr>
            <w:tcW w:w="11712" w:type="dxa"/>
          </w:tcPr>
          <w:p w14:paraId="1CECF03E" w14:textId="4D32E64A" w:rsidR="001820E5" w:rsidRPr="000C10C8" w:rsidRDefault="00885AF7">
            <w:pPr>
              <w:pStyle w:val="TableParagraph"/>
              <w:spacing w:before="97"/>
              <w:rPr>
                <w:lang w:val="sq-AL"/>
              </w:rPr>
            </w:pPr>
            <w:r w:rsidRPr="000C10C8">
              <w:rPr>
                <w:lang w:val="sq-AL"/>
              </w:rPr>
              <w:t>të shprehë dhe përcjellë mendimet, ndjenjat, informacionet dhe qëndrimet e tij në situata të ndryshme komunikimi në gjuhën e tij amtare përmes mediave të ndryshme dhe për qëllime të ndryshme;</w:t>
            </w:r>
          </w:p>
        </w:tc>
      </w:tr>
      <w:tr w:rsidR="001820E5" w:rsidRPr="000C10C8" w14:paraId="790643A0" w14:textId="77777777">
        <w:trPr>
          <w:trHeight w:val="738"/>
        </w:trPr>
        <w:tc>
          <w:tcPr>
            <w:tcW w:w="1136" w:type="dxa"/>
          </w:tcPr>
          <w:p w14:paraId="69134660" w14:textId="77777777" w:rsidR="001820E5" w:rsidRPr="000C10C8" w:rsidRDefault="007C1E12">
            <w:pPr>
              <w:pStyle w:val="TableParagraph"/>
              <w:spacing w:before="97"/>
              <w:ind w:left="98"/>
              <w:rPr>
                <w:lang w:val="sq-AL"/>
              </w:rPr>
            </w:pPr>
            <w:r w:rsidRPr="000C10C8">
              <w:rPr>
                <w:lang w:val="sq-AL"/>
              </w:rPr>
              <w:t>I-А.10</w:t>
            </w:r>
          </w:p>
        </w:tc>
        <w:tc>
          <w:tcPr>
            <w:tcW w:w="11712" w:type="dxa"/>
          </w:tcPr>
          <w:p w14:paraId="237FCDC8" w14:textId="687F9F08" w:rsidR="001820E5" w:rsidRPr="000C10C8" w:rsidRDefault="00885AF7" w:rsidP="00171D48">
            <w:pPr>
              <w:pStyle w:val="TableParagraph"/>
              <w:spacing w:before="97"/>
              <w:rPr>
                <w:lang w:val="sq-AL"/>
              </w:rPr>
            </w:pPr>
            <w:r w:rsidRPr="000C10C8">
              <w:rPr>
                <w:lang w:val="sq-AL"/>
              </w:rPr>
              <w:t>të kuptojë përmbajtjet e paraqitura</w:t>
            </w:r>
            <w:r w:rsidR="00171D48">
              <w:rPr>
                <w:lang w:val="sq-AL"/>
              </w:rPr>
              <w:t xml:space="preserve"> në mënyrë vizuale</w:t>
            </w:r>
            <w:r w:rsidRPr="000C10C8">
              <w:rPr>
                <w:lang w:val="sq-AL"/>
              </w:rPr>
              <w:t xml:space="preserve"> (diagrame, tabela</w:t>
            </w:r>
            <w:r w:rsidR="00895DDA">
              <w:rPr>
                <w:lang w:val="sq-AL"/>
              </w:rPr>
              <w:t xml:space="preserve">, </w:t>
            </w:r>
            <w:r w:rsidRPr="000C10C8">
              <w:rPr>
                <w:lang w:val="sq-AL"/>
              </w:rPr>
              <w:t xml:space="preserve"> grafik</w:t>
            </w:r>
            <w:r w:rsidR="00171D48">
              <w:rPr>
                <w:lang w:val="sq-AL"/>
              </w:rPr>
              <w:t>one</w:t>
            </w:r>
            <w:r w:rsidRPr="000C10C8">
              <w:rPr>
                <w:lang w:val="sq-AL"/>
              </w:rPr>
              <w:t>, ilustrime, animacione etj.): të jetë në gjendje t</w:t>
            </w:r>
            <w:r w:rsidR="00895DDA">
              <w:rPr>
                <w:lang w:val="sq-AL"/>
              </w:rPr>
              <w:t>ë nxjerrë, analizojë, vlerësoj</w:t>
            </w:r>
            <w:r w:rsidRPr="000C10C8">
              <w:rPr>
                <w:lang w:val="sq-AL"/>
              </w:rPr>
              <w:t>ë dhe përmbledhë përmbajtjet e paraqitura vizualisht dhe</w:t>
            </w:r>
            <w:r w:rsidR="00895DDA">
              <w:rPr>
                <w:lang w:val="sq-AL"/>
              </w:rPr>
              <w:t xml:space="preserve"> të njëjtat </w:t>
            </w:r>
            <w:r w:rsidRPr="000C10C8">
              <w:rPr>
                <w:lang w:val="sq-AL"/>
              </w:rPr>
              <w:t xml:space="preserve"> t'i shpjegojë (me shkrim dhe me gojë).</w:t>
            </w:r>
          </w:p>
        </w:tc>
      </w:tr>
      <w:tr w:rsidR="001820E5" w:rsidRPr="000C10C8" w14:paraId="71AAE7A9" w14:textId="77777777">
        <w:trPr>
          <w:trHeight w:val="470"/>
        </w:trPr>
        <w:tc>
          <w:tcPr>
            <w:tcW w:w="1136" w:type="dxa"/>
            <w:shd w:val="clear" w:color="auto" w:fill="D9E1F3"/>
          </w:tcPr>
          <w:p w14:paraId="005D4664" w14:textId="77777777" w:rsidR="001820E5" w:rsidRPr="000C10C8" w:rsidRDefault="001820E5">
            <w:pPr>
              <w:pStyle w:val="TableParagraph"/>
              <w:ind w:left="0"/>
              <w:rPr>
                <w:rFonts w:ascii="Times New Roman"/>
                <w:lang w:val="sq-AL"/>
              </w:rPr>
            </w:pPr>
          </w:p>
        </w:tc>
        <w:tc>
          <w:tcPr>
            <w:tcW w:w="11712" w:type="dxa"/>
            <w:shd w:val="clear" w:color="auto" w:fill="D9E1F3"/>
          </w:tcPr>
          <w:p w14:paraId="15622826" w14:textId="5CF817E3" w:rsidR="001820E5" w:rsidRPr="000C10C8" w:rsidRDefault="00B93D70">
            <w:pPr>
              <w:pStyle w:val="TableParagraph"/>
              <w:spacing w:before="97"/>
              <w:rPr>
                <w:i/>
                <w:lang w:val="sq-AL"/>
              </w:rPr>
            </w:pPr>
            <w:r w:rsidRPr="000C10C8">
              <w:rPr>
                <w:i/>
                <w:lang w:val="sq-AL"/>
              </w:rPr>
              <w:t>Nxënësi/ nxënësja kupton dhe pranon se:</w:t>
            </w:r>
          </w:p>
        </w:tc>
      </w:tr>
    </w:tbl>
    <w:p w14:paraId="44862CE5" w14:textId="77777777" w:rsidR="001820E5" w:rsidRPr="000C10C8" w:rsidRDefault="001820E5">
      <w:pPr>
        <w:rPr>
          <w:lang w:val="sq-AL"/>
        </w:rPr>
        <w:sectPr w:rsidR="001820E5" w:rsidRPr="000C10C8">
          <w:pgSz w:w="15840" w:h="12240" w:orient="landscape"/>
          <w:pgMar w:top="1140" w:right="1120" w:bottom="280" w:left="640" w:header="720" w:footer="720" w:gutter="0"/>
          <w:cols w:space="720"/>
        </w:sectPr>
      </w:pP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712"/>
      </w:tblGrid>
      <w:tr w:rsidR="001820E5" w:rsidRPr="000C10C8" w14:paraId="42339328" w14:textId="77777777">
        <w:trPr>
          <w:trHeight w:val="738"/>
        </w:trPr>
        <w:tc>
          <w:tcPr>
            <w:tcW w:w="1136" w:type="dxa"/>
          </w:tcPr>
          <w:p w14:paraId="6A752BD3" w14:textId="6B96F910" w:rsidR="001820E5" w:rsidRPr="000C10C8" w:rsidRDefault="007C1E12" w:rsidP="00171D48">
            <w:pPr>
              <w:pStyle w:val="TableParagraph"/>
              <w:spacing w:before="90"/>
              <w:ind w:left="98"/>
              <w:rPr>
                <w:lang w:val="sq-AL"/>
              </w:rPr>
            </w:pPr>
            <w:r w:rsidRPr="000C10C8">
              <w:rPr>
                <w:lang w:val="sq-AL"/>
              </w:rPr>
              <w:lastRenderedPageBreak/>
              <w:t>I-</w:t>
            </w:r>
            <w:r w:rsidR="00171D48">
              <w:rPr>
                <w:lang w:val="sq-AL"/>
              </w:rPr>
              <w:t>B</w:t>
            </w:r>
            <w:r w:rsidRPr="000C10C8">
              <w:rPr>
                <w:lang w:val="sq-AL"/>
              </w:rPr>
              <w:t>.2</w:t>
            </w:r>
          </w:p>
        </w:tc>
        <w:tc>
          <w:tcPr>
            <w:tcW w:w="11712" w:type="dxa"/>
          </w:tcPr>
          <w:p w14:paraId="2C1F274E" w14:textId="005E60CD" w:rsidR="001820E5" w:rsidRPr="000C10C8" w:rsidRDefault="003F6F20" w:rsidP="002D53D9">
            <w:pPr>
              <w:pStyle w:val="TableParagraph"/>
              <w:spacing w:before="90"/>
              <w:ind w:right="18"/>
              <w:rPr>
                <w:lang w:val="sq-AL"/>
              </w:rPr>
            </w:pPr>
            <w:r w:rsidRPr="000C10C8">
              <w:rPr>
                <w:lang w:val="sq-AL"/>
              </w:rPr>
              <w:t>përdorimi i gjuhës në kontekste dhe mjedise të ndryshme</w:t>
            </w:r>
            <w:r w:rsidR="002D53D9">
              <w:rPr>
                <w:lang w:val="sq-AL"/>
              </w:rPr>
              <w:t>,</w:t>
            </w:r>
            <w:r w:rsidRPr="000C10C8">
              <w:rPr>
                <w:lang w:val="sq-AL"/>
              </w:rPr>
              <w:t xml:space="preserve"> në forma të ndryshme mundëso</w:t>
            </w:r>
            <w:r w:rsidR="002D53D9">
              <w:rPr>
                <w:lang w:val="sq-AL"/>
              </w:rPr>
              <w:t>het</w:t>
            </w:r>
            <w:r w:rsidRPr="000C10C8">
              <w:rPr>
                <w:lang w:val="sq-AL"/>
              </w:rPr>
              <w:t xml:space="preserve"> komunikim dhe ndërveprim efektiv (duke pasur gjithmonë parasysh se me kë bëhet komunikimi).</w:t>
            </w:r>
          </w:p>
        </w:tc>
      </w:tr>
    </w:tbl>
    <w:p w14:paraId="4FA14BBC" w14:textId="77777777" w:rsidR="001820E5" w:rsidRPr="000C10C8" w:rsidRDefault="001820E5">
      <w:pPr>
        <w:pStyle w:val="BodyText"/>
        <w:spacing w:before="7"/>
        <w:rPr>
          <w:b/>
          <w:i/>
          <w:sz w:val="16"/>
          <w:lang w:val="sq-AL"/>
        </w:rPr>
      </w:pPr>
    </w:p>
    <w:p w14:paraId="79E33BD7" w14:textId="05F93FAF" w:rsidR="001820E5" w:rsidRPr="000C10C8" w:rsidRDefault="007C1E12">
      <w:pPr>
        <w:spacing w:before="56" w:after="3"/>
        <w:ind w:left="778"/>
        <w:rPr>
          <w:b/>
          <w:i/>
          <w:lang w:val="sq-AL"/>
        </w:rPr>
      </w:pPr>
      <w:r w:rsidRPr="000C10C8">
        <w:rPr>
          <w:b/>
          <w:i/>
          <w:lang w:val="sq-AL"/>
        </w:rPr>
        <w:t>М</w:t>
      </w:r>
      <w:r w:rsidR="003F6F20" w:rsidRPr="000C10C8">
        <w:rPr>
          <w:b/>
          <w:i/>
          <w:lang w:val="sq-AL"/>
        </w:rPr>
        <w:t>atematika dhe shkencat natyrore</w:t>
      </w: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750"/>
      </w:tblGrid>
      <w:tr w:rsidR="001820E5" w:rsidRPr="000C10C8" w14:paraId="4C88D3E2" w14:textId="77777777">
        <w:trPr>
          <w:trHeight w:val="469"/>
        </w:trPr>
        <w:tc>
          <w:tcPr>
            <w:tcW w:w="1136" w:type="dxa"/>
            <w:shd w:val="clear" w:color="auto" w:fill="D9E1F3"/>
          </w:tcPr>
          <w:p w14:paraId="1D7BB16D" w14:textId="77777777" w:rsidR="001820E5" w:rsidRPr="000C10C8" w:rsidRDefault="001820E5">
            <w:pPr>
              <w:pStyle w:val="TableParagraph"/>
              <w:ind w:left="0"/>
              <w:rPr>
                <w:rFonts w:ascii="Times New Roman"/>
                <w:lang w:val="sq-AL"/>
              </w:rPr>
            </w:pPr>
          </w:p>
        </w:tc>
        <w:tc>
          <w:tcPr>
            <w:tcW w:w="11750" w:type="dxa"/>
            <w:shd w:val="clear" w:color="auto" w:fill="D9E1F3"/>
          </w:tcPr>
          <w:p w14:paraId="2D526210" w14:textId="28B9F88E" w:rsidR="001820E5" w:rsidRPr="000C10C8" w:rsidRDefault="00B93D70">
            <w:pPr>
              <w:pStyle w:val="TableParagraph"/>
              <w:spacing w:before="97"/>
              <w:rPr>
                <w:i/>
                <w:lang w:val="sq-AL"/>
              </w:rPr>
            </w:pPr>
            <w:r w:rsidRPr="000C10C8">
              <w:rPr>
                <w:i/>
                <w:lang w:val="sq-AL"/>
              </w:rPr>
              <w:t>Nxënësi/nxënësja di / ose mund:</w:t>
            </w:r>
          </w:p>
        </w:tc>
      </w:tr>
      <w:tr w:rsidR="001820E5" w:rsidRPr="000C10C8" w14:paraId="7994D43F" w14:textId="77777777">
        <w:trPr>
          <w:trHeight w:val="736"/>
        </w:trPr>
        <w:tc>
          <w:tcPr>
            <w:tcW w:w="1136" w:type="dxa"/>
          </w:tcPr>
          <w:p w14:paraId="3835574C" w14:textId="77777777" w:rsidR="001820E5" w:rsidRPr="000C10C8" w:rsidRDefault="007C1E12">
            <w:pPr>
              <w:pStyle w:val="TableParagraph"/>
              <w:spacing w:before="97"/>
              <w:ind w:left="98"/>
              <w:rPr>
                <w:lang w:val="sq-AL"/>
              </w:rPr>
            </w:pPr>
            <w:r w:rsidRPr="000C10C8">
              <w:rPr>
                <w:lang w:val="sq-AL"/>
              </w:rPr>
              <w:t>III-A.51</w:t>
            </w:r>
          </w:p>
        </w:tc>
        <w:tc>
          <w:tcPr>
            <w:tcW w:w="11750" w:type="dxa"/>
          </w:tcPr>
          <w:p w14:paraId="7162E269" w14:textId="414049A0" w:rsidR="001820E5" w:rsidRPr="000C10C8" w:rsidRDefault="003F6F20" w:rsidP="00EA1D0D">
            <w:pPr>
              <w:pStyle w:val="TableParagraph"/>
              <w:spacing w:before="97"/>
              <w:rPr>
                <w:lang w:val="sq-AL"/>
              </w:rPr>
            </w:pPr>
            <w:r w:rsidRPr="000C10C8">
              <w:rPr>
                <w:spacing w:val="-1"/>
                <w:lang w:val="sq-AL"/>
              </w:rPr>
              <w:t xml:space="preserve">të shpjegojë ndërveprimin midis njeriut dhe mjedisit </w:t>
            </w:r>
            <w:r w:rsidR="00EA1D0D">
              <w:rPr>
                <w:spacing w:val="-1"/>
                <w:lang w:val="sq-AL"/>
              </w:rPr>
              <w:t xml:space="preserve">jetësor </w:t>
            </w:r>
            <w:r w:rsidRPr="000C10C8">
              <w:rPr>
                <w:spacing w:val="-1"/>
                <w:lang w:val="sq-AL"/>
              </w:rPr>
              <w:t xml:space="preserve">dhe të identifikojë ndikimet pozitive dhe negative të njeriut </w:t>
            </w:r>
            <w:r w:rsidR="00EA1D0D">
              <w:rPr>
                <w:spacing w:val="-1"/>
                <w:lang w:val="sq-AL"/>
              </w:rPr>
              <w:t xml:space="preserve">ndaj </w:t>
            </w:r>
            <w:r w:rsidRPr="000C10C8">
              <w:rPr>
                <w:spacing w:val="-1"/>
                <w:lang w:val="sq-AL"/>
              </w:rPr>
              <w:t xml:space="preserve"> mjedis</w:t>
            </w:r>
            <w:r w:rsidR="00EA1D0D">
              <w:rPr>
                <w:spacing w:val="-1"/>
                <w:lang w:val="sq-AL"/>
              </w:rPr>
              <w:t>it jetësor</w:t>
            </w:r>
            <w:r w:rsidRPr="000C10C8">
              <w:rPr>
                <w:spacing w:val="-1"/>
                <w:lang w:val="sq-AL"/>
              </w:rPr>
              <w:t>;</w:t>
            </w:r>
          </w:p>
        </w:tc>
      </w:tr>
      <w:tr w:rsidR="001820E5" w:rsidRPr="000C10C8" w14:paraId="66D6776C" w14:textId="77777777">
        <w:trPr>
          <w:trHeight w:val="469"/>
        </w:trPr>
        <w:tc>
          <w:tcPr>
            <w:tcW w:w="1136" w:type="dxa"/>
          </w:tcPr>
          <w:p w14:paraId="5D9F69B3" w14:textId="77777777" w:rsidR="001820E5" w:rsidRPr="000C10C8" w:rsidRDefault="007C1E12">
            <w:pPr>
              <w:pStyle w:val="TableParagraph"/>
              <w:spacing w:before="97"/>
              <w:ind w:left="98"/>
              <w:rPr>
                <w:lang w:val="sq-AL"/>
              </w:rPr>
            </w:pPr>
            <w:r w:rsidRPr="000C10C8">
              <w:rPr>
                <w:lang w:val="sq-AL"/>
              </w:rPr>
              <w:t>III-A.53</w:t>
            </w:r>
          </w:p>
        </w:tc>
        <w:tc>
          <w:tcPr>
            <w:tcW w:w="11750" w:type="dxa"/>
          </w:tcPr>
          <w:p w14:paraId="47A6D8C2" w14:textId="30738898" w:rsidR="001820E5" w:rsidRPr="000C10C8" w:rsidRDefault="003F6F20" w:rsidP="002C6856">
            <w:pPr>
              <w:pStyle w:val="TableParagraph"/>
              <w:spacing w:before="97"/>
              <w:rPr>
                <w:lang w:val="sq-AL"/>
              </w:rPr>
            </w:pPr>
            <w:r w:rsidRPr="000C10C8">
              <w:rPr>
                <w:lang w:val="sq-AL"/>
              </w:rPr>
              <w:t>të analiz</w:t>
            </w:r>
            <w:r w:rsidR="002C6856">
              <w:rPr>
                <w:lang w:val="sq-AL"/>
              </w:rPr>
              <w:t>ojë</w:t>
            </w:r>
            <w:r w:rsidRPr="000C10C8">
              <w:rPr>
                <w:lang w:val="sq-AL"/>
              </w:rPr>
              <w:t xml:space="preserve"> marrëdhëniet ndërmjet sistemeve ekologjike, sociale dhe ekonomike nga niveli lokal në atë global.</w:t>
            </w:r>
          </w:p>
        </w:tc>
      </w:tr>
      <w:tr w:rsidR="001820E5" w:rsidRPr="000C10C8" w14:paraId="1A835CE4" w14:textId="77777777">
        <w:trPr>
          <w:trHeight w:val="467"/>
        </w:trPr>
        <w:tc>
          <w:tcPr>
            <w:tcW w:w="1136" w:type="dxa"/>
            <w:shd w:val="clear" w:color="auto" w:fill="D9E1F3"/>
          </w:tcPr>
          <w:p w14:paraId="4CB0481E" w14:textId="77777777" w:rsidR="001820E5" w:rsidRPr="000C10C8" w:rsidRDefault="001820E5">
            <w:pPr>
              <w:pStyle w:val="TableParagraph"/>
              <w:ind w:left="0"/>
              <w:rPr>
                <w:rFonts w:ascii="Times New Roman"/>
                <w:lang w:val="sq-AL"/>
              </w:rPr>
            </w:pPr>
          </w:p>
        </w:tc>
        <w:tc>
          <w:tcPr>
            <w:tcW w:w="11750" w:type="dxa"/>
            <w:shd w:val="clear" w:color="auto" w:fill="D9E1F3"/>
          </w:tcPr>
          <w:p w14:paraId="21CB9798" w14:textId="4A5C9113" w:rsidR="001820E5" w:rsidRPr="000C10C8" w:rsidRDefault="00B93D70">
            <w:pPr>
              <w:pStyle w:val="TableParagraph"/>
              <w:spacing w:before="97"/>
              <w:rPr>
                <w:i/>
                <w:lang w:val="sq-AL"/>
              </w:rPr>
            </w:pPr>
            <w:r w:rsidRPr="000C10C8">
              <w:rPr>
                <w:i/>
                <w:lang w:val="sq-AL"/>
              </w:rPr>
              <w:t>Nxënësi/ nxënësja kupton dhe pranon se:</w:t>
            </w:r>
          </w:p>
        </w:tc>
      </w:tr>
      <w:tr w:rsidR="001820E5" w:rsidRPr="000C10C8" w14:paraId="2C050B8B" w14:textId="77777777">
        <w:trPr>
          <w:trHeight w:val="738"/>
        </w:trPr>
        <w:tc>
          <w:tcPr>
            <w:tcW w:w="1136" w:type="dxa"/>
          </w:tcPr>
          <w:p w14:paraId="3C8F52EC" w14:textId="180357E4" w:rsidR="001820E5" w:rsidRPr="000C10C8" w:rsidRDefault="0047478B">
            <w:pPr>
              <w:pStyle w:val="TableParagraph"/>
              <w:spacing w:before="97"/>
              <w:ind w:left="98"/>
              <w:rPr>
                <w:lang w:val="sq-AL"/>
              </w:rPr>
            </w:pPr>
            <w:r>
              <w:rPr>
                <w:lang w:val="sq-AL"/>
              </w:rPr>
              <w:t>III-B</w:t>
            </w:r>
            <w:r w:rsidR="007C1E12" w:rsidRPr="000C10C8">
              <w:rPr>
                <w:lang w:val="sq-AL"/>
              </w:rPr>
              <w:t>.8</w:t>
            </w:r>
          </w:p>
        </w:tc>
        <w:tc>
          <w:tcPr>
            <w:tcW w:w="11750" w:type="dxa"/>
          </w:tcPr>
          <w:p w14:paraId="616CF522" w14:textId="31B1D0E9" w:rsidR="001820E5" w:rsidRPr="000C10C8" w:rsidRDefault="003F6F20">
            <w:pPr>
              <w:pStyle w:val="TableParagraph"/>
              <w:spacing w:before="97"/>
              <w:rPr>
                <w:lang w:val="sq-AL"/>
              </w:rPr>
            </w:pPr>
            <w:r w:rsidRPr="000C10C8">
              <w:rPr>
                <w:lang w:val="sq-AL"/>
              </w:rPr>
              <w:t>çdo individ është përgjegjës për ruajtjen e mjedisit natyror në mjedisin e afërt dhe më gjerë dhe se duhet të zhvillojë ndërgjegjësimin mjedisor dhe të veprojë në drejtim të mbrojtjes dhe qëndrueshmërisë së mjedisit.</w:t>
            </w:r>
          </w:p>
        </w:tc>
      </w:tr>
    </w:tbl>
    <w:p w14:paraId="5898A671" w14:textId="77777777" w:rsidR="001820E5" w:rsidRPr="000C10C8" w:rsidRDefault="001820E5">
      <w:pPr>
        <w:pStyle w:val="BodyText"/>
        <w:spacing w:before="9"/>
        <w:rPr>
          <w:b/>
          <w:i/>
          <w:sz w:val="21"/>
          <w:lang w:val="sq-AL"/>
        </w:rPr>
      </w:pPr>
    </w:p>
    <w:p w14:paraId="733619CF" w14:textId="5DD28133" w:rsidR="001820E5" w:rsidRPr="000C10C8" w:rsidRDefault="003F6F20">
      <w:pPr>
        <w:spacing w:after="4"/>
        <w:ind w:left="778"/>
        <w:rPr>
          <w:b/>
          <w:i/>
          <w:lang w:val="sq-AL"/>
        </w:rPr>
      </w:pPr>
      <w:r w:rsidRPr="000C10C8">
        <w:rPr>
          <w:b/>
          <w:i/>
          <w:lang w:val="sq-AL"/>
        </w:rPr>
        <w:t>Shkrim-leximi digjital</w:t>
      </w: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767"/>
      </w:tblGrid>
      <w:tr w:rsidR="001820E5" w:rsidRPr="000C10C8" w14:paraId="66ACE5E8" w14:textId="77777777">
        <w:trPr>
          <w:trHeight w:val="472"/>
        </w:trPr>
        <w:tc>
          <w:tcPr>
            <w:tcW w:w="1136" w:type="dxa"/>
            <w:shd w:val="clear" w:color="auto" w:fill="D9E1F3"/>
          </w:tcPr>
          <w:p w14:paraId="7D891574" w14:textId="77777777" w:rsidR="001820E5" w:rsidRPr="000C10C8" w:rsidRDefault="001820E5">
            <w:pPr>
              <w:pStyle w:val="TableParagraph"/>
              <w:ind w:left="0"/>
              <w:rPr>
                <w:rFonts w:ascii="Times New Roman"/>
                <w:lang w:val="sq-AL"/>
              </w:rPr>
            </w:pPr>
          </w:p>
        </w:tc>
        <w:tc>
          <w:tcPr>
            <w:tcW w:w="11767" w:type="dxa"/>
            <w:shd w:val="clear" w:color="auto" w:fill="D9E1F3"/>
          </w:tcPr>
          <w:p w14:paraId="0F08FBB4" w14:textId="76DBCFAC" w:rsidR="001820E5" w:rsidRPr="000C10C8" w:rsidRDefault="00B93D70">
            <w:pPr>
              <w:pStyle w:val="TableParagraph"/>
              <w:spacing w:before="97"/>
              <w:rPr>
                <w:i/>
                <w:lang w:val="sq-AL"/>
              </w:rPr>
            </w:pPr>
            <w:r w:rsidRPr="000C10C8">
              <w:rPr>
                <w:i/>
                <w:lang w:val="sq-AL"/>
              </w:rPr>
              <w:t>Nxënësi/nxënësja di / ose mund:</w:t>
            </w:r>
          </w:p>
        </w:tc>
      </w:tr>
      <w:tr w:rsidR="001820E5" w:rsidRPr="000C10C8" w14:paraId="3D3EF21B" w14:textId="77777777">
        <w:trPr>
          <w:trHeight w:val="738"/>
        </w:trPr>
        <w:tc>
          <w:tcPr>
            <w:tcW w:w="1136" w:type="dxa"/>
          </w:tcPr>
          <w:p w14:paraId="11FCD3FE" w14:textId="77777777" w:rsidR="001820E5" w:rsidRPr="000C10C8" w:rsidRDefault="007C1E12">
            <w:pPr>
              <w:pStyle w:val="TableParagraph"/>
              <w:spacing w:before="97"/>
              <w:ind w:left="98"/>
              <w:rPr>
                <w:lang w:val="sq-AL"/>
              </w:rPr>
            </w:pPr>
            <w:r w:rsidRPr="000C10C8">
              <w:rPr>
                <w:lang w:val="sq-AL"/>
              </w:rPr>
              <w:t>IV-A.1</w:t>
            </w:r>
          </w:p>
        </w:tc>
        <w:tc>
          <w:tcPr>
            <w:tcW w:w="11767" w:type="dxa"/>
          </w:tcPr>
          <w:p w14:paraId="2B5D8187" w14:textId="6BAFF865" w:rsidR="001820E5" w:rsidRPr="000C10C8" w:rsidRDefault="00F64FF9" w:rsidP="00A33B5D">
            <w:pPr>
              <w:pStyle w:val="TableParagraph"/>
              <w:spacing w:before="97"/>
              <w:rPr>
                <w:lang w:val="sq-AL"/>
              </w:rPr>
            </w:pPr>
            <w:r w:rsidRPr="000C10C8">
              <w:rPr>
                <w:lang w:val="sq-AL"/>
              </w:rPr>
              <w:t>të hulumtojë dhe krahasojë mundësitë e pajisjeve di</w:t>
            </w:r>
            <w:r w:rsidR="00022D3F">
              <w:rPr>
                <w:lang w:val="sq-AL"/>
              </w:rPr>
              <w:t>gj</w:t>
            </w:r>
            <w:r w:rsidRPr="000C10C8">
              <w:rPr>
                <w:lang w:val="sq-AL"/>
              </w:rPr>
              <w:t>itale të njohura dhe të reja</w:t>
            </w:r>
            <w:r w:rsidR="00A33B5D">
              <w:rPr>
                <w:lang w:val="sq-AL"/>
              </w:rPr>
              <w:t>,</w:t>
            </w:r>
            <w:r w:rsidRPr="000C10C8">
              <w:rPr>
                <w:lang w:val="sq-AL"/>
              </w:rPr>
              <w:t xml:space="preserve"> të vlerësojë,</w:t>
            </w:r>
            <w:r w:rsidR="00A33B5D">
              <w:rPr>
                <w:lang w:val="sq-AL"/>
              </w:rPr>
              <w:t xml:space="preserve">të </w:t>
            </w:r>
            <w:r w:rsidRPr="000C10C8">
              <w:rPr>
                <w:lang w:val="sq-AL"/>
              </w:rPr>
              <w:t>përzgjedhë</w:t>
            </w:r>
            <w:r w:rsidR="00A33B5D">
              <w:rPr>
                <w:lang w:val="sq-AL"/>
              </w:rPr>
              <w:t>, të</w:t>
            </w:r>
            <w:r w:rsidRPr="000C10C8">
              <w:rPr>
                <w:lang w:val="sq-AL"/>
              </w:rPr>
              <w:t xml:space="preserve"> përdorë në mënyrë të pavarur ato që janë më të përshtatshme për një nevojë dhe situatë specifike;</w:t>
            </w:r>
          </w:p>
        </w:tc>
      </w:tr>
      <w:tr w:rsidR="001820E5" w:rsidRPr="000C10C8" w14:paraId="348B75A0" w14:textId="77777777">
        <w:trPr>
          <w:trHeight w:val="735"/>
        </w:trPr>
        <w:tc>
          <w:tcPr>
            <w:tcW w:w="1136" w:type="dxa"/>
          </w:tcPr>
          <w:p w14:paraId="32DADC63" w14:textId="77777777" w:rsidR="001820E5" w:rsidRPr="000C10C8" w:rsidRDefault="007C1E12">
            <w:pPr>
              <w:pStyle w:val="TableParagraph"/>
              <w:spacing w:before="97"/>
              <w:ind w:left="98"/>
              <w:rPr>
                <w:lang w:val="sq-AL"/>
              </w:rPr>
            </w:pPr>
            <w:r w:rsidRPr="000C10C8">
              <w:rPr>
                <w:lang w:val="sq-AL"/>
              </w:rPr>
              <w:t>IV-A.8</w:t>
            </w:r>
          </w:p>
        </w:tc>
        <w:tc>
          <w:tcPr>
            <w:tcW w:w="11767" w:type="dxa"/>
          </w:tcPr>
          <w:p w14:paraId="11458EFF" w14:textId="75385848" w:rsidR="001820E5" w:rsidRPr="000C10C8" w:rsidRDefault="00F64FF9">
            <w:pPr>
              <w:pStyle w:val="TableParagraph"/>
              <w:spacing w:before="97"/>
              <w:rPr>
                <w:lang w:val="sq-AL"/>
              </w:rPr>
            </w:pPr>
            <w:r w:rsidRPr="000C10C8">
              <w:rPr>
                <w:lang w:val="sq-AL"/>
              </w:rPr>
              <w:t>të përdor përmbajtjen di</w:t>
            </w:r>
            <w:r w:rsidR="0000493B" w:rsidRPr="000C10C8">
              <w:rPr>
                <w:lang w:val="sq-AL"/>
              </w:rPr>
              <w:t>gj</w:t>
            </w:r>
            <w:r w:rsidRPr="000C10C8">
              <w:rPr>
                <w:lang w:val="sq-AL"/>
              </w:rPr>
              <w:t>itale, rrjetet edukative dhe sociale dhe retë di</w:t>
            </w:r>
            <w:r w:rsidR="00B64F4D" w:rsidRPr="000C10C8">
              <w:rPr>
                <w:lang w:val="sq-AL"/>
              </w:rPr>
              <w:t>gj</w:t>
            </w:r>
            <w:r w:rsidRPr="000C10C8">
              <w:rPr>
                <w:lang w:val="sq-AL"/>
              </w:rPr>
              <w:t>itale në mënyrë të sigurt dhe të përgjegjshme.</w:t>
            </w:r>
          </w:p>
        </w:tc>
      </w:tr>
      <w:tr w:rsidR="001820E5" w:rsidRPr="000C10C8" w14:paraId="7F2887C7" w14:textId="77777777">
        <w:trPr>
          <w:trHeight w:val="470"/>
        </w:trPr>
        <w:tc>
          <w:tcPr>
            <w:tcW w:w="1136" w:type="dxa"/>
            <w:shd w:val="clear" w:color="auto" w:fill="D9E1F3"/>
          </w:tcPr>
          <w:p w14:paraId="652C3C50" w14:textId="77777777" w:rsidR="001820E5" w:rsidRPr="000C10C8" w:rsidRDefault="001820E5">
            <w:pPr>
              <w:pStyle w:val="TableParagraph"/>
              <w:ind w:left="0"/>
              <w:rPr>
                <w:rFonts w:ascii="Times New Roman"/>
                <w:lang w:val="sq-AL"/>
              </w:rPr>
            </w:pPr>
          </w:p>
        </w:tc>
        <w:tc>
          <w:tcPr>
            <w:tcW w:w="11767" w:type="dxa"/>
            <w:shd w:val="clear" w:color="auto" w:fill="D9E1F3"/>
          </w:tcPr>
          <w:p w14:paraId="6D12A3F3" w14:textId="2DFF71A6" w:rsidR="001820E5" w:rsidRPr="000C10C8" w:rsidRDefault="00B93D70">
            <w:pPr>
              <w:pStyle w:val="TableParagraph"/>
              <w:spacing w:before="97"/>
              <w:rPr>
                <w:i/>
                <w:lang w:val="sq-AL"/>
              </w:rPr>
            </w:pPr>
            <w:r w:rsidRPr="000C10C8">
              <w:rPr>
                <w:i/>
                <w:lang w:val="sq-AL"/>
              </w:rPr>
              <w:t>Nxënësi/ nxënësja kupton dhe pranon se:</w:t>
            </w:r>
          </w:p>
        </w:tc>
      </w:tr>
      <w:tr w:rsidR="001820E5" w:rsidRPr="000C10C8" w14:paraId="0144E554" w14:textId="77777777">
        <w:trPr>
          <w:trHeight w:val="738"/>
        </w:trPr>
        <w:tc>
          <w:tcPr>
            <w:tcW w:w="1136" w:type="dxa"/>
          </w:tcPr>
          <w:p w14:paraId="50EDC9B7" w14:textId="4F3E2CBE" w:rsidR="001820E5" w:rsidRPr="000C10C8" w:rsidRDefault="00E336FE">
            <w:pPr>
              <w:pStyle w:val="TableParagraph"/>
              <w:spacing w:before="97"/>
              <w:ind w:left="98"/>
              <w:rPr>
                <w:lang w:val="sq-AL"/>
              </w:rPr>
            </w:pPr>
            <w:r>
              <w:rPr>
                <w:lang w:val="sq-AL"/>
              </w:rPr>
              <w:t>IV-B</w:t>
            </w:r>
            <w:r w:rsidR="007C1E12" w:rsidRPr="000C10C8">
              <w:rPr>
                <w:lang w:val="sq-AL"/>
              </w:rPr>
              <w:t>.1</w:t>
            </w:r>
          </w:p>
        </w:tc>
        <w:tc>
          <w:tcPr>
            <w:tcW w:w="11767" w:type="dxa"/>
          </w:tcPr>
          <w:p w14:paraId="4D604506" w14:textId="6B435D62" w:rsidR="001820E5" w:rsidRPr="000C10C8" w:rsidRDefault="00F21426">
            <w:pPr>
              <w:pStyle w:val="TableParagraph"/>
              <w:spacing w:before="97"/>
              <w:rPr>
                <w:lang w:val="sq-AL"/>
              </w:rPr>
            </w:pPr>
            <w:r w:rsidRPr="000C10C8">
              <w:rPr>
                <w:lang w:val="sq-AL"/>
              </w:rPr>
              <w:t>shkrim-leximi di</w:t>
            </w:r>
            <w:r w:rsidR="0000493B" w:rsidRPr="000C10C8">
              <w:rPr>
                <w:lang w:val="sq-AL"/>
              </w:rPr>
              <w:t>gj</w:t>
            </w:r>
            <w:r w:rsidRPr="000C10C8">
              <w:rPr>
                <w:lang w:val="sq-AL"/>
              </w:rPr>
              <w:t>ital është i nevojshëm për jetën e përditshme – lehtëson mësimin, jetën dhe punën, kontribuon në zgjerimin e komunikimit, kreativitetit dhe inovacionit,</w:t>
            </w:r>
            <w:r w:rsidR="00AE0A07">
              <w:rPr>
                <w:lang w:val="sq-AL"/>
              </w:rPr>
              <w:t xml:space="preserve"> poashtu </w:t>
            </w:r>
            <w:r w:rsidRPr="000C10C8">
              <w:rPr>
                <w:lang w:val="sq-AL"/>
              </w:rPr>
              <w:t xml:space="preserve"> ofron mundësi të ndryshme për argëtim.</w:t>
            </w:r>
          </w:p>
        </w:tc>
      </w:tr>
    </w:tbl>
    <w:p w14:paraId="4B1E7B71" w14:textId="77777777" w:rsidR="001820E5" w:rsidRPr="000C10C8" w:rsidRDefault="001820E5">
      <w:pPr>
        <w:pStyle w:val="BodyText"/>
        <w:spacing w:before="6"/>
        <w:rPr>
          <w:b/>
          <w:i/>
          <w:sz w:val="21"/>
          <w:lang w:val="sq-AL"/>
        </w:rPr>
      </w:pPr>
    </w:p>
    <w:p w14:paraId="6B72732B" w14:textId="021DF5FA" w:rsidR="001820E5" w:rsidRPr="000C10C8" w:rsidRDefault="00685459">
      <w:pPr>
        <w:spacing w:before="1" w:after="3"/>
        <w:ind w:left="778"/>
        <w:rPr>
          <w:b/>
          <w:i/>
          <w:lang w:val="sq-AL"/>
        </w:rPr>
      </w:pPr>
      <w:r w:rsidRPr="000C10C8">
        <w:rPr>
          <w:b/>
          <w:i/>
          <w:lang w:val="sq-AL"/>
        </w:rPr>
        <w:t>Zhvillimi personal dhe social</w:t>
      </w: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846"/>
      </w:tblGrid>
      <w:tr w:rsidR="001820E5" w:rsidRPr="000C10C8" w14:paraId="764D3F8C" w14:textId="77777777">
        <w:trPr>
          <w:trHeight w:val="469"/>
        </w:trPr>
        <w:tc>
          <w:tcPr>
            <w:tcW w:w="1136" w:type="dxa"/>
            <w:shd w:val="clear" w:color="auto" w:fill="D9E1F3"/>
          </w:tcPr>
          <w:p w14:paraId="20B92B1D" w14:textId="77777777" w:rsidR="001820E5" w:rsidRPr="000C10C8" w:rsidRDefault="001820E5">
            <w:pPr>
              <w:pStyle w:val="TableParagraph"/>
              <w:ind w:left="0"/>
              <w:rPr>
                <w:rFonts w:ascii="Times New Roman"/>
                <w:lang w:val="sq-AL"/>
              </w:rPr>
            </w:pPr>
          </w:p>
        </w:tc>
        <w:tc>
          <w:tcPr>
            <w:tcW w:w="11846" w:type="dxa"/>
            <w:shd w:val="clear" w:color="auto" w:fill="D9E1F3"/>
          </w:tcPr>
          <w:p w14:paraId="7AB7BFFD" w14:textId="61DA2148" w:rsidR="001820E5" w:rsidRPr="000C10C8" w:rsidRDefault="00B93D70">
            <w:pPr>
              <w:pStyle w:val="TableParagraph"/>
              <w:spacing w:before="97"/>
              <w:rPr>
                <w:i/>
                <w:lang w:val="sq-AL"/>
              </w:rPr>
            </w:pPr>
            <w:r w:rsidRPr="000C10C8">
              <w:rPr>
                <w:i/>
                <w:lang w:val="sq-AL"/>
              </w:rPr>
              <w:t>Nxënësi/nxënësja di / ose mund:</w:t>
            </w:r>
          </w:p>
        </w:tc>
      </w:tr>
      <w:tr w:rsidR="001820E5" w:rsidRPr="000C10C8" w14:paraId="7C70641D" w14:textId="77777777">
        <w:trPr>
          <w:trHeight w:val="738"/>
        </w:trPr>
        <w:tc>
          <w:tcPr>
            <w:tcW w:w="1136" w:type="dxa"/>
          </w:tcPr>
          <w:p w14:paraId="0C8BDAC5" w14:textId="77777777" w:rsidR="001820E5" w:rsidRPr="000C10C8" w:rsidRDefault="007C1E12">
            <w:pPr>
              <w:pStyle w:val="TableParagraph"/>
              <w:spacing w:before="97"/>
              <w:ind w:left="98"/>
              <w:rPr>
                <w:lang w:val="sq-AL"/>
              </w:rPr>
            </w:pPr>
            <w:r w:rsidRPr="000C10C8">
              <w:rPr>
                <w:lang w:val="sq-AL"/>
              </w:rPr>
              <w:lastRenderedPageBreak/>
              <w:t>V-A.2</w:t>
            </w:r>
          </w:p>
        </w:tc>
        <w:tc>
          <w:tcPr>
            <w:tcW w:w="11846" w:type="dxa"/>
          </w:tcPr>
          <w:p w14:paraId="6C54633F" w14:textId="3E492F47" w:rsidR="001820E5" w:rsidRPr="000C10C8" w:rsidRDefault="00887559" w:rsidP="004F1FF4">
            <w:pPr>
              <w:pStyle w:val="TableParagraph"/>
              <w:spacing w:before="97"/>
              <w:rPr>
                <w:lang w:val="sq-AL"/>
              </w:rPr>
            </w:pPr>
            <w:r w:rsidRPr="000C10C8">
              <w:rPr>
                <w:lang w:val="sq-AL"/>
              </w:rPr>
              <w:t>të zgjedhë dhe të praktikojë aktivitete që sigurojnë zhvillimin</w:t>
            </w:r>
            <w:r w:rsidR="004F1FF4">
              <w:rPr>
                <w:lang w:val="sq-AL"/>
              </w:rPr>
              <w:t>,</w:t>
            </w:r>
            <w:r w:rsidRPr="000C10C8">
              <w:rPr>
                <w:lang w:val="sq-AL"/>
              </w:rPr>
              <w:t xml:space="preserve"> përmirësimin e shëndetit dhe mirëqenies së tij mendore dhe fizike;</w:t>
            </w:r>
          </w:p>
        </w:tc>
      </w:tr>
    </w:tbl>
    <w:p w14:paraId="7EBDB307" w14:textId="77777777" w:rsidR="001820E5" w:rsidRPr="000C10C8" w:rsidRDefault="001820E5">
      <w:pPr>
        <w:rPr>
          <w:lang w:val="sq-AL"/>
        </w:rPr>
        <w:sectPr w:rsidR="001820E5" w:rsidRPr="000C10C8">
          <w:pgSz w:w="15840" w:h="12240" w:orient="landscape"/>
          <w:pgMar w:top="1140" w:right="1120" w:bottom="280" w:left="640" w:header="720" w:footer="720" w:gutter="0"/>
          <w:cols w:space="720"/>
        </w:sectPr>
      </w:pP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859"/>
      </w:tblGrid>
      <w:tr w:rsidR="001820E5" w:rsidRPr="000C10C8" w14:paraId="3DEFDE16" w14:textId="77777777">
        <w:trPr>
          <w:trHeight w:val="738"/>
        </w:trPr>
        <w:tc>
          <w:tcPr>
            <w:tcW w:w="1136" w:type="dxa"/>
          </w:tcPr>
          <w:p w14:paraId="4E8A158B" w14:textId="77777777" w:rsidR="001820E5" w:rsidRPr="000C10C8" w:rsidRDefault="007C1E12">
            <w:pPr>
              <w:pStyle w:val="TableParagraph"/>
              <w:spacing w:before="90"/>
              <w:ind w:left="98"/>
              <w:rPr>
                <w:lang w:val="sq-AL"/>
              </w:rPr>
            </w:pPr>
            <w:r w:rsidRPr="000C10C8">
              <w:rPr>
                <w:lang w:val="sq-AL"/>
              </w:rPr>
              <w:lastRenderedPageBreak/>
              <w:t>V-A.4</w:t>
            </w:r>
          </w:p>
        </w:tc>
        <w:tc>
          <w:tcPr>
            <w:tcW w:w="11859" w:type="dxa"/>
          </w:tcPr>
          <w:p w14:paraId="22695508" w14:textId="6C234CBC" w:rsidR="001820E5" w:rsidRPr="000C10C8" w:rsidRDefault="00E50847" w:rsidP="00FA108A">
            <w:pPr>
              <w:pStyle w:val="TableParagraph"/>
              <w:spacing w:before="90"/>
              <w:rPr>
                <w:lang w:val="sq-AL"/>
              </w:rPr>
            </w:pPr>
            <w:r w:rsidRPr="000C10C8">
              <w:rPr>
                <w:lang w:val="sq-AL"/>
              </w:rPr>
              <w:t xml:space="preserve">të vlerësojë aftësitë dhe arritjet e veta (duke përfshirë pikat e forta dhe të dobëta) dhe në bazë të tyre të përcaktojë </w:t>
            </w:r>
            <w:r w:rsidR="00FA108A">
              <w:rPr>
                <w:lang w:val="sq-AL"/>
              </w:rPr>
              <w:t>përparësitë</w:t>
            </w:r>
            <w:r w:rsidRPr="000C10C8">
              <w:rPr>
                <w:lang w:val="sq-AL"/>
              </w:rPr>
              <w:t xml:space="preserve"> që do të mundësojnë zhvillimin dhe avancimin e tij/saj;</w:t>
            </w:r>
          </w:p>
        </w:tc>
      </w:tr>
      <w:tr w:rsidR="001820E5" w:rsidRPr="000C10C8" w14:paraId="34B99DF4" w14:textId="77777777">
        <w:trPr>
          <w:trHeight w:val="736"/>
        </w:trPr>
        <w:tc>
          <w:tcPr>
            <w:tcW w:w="1136" w:type="dxa"/>
          </w:tcPr>
          <w:p w14:paraId="3627C517" w14:textId="77777777" w:rsidR="001820E5" w:rsidRPr="000C10C8" w:rsidRDefault="007C1E12">
            <w:pPr>
              <w:pStyle w:val="TableParagraph"/>
              <w:spacing w:before="90"/>
              <w:ind w:left="98"/>
              <w:rPr>
                <w:lang w:val="sq-AL"/>
              </w:rPr>
            </w:pPr>
            <w:r w:rsidRPr="000C10C8">
              <w:rPr>
                <w:lang w:val="sq-AL"/>
              </w:rPr>
              <w:t>V-A.5</w:t>
            </w:r>
          </w:p>
        </w:tc>
        <w:tc>
          <w:tcPr>
            <w:tcW w:w="11859" w:type="dxa"/>
          </w:tcPr>
          <w:p w14:paraId="2EC0C7B1" w14:textId="6055BF33" w:rsidR="001820E5" w:rsidRPr="000C10C8" w:rsidRDefault="00E50847" w:rsidP="00FA108A">
            <w:pPr>
              <w:pStyle w:val="TableParagraph"/>
              <w:spacing w:before="90"/>
              <w:rPr>
                <w:lang w:val="sq-AL"/>
              </w:rPr>
            </w:pPr>
            <w:r w:rsidRPr="000C10C8">
              <w:rPr>
                <w:lang w:val="sq-AL"/>
              </w:rPr>
              <w:t xml:space="preserve">të njohë emocionet </w:t>
            </w:r>
            <w:r w:rsidR="00FA108A">
              <w:rPr>
                <w:lang w:val="sq-AL"/>
              </w:rPr>
              <w:t>e</w:t>
            </w:r>
            <w:r w:rsidRPr="000C10C8">
              <w:rPr>
                <w:lang w:val="sq-AL"/>
              </w:rPr>
              <w:t xml:space="preserve"> vet</w:t>
            </w:r>
            <w:r w:rsidR="00FA108A">
              <w:rPr>
                <w:lang w:val="sq-AL"/>
              </w:rPr>
              <w:t>a</w:t>
            </w:r>
            <w:r w:rsidRPr="000C10C8">
              <w:rPr>
                <w:lang w:val="sq-AL"/>
              </w:rPr>
              <w:t xml:space="preserve"> dhe t</w:t>
            </w:r>
            <w:r w:rsidR="00FA108A">
              <w:rPr>
                <w:lang w:val="sq-AL"/>
              </w:rPr>
              <w:t>ë</w:t>
            </w:r>
            <w:r w:rsidRPr="000C10C8">
              <w:rPr>
                <w:lang w:val="sq-AL"/>
              </w:rPr>
              <w:t xml:space="preserve"> tjerë</w:t>
            </w:r>
            <w:r w:rsidR="00FA108A">
              <w:rPr>
                <w:lang w:val="sq-AL"/>
              </w:rPr>
              <w:t>ve</w:t>
            </w:r>
            <w:r w:rsidRPr="000C10C8">
              <w:rPr>
                <w:lang w:val="sq-AL"/>
              </w:rPr>
              <w:t xml:space="preserve">, të </w:t>
            </w:r>
            <w:r w:rsidR="00FA108A">
              <w:rPr>
                <w:lang w:val="sq-AL"/>
              </w:rPr>
              <w:t>shqyrtojë ose perceptojë</w:t>
            </w:r>
            <w:r w:rsidRPr="000C10C8">
              <w:rPr>
                <w:lang w:val="sq-AL"/>
              </w:rPr>
              <w:t xml:space="preserve"> pasojat e reagimeve të veta emocionale në situata të ndryshme dhe të përdorë strategji të përshtatshme për t'u përballur me emocionet;</w:t>
            </w:r>
          </w:p>
        </w:tc>
      </w:tr>
      <w:tr w:rsidR="001820E5" w:rsidRPr="000C10C8" w14:paraId="65B68F9D" w14:textId="77777777">
        <w:trPr>
          <w:trHeight w:val="500"/>
        </w:trPr>
        <w:tc>
          <w:tcPr>
            <w:tcW w:w="1136" w:type="dxa"/>
          </w:tcPr>
          <w:p w14:paraId="4FED6C83" w14:textId="77777777" w:rsidR="001820E5" w:rsidRPr="000C10C8" w:rsidRDefault="007C1E12">
            <w:pPr>
              <w:pStyle w:val="TableParagraph"/>
              <w:spacing w:before="90"/>
              <w:ind w:left="98"/>
              <w:rPr>
                <w:lang w:val="sq-AL"/>
              </w:rPr>
            </w:pPr>
            <w:r w:rsidRPr="000C10C8">
              <w:rPr>
                <w:lang w:val="sq-AL"/>
              </w:rPr>
              <w:t>V-A.13</w:t>
            </w:r>
          </w:p>
        </w:tc>
        <w:tc>
          <w:tcPr>
            <w:tcW w:w="11859" w:type="dxa"/>
          </w:tcPr>
          <w:p w14:paraId="6268B362" w14:textId="30E9648D" w:rsidR="001820E5" w:rsidRPr="000C10C8" w:rsidRDefault="00E50847" w:rsidP="00FA108A">
            <w:pPr>
              <w:pStyle w:val="TableParagraph"/>
              <w:spacing w:before="90"/>
              <w:rPr>
                <w:lang w:val="sq-AL"/>
              </w:rPr>
            </w:pPr>
            <w:r w:rsidRPr="000C10C8">
              <w:rPr>
                <w:lang w:val="sq-AL"/>
              </w:rPr>
              <w:t>të komunikojë me të tjerët dhe të p</w:t>
            </w:r>
            <w:r w:rsidR="00FA108A">
              <w:rPr>
                <w:lang w:val="sq-AL"/>
              </w:rPr>
              <w:t>rezantohet</w:t>
            </w:r>
            <w:r w:rsidRPr="000C10C8">
              <w:rPr>
                <w:lang w:val="sq-AL"/>
              </w:rPr>
              <w:t xml:space="preserve"> në mënyrë të përshtatshme për situatën;</w:t>
            </w:r>
          </w:p>
        </w:tc>
      </w:tr>
      <w:tr w:rsidR="001820E5" w:rsidRPr="000C10C8" w14:paraId="2871E394" w14:textId="77777777">
        <w:trPr>
          <w:trHeight w:val="736"/>
        </w:trPr>
        <w:tc>
          <w:tcPr>
            <w:tcW w:w="1136" w:type="dxa"/>
          </w:tcPr>
          <w:p w14:paraId="27B07226" w14:textId="77777777" w:rsidR="001820E5" w:rsidRPr="000C10C8" w:rsidRDefault="007C1E12">
            <w:pPr>
              <w:pStyle w:val="TableParagraph"/>
              <w:spacing w:before="90"/>
              <w:ind w:left="98"/>
              <w:rPr>
                <w:lang w:val="sq-AL"/>
              </w:rPr>
            </w:pPr>
            <w:r w:rsidRPr="000C10C8">
              <w:rPr>
                <w:lang w:val="sq-AL"/>
              </w:rPr>
              <w:t>V-A.15</w:t>
            </w:r>
          </w:p>
        </w:tc>
        <w:tc>
          <w:tcPr>
            <w:tcW w:w="11859" w:type="dxa"/>
          </w:tcPr>
          <w:p w14:paraId="3717D5CD" w14:textId="144A4F00" w:rsidR="001820E5" w:rsidRPr="000C10C8" w:rsidRDefault="00E50847">
            <w:pPr>
              <w:pStyle w:val="TableParagraph"/>
              <w:spacing w:before="90"/>
              <w:rPr>
                <w:lang w:val="sq-AL"/>
              </w:rPr>
            </w:pPr>
            <w:r w:rsidRPr="000C10C8">
              <w:rPr>
                <w:lang w:val="sq-AL"/>
              </w:rPr>
              <w:t>të bashkëpunojë me të tjerët në arritjen e qëllimeve të përbashkëta, duke ndarë pikëpamjet dhe nevojat e veta me të tjerët dhe duke marrë parasysh pikëpamjet dhe nevojat e të tjerëve;</w:t>
            </w:r>
          </w:p>
        </w:tc>
      </w:tr>
      <w:tr w:rsidR="001820E5" w:rsidRPr="000C10C8" w14:paraId="3CD3B195" w14:textId="77777777">
        <w:trPr>
          <w:trHeight w:val="469"/>
        </w:trPr>
        <w:tc>
          <w:tcPr>
            <w:tcW w:w="1136" w:type="dxa"/>
          </w:tcPr>
          <w:p w14:paraId="343470E5" w14:textId="77777777" w:rsidR="001820E5" w:rsidRPr="000C10C8" w:rsidRDefault="007C1E12">
            <w:pPr>
              <w:pStyle w:val="TableParagraph"/>
              <w:spacing w:before="90"/>
              <w:ind w:left="98"/>
              <w:rPr>
                <w:lang w:val="sq-AL"/>
              </w:rPr>
            </w:pPr>
            <w:r w:rsidRPr="000C10C8">
              <w:rPr>
                <w:lang w:val="sq-AL"/>
              </w:rPr>
              <w:t>V-A.21</w:t>
            </w:r>
          </w:p>
        </w:tc>
        <w:tc>
          <w:tcPr>
            <w:tcW w:w="11859" w:type="dxa"/>
          </w:tcPr>
          <w:p w14:paraId="5ADBC9A5" w14:textId="3C1747E6" w:rsidR="001820E5" w:rsidRPr="000C10C8" w:rsidRDefault="00E50847" w:rsidP="00FA108A">
            <w:pPr>
              <w:pStyle w:val="TableParagraph"/>
              <w:spacing w:before="90"/>
              <w:rPr>
                <w:lang w:val="sq-AL"/>
              </w:rPr>
            </w:pPr>
            <w:r w:rsidRPr="000C10C8">
              <w:rPr>
                <w:lang w:val="sq-AL"/>
              </w:rPr>
              <w:t xml:space="preserve">të analizojë, </w:t>
            </w:r>
            <w:r w:rsidR="00FA108A">
              <w:rPr>
                <w:lang w:val="sq-AL"/>
              </w:rPr>
              <w:t xml:space="preserve">të </w:t>
            </w:r>
            <w:r w:rsidRPr="000C10C8">
              <w:rPr>
                <w:lang w:val="sq-AL"/>
              </w:rPr>
              <w:t>vlerësojë dhe</w:t>
            </w:r>
            <w:r w:rsidR="00FA108A">
              <w:rPr>
                <w:lang w:val="sq-AL"/>
              </w:rPr>
              <w:t xml:space="preserve"> të</w:t>
            </w:r>
            <w:r w:rsidRPr="000C10C8">
              <w:rPr>
                <w:lang w:val="sq-AL"/>
              </w:rPr>
              <w:t xml:space="preserve"> përmirësojë mësimin </w:t>
            </w:r>
            <w:r w:rsidR="00FA108A">
              <w:rPr>
                <w:lang w:val="sq-AL"/>
              </w:rPr>
              <w:t>e tij.</w:t>
            </w:r>
          </w:p>
        </w:tc>
      </w:tr>
      <w:tr w:rsidR="001820E5" w:rsidRPr="000C10C8" w14:paraId="662F2A9F" w14:textId="77777777">
        <w:trPr>
          <w:trHeight w:val="467"/>
        </w:trPr>
        <w:tc>
          <w:tcPr>
            <w:tcW w:w="1136" w:type="dxa"/>
            <w:shd w:val="clear" w:color="auto" w:fill="D9E1F3"/>
          </w:tcPr>
          <w:p w14:paraId="20507786" w14:textId="77777777" w:rsidR="001820E5" w:rsidRPr="000C10C8" w:rsidRDefault="001820E5">
            <w:pPr>
              <w:pStyle w:val="TableParagraph"/>
              <w:ind w:left="0"/>
              <w:rPr>
                <w:rFonts w:ascii="Times New Roman"/>
                <w:lang w:val="sq-AL"/>
              </w:rPr>
            </w:pPr>
          </w:p>
        </w:tc>
        <w:tc>
          <w:tcPr>
            <w:tcW w:w="11859" w:type="dxa"/>
            <w:shd w:val="clear" w:color="auto" w:fill="D9E1F3"/>
          </w:tcPr>
          <w:p w14:paraId="4A0613B7" w14:textId="557D9901" w:rsidR="001820E5" w:rsidRPr="000C10C8" w:rsidRDefault="00B93D70">
            <w:pPr>
              <w:pStyle w:val="TableParagraph"/>
              <w:spacing w:before="90"/>
              <w:rPr>
                <w:i/>
                <w:lang w:val="sq-AL"/>
              </w:rPr>
            </w:pPr>
            <w:r w:rsidRPr="000C10C8">
              <w:rPr>
                <w:i/>
                <w:lang w:val="sq-AL"/>
              </w:rPr>
              <w:t>Nxënësi/ nxënësja kupton dhe pranon se:</w:t>
            </w:r>
          </w:p>
        </w:tc>
      </w:tr>
      <w:tr w:rsidR="001820E5" w:rsidRPr="000C10C8" w14:paraId="6C5BE6E6" w14:textId="77777777">
        <w:trPr>
          <w:trHeight w:val="469"/>
        </w:trPr>
        <w:tc>
          <w:tcPr>
            <w:tcW w:w="1136" w:type="dxa"/>
          </w:tcPr>
          <w:p w14:paraId="3A82F91E" w14:textId="6BE83AE4" w:rsidR="001820E5" w:rsidRPr="000C10C8" w:rsidRDefault="007C1E12" w:rsidP="00D73057">
            <w:pPr>
              <w:pStyle w:val="TableParagraph"/>
              <w:spacing w:before="90"/>
              <w:ind w:left="98"/>
              <w:rPr>
                <w:lang w:val="sq-AL"/>
              </w:rPr>
            </w:pPr>
            <w:r w:rsidRPr="000C10C8">
              <w:rPr>
                <w:lang w:val="sq-AL"/>
              </w:rPr>
              <w:t>V-</w:t>
            </w:r>
            <w:r w:rsidR="00D73057">
              <w:rPr>
                <w:lang w:val="sq-AL"/>
              </w:rPr>
              <w:t>B</w:t>
            </w:r>
            <w:r w:rsidRPr="000C10C8">
              <w:rPr>
                <w:lang w:val="sq-AL"/>
              </w:rPr>
              <w:t>.2</w:t>
            </w:r>
          </w:p>
        </w:tc>
        <w:tc>
          <w:tcPr>
            <w:tcW w:w="11859" w:type="dxa"/>
          </w:tcPr>
          <w:p w14:paraId="4D9BC831" w14:textId="48EBACE9" w:rsidR="001820E5" w:rsidRPr="000C10C8" w:rsidRDefault="00D73057" w:rsidP="00D73057">
            <w:pPr>
              <w:pStyle w:val="TableParagraph"/>
              <w:spacing w:before="90"/>
              <w:rPr>
                <w:lang w:val="sq-AL"/>
              </w:rPr>
            </w:pPr>
            <w:r>
              <w:rPr>
                <w:lang w:val="sq-AL"/>
              </w:rPr>
              <w:t>njohja e</w:t>
            </w:r>
            <w:r w:rsidR="00244189" w:rsidRPr="000C10C8">
              <w:rPr>
                <w:lang w:val="sq-AL"/>
              </w:rPr>
              <w:t xml:space="preserve"> identitetit të vet kontribuon në forcimin e vetëbesimit dhe zhvillimit personal;</w:t>
            </w:r>
          </w:p>
        </w:tc>
      </w:tr>
      <w:tr w:rsidR="001820E5" w:rsidRPr="000C10C8" w14:paraId="0FF2EF91" w14:textId="77777777">
        <w:trPr>
          <w:trHeight w:val="736"/>
        </w:trPr>
        <w:tc>
          <w:tcPr>
            <w:tcW w:w="1136" w:type="dxa"/>
          </w:tcPr>
          <w:p w14:paraId="1CB6035D" w14:textId="569C74FF" w:rsidR="001820E5" w:rsidRPr="000C10C8" w:rsidRDefault="007C1E12" w:rsidP="00D73057">
            <w:pPr>
              <w:pStyle w:val="TableParagraph"/>
              <w:spacing w:before="90"/>
              <w:ind w:left="98"/>
              <w:rPr>
                <w:lang w:val="sq-AL"/>
              </w:rPr>
            </w:pPr>
            <w:r w:rsidRPr="000C10C8">
              <w:rPr>
                <w:lang w:val="sq-AL"/>
              </w:rPr>
              <w:t>V</w:t>
            </w:r>
            <w:r w:rsidR="00D73057">
              <w:rPr>
                <w:lang w:val="sq-AL"/>
              </w:rPr>
              <w:t>.B</w:t>
            </w:r>
            <w:r w:rsidRPr="000C10C8">
              <w:rPr>
                <w:lang w:val="sq-AL"/>
              </w:rPr>
              <w:t>.3</w:t>
            </w:r>
          </w:p>
        </w:tc>
        <w:tc>
          <w:tcPr>
            <w:tcW w:w="11859" w:type="dxa"/>
          </w:tcPr>
          <w:p w14:paraId="0DABB95D" w14:textId="4AD7517D" w:rsidR="001820E5" w:rsidRPr="000C10C8" w:rsidRDefault="00EF5FA0" w:rsidP="00E75564">
            <w:pPr>
              <w:pStyle w:val="TableParagraph"/>
              <w:spacing w:before="90"/>
              <w:rPr>
                <w:lang w:val="sq-AL"/>
              </w:rPr>
            </w:pPr>
            <w:r w:rsidRPr="000C10C8">
              <w:rPr>
                <w:lang w:val="sq-AL"/>
              </w:rPr>
              <w:t>t</w:t>
            </w:r>
            <w:r w:rsidR="00244189" w:rsidRPr="000C10C8">
              <w:rPr>
                <w:lang w:val="sq-AL"/>
              </w:rPr>
              <w:t xml:space="preserve">ë arriturat dhe mirëqenia e </w:t>
            </w:r>
            <w:r w:rsidR="00E75564">
              <w:rPr>
                <w:lang w:val="sq-AL"/>
              </w:rPr>
              <w:t>tij</w:t>
            </w:r>
            <w:r w:rsidR="00244189" w:rsidRPr="000C10C8">
              <w:rPr>
                <w:lang w:val="sq-AL"/>
              </w:rPr>
              <w:t xml:space="preserve"> varen në masën më të madhe nga </w:t>
            </w:r>
            <w:r w:rsidR="00E75564">
              <w:rPr>
                <w:lang w:val="sq-AL"/>
              </w:rPr>
              <w:t xml:space="preserve">puna </w:t>
            </w:r>
            <w:r w:rsidR="00244189" w:rsidRPr="000C10C8">
              <w:rPr>
                <w:lang w:val="sq-AL"/>
              </w:rPr>
              <w:t xml:space="preserve">që </w:t>
            </w:r>
            <w:r w:rsidR="00E75564">
              <w:rPr>
                <w:lang w:val="sq-AL"/>
              </w:rPr>
              <w:t xml:space="preserve">ai/ajo </w:t>
            </w:r>
            <w:r w:rsidR="00244189" w:rsidRPr="000C10C8">
              <w:rPr>
                <w:lang w:val="sq-AL"/>
              </w:rPr>
              <w:t>investon dhe nga rezultatet që ai</w:t>
            </w:r>
            <w:r w:rsidR="00E75564">
              <w:rPr>
                <w:lang w:val="sq-AL"/>
              </w:rPr>
              <w:t>/ajo</w:t>
            </w:r>
            <w:r w:rsidR="00244189" w:rsidRPr="000C10C8">
              <w:rPr>
                <w:lang w:val="sq-AL"/>
              </w:rPr>
              <w:t xml:space="preserve"> arrin;</w:t>
            </w:r>
          </w:p>
        </w:tc>
      </w:tr>
      <w:tr w:rsidR="001820E5" w:rsidRPr="000C10C8" w14:paraId="43CE3BF8" w14:textId="77777777">
        <w:trPr>
          <w:trHeight w:val="1007"/>
        </w:trPr>
        <w:tc>
          <w:tcPr>
            <w:tcW w:w="1136" w:type="dxa"/>
          </w:tcPr>
          <w:p w14:paraId="75DD4BCA" w14:textId="22D6F7D8" w:rsidR="001820E5" w:rsidRPr="000C10C8" w:rsidRDefault="007C1E12" w:rsidP="00D73057">
            <w:pPr>
              <w:pStyle w:val="TableParagraph"/>
              <w:spacing w:before="90"/>
              <w:ind w:left="98"/>
              <w:rPr>
                <w:lang w:val="sq-AL"/>
              </w:rPr>
            </w:pPr>
            <w:r w:rsidRPr="000C10C8">
              <w:rPr>
                <w:lang w:val="sq-AL"/>
              </w:rPr>
              <w:t>V-</w:t>
            </w:r>
            <w:r w:rsidR="00D73057">
              <w:rPr>
                <w:lang w:val="sq-AL"/>
              </w:rPr>
              <w:t>B</w:t>
            </w:r>
            <w:r w:rsidRPr="000C10C8">
              <w:rPr>
                <w:lang w:val="sq-AL"/>
              </w:rPr>
              <w:t>.8</w:t>
            </w:r>
          </w:p>
        </w:tc>
        <w:tc>
          <w:tcPr>
            <w:tcW w:w="11859" w:type="dxa"/>
          </w:tcPr>
          <w:p w14:paraId="45B1747A" w14:textId="7FB251E5" w:rsidR="001820E5" w:rsidRPr="000C10C8" w:rsidRDefault="00EF5FA0">
            <w:pPr>
              <w:pStyle w:val="TableParagraph"/>
              <w:spacing w:before="90"/>
              <w:ind w:right="69"/>
              <w:jc w:val="both"/>
              <w:rPr>
                <w:lang w:val="sq-AL"/>
              </w:rPr>
            </w:pPr>
            <w:r w:rsidRPr="000C10C8">
              <w:rPr>
                <w:lang w:val="sq-AL"/>
              </w:rPr>
              <w:t>ndërveprimi me të tjerët është i dyanshëm – ashtu si ai/ajo ka të drejtë t'u kërkojë të tjerëve të përmbushin interesat dhe nevojat e tij/saj, po ashtu ai/ajo ka përgjegjësinë t'u japë hapësirë ​​të tjerëve për të kënaqur interesat dhe nevojat e tyre.</w:t>
            </w:r>
          </w:p>
        </w:tc>
      </w:tr>
    </w:tbl>
    <w:p w14:paraId="59DF7627" w14:textId="77777777" w:rsidR="001820E5" w:rsidRPr="000C10C8" w:rsidRDefault="001820E5">
      <w:pPr>
        <w:pStyle w:val="BodyText"/>
        <w:spacing w:before="7"/>
        <w:rPr>
          <w:b/>
          <w:i/>
          <w:sz w:val="16"/>
          <w:lang w:val="sq-AL"/>
        </w:rPr>
      </w:pPr>
    </w:p>
    <w:p w14:paraId="6CC4A6EF" w14:textId="5A8AC578" w:rsidR="001820E5" w:rsidRPr="000C10C8" w:rsidRDefault="00EF5FA0">
      <w:pPr>
        <w:spacing w:before="56" w:after="3"/>
        <w:ind w:left="778"/>
        <w:rPr>
          <w:b/>
          <w:i/>
          <w:lang w:val="sq-AL"/>
        </w:rPr>
      </w:pPr>
      <w:r w:rsidRPr="000C10C8">
        <w:rPr>
          <w:b/>
          <w:i/>
          <w:lang w:val="sq-AL"/>
        </w:rPr>
        <w:t>Shoqëria dhe kultura demokratike</w:t>
      </w: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875"/>
      </w:tblGrid>
      <w:tr w:rsidR="001820E5" w:rsidRPr="000C10C8" w14:paraId="416379B0" w14:textId="77777777">
        <w:trPr>
          <w:trHeight w:val="505"/>
        </w:trPr>
        <w:tc>
          <w:tcPr>
            <w:tcW w:w="1136" w:type="dxa"/>
            <w:shd w:val="clear" w:color="auto" w:fill="D9E1F3"/>
          </w:tcPr>
          <w:p w14:paraId="4F4506D3" w14:textId="77777777" w:rsidR="001820E5" w:rsidRPr="000C10C8" w:rsidRDefault="001820E5">
            <w:pPr>
              <w:pStyle w:val="TableParagraph"/>
              <w:ind w:left="0"/>
              <w:rPr>
                <w:rFonts w:ascii="Times New Roman"/>
                <w:lang w:val="sq-AL"/>
              </w:rPr>
            </w:pPr>
          </w:p>
        </w:tc>
        <w:tc>
          <w:tcPr>
            <w:tcW w:w="11875" w:type="dxa"/>
            <w:shd w:val="clear" w:color="auto" w:fill="D9E1F3"/>
          </w:tcPr>
          <w:p w14:paraId="2623AAFD" w14:textId="774512A3" w:rsidR="001820E5" w:rsidRPr="000C10C8" w:rsidRDefault="00B93D70">
            <w:pPr>
              <w:pStyle w:val="TableParagraph"/>
              <w:spacing w:before="97"/>
              <w:rPr>
                <w:i/>
                <w:lang w:val="sq-AL"/>
              </w:rPr>
            </w:pPr>
            <w:r w:rsidRPr="000C10C8">
              <w:rPr>
                <w:i/>
                <w:lang w:val="sq-AL"/>
              </w:rPr>
              <w:t>Nxënësi/nxënësja di / ose mund:</w:t>
            </w:r>
          </w:p>
        </w:tc>
      </w:tr>
      <w:tr w:rsidR="001820E5" w:rsidRPr="000C10C8" w14:paraId="07DE67B5" w14:textId="77777777">
        <w:trPr>
          <w:trHeight w:val="736"/>
        </w:trPr>
        <w:tc>
          <w:tcPr>
            <w:tcW w:w="1136" w:type="dxa"/>
          </w:tcPr>
          <w:p w14:paraId="20401D3F" w14:textId="77777777" w:rsidR="001820E5" w:rsidRPr="000C10C8" w:rsidRDefault="007C1E12">
            <w:pPr>
              <w:pStyle w:val="TableParagraph"/>
              <w:spacing w:before="98"/>
              <w:ind w:left="98"/>
              <w:rPr>
                <w:lang w:val="sq-AL"/>
              </w:rPr>
            </w:pPr>
            <w:r w:rsidRPr="000C10C8">
              <w:rPr>
                <w:lang w:val="sq-AL"/>
              </w:rPr>
              <w:t>VI-А.3</w:t>
            </w:r>
          </w:p>
        </w:tc>
        <w:tc>
          <w:tcPr>
            <w:tcW w:w="11875" w:type="dxa"/>
          </w:tcPr>
          <w:p w14:paraId="56AEB83A" w14:textId="26AC88A3" w:rsidR="001820E5" w:rsidRPr="000C10C8" w:rsidRDefault="00EF5FA0" w:rsidP="00A84C20">
            <w:pPr>
              <w:pStyle w:val="TableParagraph"/>
              <w:spacing w:before="98"/>
              <w:rPr>
                <w:lang w:val="sq-AL"/>
              </w:rPr>
            </w:pPr>
            <w:r w:rsidRPr="000C10C8">
              <w:rPr>
                <w:lang w:val="sq-AL"/>
              </w:rPr>
              <w:t>të formulojë dhe argumentojë pikëpamjet e tij, të dëgjojë dhe</w:t>
            </w:r>
            <w:r w:rsidR="00A84C20">
              <w:rPr>
                <w:lang w:val="sq-AL"/>
              </w:rPr>
              <w:t xml:space="preserve"> të</w:t>
            </w:r>
            <w:r w:rsidRPr="000C10C8">
              <w:rPr>
                <w:lang w:val="sq-AL"/>
              </w:rPr>
              <w:t xml:space="preserve"> analizojë pikëpamjet e njerëzve të tjerë dhe t'i trajtojë me respekt, edhe </w:t>
            </w:r>
            <w:r w:rsidR="00A84C20">
              <w:rPr>
                <w:lang w:val="sq-AL"/>
              </w:rPr>
              <w:t xml:space="preserve">atëherë </w:t>
            </w:r>
            <w:r w:rsidRPr="000C10C8">
              <w:rPr>
                <w:lang w:val="sq-AL"/>
              </w:rPr>
              <w:t xml:space="preserve">kur nuk </w:t>
            </w:r>
            <w:r w:rsidR="00A84C20">
              <w:rPr>
                <w:lang w:val="sq-AL"/>
              </w:rPr>
              <w:t>pajtohet me të</w:t>
            </w:r>
            <w:r w:rsidRPr="000C10C8">
              <w:rPr>
                <w:lang w:val="sq-AL"/>
              </w:rPr>
              <w:t>;</w:t>
            </w:r>
          </w:p>
        </w:tc>
      </w:tr>
      <w:tr w:rsidR="001820E5" w:rsidRPr="000C10C8" w14:paraId="7FEA3F33" w14:textId="77777777">
        <w:trPr>
          <w:trHeight w:val="469"/>
        </w:trPr>
        <w:tc>
          <w:tcPr>
            <w:tcW w:w="1136" w:type="dxa"/>
          </w:tcPr>
          <w:p w14:paraId="7A3D4E09" w14:textId="77777777" w:rsidR="001820E5" w:rsidRPr="000C10C8" w:rsidRDefault="007C1E12">
            <w:pPr>
              <w:pStyle w:val="TableParagraph"/>
              <w:spacing w:before="97"/>
              <w:ind w:left="98"/>
              <w:rPr>
                <w:lang w:val="sq-AL"/>
              </w:rPr>
            </w:pPr>
            <w:r w:rsidRPr="000C10C8">
              <w:rPr>
                <w:lang w:val="sq-AL"/>
              </w:rPr>
              <w:t>VI-А.9</w:t>
            </w:r>
          </w:p>
        </w:tc>
        <w:tc>
          <w:tcPr>
            <w:tcW w:w="11875" w:type="dxa"/>
          </w:tcPr>
          <w:p w14:paraId="1CE7B3D2" w14:textId="24DEF931" w:rsidR="001820E5" w:rsidRPr="000C10C8" w:rsidRDefault="00EF5FA0" w:rsidP="00A84C20">
            <w:pPr>
              <w:pStyle w:val="TableParagraph"/>
              <w:spacing w:before="97"/>
              <w:rPr>
                <w:lang w:val="sq-AL"/>
              </w:rPr>
            </w:pPr>
            <w:r w:rsidRPr="000C10C8">
              <w:rPr>
                <w:lang w:val="sq-AL"/>
              </w:rPr>
              <w:t xml:space="preserve">të njohë grupet </w:t>
            </w:r>
            <w:r w:rsidR="00A84C20">
              <w:rPr>
                <w:lang w:val="sq-AL"/>
              </w:rPr>
              <w:t>e rrezikuara</w:t>
            </w:r>
            <w:r w:rsidRPr="000C10C8">
              <w:rPr>
                <w:lang w:val="sq-AL"/>
              </w:rPr>
              <w:t xml:space="preserve"> në shoqëri, të mbështesë dhe të marrë pjesë në aksione humanitare dhe vullnetare;</w:t>
            </w:r>
          </w:p>
        </w:tc>
      </w:tr>
      <w:tr w:rsidR="001820E5" w:rsidRPr="000C10C8" w14:paraId="78715B16" w14:textId="77777777">
        <w:trPr>
          <w:trHeight w:val="735"/>
        </w:trPr>
        <w:tc>
          <w:tcPr>
            <w:tcW w:w="1136" w:type="dxa"/>
          </w:tcPr>
          <w:p w14:paraId="58878568" w14:textId="77777777" w:rsidR="001820E5" w:rsidRPr="000C10C8" w:rsidRDefault="007C1E12">
            <w:pPr>
              <w:pStyle w:val="TableParagraph"/>
              <w:spacing w:before="97"/>
              <w:ind w:left="98"/>
              <w:rPr>
                <w:lang w:val="sq-AL"/>
              </w:rPr>
            </w:pPr>
            <w:r w:rsidRPr="000C10C8">
              <w:rPr>
                <w:lang w:val="sq-AL"/>
              </w:rPr>
              <w:t>VI-А.18</w:t>
            </w:r>
          </w:p>
        </w:tc>
        <w:tc>
          <w:tcPr>
            <w:tcW w:w="11875" w:type="dxa"/>
          </w:tcPr>
          <w:p w14:paraId="6215C69D" w14:textId="4623D038" w:rsidR="001820E5" w:rsidRPr="000C10C8" w:rsidRDefault="00EF5FA0" w:rsidP="00A84C20">
            <w:pPr>
              <w:pStyle w:val="TableParagraph"/>
              <w:spacing w:before="97"/>
              <w:rPr>
                <w:lang w:val="sq-AL"/>
              </w:rPr>
            </w:pPr>
            <w:r w:rsidRPr="000C10C8">
              <w:rPr>
                <w:lang w:val="sq-AL"/>
              </w:rPr>
              <w:t>të analizojë në mënyrë kritike kërcënimet nga zhvillimi i pabalancuar ndaj mjedisit</w:t>
            </w:r>
            <w:r w:rsidR="00A84C20">
              <w:rPr>
                <w:lang w:val="sq-AL"/>
              </w:rPr>
              <w:t xml:space="preserve"> jetësor </w:t>
            </w:r>
            <w:r w:rsidRPr="000C10C8">
              <w:rPr>
                <w:lang w:val="sq-AL"/>
              </w:rPr>
              <w:t>dhe të kontribuojë aktivisht në mbrojtjen dhe përmirësimin e tij.</w:t>
            </w:r>
          </w:p>
        </w:tc>
      </w:tr>
      <w:tr w:rsidR="001820E5" w:rsidRPr="000C10C8" w14:paraId="523CB6E5" w14:textId="77777777">
        <w:trPr>
          <w:trHeight w:val="469"/>
        </w:trPr>
        <w:tc>
          <w:tcPr>
            <w:tcW w:w="1136" w:type="dxa"/>
            <w:shd w:val="clear" w:color="auto" w:fill="D9E1F3"/>
          </w:tcPr>
          <w:p w14:paraId="2FC043F8" w14:textId="77777777" w:rsidR="001820E5" w:rsidRPr="000C10C8" w:rsidRDefault="001820E5">
            <w:pPr>
              <w:pStyle w:val="TableParagraph"/>
              <w:ind w:left="0"/>
              <w:rPr>
                <w:rFonts w:ascii="Times New Roman"/>
                <w:lang w:val="sq-AL"/>
              </w:rPr>
            </w:pPr>
          </w:p>
        </w:tc>
        <w:tc>
          <w:tcPr>
            <w:tcW w:w="11875" w:type="dxa"/>
            <w:shd w:val="clear" w:color="auto" w:fill="D9E1F3"/>
          </w:tcPr>
          <w:p w14:paraId="7DFC4700" w14:textId="41AF414B" w:rsidR="001820E5" w:rsidRPr="000C10C8" w:rsidRDefault="00B93D70">
            <w:pPr>
              <w:pStyle w:val="TableParagraph"/>
              <w:spacing w:before="97"/>
              <w:rPr>
                <w:i/>
                <w:lang w:val="sq-AL"/>
              </w:rPr>
            </w:pPr>
            <w:r w:rsidRPr="000C10C8">
              <w:rPr>
                <w:i/>
                <w:lang w:val="sq-AL"/>
              </w:rPr>
              <w:t>Nxënësi/ nxënësja kupton dhe pranon se:</w:t>
            </w:r>
          </w:p>
        </w:tc>
      </w:tr>
    </w:tbl>
    <w:p w14:paraId="7E415E9B" w14:textId="77777777" w:rsidR="001820E5" w:rsidRPr="000C10C8" w:rsidRDefault="001820E5">
      <w:pPr>
        <w:rPr>
          <w:lang w:val="sq-AL"/>
        </w:rPr>
        <w:sectPr w:rsidR="001820E5" w:rsidRPr="000C10C8">
          <w:pgSz w:w="15840" w:h="12240" w:orient="landscape"/>
          <w:pgMar w:top="1140" w:right="1120" w:bottom="280" w:left="640" w:header="720" w:footer="720" w:gutter="0"/>
          <w:cols w:space="720"/>
        </w:sectPr>
      </w:pP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875"/>
      </w:tblGrid>
      <w:tr w:rsidR="001820E5" w:rsidRPr="000C10C8" w14:paraId="15F9E2E6" w14:textId="77777777">
        <w:trPr>
          <w:trHeight w:val="469"/>
        </w:trPr>
        <w:tc>
          <w:tcPr>
            <w:tcW w:w="1136" w:type="dxa"/>
          </w:tcPr>
          <w:p w14:paraId="2CD76455" w14:textId="68B281B3" w:rsidR="001820E5" w:rsidRPr="000C10C8" w:rsidRDefault="007C1E12" w:rsidP="00A84C20">
            <w:pPr>
              <w:pStyle w:val="TableParagraph"/>
              <w:spacing w:before="90"/>
              <w:ind w:left="98"/>
              <w:rPr>
                <w:lang w:val="sq-AL"/>
              </w:rPr>
            </w:pPr>
            <w:r w:rsidRPr="000C10C8">
              <w:rPr>
                <w:lang w:val="sq-AL"/>
              </w:rPr>
              <w:lastRenderedPageBreak/>
              <w:t>VI-</w:t>
            </w:r>
            <w:r w:rsidR="00A84C20">
              <w:rPr>
                <w:lang w:val="sq-AL"/>
              </w:rPr>
              <w:t>B</w:t>
            </w:r>
            <w:r w:rsidRPr="000C10C8">
              <w:rPr>
                <w:lang w:val="sq-AL"/>
              </w:rPr>
              <w:t>.1</w:t>
            </w:r>
          </w:p>
        </w:tc>
        <w:tc>
          <w:tcPr>
            <w:tcW w:w="11875" w:type="dxa"/>
          </w:tcPr>
          <w:p w14:paraId="5E30ECD0" w14:textId="2996DB07" w:rsidR="001820E5" w:rsidRPr="000C10C8" w:rsidRDefault="00A84C20" w:rsidP="00A84C20">
            <w:pPr>
              <w:pStyle w:val="TableParagraph"/>
              <w:spacing w:before="90"/>
              <w:rPr>
                <w:lang w:val="sq-AL"/>
              </w:rPr>
            </w:pPr>
            <w:r>
              <w:rPr>
                <w:lang w:val="sq-AL"/>
              </w:rPr>
              <w:t xml:space="preserve">njohja e </w:t>
            </w:r>
            <w:r w:rsidR="0005066D" w:rsidRPr="000C10C8">
              <w:rPr>
                <w:lang w:val="sq-AL"/>
              </w:rPr>
              <w:t>identitetit të vet kontribuon në forcimin e vetëbesimit dhe zhvillimit personal;</w:t>
            </w:r>
          </w:p>
        </w:tc>
      </w:tr>
      <w:tr w:rsidR="001820E5" w:rsidRPr="000C10C8" w14:paraId="614B853F" w14:textId="77777777">
        <w:trPr>
          <w:trHeight w:val="738"/>
        </w:trPr>
        <w:tc>
          <w:tcPr>
            <w:tcW w:w="1136" w:type="dxa"/>
          </w:tcPr>
          <w:p w14:paraId="2E824448" w14:textId="190AF53F" w:rsidR="001820E5" w:rsidRPr="000C10C8" w:rsidRDefault="007C1E12" w:rsidP="00A84C20">
            <w:pPr>
              <w:pStyle w:val="TableParagraph"/>
              <w:spacing w:before="90"/>
              <w:ind w:left="98"/>
              <w:rPr>
                <w:lang w:val="sq-AL"/>
              </w:rPr>
            </w:pPr>
            <w:r w:rsidRPr="000C10C8">
              <w:rPr>
                <w:lang w:val="sq-AL"/>
              </w:rPr>
              <w:t>VI-</w:t>
            </w:r>
            <w:r w:rsidR="00A84C20">
              <w:rPr>
                <w:lang w:val="sq-AL"/>
              </w:rPr>
              <w:t>B</w:t>
            </w:r>
            <w:r w:rsidRPr="000C10C8">
              <w:rPr>
                <w:lang w:val="sq-AL"/>
              </w:rPr>
              <w:t>.2</w:t>
            </w:r>
          </w:p>
        </w:tc>
        <w:tc>
          <w:tcPr>
            <w:tcW w:w="11875" w:type="dxa"/>
          </w:tcPr>
          <w:p w14:paraId="568256DF" w14:textId="08873474" w:rsidR="001820E5" w:rsidRPr="000C10C8" w:rsidRDefault="0005066D">
            <w:pPr>
              <w:pStyle w:val="TableParagraph"/>
              <w:spacing w:before="90"/>
              <w:rPr>
                <w:lang w:val="sq-AL"/>
              </w:rPr>
            </w:pPr>
            <w:r w:rsidRPr="000C10C8">
              <w:rPr>
                <w:spacing w:val="-1"/>
                <w:lang w:val="sq-AL"/>
              </w:rPr>
              <w:t>të gjithë njerëzit, përfshirë fëmijët, kanë të drejtë të shprehin mendimet dhe pikëpamjet e tyre dhe të marrin pjesë në vendimmarrje në lidhje me nevojat dhe interesat e tyre;</w:t>
            </w:r>
          </w:p>
        </w:tc>
      </w:tr>
      <w:tr w:rsidR="001820E5" w:rsidRPr="000C10C8" w14:paraId="36192059" w14:textId="77777777">
        <w:trPr>
          <w:trHeight w:val="735"/>
        </w:trPr>
        <w:tc>
          <w:tcPr>
            <w:tcW w:w="1136" w:type="dxa"/>
          </w:tcPr>
          <w:p w14:paraId="2943B2BB" w14:textId="068AB949" w:rsidR="001820E5" w:rsidRPr="000C10C8" w:rsidRDefault="00A84C20">
            <w:pPr>
              <w:pStyle w:val="TableParagraph"/>
              <w:spacing w:before="90"/>
              <w:ind w:left="98"/>
              <w:rPr>
                <w:lang w:val="sq-AL"/>
              </w:rPr>
            </w:pPr>
            <w:r>
              <w:rPr>
                <w:lang w:val="sq-AL"/>
              </w:rPr>
              <w:t>VI-B</w:t>
            </w:r>
            <w:r w:rsidR="007C1E12" w:rsidRPr="000C10C8">
              <w:rPr>
                <w:lang w:val="sq-AL"/>
              </w:rPr>
              <w:t>.7</w:t>
            </w:r>
          </w:p>
        </w:tc>
        <w:tc>
          <w:tcPr>
            <w:tcW w:w="11875" w:type="dxa"/>
          </w:tcPr>
          <w:p w14:paraId="252C788B" w14:textId="7E2B3376" w:rsidR="001820E5" w:rsidRPr="000C10C8" w:rsidRDefault="0005066D">
            <w:pPr>
              <w:pStyle w:val="TableParagraph"/>
              <w:spacing w:before="92" w:line="237" w:lineRule="auto"/>
              <w:ind w:right="76"/>
              <w:rPr>
                <w:lang w:val="sq-AL"/>
              </w:rPr>
            </w:pPr>
            <w:r w:rsidRPr="000C10C8">
              <w:rPr>
                <w:lang w:val="sq-AL"/>
              </w:rPr>
              <w:t>çdo qytetar është i detyruar të sillet me përgjegjësi ndaj bashkëqytetarëve të tij, ndaj komunitetit dhe shoqërisë në tërësi, duke pasur parasysh vazhdimisht pasojat e veprimeve të tij mbi të tjerët dhe mjedisin</w:t>
            </w:r>
            <w:r w:rsidR="00DC1CFE">
              <w:rPr>
                <w:lang w:val="sq-AL"/>
              </w:rPr>
              <w:t xml:space="preserve"> jetësor</w:t>
            </w:r>
            <w:r w:rsidRPr="000C10C8">
              <w:rPr>
                <w:lang w:val="sq-AL"/>
              </w:rPr>
              <w:t>;</w:t>
            </w:r>
          </w:p>
        </w:tc>
      </w:tr>
      <w:tr w:rsidR="001820E5" w:rsidRPr="000C10C8" w14:paraId="1C5DF4A1" w14:textId="77777777">
        <w:trPr>
          <w:trHeight w:val="470"/>
        </w:trPr>
        <w:tc>
          <w:tcPr>
            <w:tcW w:w="1136" w:type="dxa"/>
          </w:tcPr>
          <w:p w14:paraId="7CFAC47B" w14:textId="0BC02630" w:rsidR="001820E5" w:rsidRPr="000C10C8" w:rsidRDefault="007C1E12" w:rsidP="00A84C20">
            <w:pPr>
              <w:pStyle w:val="TableParagraph"/>
              <w:spacing w:before="90"/>
              <w:ind w:left="98"/>
              <w:rPr>
                <w:lang w:val="sq-AL"/>
              </w:rPr>
            </w:pPr>
            <w:r w:rsidRPr="000C10C8">
              <w:rPr>
                <w:lang w:val="sq-AL"/>
              </w:rPr>
              <w:t>VI-</w:t>
            </w:r>
            <w:r w:rsidR="00A84C20">
              <w:rPr>
                <w:lang w:val="sq-AL"/>
              </w:rPr>
              <w:t>B</w:t>
            </w:r>
            <w:r w:rsidRPr="000C10C8">
              <w:rPr>
                <w:lang w:val="sq-AL"/>
              </w:rPr>
              <w:t>.9</w:t>
            </w:r>
          </w:p>
        </w:tc>
        <w:tc>
          <w:tcPr>
            <w:tcW w:w="11875" w:type="dxa"/>
          </w:tcPr>
          <w:p w14:paraId="3B508DD5" w14:textId="64E8F183" w:rsidR="001820E5" w:rsidRPr="000C10C8" w:rsidRDefault="0005066D">
            <w:pPr>
              <w:pStyle w:val="TableParagraph"/>
              <w:spacing w:before="90"/>
              <w:rPr>
                <w:lang w:val="sq-AL"/>
              </w:rPr>
            </w:pPr>
            <w:r w:rsidRPr="000C10C8">
              <w:rPr>
                <w:lang w:val="sq-AL"/>
              </w:rPr>
              <w:t>çdo qytetar duhet të marrë përgjegjësinë për ndryshimet në natyrë të shkaktuara nga aktivitetet njerëzore.</w:t>
            </w:r>
          </w:p>
        </w:tc>
      </w:tr>
    </w:tbl>
    <w:p w14:paraId="5B7E8C91" w14:textId="77777777" w:rsidR="001820E5" w:rsidRPr="000C10C8" w:rsidRDefault="001820E5">
      <w:pPr>
        <w:pStyle w:val="BodyText"/>
        <w:spacing w:before="7"/>
        <w:rPr>
          <w:b/>
          <w:i/>
          <w:sz w:val="16"/>
          <w:lang w:val="sq-AL"/>
        </w:rPr>
      </w:pPr>
    </w:p>
    <w:p w14:paraId="20E38CD7" w14:textId="632FAF74" w:rsidR="001820E5" w:rsidRPr="000C10C8" w:rsidRDefault="007C1E12">
      <w:pPr>
        <w:spacing w:before="56" w:after="3"/>
        <w:ind w:left="778"/>
        <w:rPr>
          <w:b/>
          <w:i/>
          <w:lang w:val="sq-AL"/>
        </w:rPr>
      </w:pPr>
      <w:r w:rsidRPr="000C10C8">
        <w:rPr>
          <w:b/>
          <w:i/>
          <w:lang w:val="sq-AL"/>
        </w:rPr>
        <w:t>Т</w:t>
      </w:r>
      <w:r w:rsidR="007412D0" w:rsidRPr="000C10C8">
        <w:rPr>
          <w:b/>
          <w:i/>
          <w:lang w:val="sq-AL"/>
        </w:rPr>
        <w:t>eknika, teknologjia dhe sipërmarrësia</w:t>
      </w:r>
    </w:p>
    <w:tbl>
      <w:tblPr>
        <w:tblW w:w="0" w:type="auto"/>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6"/>
        <w:gridCol w:w="11908"/>
      </w:tblGrid>
      <w:tr w:rsidR="001820E5" w:rsidRPr="000C10C8" w14:paraId="75FFFAD2" w14:textId="77777777">
        <w:trPr>
          <w:trHeight w:val="467"/>
        </w:trPr>
        <w:tc>
          <w:tcPr>
            <w:tcW w:w="1136" w:type="dxa"/>
            <w:shd w:val="clear" w:color="auto" w:fill="D9E1F3"/>
          </w:tcPr>
          <w:p w14:paraId="549ED8BD" w14:textId="77777777" w:rsidR="001820E5" w:rsidRPr="000C10C8" w:rsidRDefault="001820E5">
            <w:pPr>
              <w:pStyle w:val="TableParagraph"/>
              <w:ind w:left="0"/>
              <w:rPr>
                <w:rFonts w:ascii="Times New Roman"/>
                <w:lang w:val="sq-AL"/>
              </w:rPr>
            </w:pPr>
          </w:p>
        </w:tc>
        <w:tc>
          <w:tcPr>
            <w:tcW w:w="11908" w:type="dxa"/>
            <w:shd w:val="clear" w:color="auto" w:fill="D9E1F3"/>
          </w:tcPr>
          <w:p w14:paraId="6CEDB32F" w14:textId="662297CB" w:rsidR="001820E5" w:rsidRPr="000C10C8" w:rsidRDefault="00B93D70">
            <w:pPr>
              <w:pStyle w:val="TableParagraph"/>
              <w:spacing w:before="97"/>
              <w:rPr>
                <w:i/>
                <w:lang w:val="sq-AL"/>
              </w:rPr>
            </w:pPr>
            <w:r w:rsidRPr="000C10C8">
              <w:rPr>
                <w:i/>
                <w:lang w:val="sq-AL"/>
              </w:rPr>
              <w:t>Nxënësi/nxënësja di / ose mund:</w:t>
            </w:r>
          </w:p>
        </w:tc>
      </w:tr>
      <w:tr w:rsidR="001820E5" w:rsidRPr="000C10C8" w14:paraId="6B3BB33F" w14:textId="77777777">
        <w:trPr>
          <w:trHeight w:val="469"/>
        </w:trPr>
        <w:tc>
          <w:tcPr>
            <w:tcW w:w="1136" w:type="dxa"/>
          </w:tcPr>
          <w:p w14:paraId="78464817" w14:textId="77777777" w:rsidR="001820E5" w:rsidRPr="000C10C8" w:rsidRDefault="007C1E12">
            <w:pPr>
              <w:pStyle w:val="TableParagraph"/>
              <w:spacing w:before="97"/>
              <w:ind w:left="98"/>
              <w:rPr>
                <w:lang w:val="sq-AL"/>
              </w:rPr>
            </w:pPr>
            <w:r w:rsidRPr="000C10C8">
              <w:rPr>
                <w:lang w:val="sq-AL"/>
              </w:rPr>
              <w:t>VI-А.4</w:t>
            </w:r>
          </w:p>
        </w:tc>
        <w:tc>
          <w:tcPr>
            <w:tcW w:w="11908" w:type="dxa"/>
          </w:tcPr>
          <w:p w14:paraId="3B4899A9" w14:textId="647EF5CB" w:rsidR="001820E5" w:rsidRPr="000C10C8" w:rsidRDefault="001F29D8">
            <w:pPr>
              <w:pStyle w:val="TableParagraph"/>
              <w:spacing w:before="97"/>
              <w:rPr>
                <w:lang w:val="sq-AL"/>
              </w:rPr>
            </w:pPr>
            <w:r w:rsidRPr="000C10C8">
              <w:rPr>
                <w:lang w:val="sq-AL"/>
              </w:rPr>
              <w:t>të gjenerojë ide dhe të krijojë aktivitete që çojnë në produkte dhe/ose shërbime;</w:t>
            </w:r>
          </w:p>
        </w:tc>
      </w:tr>
      <w:tr w:rsidR="001820E5" w:rsidRPr="000C10C8" w14:paraId="71F1FE08" w14:textId="77777777">
        <w:trPr>
          <w:trHeight w:val="735"/>
        </w:trPr>
        <w:tc>
          <w:tcPr>
            <w:tcW w:w="1136" w:type="dxa"/>
          </w:tcPr>
          <w:p w14:paraId="6C586355" w14:textId="77777777" w:rsidR="001820E5" w:rsidRPr="000C10C8" w:rsidRDefault="007C1E12">
            <w:pPr>
              <w:pStyle w:val="TableParagraph"/>
              <w:spacing w:before="97"/>
              <w:ind w:left="98"/>
              <w:rPr>
                <w:lang w:val="sq-AL"/>
              </w:rPr>
            </w:pPr>
            <w:r w:rsidRPr="000C10C8">
              <w:rPr>
                <w:lang w:val="sq-AL"/>
              </w:rPr>
              <w:t>VII-A.9</w:t>
            </w:r>
          </w:p>
        </w:tc>
        <w:tc>
          <w:tcPr>
            <w:tcW w:w="11908" w:type="dxa"/>
          </w:tcPr>
          <w:p w14:paraId="15E7A001" w14:textId="461F0E01" w:rsidR="001820E5" w:rsidRPr="000C10C8" w:rsidRDefault="001F29D8">
            <w:pPr>
              <w:pStyle w:val="TableParagraph"/>
              <w:spacing w:before="97"/>
              <w:rPr>
                <w:lang w:val="sq-AL"/>
              </w:rPr>
            </w:pPr>
            <w:r w:rsidRPr="000C10C8">
              <w:rPr>
                <w:lang w:val="sq-AL"/>
              </w:rPr>
              <w:t>të marrë pjesë aktive në punën ekipore sipas rregullave të miratuara më parë dhe me respekt të vazhdueshëm për rolin dhe kontributin e të gjithë anëtarëve të ekipit.</w:t>
            </w:r>
          </w:p>
        </w:tc>
      </w:tr>
      <w:tr w:rsidR="001820E5" w:rsidRPr="000C10C8" w14:paraId="54035FF8" w14:textId="77777777">
        <w:trPr>
          <w:trHeight w:val="518"/>
        </w:trPr>
        <w:tc>
          <w:tcPr>
            <w:tcW w:w="1136" w:type="dxa"/>
            <w:shd w:val="clear" w:color="auto" w:fill="D9E1F3"/>
          </w:tcPr>
          <w:p w14:paraId="6BAB7788" w14:textId="77777777" w:rsidR="001820E5" w:rsidRPr="000C10C8" w:rsidRDefault="001820E5">
            <w:pPr>
              <w:pStyle w:val="TableParagraph"/>
              <w:ind w:left="0"/>
              <w:rPr>
                <w:rFonts w:ascii="Times New Roman"/>
                <w:lang w:val="sq-AL"/>
              </w:rPr>
            </w:pPr>
          </w:p>
        </w:tc>
        <w:tc>
          <w:tcPr>
            <w:tcW w:w="11908" w:type="dxa"/>
            <w:shd w:val="clear" w:color="auto" w:fill="D9E1F3"/>
          </w:tcPr>
          <w:p w14:paraId="2C159BB6" w14:textId="2C8CC42A" w:rsidR="001820E5" w:rsidRPr="000C10C8" w:rsidRDefault="00B93D70">
            <w:pPr>
              <w:pStyle w:val="TableParagraph"/>
              <w:spacing w:before="97"/>
              <w:rPr>
                <w:i/>
                <w:lang w:val="sq-AL"/>
              </w:rPr>
            </w:pPr>
            <w:r w:rsidRPr="000C10C8">
              <w:rPr>
                <w:i/>
                <w:lang w:val="sq-AL"/>
              </w:rPr>
              <w:t>Nxënësi/ nxënësja kupton dhe pranon se:</w:t>
            </w:r>
          </w:p>
        </w:tc>
      </w:tr>
      <w:tr w:rsidR="001820E5" w:rsidRPr="000C10C8" w14:paraId="053E25D6" w14:textId="77777777">
        <w:trPr>
          <w:trHeight w:val="735"/>
        </w:trPr>
        <w:tc>
          <w:tcPr>
            <w:tcW w:w="1136" w:type="dxa"/>
          </w:tcPr>
          <w:p w14:paraId="2085988B" w14:textId="53BD0BD1" w:rsidR="001820E5" w:rsidRPr="000C10C8" w:rsidRDefault="00EE68C2">
            <w:pPr>
              <w:pStyle w:val="TableParagraph"/>
              <w:spacing w:before="97"/>
              <w:ind w:left="98"/>
              <w:rPr>
                <w:lang w:val="sq-AL"/>
              </w:rPr>
            </w:pPr>
            <w:r>
              <w:rPr>
                <w:lang w:val="sq-AL"/>
              </w:rPr>
              <w:t>VI-B</w:t>
            </w:r>
            <w:r w:rsidR="007C1E12" w:rsidRPr="000C10C8">
              <w:rPr>
                <w:lang w:val="sq-AL"/>
              </w:rPr>
              <w:t>.2</w:t>
            </w:r>
          </w:p>
        </w:tc>
        <w:tc>
          <w:tcPr>
            <w:tcW w:w="11908" w:type="dxa"/>
          </w:tcPr>
          <w:p w14:paraId="4039D21B" w14:textId="3AA69871" w:rsidR="001820E5" w:rsidRPr="000C10C8" w:rsidRDefault="001F29D8" w:rsidP="00EE68C2">
            <w:pPr>
              <w:pStyle w:val="TableParagraph"/>
              <w:spacing w:before="97"/>
              <w:rPr>
                <w:lang w:val="sq-AL"/>
              </w:rPr>
            </w:pPr>
            <w:r w:rsidRPr="000C10C8">
              <w:rPr>
                <w:lang w:val="sq-AL"/>
              </w:rPr>
              <w:t xml:space="preserve">idetë e suksesshme që çojnë në përfitime personale, sociale dhe financiare janë rezultat i kreativitetit, iniciativës, përkushtimit dhe </w:t>
            </w:r>
            <w:r w:rsidR="00EE68C2">
              <w:rPr>
                <w:lang w:val="sq-AL"/>
              </w:rPr>
              <w:t>qendrueshmërisë</w:t>
            </w:r>
            <w:r w:rsidRPr="000C10C8">
              <w:rPr>
                <w:lang w:val="sq-AL"/>
              </w:rPr>
              <w:t>;</w:t>
            </w:r>
          </w:p>
        </w:tc>
      </w:tr>
      <w:tr w:rsidR="001820E5" w:rsidRPr="000C10C8" w14:paraId="6362CF47" w14:textId="77777777">
        <w:trPr>
          <w:trHeight w:val="738"/>
        </w:trPr>
        <w:tc>
          <w:tcPr>
            <w:tcW w:w="1136" w:type="dxa"/>
          </w:tcPr>
          <w:p w14:paraId="3C3E35EB" w14:textId="10019D69" w:rsidR="001820E5" w:rsidRPr="000C10C8" w:rsidRDefault="007C1E12" w:rsidP="00EE68C2">
            <w:pPr>
              <w:pStyle w:val="TableParagraph"/>
              <w:spacing w:before="97"/>
              <w:ind w:left="98"/>
              <w:rPr>
                <w:lang w:val="sq-AL"/>
              </w:rPr>
            </w:pPr>
            <w:r w:rsidRPr="000C10C8">
              <w:rPr>
                <w:lang w:val="sq-AL"/>
              </w:rPr>
              <w:t>VI-</w:t>
            </w:r>
            <w:r w:rsidR="00EE68C2">
              <w:rPr>
                <w:lang w:val="sq-AL"/>
              </w:rPr>
              <w:t>B</w:t>
            </w:r>
            <w:r w:rsidRPr="000C10C8">
              <w:rPr>
                <w:lang w:val="sq-AL"/>
              </w:rPr>
              <w:t>.4</w:t>
            </w:r>
          </w:p>
        </w:tc>
        <w:tc>
          <w:tcPr>
            <w:tcW w:w="11908" w:type="dxa"/>
          </w:tcPr>
          <w:p w14:paraId="39A75489" w14:textId="65F3BF43" w:rsidR="001820E5" w:rsidRPr="000C10C8" w:rsidRDefault="001F29D8" w:rsidP="00EE68C2">
            <w:pPr>
              <w:pStyle w:val="TableParagraph"/>
              <w:spacing w:before="97"/>
              <w:rPr>
                <w:lang w:val="sq-AL"/>
              </w:rPr>
            </w:pPr>
            <w:r w:rsidRPr="000C10C8">
              <w:rPr>
                <w:lang w:val="sq-AL"/>
              </w:rPr>
              <w:t>etika e punës, ndjeshmëria kulturore dhe qëndrimi ndaj të tjerëve janë të rëndësishme për krijimin dhe ruajtjen e klim</w:t>
            </w:r>
            <w:r w:rsidR="00EE68C2">
              <w:rPr>
                <w:lang w:val="sq-AL"/>
              </w:rPr>
              <w:t>ës</w:t>
            </w:r>
            <w:r w:rsidRPr="000C10C8">
              <w:rPr>
                <w:lang w:val="sq-AL"/>
              </w:rPr>
              <w:t xml:space="preserve"> pozitive </w:t>
            </w:r>
            <w:r w:rsidR="00EE68C2">
              <w:rPr>
                <w:lang w:val="sq-AL"/>
              </w:rPr>
              <w:t xml:space="preserve">në </w:t>
            </w:r>
            <w:r w:rsidRPr="000C10C8">
              <w:rPr>
                <w:lang w:val="sq-AL"/>
              </w:rPr>
              <w:t>pun</w:t>
            </w:r>
            <w:r w:rsidR="00EE68C2">
              <w:rPr>
                <w:lang w:val="sq-AL"/>
              </w:rPr>
              <w:t>ë</w:t>
            </w:r>
            <w:r w:rsidRPr="000C10C8">
              <w:rPr>
                <w:lang w:val="sq-AL"/>
              </w:rPr>
              <w:t>;</w:t>
            </w:r>
          </w:p>
        </w:tc>
      </w:tr>
      <w:tr w:rsidR="001820E5" w:rsidRPr="000C10C8" w14:paraId="433C3B39" w14:textId="77777777">
        <w:trPr>
          <w:trHeight w:val="470"/>
        </w:trPr>
        <w:tc>
          <w:tcPr>
            <w:tcW w:w="1136" w:type="dxa"/>
          </w:tcPr>
          <w:p w14:paraId="60B6C9E2" w14:textId="77777777" w:rsidR="001820E5" w:rsidRPr="000C10C8" w:rsidRDefault="007C1E12">
            <w:pPr>
              <w:pStyle w:val="TableParagraph"/>
              <w:spacing w:before="97"/>
              <w:ind w:left="98"/>
              <w:rPr>
                <w:lang w:val="sq-AL"/>
              </w:rPr>
            </w:pPr>
            <w:r w:rsidRPr="000C10C8">
              <w:rPr>
                <w:lang w:val="sq-AL"/>
              </w:rPr>
              <w:t>VII-Б.5</w:t>
            </w:r>
          </w:p>
        </w:tc>
        <w:tc>
          <w:tcPr>
            <w:tcW w:w="11908" w:type="dxa"/>
          </w:tcPr>
          <w:p w14:paraId="5F6BBCF0" w14:textId="3BAC0D71" w:rsidR="001820E5" w:rsidRPr="000C10C8" w:rsidRDefault="001F29D8">
            <w:pPr>
              <w:pStyle w:val="TableParagraph"/>
              <w:spacing w:before="97"/>
              <w:rPr>
                <w:lang w:val="sq-AL"/>
              </w:rPr>
            </w:pPr>
            <w:r w:rsidRPr="000C10C8">
              <w:rPr>
                <w:lang w:val="sq-AL"/>
              </w:rPr>
              <w:t>burimet nuk janë të pakufizuara dhe duhet të përdoren me përgjegjësi.</w:t>
            </w:r>
          </w:p>
        </w:tc>
      </w:tr>
    </w:tbl>
    <w:p w14:paraId="78B8D318" w14:textId="77777777" w:rsidR="001820E5" w:rsidRPr="000C10C8" w:rsidRDefault="001820E5">
      <w:pPr>
        <w:rPr>
          <w:lang w:val="sq-AL"/>
        </w:rPr>
        <w:sectPr w:rsidR="001820E5" w:rsidRPr="000C10C8">
          <w:pgSz w:w="15840" w:h="12240" w:orient="landscape"/>
          <w:pgMar w:top="1140" w:right="1120" w:bottom="280" w:left="640" w:header="720" w:footer="720" w:gutter="0"/>
          <w:cols w:space="720"/>
        </w:sectPr>
      </w:pPr>
    </w:p>
    <w:p w14:paraId="6587344E" w14:textId="77777777" w:rsidR="001820E5" w:rsidRPr="000C10C8" w:rsidRDefault="007C1E12">
      <w:pPr>
        <w:pStyle w:val="BodyText"/>
        <w:ind w:left="569"/>
        <w:rPr>
          <w:sz w:val="20"/>
          <w:lang w:val="sq-AL"/>
        </w:rPr>
      </w:pPr>
      <w:r>
        <w:rPr>
          <w:sz w:val="20"/>
          <w:lang w:val="sq-AL"/>
        </w:rPr>
      </w:r>
      <w:r>
        <w:rPr>
          <w:sz w:val="20"/>
          <w:lang w:val="sq-AL"/>
        </w:rPr>
        <w:pict w14:anchorId="0A61350B">
          <v:shape id="_x0000_s1034" type="#_x0000_t202" style="width:670.2pt;height:19.7pt;mso-left-percent:-10001;mso-top-percent:-10001;mso-position-horizontal:absolute;mso-position-horizontal-relative:char;mso-position-vertical:absolute;mso-position-vertical-relative:line;mso-left-percent:-10001;mso-top-percent:-10001" fillcolor="#2e5395" strokeweight=".48pt">
            <v:textbox inset="0,0,0,0">
              <w:txbxContent>
                <w:p w14:paraId="360F0E0D" w14:textId="77777777" w:rsidR="007C1E12" w:rsidRPr="00451E97" w:rsidRDefault="007C1E12" w:rsidP="00F6710B">
                  <w:pPr>
                    <w:spacing w:before="15"/>
                    <w:ind w:left="108"/>
                    <w:rPr>
                      <w:rFonts w:ascii="Arial" w:hAnsi="Arial"/>
                      <w:b/>
                      <w:bCs/>
                      <w:sz w:val="28"/>
                      <w:szCs w:val="28"/>
                    </w:rPr>
                  </w:pPr>
                  <w:r w:rsidRPr="00451E97">
                    <w:rPr>
                      <w:b/>
                      <w:bCs/>
                      <w:color w:val="FFFFFF"/>
                      <w:w w:val="80"/>
                      <w:sz w:val="28"/>
                      <w:szCs w:val="28"/>
                      <w:shd w:val="clear" w:color="auto" w:fill="2E5395"/>
                      <w:lang w:val="sq-AL"/>
                    </w:rPr>
                    <w:t>REZULTATET NGA MËSIMI</w:t>
                  </w:r>
                </w:p>
                <w:p w14:paraId="22B440EE" w14:textId="4333D213" w:rsidR="007C1E12" w:rsidRDefault="007C1E12">
                  <w:pPr>
                    <w:spacing w:before="16"/>
                    <w:ind w:left="108"/>
                    <w:rPr>
                      <w:rFonts w:ascii="Arial" w:hAnsi="Arial"/>
                      <w:b/>
                      <w:sz w:val="28"/>
                    </w:rPr>
                  </w:pPr>
                </w:p>
              </w:txbxContent>
            </v:textbox>
            <w10:wrap type="none"/>
            <w10:anchorlock/>
          </v:shape>
        </w:pict>
      </w:r>
    </w:p>
    <w:p w14:paraId="0EEE8674" w14:textId="77777777" w:rsidR="001820E5" w:rsidRPr="000C10C8" w:rsidRDefault="001820E5">
      <w:pPr>
        <w:pStyle w:val="BodyText"/>
        <w:spacing w:before="4"/>
        <w:rPr>
          <w:b/>
          <w:i/>
          <w:sz w:val="10"/>
          <w:lang w:val="sq-AL"/>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657"/>
      </w:tblGrid>
      <w:tr w:rsidR="001820E5" w:rsidRPr="000C10C8" w14:paraId="7E950C3F" w14:textId="77777777">
        <w:trPr>
          <w:trHeight w:val="558"/>
        </w:trPr>
        <w:tc>
          <w:tcPr>
            <w:tcW w:w="13044" w:type="dxa"/>
            <w:gridSpan w:val="2"/>
            <w:shd w:val="clear" w:color="auto" w:fill="D9E1F3"/>
          </w:tcPr>
          <w:p w14:paraId="6FA8DC1E" w14:textId="30B7DC3C" w:rsidR="001820E5" w:rsidRPr="000C10C8" w:rsidRDefault="007C1E12">
            <w:pPr>
              <w:pStyle w:val="TableParagraph"/>
              <w:spacing w:line="265" w:lineRule="exact"/>
              <w:ind w:left="115"/>
              <w:rPr>
                <w:b/>
                <w:i/>
                <w:lang w:val="sq-AL"/>
              </w:rPr>
            </w:pPr>
            <w:r w:rsidRPr="000C10C8">
              <w:rPr>
                <w:lang w:val="sq-AL"/>
              </w:rPr>
              <w:t>Te</w:t>
            </w:r>
            <w:r w:rsidR="004B7A2D" w:rsidRPr="000C10C8">
              <w:rPr>
                <w:lang w:val="sq-AL"/>
              </w:rPr>
              <w:t>ma</w:t>
            </w:r>
            <w:r w:rsidRPr="000C10C8">
              <w:rPr>
                <w:lang w:val="sq-AL"/>
              </w:rPr>
              <w:t>:</w:t>
            </w:r>
            <w:r w:rsidRPr="000C10C8">
              <w:rPr>
                <w:spacing w:val="-2"/>
                <w:lang w:val="sq-AL"/>
              </w:rPr>
              <w:t xml:space="preserve"> </w:t>
            </w:r>
            <w:r w:rsidR="004B7A2D" w:rsidRPr="000C10C8">
              <w:rPr>
                <w:b/>
                <w:i/>
                <w:lang w:val="sq-AL"/>
              </w:rPr>
              <w:t>GJUHA FIGURATIVE (ARTISTIKE)</w:t>
            </w:r>
          </w:p>
          <w:p w14:paraId="3C114BC8" w14:textId="0D5B3A32" w:rsidR="001820E5" w:rsidRPr="000C10C8" w:rsidRDefault="004B7A2D">
            <w:pPr>
              <w:pStyle w:val="TableParagraph"/>
              <w:spacing w:before="22" w:line="252" w:lineRule="exact"/>
              <w:ind w:left="115"/>
              <w:rPr>
                <w:lang w:val="sq-AL"/>
              </w:rPr>
            </w:pPr>
            <w:r w:rsidRPr="000C10C8">
              <w:rPr>
                <w:lang w:val="sq-AL"/>
              </w:rPr>
              <w:t>Orët e përgjithshme:</w:t>
            </w:r>
            <w:r w:rsidRPr="000C10C8">
              <w:rPr>
                <w:spacing w:val="-1"/>
                <w:lang w:val="sq-AL"/>
              </w:rPr>
              <w:t xml:space="preserve"> </w:t>
            </w:r>
            <w:r w:rsidRPr="000C10C8">
              <w:rPr>
                <w:lang w:val="sq-AL"/>
              </w:rPr>
              <w:t>4</w:t>
            </w:r>
          </w:p>
        </w:tc>
      </w:tr>
      <w:tr w:rsidR="001820E5" w:rsidRPr="000C10C8" w14:paraId="49E762D6" w14:textId="77777777">
        <w:trPr>
          <w:trHeight w:val="2301"/>
        </w:trPr>
        <w:tc>
          <w:tcPr>
            <w:tcW w:w="13044" w:type="dxa"/>
            <w:gridSpan w:val="2"/>
          </w:tcPr>
          <w:p w14:paraId="3703CFDD" w14:textId="1193B9BB" w:rsidR="001820E5" w:rsidRPr="000C10C8" w:rsidRDefault="004B7A2D">
            <w:pPr>
              <w:pStyle w:val="TableParagraph"/>
              <w:spacing w:line="265" w:lineRule="exact"/>
              <w:ind w:left="115"/>
              <w:rPr>
                <w:b/>
                <w:lang w:val="sq-AL"/>
              </w:rPr>
            </w:pPr>
            <w:r w:rsidRPr="000C10C8">
              <w:rPr>
                <w:b/>
                <w:lang w:val="sq-AL"/>
              </w:rPr>
              <w:t>Rezultatet nga mësimi:</w:t>
            </w:r>
          </w:p>
          <w:p w14:paraId="284A183E" w14:textId="45E23CAB" w:rsidR="001820E5" w:rsidRDefault="004B7A2D">
            <w:pPr>
              <w:pStyle w:val="TableParagraph"/>
              <w:spacing w:before="161"/>
              <w:ind w:left="115"/>
              <w:rPr>
                <w:lang w:val="sq-AL"/>
              </w:rPr>
            </w:pPr>
            <w:r w:rsidRPr="000C10C8">
              <w:rPr>
                <w:lang w:val="sq-AL"/>
              </w:rPr>
              <w:t>Nxënësi/nxënësja do të jetë i/e aftë:</w:t>
            </w:r>
          </w:p>
          <w:p w14:paraId="66B5495E" w14:textId="77777777" w:rsidR="00D63E1C" w:rsidRPr="000C10C8" w:rsidRDefault="00D63E1C">
            <w:pPr>
              <w:pStyle w:val="TableParagraph"/>
              <w:spacing w:before="161"/>
              <w:ind w:left="115"/>
              <w:rPr>
                <w:lang w:val="sq-AL"/>
              </w:rPr>
            </w:pPr>
          </w:p>
          <w:p w14:paraId="67D254D5" w14:textId="77777777" w:rsidR="00EA3510" w:rsidRPr="000C10C8" w:rsidRDefault="005306B6">
            <w:pPr>
              <w:pStyle w:val="TableParagraph"/>
              <w:numPr>
                <w:ilvl w:val="0"/>
                <w:numId w:val="31"/>
              </w:numPr>
              <w:tabs>
                <w:tab w:val="left" w:pos="824"/>
              </w:tabs>
              <w:spacing w:before="2"/>
              <w:ind w:hanging="282"/>
              <w:rPr>
                <w:lang w:val="sq-AL"/>
              </w:rPr>
            </w:pPr>
            <w:r w:rsidRPr="000C10C8">
              <w:rPr>
                <w:lang w:val="sq-AL"/>
              </w:rPr>
              <w:t xml:space="preserve"> të dallojë artin dydimensional dhe atë tredimensional dhe të përshkruajë fushat e artit duke përdorur gjuhën e artit;</w:t>
            </w:r>
          </w:p>
          <w:p w14:paraId="36174E5A" w14:textId="64039E60" w:rsidR="00EA3510" w:rsidRPr="000C10C8" w:rsidRDefault="00EA3510">
            <w:pPr>
              <w:pStyle w:val="TableParagraph"/>
              <w:numPr>
                <w:ilvl w:val="0"/>
                <w:numId w:val="31"/>
              </w:numPr>
              <w:tabs>
                <w:tab w:val="left" w:pos="824"/>
              </w:tabs>
              <w:spacing w:line="310" w:lineRule="exact"/>
              <w:ind w:right="475"/>
              <w:rPr>
                <w:sz w:val="20"/>
                <w:lang w:val="sq-AL"/>
              </w:rPr>
            </w:pPr>
            <w:r w:rsidRPr="000C10C8">
              <w:rPr>
                <w:lang w:val="sq-AL"/>
              </w:rPr>
              <w:t>të përshkruajë elementet dhe parimet e artit për çdo fushë të artit;</w:t>
            </w:r>
          </w:p>
          <w:p w14:paraId="5D922020" w14:textId="74706336" w:rsidR="001820E5" w:rsidRPr="000C10C8" w:rsidRDefault="00EA3510">
            <w:pPr>
              <w:pStyle w:val="TableParagraph"/>
              <w:numPr>
                <w:ilvl w:val="0"/>
                <w:numId w:val="31"/>
              </w:numPr>
              <w:tabs>
                <w:tab w:val="left" w:pos="824"/>
              </w:tabs>
              <w:spacing w:line="310" w:lineRule="exact"/>
              <w:ind w:right="475"/>
              <w:rPr>
                <w:sz w:val="20"/>
                <w:lang w:val="sq-AL"/>
              </w:rPr>
            </w:pPr>
            <w:r w:rsidRPr="000C10C8">
              <w:rPr>
                <w:lang w:val="sq-AL"/>
              </w:rPr>
              <w:t>të njohë motivin, idenë dhe teknikën e një vepre artistike/veprën artistike të nxënësve dhe ta përshkruajë atë duke përdorur gjuhën e artit.</w:t>
            </w:r>
          </w:p>
        </w:tc>
      </w:tr>
      <w:tr w:rsidR="001820E5" w:rsidRPr="000C10C8" w14:paraId="57E65E68" w14:textId="77777777">
        <w:trPr>
          <w:trHeight w:val="328"/>
        </w:trPr>
        <w:tc>
          <w:tcPr>
            <w:tcW w:w="5387" w:type="dxa"/>
            <w:tcBorders>
              <w:bottom w:val="dashSmallGap" w:sz="4" w:space="0" w:color="000000"/>
            </w:tcBorders>
          </w:tcPr>
          <w:p w14:paraId="4CC78535" w14:textId="62BA5755" w:rsidR="001820E5" w:rsidRPr="000C10C8" w:rsidRDefault="00F6710B">
            <w:pPr>
              <w:pStyle w:val="TableParagraph"/>
              <w:spacing w:line="265" w:lineRule="exact"/>
              <w:ind w:left="115"/>
              <w:rPr>
                <w:b/>
                <w:lang w:val="sq-AL"/>
              </w:rPr>
            </w:pPr>
            <w:r w:rsidRPr="000C10C8">
              <w:rPr>
                <w:b/>
                <w:lang w:val="sq-AL"/>
              </w:rPr>
              <w:t>Përmbajtjet</w:t>
            </w:r>
            <w:r w:rsidRPr="000C10C8">
              <w:rPr>
                <w:b/>
                <w:spacing w:val="-4"/>
                <w:lang w:val="sq-AL"/>
              </w:rPr>
              <w:t xml:space="preserve"> </w:t>
            </w:r>
            <w:r w:rsidRPr="000C10C8">
              <w:rPr>
                <w:b/>
                <w:lang w:val="sq-AL"/>
              </w:rPr>
              <w:t>(dhe nocionet):</w:t>
            </w:r>
          </w:p>
        </w:tc>
        <w:tc>
          <w:tcPr>
            <w:tcW w:w="7657" w:type="dxa"/>
            <w:tcBorders>
              <w:bottom w:val="dashSmallGap" w:sz="4" w:space="0" w:color="000000"/>
            </w:tcBorders>
          </w:tcPr>
          <w:p w14:paraId="1D4E1773" w14:textId="43EAE0A1" w:rsidR="001820E5" w:rsidRPr="000C10C8" w:rsidRDefault="00F6710B">
            <w:pPr>
              <w:pStyle w:val="TableParagraph"/>
              <w:spacing w:line="265" w:lineRule="exact"/>
              <w:ind w:left="114"/>
              <w:rPr>
                <w:b/>
                <w:lang w:val="sq-AL"/>
              </w:rPr>
            </w:pPr>
            <w:r w:rsidRPr="000C10C8">
              <w:rPr>
                <w:b/>
                <w:lang w:val="sq-AL"/>
              </w:rPr>
              <w:t>Standardet e vlerësimit:</w:t>
            </w:r>
          </w:p>
        </w:tc>
      </w:tr>
      <w:tr w:rsidR="001820E5" w:rsidRPr="000C10C8" w14:paraId="12380226" w14:textId="77777777">
        <w:trPr>
          <w:trHeight w:val="1682"/>
        </w:trPr>
        <w:tc>
          <w:tcPr>
            <w:tcW w:w="5387" w:type="dxa"/>
            <w:tcBorders>
              <w:top w:val="dashSmallGap" w:sz="4" w:space="0" w:color="000000"/>
              <w:bottom w:val="dashSmallGap" w:sz="4" w:space="0" w:color="000000"/>
            </w:tcBorders>
          </w:tcPr>
          <w:p w14:paraId="7609E110" w14:textId="6F48E5B6" w:rsidR="00A64FDF" w:rsidRPr="000C10C8" w:rsidRDefault="00A64FDF" w:rsidP="00A64FDF">
            <w:pPr>
              <w:pStyle w:val="TableParagraph"/>
              <w:numPr>
                <w:ilvl w:val="0"/>
                <w:numId w:val="30"/>
              </w:numPr>
              <w:tabs>
                <w:tab w:val="left" w:pos="568"/>
                <w:tab w:val="left" w:pos="570"/>
              </w:tabs>
              <w:spacing w:line="277" w:lineRule="exact"/>
              <w:rPr>
                <w:b/>
                <w:lang w:val="sq-AL"/>
              </w:rPr>
            </w:pPr>
            <w:r w:rsidRPr="000C10C8">
              <w:rPr>
                <w:b/>
                <w:lang w:val="sq-AL"/>
              </w:rPr>
              <w:t>Fushat e artit</w:t>
            </w:r>
          </w:p>
          <w:p w14:paraId="69F31B7F" w14:textId="6E152817" w:rsidR="001820E5" w:rsidRPr="000C10C8" w:rsidRDefault="00A64FDF" w:rsidP="00A64FDF">
            <w:pPr>
              <w:pStyle w:val="TableParagraph"/>
              <w:ind w:left="569" w:right="495"/>
              <w:rPr>
                <w:bCs/>
                <w:lang w:val="sq-AL"/>
              </w:rPr>
            </w:pPr>
            <w:r w:rsidRPr="000C10C8">
              <w:rPr>
                <w:bCs/>
                <w:lang w:val="sq-AL"/>
              </w:rPr>
              <w:t>(gjuha vizuale, arti dydimensional, vizatimi, piktura, grafika, dizajni dhe komunikimet vizuale në 2D, arti tredimensional, skulptura, dizajni dhe komunikimet vizuale në 3D)</w:t>
            </w:r>
          </w:p>
        </w:tc>
        <w:tc>
          <w:tcPr>
            <w:tcW w:w="7657" w:type="dxa"/>
            <w:tcBorders>
              <w:top w:val="dashSmallGap" w:sz="4" w:space="0" w:color="000000"/>
              <w:bottom w:val="dashSmallGap" w:sz="4" w:space="0" w:color="000000"/>
            </w:tcBorders>
          </w:tcPr>
          <w:p w14:paraId="5542A575" w14:textId="671ADB5F" w:rsidR="00A64FDF" w:rsidRPr="000C10C8" w:rsidRDefault="00A64FDF" w:rsidP="00A64FDF">
            <w:pPr>
              <w:pStyle w:val="TableParagraph"/>
              <w:numPr>
                <w:ilvl w:val="0"/>
                <w:numId w:val="29"/>
              </w:numPr>
              <w:tabs>
                <w:tab w:val="left" w:pos="428"/>
                <w:tab w:val="left" w:pos="429"/>
              </w:tabs>
              <w:spacing w:line="277" w:lineRule="exact"/>
              <w:rPr>
                <w:lang w:val="sq-AL"/>
              </w:rPr>
            </w:pPr>
            <w:r w:rsidRPr="000C10C8">
              <w:rPr>
                <w:lang w:val="sq-AL"/>
              </w:rPr>
              <w:t>Të dallojë artin dydimensional (vizatim, pikturë,</w:t>
            </w:r>
          </w:p>
          <w:p w14:paraId="4544E454" w14:textId="77777777" w:rsidR="00D63E1C" w:rsidRDefault="00D63E1C" w:rsidP="00A64FDF">
            <w:pPr>
              <w:pStyle w:val="TableParagraph"/>
              <w:tabs>
                <w:tab w:val="left" w:pos="428"/>
                <w:tab w:val="left" w:pos="429"/>
              </w:tabs>
              <w:spacing w:before="63" w:line="237" w:lineRule="auto"/>
              <w:ind w:left="429" w:right="519"/>
              <w:rPr>
                <w:lang w:val="sq-AL"/>
              </w:rPr>
            </w:pPr>
            <w:r>
              <w:rPr>
                <w:lang w:val="sq-AL"/>
              </w:rPr>
              <w:t>g</w:t>
            </w:r>
            <w:r w:rsidR="00A64FDF" w:rsidRPr="000C10C8">
              <w:rPr>
                <w:lang w:val="sq-AL"/>
              </w:rPr>
              <w:t>rafika</w:t>
            </w:r>
            <w:r>
              <w:rPr>
                <w:lang w:val="sq-AL"/>
              </w:rPr>
              <w:t>,</w:t>
            </w:r>
            <w:r w:rsidR="00A64FDF" w:rsidRPr="000C10C8">
              <w:rPr>
                <w:lang w:val="sq-AL"/>
              </w:rPr>
              <w:t xml:space="preserve"> dizajni dhe komunikimet vizuale në 2D) </w:t>
            </w:r>
          </w:p>
          <w:p w14:paraId="28C03F6D" w14:textId="7EF851C3" w:rsidR="00A64FDF" w:rsidRDefault="00A64FDF" w:rsidP="00A64FDF">
            <w:pPr>
              <w:pStyle w:val="TableParagraph"/>
              <w:tabs>
                <w:tab w:val="left" w:pos="428"/>
                <w:tab w:val="left" w:pos="429"/>
              </w:tabs>
              <w:spacing w:before="63" w:line="237" w:lineRule="auto"/>
              <w:ind w:left="429" w:right="519"/>
              <w:rPr>
                <w:lang w:val="sq-AL"/>
              </w:rPr>
            </w:pPr>
            <w:r w:rsidRPr="000C10C8">
              <w:rPr>
                <w:lang w:val="sq-AL"/>
              </w:rPr>
              <w:t>dhe arti</w:t>
            </w:r>
            <w:r w:rsidR="00EF4EF9" w:rsidRPr="000C10C8">
              <w:rPr>
                <w:lang w:val="sq-AL"/>
              </w:rPr>
              <w:t>n</w:t>
            </w:r>
            <w:r w:rsidRPr="000C10C8">
              <w:rPr>
                <w:lang w:val="sq-AL"/>
              </w:rPr>
              <w:t xml:space="preserve"> tredimensional (skulptura</w:t>
            </w:r>
            <w:r w:rsidR="00D63E1C">
              <w:rPr>
                <w:lang w:val="sq-AL"/>
              </w:rPr>
              <w:t>,</w:t>
            </w:r>
            <w:r w:rsidRPr="000C10C8">
              <w:rPr>
                <w:lang w:val="sq-AL"/>
              </w:rPr>
              <w:t xml:space="preserve"> dizajni dhe komunikimet vizuale në 3D).</w:t>
            </w:r>
          </w:p>
          <w:p w14:paraId="68B8BD03" w14:textId="725642A6" w:rsidR="00A64FDF" w:rsidRPr="000C10C8" w:rsidRDefault="00A64FDF" w:rsidP="00D63E1C">
            <w:pPr>
              <w:pStyle w:val="TableParagraph"/>
              <w:numPr>
                <w:ilvl w:val="0"/>
                <w:numId w:val="39"/>
              </w:numPr>
              <w:tabs>
                <w:tab w:val="left" w:pos="428"/>
                <w:tab w:val="left" w:pos="429"/>
              </w:tabs>
              <w:spacing w:before="63" w:line="237" w:lineRule="auto"/>
              <w:ind w:right="519"/>
              <w:rPr>
                <w:lang w:val="sq-AL"/>
              </w:rPr>
            </w:pPr>
            <w:r w:rsidRPr="000C10C8">
              <w:rPr>
                <w:lang w:val="sq-AL"/>
              </w:rPr>
              <w:t xml:space="preserve">Përshkruan fushat e artit (vizatim, pikturë, grafikë, skulpturë, dizajn dhe komunikime vizuale) duke përdorur gjuhën </w:t>
            </w:r>
            <w:r w:rsidR="00D63E1C">
              <w:rPr>
                <w:lang w:val="sq-AL"/>
              </w:rPr>
              <w:t>artistike</w:t>
            </w:r>
            <w:r w:rsidRPr="000C10C8">
              <w:rPr>
                <w:lang w:val="sq-AL"/>
              </w:rPr>
              <w:t>.</w:t>
            </w:r>
          </w:p>
        </w:tc>
      </w:tr>
      <w:tr w:rsidR="001820E5" w:rsidRPr="000C10C8" w14:paraId="35A42766" w14:textId="77777777">
        <w:trPr>
          <w:trHeight w:val="918"/>
        </w:trPr>
        <w:tc>
          <w:tcPr>
            <w:tcW w:w="5387" w:type="dxa"/>
            <w:tcBorders>
              <w:top w:val="dashSmallGap" w:sz="4" w:space="0" w:color="000000"/>
              <w:bottom w:val="dashSmallGap" w:sz="4" w:space="0" w:color="000000"/>
            </w:tcBorders>
          </w:tcPr>
          <w:p w14:paraId="37905134" w14:textId="1ADE1E79" w:rsidR="00A64FDF" w:rsidRPr="000C10C8" w:rsidRDefault="00A64FDF">
            <w:pPr>
              <w:pStyle w:val="TableParagraph"/>
              <w:numPr>
                <w:ilvl w:val="0"/>
                <w:numId w:val="28"/>
              </w:numPr>
              <w:tabs>
                <w:tab w:val="left" w:pos="568"/>
                <w:tab w:val="left" w:pos="570"/>
              </w:tabs>
              <w:spacing w:line="256" w:lineRule="auto"/>
              <w:ind w:right="554"/>
              <w:rPr>
                <w:lang w:val="sq-AL"/>
              </w:rPr>
            </w:pPr>
            <w:r w:rsidRPr="000C10C8">
              <w:rPr>
                <w:b/>
                <w:lang w:val="sq-AL"/>
              </w:rPr>
              <w:t>Elementet e artit dhe parimet e artit</w:t>
            </w:r>
          </w:p>
          <w:p w14:paraId="023203B4" w14:textId="77777777" w:rsidR="00A64FDF" w:rsidRPr="000C10C8" w:rsidRDefault="00A64FDF" w:rsidP="00A64FDF">
            <w:pPr>
              <w:pStyle w:val="TableParagraph"/>
              <w:tabs>
                <w:tab w:val="left" w:pos="568"/>
                <w:tab w:val="left" w:pos="570"/>
              </w:tabs>
              <w:spacing w:line="256" w:lineRule="auto"/>
              <w:ind w:left="569" w:right="554"/>
              <w:rPr>
                <w:b/>
                <w:lang w:val="sq-AL"/>
              </w:rPr>
            </w:pPr>
          </w:p>
          <w:p w14:paraId="09B71F0F" w14:textId="5643CD90" w:rsidR="001820E5" w:rsidRPr="000C10C8" w:rsidRDefault="00A64FDF" w:rsidP="00A64FDF">
            <w:pPr>
              <w:pStyle w:val="TableParagraph"/>
              <w:tabs>
                <w:tab w:val="left" w:pos="568"/>
                <w:tab w:val="left" w:pos="570"/>
              </w:tabs>
              <w:spacing w:line="256" w:lineRule="auto"/>
              <w:ind w:left="569" w:right="554"/>
              <w:rPr>
                <w:bCs/>
                <w:lang w:val="sq-AL"/>
              </w:rPr>
            </w:pPr>
            <w:r w:rsidRPr="000C10C8">
              <w:rPr>
                <w:bCs/>
                <w:lang w:val="sq-AL"/>
              </w:rPr>
              <w:t xml:space="preserve"> (vija, tekstura, forma, madhësia, ngjyra, vëllimi, simetria, asimetria, ekuilibri)</w:t>
            </w:r>
          </w:p>
        </w:tc>
        <w:tc>
          <w:tcPr>
            <w:tcW w:w="7657" w:type="dxa"/>
            <w:tcBorders>
              <w:top w:val="dashSmallGap" w:sz="4" w:space="0" w:color="000000"/>
              <w:bottom w:val="dashSmallGap" w:sz="4" w:space="0" w:color="000000"/>
            </w:tcBorders>
          </w:tcPr>
          <w:p w14:paraId="1C9906BC" w14:textId="2D5131D9" w:rsidR="001820E5" w:rsidRPr="000C10C8" w:rsidRDefault="00D63E1C" w:rsidP="00D63E1C">
            <w:pPr>
              <w:pStyle w:val="TableParagraph"/>
              <w:numPr>
                <w:ilvl w:val="0"/>
                <w:numId w:val="27"/>
              </w:numPr>
              <w:tabs>
                <w:tab w:val="left" w:pos="428"/>
                <w:tab w:val="left" w:pos="429"/>
              </w:tabs>
              <w:ind w:right="202"/>
              <w:rPr>
                <w:lang w:val="sq-AL"/>
              </w:rPr>
            </w:pPr>
            <w:r>
              <w:rPr>
                <w:lang w:val="sq-AL"/>
              </w:rPr>
              <w:t>Përshkruan elementet e artit (vija</w:t>
            </w:r>
            <w:r w:rsidR="00A64FDF" w:rsidRPr="000C10C8">
              <w:rPr>
                <w:lang w:val="sq-AL"/>
              </w:rPr>
              <w:t>, tekstura, forma, madhësia, ngjyra, vëllimi) dhe parimet e artit (simetria - asimetria, ekuilibri) për</w:t>
            </w:r>
            <w:r>
              <w:rPr>
                <w:lang w:val="sq-AL"/>
              </w:rPr>
              <w:t xml:space="preserve"> </w:t>
            </w:r>
            <w:r w:rsidR="00A64FDF" w:rsidRPr="000C10C8">
              <w:rPr>
                <w:lang w:val="sq-AL"/>
              </w:rPr>
              <w:t>çdo fushë arti.</w:t>
            </w:r>
          </w:p>
        </w:tc>
      </w:tr>
      <w:tr w:rsidR="001820E5" w:rsidRPr="000C10C8" w14:paraId="49D1E934" w14:textId="77777777">
        <w:trPr>
          <w:trHeight w:val="1216"/>
        </w:trPr>
        <w:tc>
          <w:tcPr>
            <w:tcW w:w="5387" w:type="dxa"/>
            <w:tcBorders>
              <w:top w:val="dashSmallGap" w:sz="4" w:space="0" w:color="000000"/>
            </w:tcBorders>
          </w:tcPr>
          <w:p w14:paraId="7631E923" w14:textId="20E67AD1" w:rsidR="00A64FDF" w:rsidRPr="000C10C8" w:rsidRDefault="00A64FDF" w:rsidP="00A64FDF">
            <w:pPr>
              <w:pStyle w:val="TableParagraph"/>
              <w:numPr>
                <w:ilvl w:val="0"/>
                <w:numId w:val="26"/>
              </w:numPr>
              <w:rPr>
                <w:lang w:val="sq-AL"/>
              </w:rPr>
            </w:pPr>
            <w:r w:rsidRPr="000C10C8">
              <w:rPr>
                <w:b/>
                <w:lang w:val="sq-AL"/>
              </w:rPr>
              <w:t xml:space="preserve">Vlerësimi estetik </w:t>
            </w:r>
          </w:p>
          <w:p w14:paraId="7A8B4F0F" w14:textId="77777777" w:rsidR="00A64FDF" w:rsidRPr="000C10C8" w:rsidRDefault="00A64FDF" w:rsidP="00A64FDF">
            <w:pPr>
              <w:pStyle w:val="TableParagraph"/>
              <w:ind w:left="569"/>
              <w:rPr>
                <w:lang w:val="sq-AL"/>
              </w:rPr>
            </w:pPr>
          </w:p>
          <w:p w14:paraId="089A01F2" w14:textId="5221ECEE" w:rsidR="001820E5" w:rsidRPr="000C10C8" w:rsidRDefault="00A64FDF" w:rsidP="00A64FDF">
            <w:pPr>
              <w:pStyle w:val="TableParagraph"/>
              <w:ind w:left="569"/>
              <w:rPr>
                <w:lang w:val="sq-AL"/>
              </w:rPr>
            </w:pPr>
            <w:r w:rsidRPr="000C10C8">
              <w:rPr>
                <w:lang w:val="sq-AL"/>
              </w:rPr>
              <w:t>(motivi, ideja, teknika)</w:t>
            </w:r>
          </w:p>
        </w:tc>
        <w:tc>
          <w:tcPr>
            <w:tcW w:w="7657" w:type="dxa"/>
            <w:tcBorders>
              <w:top w:val="dashSmallGap" w:sz="4" w:space="0" w:color="000000"/>
            </w:tcBorders>
          </w:tcPr>
          <w:p w14:paraId="692A2C97" w14:textId="45492A9E" w:rsidR="00A64FDF" w:rsidRPr="000C10C8" w:rsidRDefault="00A64FDF">
            <w:pPr>
              <w:pStyle w:val="TableParagraph"/>
              <w:numPr>
                <w:ilvl w:val="0"/>
                <w:numId w:val="25"/>
              </w:numPr>
              <w:tabs>
                <w:tab w:val="left" w:pos="428"/>
                <w:tab w:val="left" w:pos="429"/>
              </w:tabs>
              <w:spacing w:before="57"/>
              <w:ind w:left="428" w:right="274"/>
              <w:rPr>
                <w:lang w:val="sq-AL"/>
              </w:rPr>
            </w:pPr>
            <w:r w:rsidRPr="000C10C8">
              <w:rPr>
                <w:lang w:val="sq-AL"/>
              </w:rPr>
              <w:t>Njeh motivin, idenë dhe teknikën e një vepre të caktuar artistike/veprës artistike të nxënësit.</w:t>
            </w:r>
          </w:p>
          <w:p w14:paraId="7370CF69" w14:textId="03FC8AF2" w:rsidR="001820E5" w:rsidRPr="000C10C8" w:rsidRDefault="00A64FDF">
            <w:pPr>
              <w:pStyle w:val="TableParagraph"/>
              <w:numPr>
                <w:ilvl w:val="0"/>
                <w:numId w:val="25"/>
              </w:numPr>
              <w:tabs>
                <w:tab w:val="left" w:pos="428"/>
                <w:tab w:val="left" w:pos="429"/>
              </w:tabs>
              <w:spacing w:before="57"/>
              <w:ind w:left="428" w:right="274"/>
              <w:rPr>
                <w:lang w:val="sq-AL"/>
              </w:rPr>
            </w:pPr>
            <w:r w:rsidRPr="000C10C8">
              <w:rPr>
                <w:lang w:val="sq-AL"/>
              </w:rPr>
              <w:t>Përshkruan një vepër arti/veprën artistike të një nxënësi duke përdorur gjuhën e artit.</w:t>
            </w:r>
          </w:p>
        </w:tc>
      </w:tr>
      <w:tr w:rsidR="001820E5" w:rsidRPr="000C10C8" w14:paraId="14C96E2E" w14:textId="77777777">
        <w:trPr>
          <w:trHeight w:val="2097"/>
        </w:trPr>
        <w:tc>
          <w:tcPr>
            <w:tcW w:w="13044" w:type="dxa"/>
            <w:gridSpan w:val="2"/>
          </w:tcPr>
          <w:p w14:paraId="14EC45B0" w14:textId="3B8AB92B" w:rsidR="001820E5" w:rsidRPr="000C10C8" w:rsidRDefault="00D37299">
            <w:pPr>
              <w:pStyle w:val="TableParagraph"/>
              <w:spacing w:line="268" w:lineRule="exact"/>
              <w:ind w:left="115"/>
              <w:rPr>
                <w:b/>
                <w:lang w:val="sq-AL"/>
              </w:rPr>
            </w:pPr>
            <w:r w:rsidRPr="000C10C8">
              <w:rPr>
                <w:b/>
                <w:lang w:val="sq-AL"/>
              </w:rPr>
              <w:lastRenderedPageBreak/>
              <w:t>Shembuj të aktiviteteve</w:t>
            </w:r>
          </w:p>
          <w:p w14:paraId="31D2E505" w14:textId="0FDDF5A6" w:rsidR="00D37299" w:rsidRPr="000C10C8" w:rsidRDefault="00D37299" w:rsidP="00D37299">
            <w:pPr>
              <w:pStyle w:val="TableParagraph"/>
              <w:numPr>
                <w:ilvl w:val="0"/>
                <w:numId w:val="24"/>
              </w:numPr>
              <w:tabs>
                <w:tab w:val="left" w:pos="542"/>
                <w:tab w:val="left" w:pos="543"/>
              </w:tabs>
              <w:spacing w:before="61"/>
              <w:ind w:right="278"/>
              <w:rPr>
                <w:lang w:val="sq-AL"/>
              </w:rPr>
            </w:pPr>
            <w:r w:rsidRPr="000C10C8">
              <w:rPr>
                <w:lang w:val="sq-AL"/>
              </w:rPr>
              <w:t xml:space="preserve">Nxënësit krijojnë </w:t>
            </w:r>
            <w:r w:rsidR="004F4BA1">
              <w:rPr>
                <w:lang w:val="sq-AL"/>
              </w:rPr>
              <w:t xml:space="preserve">prezantim </w:t>
            </w:r>
            <w:r w:rsidRPr="000C10C8">
              <w:rPr>
                <w:lang w:val="sq-AL"/>
              </w:rPr>
              <w:t>vizual që ilustron ndarjen brenda</w:t>
            </w:r>
            <w:r w:rsidR="004F4BA1">
              <w:rPr>
                <w:lang w:val="sq-AL"/>
              </w:rPr>
              <w:t xml:space="preserve"> artit</w:t>
            </w:r>
            <w:r w:rsidRPr="000C10C8">
              <w:rPr>
                <w:lang w:val="sq-AL"/>
              </w:rPr>
              <w:t xml:space="preserve"> dydimensional dhe</w:t>
            </w:r>
            <w:r w:rsidR="00D0241D" w:rsidRPr="000C10C8">
              <w:rPr>
                <w:lang w:val="sq-AL"/>
              </w:rPr>
              <w:t xml:space="preserve"> </w:t>
            </w:r>
            <w:r w:rsidRPr="000C10C8">
              <w:rPr>
                <w:lang w:val="sq-AL"/>
              </w:rPr>
              <w:t>tredimensional dhe</w:t>
            </w:r>
            <w:r w:rsidR="004F4BA1">
              <w:rPr>
                <w:lang w:val="sq-AL"/>
              </w:rPr>
              <w:t xml:space="preserve"> i</w:t>
            </w:r>
            <w:r w:rsidRPr="000C10C8">
              <w:rPr>
                <w:lang w:val="sq-AL"/>
              </w:rPr>
              <w:t xml:space="preserve"> përfaqësojnë </w:t>
            </w:r>
            <w:r w:rsidR="004F4BA1">
              <w:rPr>
                <w:lang w:val="sq-AL"/>
              </w:rPr>
              <w:t>fushat artistike</w:t>
            </w:r>
            <w:r w:rsidRPr="000C10C8">
              <w:rPr>
                <w:lang w:val="sq-AL"/>
              </w:rPr>
              <w:t>. Më pas ua prezantojnë prezantimin shokëve të klasës.</w:t>
            </w:r>
          </w:p>
          <w:p w14:paraId="2F9382FD" w14:textId="0CBBB89E" w:rsidR="00D37299" w:rsidRPr="000C10C8" w:rsidRDefault="00D37299">
            <w:pPr>
              <w:pStyle w:val="TableParagraph"/>
              <w:numPr>
                <w:ilvl w:val="0"/>
                <w:numId w:val="24"/>
              </w:numPr>
              <w:tabs>
                <w:tab w:val="left" w:pos="542"/>
                <w:tab w:val="left" w:pos="543"/>
              </w:tabs>
              <w:spacing w:before="43" w:line="270" w:lineRule="atLeast"/>
              <w:ind w:right="198"/>
              <w:rPr>
                <w:lang w:val="sq-AL"/>
              </w:rPr>
            </w:pPr>
            <w:r w:rsidRPr="000C10C8">
              <w:rPr>
                <w:lang w:val="sq-AL"/>
              </w:rPr>
              <w:t xml:space="preserve">Nxënësit krijojnë material </w:t>
            </w:r>
            <w:r w:rsidR="00D0241D" w:rsidRPr="000C10C8">
              <w:rPr>
                <w:lang w:val="sq-AL"/>
              </w:rPr>
              <w:t xml:space="preserve">ndihmës </w:t>
            </w:r>
            <w:r w:rsidRPr="000C10C8">
              <w:rPr>
                <w:lang w:val="sq-AL"/>
              </w:rPr>
              <w:t>rreth elementeve të artit (vija, tekstura, forma, madhësia, ngjyra, vëllimi) dhe parimet e artit (simetri</w:t>
            </w:r>
            <w:r w:rsidR="004F4BA1">
              <w:rPr>
                <w:lang w:val="sq-AL"/>
              </w:rPr>
              <w:t>a</w:t>
            </w:r>
            <w:r w:rsidRPr="000C10C8">
              <w:rPr>
                <w:lang w:val="sq-AL"/>
              </w:rPr>
              <w:t xml:space="preserve"> - asimetri</w:t>
            </w:r>
            <w:r w:rsidR="004F4BA1">
              <w:rPr>
                <w:lang w:val="sq-AL"/>
              </w:rPr>
              <w:t>a</w:t>
            </w:r>
            <w:r w:rsidRPr="000C10C8">
              <w:rPr>
                <w:lang w:val="sq-AL"/>
              </w:rPr>
              <w:t>, ekuilib</w:t>
            </w:r>
            <w:r w:rsidR="004F4BA1">
              <w:rPr>
                <w:lang w:val="sq-AL"/>
              </w:rPr>
              <w:t>ri</w:t>
            </w:r>
            <w:r w:rsidRPr="000C10C8">
              <w:rPr>
                <w:lang w:val="sq-AL"/>
              </w:rPr>
              <w:t>) për secilën fushë të artit.</w:t>
            </w:r>
          </w:p>
          <w:p w14:paraId="7DD94F70" w14:textId="513D0C9A" w:rsidR="001820E5" w:rsidRPr="000C10C8" w:rsidRDefault="00D37299" w:rsidP="004F4BA1">
            <w:pPr>
              <w:pStyle w:val="TableParagraph"/>
              <w:numPr>
                <w:ilvl w:val="0"/>
                <w:numId w:val="24"/>
              </w:numPr>
              <w:tabs>
                <w:tab w:val="left" w:pos="542"/>
                <w:tab w:val="left" w:pos="543"/>
              </w:tabs>
              <w:spacing w:before="43" w:line="270" w:lineRule="atLeast"/>
              <w:ind w:right="198"/>
              <w:rPr>
                <w:lang w:val="sq-AL"/>
              </w:rPr>
            </w:pPr>
            <w:r w:rsidRPr="000C10C8">
              <w:rPr>
                <w:lang w:val="sq-AL"/>
              </w:rPr>
              <w:t>Nxënësit, të ndarë në grupe</w:t>
            </w:r>
            <w:r w:rsidR="00E212F0" w:rsidRPr="000C10C8">
              <w:rPr>
                <w:lang w:val="sq-AL"/>
              </w:rPr>
              <w:t xml:space="preserve"> të vogla </w:t>
            </w:r>
            <w:r w:rsidRPr="000C10C8">
              <w:rPr>
                <w:lang w:val="sq-AL"/>
              </w:rPr>
              <w:t>/dyshe, shikojnë punime të artistëve të njohur, ku secili grup/</w:t>
            </w:r>
            <w:r w:rsidR="00D0241D" w:rsidRPr="000C10C8">
              <w:rPr>
                <w:lang w:val="sq-AL"/>
              </w:rPr>
              <w:t>çift</w:t>
            </w:r>
            <w:r w:rsidRPr="000C10C8">
              <w:rPr>
                <w:lang w:val="sq-AL"/>
              </w:rPr>
              <w:t xml:space="preserve"> zgjedh një vepër, analizon</w:t>
            </w:r>
            <w:r w:rsidR="004F4BA1">
              <w:rPr>
                <w:lang w:val="sq-AL"/>
              </w:rPr>
              <w:t xml:space="preserve"> </w:t>
            </w:r>
            <w:r w:rsidRPr="000C10C8">
              <w:rPr>
                <w:lang w:val="sq-AL"/>
              </w:rPr>
              <w:t xml:space="preserve">motivin, idenë, teknikën dhe elementet </w:t>
            </w:r>
            <w:r w:rsidR="004F4BA1">
              <w:rPr>
                <w:lang w:val="sq-AL"/>
              </w:rPr>
              <w:t>dhe</w:t>
            </w:r>
            <w:r w:rsidRPr="000C10C8">
              <w:rPr>
                <w:lang w:val="sq-AL"/>
              </w:rPr>
              <w:t xml:space="preserve"> parimet artistike nëpërmjet gjuhës artistike dhe bën një prezantim (në</w:t>
            </w:r>
            <w:r w:rsidR="002654B3" w:rsidRPr="000C10C8">
              <w:rPr>
                <w:lang w:val="sq-AL"/>
              </w:rPr>
              <w:t xml:space="preserve"> </w:t>
            </w:r>
          </w:p>
        </w:tc>
      </w:tr>
    </w:tbl>
    <w:p w14:paraId="0E94A32C" w14:textId="77777777" w:rsidR="001820E5" w:rsidRPr="000C10C8" w:rsidRDefault="001820E5">
      <w:pPr>
        <w:spacing w:line="270" w:lineRule="atLeast"/>
        <w:rPr>
          <w:lang w:val="sq-AL"/>
        </w:rPr>
        <w:sectPr w:rsidR="001820E5" w:rsidRPr="000C10C8">
          <w:pgSz w:w="15840" w:h="12240" w:orient="landscape"/>
          <w:pgMar w:top="1140" w:right="1120" w:bottom="280" w:left="640" w:header="720" w:footer="720" w:gutter="0"/>
          <w:cols w:space="720"/>
        </w:sectPr>
      </w:pPr>
    </w:p>
    <w:tbl>
      <w:tblPr>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7657"/>
      </w:tblGrid>
      <w:tr w:rsidR="001820E5" w:rsidRPr="000C10C8" w14:paraId="184571F3" w14:textId="77777777">
        <w:trPr>
          <w:trHeight w:val="597"/>
        </w:trPr>
        <w:tc>
          <w:tcPr>
            <w:tcW w:w="13044" w:type="dxa"/>
            <w:gridSpan w:val="2"/>
            <w:tcBorders>
              <w:left w:val="single" w:sz="4" w:space="0" w:color="000000"/>
              <w:bottom w:val="single" w:sz="8" w:space="0" w:color="000000"/>
              <w:right w:val="single" w:sz="4" w:space="0" w:color="000000"/>
            </w:tcBorders>
          </w:tcPr>
          <w:p w14:paraId="774474E5" w14:textId="51F90699" w:rsidR="001820E5" w:rsidRPr="000C10C8" w:rsidRDefault="00D37299">
            <w:pPr>
              <w:pStyle w:val="TableParagraph"/>
              <w:ind w:left="542"/>
              <w:rPr>
                <w:lang w:val="sq-AL"/>
              </w:rPr>
            </w:pPr>
            <w:r w:rsidRPr="000C10C8">
              <w:rPr>
                <w:lang w:val="sq-AL"/>
              </w:rPr>
              <w:lastRenderedPageBreak/>
              <w:t>hamer apo në formë digjitale) me temën</w:t>
            </w:r>
            <w:r w:rsidR="00D0241D" w:rsidRPr="000C10C8">
              <w:rPr>
                <w:lang w:val="sq-AL"/>
              </w:rPr>
              <w:t>:</w:t>
            </w:r>
            <w:r w:rsidRPr="000C10C8">
              <w:rPr>
                <w:lang w:val="sq-AL"/>
              </w:rPr>
              <w:t xml:space="preserve"> </w:t>
            </w:r>
            <w:r w:rsidRPr="000C10C8">
              <w:rPr>
                <w:i/>
                <w:iCs/>
                <w:lang w:val="sq-AL"/>
              </w:rPr>
              <w:t>Çfarë tregon artisti përmes veprave të tij?</w:t>
            </w:r>
            <w:r w:rsidRPr="000C10C8">
              <w:rPr>
                <w:lang w:val="sq-AL"/>
              </w:rPr>
              <w:t xml:space="preserve"> Më pas ua prezantojnë prezantimin shokëve të klasës.</w:t>
            </w:r>
          </w:p>
        </w:tc>
      </w:tr>
      <w:tr w:rsidR="001820E5" w:rsidRPr="000C10C8" w14:paraId="680E6F22" w14:textId="77777777">
        <w:trPr>
          <w:trHeight w:val="556"/>
        </w:trPr>
        <w:tc>
          <w:tcPr>
            <w:tcW w:w="13044" w:type="dxa"/>
            <w:gridSpan w:val="2"/>
            <w:tcBorders>
              <w:top w:val="single" w:sz="8" w:space="0" w:color="000000"/>
              <w:left w:val="single" w:sz="4" w:space="0" w:color="000000"/>
              <w:bottom w:val="single" w:sz="4" w:space="0" w:color="000000"/>
              <w:right w:val="single" w:sz="4" w:space="0" w:color="000000"/>
            </w:tcBorders>
            <w:shd w:val="clear" w:color="auto" w:fill="D9E1F3"/>
          </w:tcPr>
          <w:p w14:paraId="3B313B63" w14:textId="709EB540" w:rsidR="001820E5" w:rsidRPr="000C10C8" w:rsidRDefault="007C1E12">
            <w:pPr>
              <w:pStyle w:val="TableParagraph"/>
              <w:spacing w:line="258" w:lineRule="exact"/>
              <w:ind w:left="115"/>
              <w:rPr>
                <w:b/>
                <w:i/>
                <w:lang w:val="sq-AL"/>
              </w:rPr>
            </w:pPr>
            <w:r w:rsidRPr="000C10C8">
              <w:rPr>
                <w:lang w:val="sq-AL"/>
              </w:rPr>
              <w:t>Те</w:t>
            </w:r>
            <w:r w:rsidR="00D0241D" w:rsidRPr="000C10C8">
              <w:rPr>
                <w:lang w:val="sq-AL"/>
              </w:rPr>
              <w:t>ma</w:t>
            </w:r>
            <w:r w:rsidRPr="000C10C8">
              <w:rPr>
                <w:lang w:val="sq-AL"/>
              </w:rPr>
              <w:t>:</w:t>
            </w:r>
            <w:r w:rsidRPr="000C10C8">
              <w:rPr>
                <w:spacing w:val="-4"/>
                <w:lang w:val="sq-AL"/>
              </w:rPr>
              <w:t xml:space="preserve"> </w:t>
            </w:r>
            <w:r w:rsidR="00D0241D" w:rsidRPr="000C10C8">
              <w:rPr>
                <w:b/>
                <w:i/>
                <w:lang w:val="sq-AL"/>
              </w:rPr>
              <w:t>ARTI DYDIMENSIONAL</w:t>
            </w:r>
          </w:p>
          <w:p w14:paraId="6AC02313" w14:textId="34897AB5" w:rsidR="001820E5" w:rsidRPr="000C10C8" w:rsidRDefault="00D0241D" w:rsidP="00D0241D">
            <w:pPr>
              <w:pStyle w:val="TableParagraph"/>
              <w:spacing w:before="22" w:line="257" w:lineRule="exact"/>
              <w:rPr>
                <w:lang w:val="sq-AL"/>
              </w:rPr>
            </w:pPr>
            <w:r w:rsidRPr="000C10C8">
              <w:rPr>
                <w:lang w:val="sq-AL"/>
              </w:rPr>
              <w:t>Orët e përgjithshme:</w:t>
            </w:r>
            <w:r w:rsidRPr="000C10C8">
              <w:rPr>
                <w:spacing w:val="-1"/>
                <w:lang w:val="sq-AL"/>
              </w:rPr>
              <w:t xml:space="preserve"> </w:t>
            </w:r>
            <w:r w:rsidRPr="000C10C8">
              <w:rPr>
                <w:lang w:val="sq-AL"/>
              </w:rPr>
              <w:t>24</w:t>
            </w:r>
          </w:p>
        </w:tc>
      </w:tr>
      <w:tr w:rsidR="001820E5" w:rsidRPr="000C10C8" w14:paraId="5BE4D86C" w14:textId="77777777">
        <w:trPr>
          <w:trHeight w:val="3665"/>
        </w:trPr>
        <w:tc>
          <w:tcPr>
            <w:tcW w:w="13044" w:type="dxa"/>
            <w:gridSpan w:val="2"/>
            <w:tcBorders>
              <w:top w:val="single" w:sz="4" w:space="0" w:color="000000"/>
              <w:left w:val="single" w:sz="4" w:space="0" w:color="000000"/>
              <w:bottom w:val="single" w:sz="4" w:space="0" w:color="000000"/>
              <w:right w:val="single" w:sz="4" w:space="0" w:color="000000"/>
            </w:tcBorders>
          </w:tcPr>
          <w:p w14:paraId="0CCA6663" w14:textId="53E2E109" w:rsidR="001820E5" w:rsidRPr="000C10C8" w:rsidRDefault="00D0241D">
            <w:pPr>
              <w:pStyle w:val="TableParagraph"/>
              <w:spacing w:line="260" w:lineRule="exact"/>
              <w:ind w:left="115"/>
              <w:rPr>
                <w:b/>
                <w:lang w:val="sq-AL"/>
              </w:rPr>
            </w:pPr>
            <w:r w:rsidRPr="000C10C8">
              <w:rPr>
                <w:b/>
                <w:lang w:val="sq-AL"/>
              </w:rPr>
              <w:t>Rezultatet nga mësimi:</w:t>
            </w:r>
          </w:p>
          <w:p w14:paraId="39C4CD0A" w14:textId="77777777" w:rsidR="00A4257D" w:rsidRPr="000C10C8" w:rsidRDefault="00A4257D" w:rsidP="00A4257D">
            <w:pPr>
              <w:pStyle w:val="TableParagraph"/>
              <w:spacing w:before="161"/>
              <w:ind w:left="115"/>
              <w:rPr>
                <w:lang w:val="sq-AL"/>
              </w:rPr>
            </w:pPr>
            <w:r w:rsidRPr="000C10C8">
              <w:rPr>
                <w:lang w:val="sq-AL"/>
              </w:rPr>
              <w:t>Nxënësi/nxënësja do të jetë i/e aftë:</w:t>
            </w:r>
          </w:p>
          <w:p w14:paraId="13535590" w14:textId="7C59632D" w:rsidR="00DE7FAF" w:rsidRPr="000C10C8" w:rsidRDefault="00DE7FAF">
            <w:pPr>
              <w:pStyle w:val="TableParagraph"/>
              <w:numPr>
                <w:ilvl w:val="0"/>
                <w:numId w:val="23"/>
              </w:numPr>
              <w:tabs>
                <w:tab w:val="left" w:pos="836"/>
              </w:tabs>
              <w:ind w:right="102"/>
              <w:rPr>
                <w:lang w:val="sq-AL"/>
              </w:rPr>
            </w:pPr>
            <w:r w:rsidRPr="000C10C8">
              <w:rPr>
                <w:lang w:val="sq-AL"/>
              </w:rPr>
              <w:t>të dallojnë dhe</w:t>
            </w:r>
            <w:r w:rsidR="002B1CBD">
              <w:rPr>
                <w:lang w:val="sq-AL"/>
              </w:rPr>
              <w:t xml:space="preserve"> të zbatoj</w:t>
            </w:r>
            <w:r w:rsidRPr="000C10C8">
              <w:rPr>
                <w:lang w:val="sq-AL"/>
              </w:rPr>
              <w:t>ë lloje të ndryshme</w:t>
            </w:r>
            <w:r w:rsidR="002B1CBD">
              <w:rPr>
                <w:lang w:val="sq-AL"/>
              </w:rPr>
              <w:t xml:space="preserve"> të</w:t>
            </w:r>
            <w:r w:rsidRPr="000C10C8">
              <w:rPr>
                <w:lang w:val="sq-AL"/>
              </w:rPr>
              <w:t xml:space="preserve"> vija</w:t>
            </w:r>
            <w:r w:rsidR="002B1CBD">
              <w:rPr>
                <w:lang w:val="sq-AL"/>
              </w:rPr>
              <w:t>ve</w:t>
            </w:r>
            <w:r w:rsidRPr="000C10C8">
              <w:rPr>
                <w:lang w:val="sq-AL"/>
              </w:rPr>
              <w:t xml:space="preserve"> dhe vlera</w:t>
            </w:r>
            <w:r w:rsidR="002B1CBD">
              <w:rPr>
                <w:lang w:val="sq-AL"/>
              </w:rPr>
              <w:t>ve të vijave</w:t>
            </w:r>
            <w:r w:rsidRPr="000C10C8">
              <w:rPr>
                <w:lang w:val="sq-AL"/>
              </w:rPr>
              <w:t xml:space="preserve">, përfaqësojnë tekstura të ndryshme, klasifikojnë materialet sipas teksturës dhe kombinojnë </w:t>
            </w:r>
            <w:r w:rsidR="002B1CBD">
              <w:rPr>
                <w:lang w:val="sq-AL"/>
              </w:rPr>
              <w:t>vija</w:t>
            </w:r>
            <w:r w:rsidRPr="000C10C8">
              <w:rPr>
                <w:lang w:val="sq-AL"/>
              </w:rPr>
              <w:t>, forma dhe madhësi të ndryshme duke përdorur teknika të ndryshme</w:t>
            </w:r>
            <w:r w:rsidR="000F6405">
              <w:rPr>
                <w:lang w:val="sq-AL"/>
              </w:rPr>
              <w:t xml:space="preserve"> të</w:t>
            </w:r>
            <w:r w:rsidRPr="000C10C8">
              <w:rPr>
                <w:lang w:val="sq-AL"/>
              </w:rPr>
              <w:t xml:space="preserve"> vizatim</w:t>
            </w:r>
            <w:r w:rsidR="000F6405">
              <w:rPr>
                <w:lang w:val="sq-AL"/>
              </w:rPr>
              <w:t>t</w:t>
            </w:r>
            <w:r w:rsidRPr="000C10C8">
              <w:rPr>
                <w:lang w:val="sq-AL"/>
              </w:rPr>
              <w:t>;</w:t>
            </w:r>
          </w:p>
          <w:p w14:paraId="44327470" w14:textId="154DE368" w:rsidR="00DE7FAF" w:rsidRPr="000C10C8" w:rsidRDefault="00DE7FAF">
            <w:pPr>
              <w:pStyle w:val="TableParagraph"/>
              <w:numPr>
                <w:ilvl w:val="0"/>
                <w:numId w:val="23"/>
              </w:numPr>
              <w:tabs>
                <w:tab w:val="left" w:pos="836"/>
              </w:tabs>
              <w:ind w:hanging="361"/>
              <w:rPr>
                <w:lang w:val="sq-AL"/>
              </w:rPr>
            </w:pPr>
            <w:r w:rsidRPr="000C10C8">
              <w:rPr>
                <w:lang w:val="sq-AL"/>
              </w:rPr>
              <w:t>të dallojë llojet e ngjyrave</w:t>
            </w:r>
            <w:r w:rsidR="004D4449">
              <w:rPr>
                <w:lang w:val="sq-AL"/>
              </w:rPr>
              <w:t>,</w:t>
            </w:r>
            <w:r w:rsidRPr="000C10C8">
              <w:rPr>
                <w:lang w:val="sq-AL"/>
              </w:rPr>
              <w:t xml:space="preserve"> të zbatojë</w:t>
            </w:r>
            <w:r w:rsidR="004D4449">
              <w:rPr>
                <w:lang w:val="sq-AL"/>
              </w:rPr>
              <w:t xml:space="preserve"> dhe të përvetësojë</w:t>
            </w:r>
            <w:r w:rsidRPr="000C10C8">
              <w:rPr>
                <w:lang w:val="sq-AL"/>
              </w:rPr>
              <w:t xml:space="preserve"> teknikat e ndryshme të pikturës gjatë pikturës me vëzhgim</w:t>
            </w:r>
            <w:r w:rsidR="00754C29">
              <w:rPr>
                <w:lang w:val="sq-AL"/>
              </w:rPr>
              <w:t>in</w:t>
            </w:r>
            <w:r w:rsidRPr="000C10C8">
              <w:rPr>
                <w:lang w:val="sq-AL"/>
              </w:rPr>
              <w:t>, me kujtesë</w:t>
            </w:r>
            <w:r w:rsidR="00754C29">
              <w:rPr>
                <w:lang w:val="sq-AL"/>
              </w:rPr>
              <w:t>n</w:t>
            </w:r>
            <w:r w:rsidRPr="000C10C8">
              <w:rPr>
                <w:lang w:val="sq-AL"/>
              </w:rPr>
              <w:t xml:space="preserve"> dhe me imagjinatë</w:t>
            </w:r>
            <w:r w:rsidR="00754C29">
              <w:rPr>
                <w:lang w:val="sq-AL"/>
              </w:rPr>
              <w:t>n e tij</w:t>
            </w:r>
            <w:r w:rsidRPr="000C10C8">
              <w:rPr>
                <w:lang w:val="sq-AL"/>
              </w:rPr>
              <w:t>;</w:t>
            </w:r>
          </w:p>
          <w:p w14:paraId="6A0CF34C" w14:textId="0D78DE4B" w:rsidR="00DE7FAF" w:rsidRPr="000C10C8" w:rsidRDefault="00DE7FAF">
            <w:pPr>
              <w:pStyle w:val="TableParagraph"/>
              <w:numPr>
                <w:ilvl w:val="0"/>
                <w:numId w:val="23"/>
              </w:numPr>
              <w:tabs>
                <w:tab w:val="left" w:pos="836"/>
              </w:tabs>
              <w:ind w:right="101"/>
              <w:rPr>
                <w:lang w:val="sq-AL"/>
              </w:rPr>
            </w:pPr>
            <w:r w:rsidRPr="000C10C8">
              <w:rPr>
                <w:lang w:val="sq-AL"/>
              </w:rPr>
              <w:t>të dallojë simetrinë nga asimetria në veprat grafike dhe të zbatojë teknika dhe procedura të ndryshme grafike;</w:t>
            </w:r>
          </w:p>
          <w:p w14:paraId="0E6F2155" w14:textId="525F7187" w:rsidR="00DE7FAF" w:rsidRPr="000C10C8" w:rsidRDefault="00DE7FAF" w:rsidP="00DE7FAF">
            <w:pPr>
              <w:pStyle w:val="TableParagraph"/>
              <w:numPr>
                <w:ilvl w:val="0"/>
                <w:numId w:val="23"/>
              </w:numPr>
              <w:spacing w:before="56"/>
              <w:rPr>
                <w:lang w:val="sq-AL"/>
              </w:rPr>
            </w:pPr>
            <w:r w:rsidRPr="000C10C8">
              <w:rPr>
                <w:lang w:val="sq-AL"/>
              </w:rPr>
              <w:t xml:space="preserve">të dallojë produktet nga dizajni grafik dhe të krijojë zgjidhje </w:t>
            </w:r>
            <w:r w:rsidR="00771895">
              <w:rPr>
                <w:lang w:val="sq-AL"/>
              </w:rPr>
              <w:t xml:space="preserve">ideore </w:t>
            </w:r>
            <w:r w:rsidRPr="000C10C8">
              <w:rPr>
                <w:lang w:val="sq-AL"/>
              </w:rPr>
              <w:t xml:space="preserve"> dhe produkte nga dizajni grafik me motive të dhëna dhe sipas idesë së vet.</w:t>
            </w:r>
          </w:p>
          <w:p w14:paraId="3F291E75" w14:textId="5F1EA1DE" w:rsidR="001820E5" w:rsidRPr="000C10C8" w:rsidRDefault="00DE7FAF" w:rsidP="00DE7FAF">
            <w:pPr>
              <w:pStyle w:val="TableParagraph"/>
              <w:spacing w:before="56"/>
              <w:rPr>
                <w:lang w:val="sq-AL"/>
              </w:rPr>
            </w:pPr>
            <w:r w:rsidRPr="000C10C8">
              <w:rPr>
                <w:lang w:val="sq-AL"/>
              </w:rPr>
              <w:t>Nxënësi / nxënësja do të zhvillojë:</w:t>
            </w:r>
          </w:p>
          <w:p w14:paraId="08F1A55D" w14:textId="58733D00" w:rsidR="00DE7FAF" w:rsidRPr="000C10C8" w:rsidRDefault="00DE7FAF">
            <w:pPr>
              <w:pStyle w:val="TableParagraph"/>
              <w:numPr>
                <w:ilvl w:val="0"/>
                <w:numId w:val="22"/>
              </w:numPr>
              <w:tabs>
                <w:tab w:val="left" w:pos="836"/>
              </w:tabs>
              <w:spacing w:before="39" w:line="259" w:lineRule="exact"/>
              <w:ind w:hanging="361"/>
              <w:rPr>
                <w:lang w:val="sq-AL"/>
              </w:rPr>
            </w:pPr>
            <w:r w:rsidRPr="000C10C8">
              <w:rPr>
                <w:lang w:val="sq-AL"/>
              </w:rPr>
              <w:t xml:space="preserve">imagjinatë dhe kreativitet </w:t>
            </w:r>
            <w:r w:rsidR="00771895">
              <w:rPr>
                <w:lang w:val="sq-AL"/>
              </w:rPr>
              <w:t xml:space="preserve">gjatë krijimit të veprave </w:t>
            </w:r>
            <w:r w:rsidRPr="000C10C8">
              <w:rPr>
                <w:lang w:val="sq-AL"/>
              </w:rPr>
              <w:t>arti</w:t>
            </w:r>
            <w:r w:rsidR="00771895">
              <w:rPr>
                <w:lang w:val="sq-AL"/>
              </w:rPr>
              <w:t>stike</w:t>
            </w:r>
            <w:r w:rsidRPr="000C10C8">
              <w:rPr>
                <w:lang w:val="sq-AL"/>
              </w:rPr>
              <w:t>;</w:t>
            </w:r>
          </w:p>
          <w:p w14:paraId="496C5424" w14:textId="3901BA56" w:rsidR="001820E5" w:rsidRPr="000C10C8" w:rsidRDefault="00DE7FAF" w:rsidP="00771895">
            <w:pPr>
              <w:pStyle w:val="TableParagraph"/>
              <w:numPr>
                <w:ilvl w:val="0"/>
                <w:numId w:val="22"/>
              </w:numPr>
              <w:tabs>
                <w:tab w:val="left" w:pos="836"/>
              </w:tabs>
              <w:spacing w:before="39" w:line="259" w:lineRule="exact"/>
              <w:ind w:hanging="361"/>
              <w:rPr>
                <w:lang w:val="sq-AL"/>
              </w:rPr>
            </w:pPr>
            <w:r w:rsidRPr="000C10C8">
              <w:rPr>
                <w:lang w:val="sq-AL"/>
              </w:rPr>
              <w:t xml:space="preserve">ndjenjën e vlerësimit estetik të veprave artistike dhe </w:t>
            </w:r>
            <w:r w:rsidR="00771895">
              <w:rPr>
                <w:lang w:val="sq-AL"/>
              </w:rPr>
              <w:t xml:space="preserve"> ndjenjën e</w:t>
            </w:r>
            <w:r w:rsidR="00BF4646">
              <w:rPr>
                <w:lang w:val="sq-AL"/>
              </w:rPr>
              <w:t xml:space="preserve"> </w:t>
            </w:r>
            <w:r w:rsidRPr="000C10C8">
              <w:rPr>
                <w:lang w:val="sq-AL"/>
              </w:rPr>
              <w:t>krijimeve të nxënësve.</w:t>
            </w:r>
          </w:p>
        </w:tc>
      </w:tr>
      <w:tr w:rsidR="001820E5" w:rsidRPr="000C10C8" w14:paraId="382B8C62" w14:textId="77777777">
        <w:trPr>
          <w:trHeight w:val="328"/>
        </w:trPr>
        <w:tc>
          <w:tcPr>
            <w:tcW w:w="5387" w:type="dxa"/>
            <w:tcBorders>
              <w:top w:val="single" w:sz="4" w:space="0" w:color="000000"/>
              <w:left w:val="single" w:sz="4" w:space="0" w:color="000000"/>
              <w:bottom w:val="dashSmallGap" w:sz="4" w:space="0" w:color="000000"/>
              <w:right w:val="single" w:sz="4" w:space="0" w:color="000000"/>
            </w:tcBorders>
          </w:tcPr>
          <w:p w14:paraId="754F7DEC" w14:textId="59846E92" w:rsidR="001820E5" w:rsidRPr="000C10C8" w:rsidRDefault="00F6710B">
            <w:pPr>
              <w:pStyle w:val="TableParagraph"/>
              <w:spacing w:line="258" w:lineRule="exact"/>
              <w:ind w:left="115"/>
              <w:rPr>
                <w:b/>
                <w:lang w:val="sq-AL"/>
              </w:rPr>
            </w:pPr>
            <w:r w:rsidRPr="000C10C8">
              <w:rPr>
                <w:b/>
                <w:lang w:val="sq-AL"/>
              </w:rPr>
              <w:t>Përmbajtjet</w:t>
            </w:r>
            <w:r w:rsidRPr="000C10C8">
              <w:rPr>
                <w:b/>
                <w:spacing w:val="-4"/>
                <w:lang w:val="sq-AL"/>
              </w:rPr>
              <w:t xml:space="preserve"> </w:t>
            </w:r>
            <w:r w:rsidRPr="000C10C8">
              <w:rPr>
                <w:b/>
                <w:lang w:val="sq-AL"/>
              </w:rPr>
              <w:t>(dhe nocionet):</w:t>
            </w:r>
          </w:p>
        </w:tc>
        <w:tc>
          <w:tcPr>
            <w:tcW w:w="7657" w:type="dxa"/>
            <w:tcBorders>
              <w:top w:val="single" w:sz="4" w:space="0" w:color="000000"/>
              <w:left w:val="single" w:sz="4" w:space="0" w:color="000000"/>
              <w:bottom w:val="dashSmallGap" w:sz="4" w:space="0" w:color="000000"/>
              <w:right w:val="single" w:sz="4" w:space="0" w:color="000000"/>
            </w:tcBorders>
          </w:tcPr>
          <w:p w14:paraId="059ECD02" w14:textId="71B8FEE5" w:rsidR="001820E5" w:rsidRPr="000C10C8" w:rsidRDefault="00F6710B">
            <w:pPr>
              <w:pStyle w:val="TableParagraph"/>
              <w:spacing w:line="258" w:lineRule="exact"/>
              <w:ind w:left="114"/>
              <w:rPr>
                <w:b/>
                <w:lang w:val="sq-AL"/>
              </w:rPr>
            </w:pPr>
            <w:r w:rsidRPr="000C10C8">
              <w:rPr>
                <w:b/>
                <w:lang w:val="sq-AL"/>
              </w:rPr>
              <w:t>Standardet e vlerësimit:</w:t>
            </w:r>
          </w:p>
        </w:tc>
      </w:tr>
      <w:tr w:rsidR="001820E5" w:rsidRPr="000C10C8" w14:paraId="432EC509" w14:textId="77777777">
        <w:trPr>
          <w:trHeight w:val="4120"/>
        </w:trPr>
        <w:tc>
          <w:tcPr>
            <w:tcW w:w="5387" w:type="dxa"/>
            <w:tcBorders>
              <w:top w:val="dashSmallGap" w:sz="4" w:space="0" w:color="000000"/>
              <w:left w:val="single" w:sz="4" w:space="0" w:color="000000"/>
              <w:bottom w:val="dashSmallGap" w:sz="4" w:space="0" w:color="000000"/>
              <w:right w:val="single" w:sz="4" w:space="0" w:color="000000"/>
            </w:tcBorders>
          </w:tcPr>
          <w:p w14:paraId="46D53250" w14:textId="7977749A" w:rsidR="00921421" w:rsidRPr="000C10C8" w:rsidRDefault="00BF4646" w:rsidP="00921421">
            <w:pPr>
              <w:pStyle w:val="TableParagraph"/>
              <w:numPr>
                <w:ilvl w:val="0"/>
                <w:numId w:val="21"/>
              </w:numPr>
              <w:tabs>
                <w:tab w:val="left" w:pos="568"/>
                <w:tab w:val="left" w:pos="570"/>
              </w:tabs>
              <w:spacing w:line="270" w:lineRule="exact"/>
              <w:rPr>
                <w:b/>
                <w:lang w:val="sq-AL"/>
              </w:rPr>
            </w:pPr>
            <w:r>
              <w:rPr>
                <w:b/>
                <w:lang w:val="sq-AL"/>
              </w:rPr>
              <w:t>Vizatimi dhe t</w:t>
            </w:r>
            <w:r w:rsidR="00921421" w:rsidRPr="000C10C8">
              <w:rPr>
                <w:b/>
                <w:lang w:val="sq-AL"/>
              </w:rPr>
              <w:t>eknika</w:t>
            </w:r>
            <w:r w:rsidR="00BC48E4">
              <w:rPr>
                <w:b/>
                <w:lang w:val="sq-AL"/>
              </w:rPr>
              <w:t>t e</w:t>
            </w:r>
            <w:r w:rsidR="00921421" w:rsidRPr="000C10C8">
              <w:rPr>
                <w:b/>
                <w:lang w:val="sq-AL"/>
              </w:rPr>
              <w:t xml:space="preserve"> vizatimit </w:t>
            </w:r>
          </w:p>
          <w:p w14:paraId="7C0A793C" w14:textId="77777777" w:rsidR="00921421" w:rsidRPr="000C10C8" w:rsidRDefault="00921421" w:rsidP="00921421">
            <w:pPr>
              <w:pStyle w:val="TableParagraph"/>
              <w:spacing w:before="41" w:line="276" w:lineRule="auto"/>
              <w:ind w:left="569" w:right="788"/>
              <w:rPr>
                <w:b/>
                <w:lang w:val="sq-AL"/>
              </w:rPr>
            </w:pPr>
          </w:p>
          <w:p w14:paraId="40A7FEB6" w14:textId="5164C3EF" w:rsidR="001820E5" w:rsidRPr="000C10C8" w:rsidRDefault="00921421" w:rsidP="00921421">
            <w:pPr>
              <w:pStyle w:val="TableParagraph"/>
              <w:spacing w:before="41" w:line="276" w:lineRule="auto"/>
              <w:ind w:left="569" w:right="788"/>
              <w:rPr>
                <w:bCs/>
                <w:lang w:val="sq-AL"/>
              </w:rPr>
            </w:pPr>
            <w:r w:rsidRPr="000C10C8">
              <w:rPr>
                <w:bCs/>
                <w:lang w:val="sq-AL"/>
              </w:rPr>
              <w:t>(vija, tekstura, teknika e vizatimit, forma, madhësia, tush lundrues)</w:t>
            </w:r>
          </w:p>
        </w:tc>
        <w:tc>
          <w:tcPr>
            <w:tcW w:w="7657" w:type="dxa"/>
            <w:tcBorders>
              <w:top w:val="dashSmallGap" w:sz="4" w:space="0" w:color="000000"/>
              <w:left w:val="single" w:sz="4" w:space="0" w:color="000000"/>
              <w:bottom w:val="dashSmallGap" w:sz="4" w:space="0" w:color="000000"/>
              <w:right w:val="single" w:sz="4" w:space="0" w:color="000000"/>
            </w:tcBorders>
          </w:tcPr>
          <w:p w14:paraId="41567D03" w14:textId="2FFB4EA2" w:rsidR="002C685E" w:rsidRPr="000C10C8" w:rsidRDefault="002C685E">
            <w:pPr>
              <w:pStyle w:val="TableParagraph"/>
              <w:numPr>
                <w:ilvl w:val="0"/>
                <w:numId w:val="20"/>
              </w:numPr>
              <w:tabs>
                <w:tab w:val="left" w:pos="429"/>
              </w:tabs>
              <w:spacing w:before="41"/>
              <w:rPr>
                <w:lang w:val="sq-AL"/>
              </w:rPr>
            </w:pPr>
            <w:r w:rsidRPr="000C10C8">
              <w:rPr>
                <w:lang w:val="sq-AL"/>
              </w:rPr>
              <w:t xml:space="preserve">Bën dallimin midis vlerave të ndryshme të </w:t>
            </w:r>
            <w:r w:rsidR="005423B1">
              <w:rPr>
                <w:lang w:val="sq-AL"/>
              </w:rPr>
              <w:t>vijës</w:t>
            </w:r>
            <w:r w:rsidRPr="000C10C8">
              <w:rPr>
                <w:lang w:val="sq-AL"/>
              </w:rPr>
              <w:t>.</w:t>
            </w:r>
          </w:p>
          <w:p w14:paraId="34DB269F" w14:textId="7E61153B" w:rsidR="002C685E" w:rsidRPr="000C10C8" w:rsidRDefault="002C685E">
            <w:pPr>
              <w:pStyle w:val="TableParagraph"/>
              <w:numPr>
                <w:ilvl w:val="0"/>
                <w:numId w:val="20"/>
              </w:numPr>
              <w:tabs>
                <w:tab w:val="left" w:pos="429"/>
              </w:tabs>
              <w:spacing w:before="41" w:line="273" w:lineRule="auto"/>
              <w:ind w:left="428" w:right="746"/>
              <w:rPr>
                <w:lang w:val="sq-AL"/>
              </w:rPr>
            </w:pPr>
            <w:r w:rsidRPr="000C10C8">
              <w:rPr>
                <w:lang w:val="sq-AL"/>
              </w:rPr>
              <w:t>Zbaton lloje të ndryshme</w:t>
            </w:r>
            <w:r w:rsidR="005423B1">
              <w:rPr>
                <w:lang w:val="sq-AL"/>
              </w:rPr>
              <w:t xml:space="preserve"> të vijave </w:t>
            </w:r>
            <w:r w:rsidRPr="000C10C8">
              <w:rPr>
                <w:lang w:val="sq-AL"/>
              </w:rPr>
              <w:t>gjatë vizatimit.</w:t>
            </w:r>
          </w:p>
          <w:p w14:paraId="7F34024F" w14:textId="63B0BD76" w:rsidR="002C685E" w:rsidRPr="000C10C8" w:rsidRDefault="002C685E">
            <w:pPr>
              <w:pStyle w:val="TableParagraph"/>
              <w:numPr>
                <w:ilvl w:val="0"/>
                <w:numId w:val="20"/>
              </w:numPr>
              <w:tabs>
                <w:tab w:val="left" w:pos="429"/>
              </w:tabs>
              <w:spacing w:before="5" w:line="273" w:lineRule="auto"/>
              <w:ind w:left="428" w:right="231"/>
              <w:rPr>
                <w:lang w:val="sq-AL"/>
              </w:rPr>
            </w:pPr>
            <w:r w:rsidRPr="000C10C8">
              <w:rPr>
                <w:lang w:val="sq-AL"/>
              </w:rPr>
              <w:t>Përshkruan objekte/materiale të ndryshme nga mjedisi sipas teksturës së tyre.</w:t>
            </w:r>
          </w:p>
          <w:p w14:paraId="60116331" w14:textId="5B54FE2B" w:rsidR="002C685E" w:rsidRPr="000C10C8" w:rsidRDefault="002C685E">
            <w:pPr>
              <w:pStyle w:val="TableParagraph"/>
              <w:numPr>
                <w:ilvl w:val="0"/>
                <w:numId w:val="20"/>
              </w:numPr>
              <w:tabs>
                <w:tab w:val="left" w:pos="429"/>
              </w:tabs>
              <w:spacing w:before="5" w:line="276" w:lineRule="auto"/>
              <w:ind w:left="428" w:right="716"/>
              <w:rPr>
                <w:lang w:val="sq-AL"/>
              </w:rPr>
            </w:pPr>
            <w:r w:rsidRPr="000C10C8">
              <w:rPr>
                <w:lang w:val="sq-AL"/>
              </w:rPr>
              <w:t xml:space="preserve">Klasifikon materialet sipas teksturës në: të lëmuara/të </w:t>
            </w:r>
            <w:r w:rsidR="005423B1">
              <w:rPr>
                <w:lang w:val="sq-AL"/>
              </w:rPr>
              <w:t>vrazhdta,</w:t>
            </w:r>
            <w:r w:rsidRPr="000C10C8">
              <w:rPr>
                <w:lang w:val="sq-AL"/>
              </w:rPr>
              <w:t xml:space="preserve"> me shkëlqim/</w:t>
            </w:r>
            <w:r w:rsidR="005423B1">
              <w:rPr>
                <w:lang w:val="sq-AL"/>
              </w:rPr>
              <w:t>pa shkëlqim</w:t>
            </w:r>
            <w:r w:rsidRPr="000C10C8">
              <w:rPr>
                <w:lang w:val="sq-AL"/>
              </w:rPr>
              <w:t xml:space="preserve">, të buta/të forta, </w:t>
            </w:r>
            <w:r w:rsidR="005423B1">
              <w:rPr>
                <w:lang w:val="sq-AL"/>
              </w:rPr>
              <w:t>të tejdukshme</w:t>
            </w:r>
            <w:r w:rsidRPr="000C10C8">
              <w:rPr>
                <w:lang w:val="sq-AL"/>
              </w:rPr>
              <w:t>/</w:t>
            </w:r>
            <w:r w:rsidR="005423B1">
              <w:rPr>
                <w:lang w:val="sq-AL"/>
              </w:rPr>
              <w:t>jo të tejdukshme</w:t>
            </w:r>
            <w:r w:rsidRPr="000C10C8">
              <w:rPr>
                <w:lang w:val="sq-AL"/>
              </w:rPr>
              <w:t xml:space="preserve">, të </w:t>
            </w:r>
            <w:r w:rsidR="005423B1">
              <w:rPr>
                <w:lang w:val="sq-AL"/>
              </w:rPr>
              <w:t>lëngshme</w:t>
            </w:r>
            <w:r w:rsidRPr="000C10C8">
              <w:rPr>
                <w:lang w:val="sq-AL"/>
              </w:rPr>
              <w:t>/të thata.</w:t>
            </w:r>
          </w:p>
          <w:p w14:paraId="142B5F6B" w14:textId="746C6D75" w:rsidR="002C685E" w:rsidRPr="000C10C8" w:rsidRDefault="002C685E">
            <w:pPr>
              <w:pStyle w:val="TableParagraph"/>
              <w:numPr>
                <w:ilvl w:val="0"/>
                <w:numId w:val="20"/>
              </w:numPr>
              <w:tabs>
                <w:tab w:val="left" w:pos="429"/>
              </w:tabs>
              <w:spacing w:line="280" w:lineRule="exact"/>
              <w:rPr>
                <w:lang w:val="sq-AL"/>
              </w:rPr>
            </w:pPr>
            <w:r w:rsidRPr="000C10C8">
              <w:rPr>
                <w:lang w:val="sq-AL"/>
              </w:rPr>
              <w:t>Zbaton teknika të ndryshme vizatimi për të përfaqësuar tekstura të ndryshme.</w:t>
            </w:r>
          </w:p>
          <w:p w14:paraId="0B98233A" w14:textId="01A967D6" w:rsidR="002C685E" w:rsidRPr="000C10C8" w:rsidRDefault="002C685E">
            <w:pPr>
              <w:pStyle w:val="TableParagraph"/>
              <w:numPr>
                <w:ilvl w:val="0"/>
                <w:numId w:val="20"/>
              </w:numPr>
              <w:tabs>
                <w:tab w:val="left" w:pos="429"/>
              </w:tabs>
              <w:spacing w:before="42"/>
              <w:rPr>
                <w:lang w:val="sq-AL"/>
              </w:rPr>
            </w:pPr>
            <w:r w:rsidRPr="000C10C8">
              <w:rPr>
                <w:lang w:val="sq-AL"/>
              </w:rPr>
              <w:t xml:space="preserve">Kombinon </w:t>
            </w:r>
            <w:r w:rsidR="008C168F">
              <w:rPr>
                <w:lang w:val="sq-AL"/>
              </w:rPr>
              <w:t>vija</w:t>
            </w:r>
            <w:r w:rsidRPr="000C10C8">
              <w:rPr>
                <w:lang w:val="sq-AL"/>
              </w:rPr>
              <w:t>, forma dhe madhësi të ndryshme gjatë vizatimit.</w:t>
            </w:r>
          </w:p>
          <w:p w14:paraId="3BB84796" w14:textId="57E5C30B" w:rsidR="002C685E" w:rsidRPr="000C10C8" w:rsidRDefault="002C685E">
            <w:pPr>
              <w:pStyle w:val="TableParagraph"/>
              <w:numPr>
                <w:ilvl w:val="0"/>
                <w:numId w:val="20"/>
              </w:numPr>
              <w:tabs>
                <w:tab w:val="left" w:pos="429"/>
              </w:tabs>
              <w:spacing w:before="39"/>
              <w:rPr>
                <w:lang w:val="sq-AL"/>
              </w:rPr>
            </w:pPr>
            <w:r w:rsidRPr="000C10C8">
              <w:rPr>
                <w:lang w:val="sq-AL"/>
              </w:rPr>
              <w:t xml:space="preserve">Aplikon teknikën e </w:t>
            </w:r>
            <w:r w:rsidR="008C168F">
              <w:rPr>
                <w:lang w:val="sq-AL"/>
              </w:rPr>
              <w:t>t</w:t>
            </w:r>
            <w:r w:rsidRPr="000C10C8">
              <w:rPr>
                <w:lang w:val="sq-AL"/>
              </w:rPr>
              <w:t>ushit lundrues.</w:t>
            </w:r>
          </w:p>
          <w:p w14:paraId="6837CEB1" w14:textId="0B3EA0F7" w:rsidR="002C685E" w:rsidRPr="000C10C8" w:rsidRDefault="002C685E">
            <w:pPr>
              <w:pStyle w:val="TableParagraph"/>
              <w:numPr>
                <w:ilvl w:val="0"/>
                <w:numId w:val="20"/>
              </w:numPr>
              <w:tabs>
                <w:tab w:val="left" w:pos="429"/>
              </w:tabs>
              <w:spacing w:before="11" w:line="310" w:lineRule="atLeast"/>
              <w:ind w:left="428" w:right="153"/>
              <w:rPr>
                <w:lang w:val="sq-AL"/>
              </w:rPr>
            </w:pPr>
            <w:r w:rsidRPr="000C10C8">
              <w:rPr>
                <w:lang w:val="sq-AL"/>
              </w:rPr>
              <w:t>Interpreton kuptimin e veprës së vet (vizatimit).</w:t>
            </w:r>
          </w:p>
          <w:p w14:paraId="17917B2A" w14:textId="55299065" w:rsidR="001820E5" w:rsidRPr="000C10C8" w:rsidRDefault="002C685E">
            <w:pPr>
              <w:pStyle w:val="TableParagraph"/>
              <w:numPr>
                <w:ilvl w:val="0"/>
                <w:numId w:val="20"/>
              </w:numPr>
              <w:tabs>
                <w:tab w:val="left" w:pos="429"/>
              </w:tabs>
              <w:spacing w:before="11" w:line="310" w:lineRule="atLeast"/>
              <w:ind w:left="428" w:right="153"/>
              <w:rPr>
                <w:lang w:val="sq-AL"/>
              </w:rPr>
            </w:pPr>
            <w:r w:rsidRPr="000C10C8">
              <w:rPr>
                <w:lang w:val="sq-AL"/>
              </w:rPr>
              <w:t>Përdor programe kompjuterike grafike për të vizatuar një vizatim bazuar në motivet e vizatimeve të artistëve të famshëm.</w:t>
            </w:r>
          </w:p>
        </w:tc>
      </w:tr>
      <w:tr w:rsidR="001820E5" w:rsidRPr="000C10C8" w14:paraId="217AEF56" w14:textId="77777777">
        <w:trPr>
          <w:trHeight w:val="321"/>
        </w:trPr>
        <w:tc>
          <w:tcPr>
            <w:tcW w:w="5387" w:type="dxa"/>
            <w:tcBorders>
              <w:top w:val="dashSmallGap" w:sz="4" w:space="0" w:color="000000"/>
              <w:left w:val="single" w:sz="4" w:space="0" w:color="000000"/>
              <w:bottom w:val="dashSmallGap" w:sz="4" w:space="0" w:color="000000"/>
              <w:right w:val="single" w:sz="4" w:space="0" w:color="000000"/>
            </w:tcBorders>
          </w:tcPr>
          <w:p w14:paraId="7449CEBF" w14:textId="5ED8B650" w:rsidR="001820E5" w:rsidRPr="000C10C8" w:rsidRDefault="005F3A80">
            <w:pPr>
              <w:pStyle w:val="TableParagraph"/>
              <w:numPr>
                <w:ilvl w:val="0"/>
                <w:numId w:val="19"/>
              </w:numPr>
              <w:tabs>
                <w:tab w:val="left" w:pos="568"/>
                <w:tab w:val="left" w:pos="570"/>
              </w:tabs>
              <w:spacing w:line="270" w:lineRule="exact"/>
              <w:ind w:hanging="361"/>
              <w:rPr>
                <w:b/>
                <w:lang w:val="sq-AL"/>
              </w:rPr>
            </w:pPr>
            <w:r w:rsidRPr="000C10C8">
              <w:rPr>
                <w:b/>
                <w:lang w:val="sq-AL"/>
              </w:rPr>
              <w:t>Pikturimi dhe teknikat e pikturës</w:t>
            </w:r>
          </w:p>
        </w:tc>
        <w:tc>
          <w:tcPr>
            <w:tcW w:w="7657" w:type="dxa"/>
            <w:tcBorders>
              <w:top w:val="dashSmallGap" w:sz="4" w:space="0" w:color="000000"/>
              <w:left w:val="single" w:sz="4" w:space="0" w:color="000000"/>
              <w:bottom w:val="dashSmallGap" w:sz="4" w:space="0" w:color="000000"/>
              <w:right w:val="single" w:sz="4" w:space="0" w:color="000000"/>
            </w:tcBorders>
          </w:tcPr>
          <w:p w14:paraId="4E8D657B" w14:textId="583DF951" w:rsidR="001820E5" w:rsidRPr="000C10C8" w:rsidRDefault="005F3A80" w:rsidP="00E6092C">
            <w:pPr>
              <w:pStyle w:val="TableParagraph"/>
              <w:numPr>
                <w:ilvl w:val="0"/>
                <w:numId w:val="18"/>
              </w:numPr>
              <w:tabs>
                <w:tab w:val="left" w:pos="429"/>
              </w:tabs>
              <w:spacing w:line="270" w:lineRule="exact"/>
              <w:rPr>
                <w:lang w:val="sq-AL"/>
              </w:rPr>
            </w:pPr>
            <w:r w:rsidRPr="000C10C8">
              <w:rPr>
                <w:lang w:val="sq-AL"/>
              </w:rPr>
              <w:t xml:space="preserve">Dallon </w:t>
            </w:r>
            <w:r w:rsidR="00B8234B">
              <w:rPr>
                <w:lang w:val="sq-AL"/>
              </w:rPr>
              <w:t>ngjyrat primare dhe sekondare</w:t>
            </w:r>
            <w:r w:rsidRPr="000C10C8">
              <w:rPr>
                <w:lang w:val="sq-AL"/>
              </w:rPr>
              <w:t xml:space="preserve"> në rr</w:t>
            </w:r>
            <w:r w:rsidR="00E6092C">
              <w:rPr>
                <w:lang w:val="sq-AL"/>
              </w:rPr>
              <w:t xml:space="preserve">ethin </w:t>
            </w:r>
            <w:r w:rsidRPr="000C10C8">
              <w:rPr>
                <w:lang w:val="sq-AL"/>
              </w:rPr>
              <w:t xml:space="preserve"> e ngjyrave.</w:t>
            </w:r>
          </w:p>
        </w:tc>
      </w:tr>
    </w:tbl>
    <w:p w14:paraId="043C6CF2" w14:textId="77777777" w:rsidR="001820E5" w:rsidRPr="000C10C8" w:rsidRDefault="001820E5">
      <w:pPr>
        <w:spacing w:line="270" w:lineRule="exact"/>
        <w:rPr>
          <w:lang w:val="sq-AL"/>
        </w:rPr>
        <w:sectPr w:rsidR="001820E5" w:rsidRPr="000C10C8">
          <w:pgSz w:w="15840" w:h="12240" w:orient="landscape"/>
          <w:pgMar w:top="1140" w:right="1120" w:bottom="280" w:left="640" w:header="720" w:footer="720" w:gutter="0"/>
          <w:cols w:space="720"/>
        </w:sectPr>
      </w:pPr>
    </w:p>
    <w:tbl>
      <w:tblPr>
        <w:tblW w:w="0" w:type="auto"/>
        <w:tblInd w:w="78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657"/>
      </w:tblGrid>
      <w:tr w:rsidR="001820E5" w:rsidRPr="000C10C8" w14:paraId="7E783AB2" w14:textId="77777777">
        <w:trPr>
          <w:trHeight w:val="2851"/>
        </w:trPr>
        <w:tc>
          <w:tcPr>
            <w:tcW w:w="5387" w:type="dxa"/>
            <w:tcBorders>
              <w:left w:val="single" w:sz="4" w:space="0" w:color="000000"/>
              <w:right w:val="single" w:sz="4" w:space="0" w:color="000000"/>
            </w:tcBorders>
          </w:tcPr>
          <w:p w14:paraId="416C2FA4" w14:textId="0900641B" w:rsidR="001820E5" w:rsidRPr="000C10C8" w:rsidRDefault="001A7361" w:rsidP="0069167B">
            <w:pPr>
              <w:pStyle w:val="TableParagraph"/>
              <w:ind w:left="569" w:right="517"/>
              <w:rPr>
                <w:lang w:val="sq-AL"/>
              </w:rPr>
            </w:pPr>
            <w:r w:rsidRPr="000C10C8">
              <w:rPr>
                <w:lang w:val="sq-AL"/>
              </w:rPr>
              <w:lastRenderedPageBreak/>
              <w:t>(rr</w:t>
            </w:r>
            <w:r w:rsidR="0069167B">
              <w:rPr>
                <w:lang w:val="sq-AL"/>
              </w:rPr>
              <w:t>ethi i</w:t>
            </w:r>
            <w:r w:rsidRPr="000C10C8">
              <w:rPr>
                <w:lang w:val="sq-AL"/>
              </w:rPr>
              <w:t xml:space="preserve"> ngjyrave, ngjyrat kryesore, ngjyrat dytësore, ngjyrat kromatike, ngjyrat akromatike, forma, madhësia, teknika e pikturës, ngjyrat e temperës, ngjyrat e ujit, gouash, kolazhi)</w:t>
            </w:r>
          </w:p>
        </w:tc>
        <w:tc>
          <w:tcPr>
            <w:tcW w:w="7657" w:type="dxa"/>
            <w:tcBorders>
              <w:left w:val="single" w:sz="4" w:space="0" w:color="000000"/>
              <w:right w:val="single" w:sz="4" w:space="0" w:color="000000"/>
            </w:tcBorders>
          </w:tcPr>
          <w:p w14:paraId="6DD58DBB" w14:textId="26D60828" w:rsidR="00AC64F7" w:rsidRPr="000C10C8" w:rsidRDefault="00AC64F7">
            <w:pPr>
              <w:pStyle w:val="TableParagraph"/>
              <w:numPr>
                <w:ilvl w:val="0"/>
                <w:numId w:val="17"/>
              </w:numPr>
              <w:tabs>
                <w:tab w:val="left" w:pos="429"/>
              </w:tabs>
              <w:spacing w:before="39" w:line="276" w:lineRule="auto"/>
              <w:ind w:left="428" w:right="273"/>
              <w:rPr>
                <w:lang w:val="sq-AL"/>
              </w:rPr>
            </w:pPr>
            <w:r w:rsidRPr="000C10C8">
              <w:rPr>
                <w:lang w:val="sq-AL"/>
              </w:rPr>
              <w:t>Dallon ngjyrat kromatike nga ato akromatike.</w:t>
            </w:r>
          </w:p>
          <w:p w14:paraId="7195FBDA" w14:textId="6750D8CB" w:rsidR="00AC64F7" w:rsidRPr="000C10C8" w:rsidRDefault="00192B2A">
            <w:pPr>
              <w:pStyle w:val="TableParagraph"/>
              <w:numPr>
                <w:ilvl w:val="0"/>
                <w:numId w:val="17"/>
              </w:numPr>
              <w:tabs>
                <w:tab w:val="left" w:pos="429"/>
              </w:tabs>
              <w:spacing w:line="280" w:lineRule="exact"/>
              <w:rPr>
                <w:lang w:val="sq-AL"/>
              </w:rPr>
            </w:pPr>
            <w:r>
              <w:rPr>
                <w:lang w:val="sq-AL"/>
              </w:rPr>
              <w:t>Vizaton forma</w:t>
            </w:r>
            <w:r w:rsidR="00AC64F7" w:rsidRPr="000C10C8">
              <w:rPr>
                <w:lang w:val="sq-AL"/>
              </w:rPr>
              <w:t xml:space="preserve"> dhe madhësi</w:t>
            </w:r>
            <w:r>
              <w:rPr>
                <w:lang w:val="sq-AL"/>
              </w:rPr>
              <w:t xml:space="preserve"> </w:t>
            </w:r>
            <w:r w:rsidR="008C168F">
              <w:rPr>
                <w:lang w:val="sq-AL"/>
              </w:rPr>
              <w:t xml:space="preserve">duke kombinuar ngjyrat përkatëse </w:t>
            </w:r>
            <w:r w:rsidR="00AC64F7" w:rsidRPr="000C10C8">
              <w:rPr>
                <w:lang w:val="sq-AL"/>
              </w:rPr>
              <w:t xml:space="preserve"> </w:t>
            </w:r>
            <w:r w:rsidR="008C168F">
              <w:rPr>
                <w:lang w:val="sq-AL"/>
              </w:rPr>
              <w:t xml:space="preserve">në </w:t>
            </w:r>
            <w:r w:rsidR="00AC64F7" w:rsidRPr="000C10C8">
              <w:rPr>
                <w:lang w:val="sq-AL"/>
              </w:rPr>
              <w:t xml:space="preserve"> mjedis të caktuar.</w:t>
            </w:r>
          </w:p>
          <w:p w14:paraId="4EC5DC95" w14:textId="18EDAEDC" w:rsidR="00AC64F7" w:rsidRPr="000C10C8" w:rsidRDefault="00AC64F7">
            <w:pPr>
              <w:pStyle w:val="TableParagraph"/>
              <w:numPr>
                <w:ilvl w:val="0"/>
                <w:numId w:val="17"/>
              </w:numPr>
              <w:tabs>
                <w:tab w:val="left" w:pos="429"/>
              </w:tabs>
              <w:spacing w:before="41" w:line="276" w:lineRule="auto"/>
              <w:ind w:left="428" w:right="958"/>
              <w:rPr>
                <w:lang w:val="sq-AL"/>
              </w:rPr>
            </w:pPr>
            <w:r w:rsidRPr="000C10C8">
              <w:rPr>
                <w:lang w:val="sq-AL"/>
              </w:rPr>
              <w:t xml:space="preserve">Zbaton teknikat e </w:t>
            </w:r>
            <w:r w:rsidR="0069167B">
              <w:rPr>
                <w:lang w:val="sq-AL"/>
              </w:rPr>
              <w:t>pikturimit</w:t>
            </w:r>
            <w:r w:rsidRPr="000C10C8">
              <w:rPr>
                <w:lang w:val="sq-AL"/>
              </w:rPr>
              <w:t>: ngjyra tempera, ngjyra uji, guash dhe kolazh.</w:t>
            </w:r>
          </w:p>
          <w:p w14:paraId="11C3C628" w14:textId="5CD8AD5F" w:rsidR="00AC64F7" w:rsidRPr="000C10C8" w:rsidRDefault="00AC64F7">
            <w:pPr>
              <w:pStyle w:val="TableParagraph"/>
              <w:numPr>
                <w:ilvl w:val="0"/>
                <w:numId w:val="17"/>
              </w:numPr>
              <w:tabs>
                <w:tab w:val="left" w:pos="429"/>
              </w:tabs>
              <w:spacing w:line="280" w:lineRule="exact"/>
              <w:rPr>
                <w:lang w:val="sq-AL"/>
              </w:rPr>
            </w:pPr>
            <w:r w:rsidRPr="000C10C8">
              <w:rPr>
                <w:lang w:val="sq-AL"/>
              </w:rPr>
              <w:t>Piktur</w:t>
            </w:r>
            <w:r w:rsidR="00192B2A">
              <w:rPr>
                <w:lang w:val="sq-AL"/>
              </w:rPr>
              <w:t>on</w:t>
            </w:r>
            <w:r w:rsidRPr="000C10C8">
              <w:rPr>
                <w:lang w:val="sq-AL"/>
              </w:rPr>
              <w:t xml:space="preserve"> nga kujtesa dhe imagjinata e vet duke përdorur fantazinë dhe imagjinatën.</w:t>
            </w:r>
          </w:p>
          <w:p w14:paraId="6480E86C" w14:textId="18A8F5B7" w:rsidR="00AC64F7" w:rsidRPr="000C10C8" w:rsidRDefault="00AC64F7">
            <w:pPr>
              <w:pStyle w:val="TableParagraph"/>
              <w:numPr>
                <w:ilvl w:val="0"/>
                <w:numId w:val="17"/>
              </w:numPr>
              <w:tabs>
                <w:tab w:val="left" w:pos="429"/>
              </w:tabs>
              <w:spacing w:before="22" w:line="300" w:lineRule="atLeast"/>
              <w:ind w:left="428" w:right="417"/>
              <w:rPr>
                <w:lang w:val="sq-AL"/>
              </w:rPr>
            </w:pPr>
            <w:r w:rsidRPr="000C10C8">
              <w:rPr>
                <w:lang w:val="sq-AL"/>
              </w:rPr>
              <w:t>Interpreton kuptimin/simbo</w:t>
            </w:r>
            <w:r w:rsidR="00192B2A">
              <w:rPr>
                <w:lang w:val="sq-AL"/>
              </w:rPr>
              <w:t>fotografisë së tij</w:t>
            </w:r>
            <w:r w:rsidRPr="000C10C8">
              <w:rPr>
                <w:lang w:val="sq-AL"/>
              </w:rPr>
              <w:t>.</w:t>
            </w:r>
          </w:p>
          <w:p w14:paraId="3867BADB" w14:textId="3882BA0D" w:rsidR="001820E5" w:rsidRPr="000C10C8" w:rsidRDefault="00AC64F7" w:rsidP="00192B2A">
            <w:pPr>
              <w:pStyle w:val="TableParagraph"/>
              <w:numPr>
                <w:ilvl w:val="0"/>
                <w:numId w:val="17"/>
              </w:numPr>
              <w:tabs>
                <w:tab w:val="left" w:pos="429"/>
              </w:tabs>
              <w:spacing w:before="22" w:line="300" w:lineRule="atLeast"/>
              <w:ind w:left="428" w:right="417"/>
              <w:rPr>
                <w:lang w:val="sq-AL"/>
              </w:rPr>
            </w:pPr>
            <w:r w:rsidRPr="000C10C8">
              <w:rPr>
                <w:lang w:val="sq-AL"/>
              </w:rPr>
              <w:t xml:space="preserve">Përdor programe kompjuterike grafike për të krijuar </w:t>
            </w:r>
            <w:r w:rsidR="00192B2A">
              <w:rPr>
                <w:lang w:val="sq-AL"/>
              </w:rPr>
              <w:t>fotografi</w:t>
            </w:r>
            <w:r w:rsidRPr="000C10C8">
              <w:rPr>
                <w:lang w:val="sq-AL"/>
              </w:rPr>
              <w:t xml:space="preserve"> </w:t>
            </w:r>
            <w:r w:rsidR="00192B2A">
              <w:rPr>
                <w:lang w:val="sq-AL"/>
              </w:rPr>
              <w:t xml:space="preserve"> sipas koloritit të fotografive </w:t>
            </w:r>
            <w:r w:rsidRPr="000C10C8">
              <w:rPr>
                <w:lang w:val="sq-AL"/>
              </w:rPr>
              <w:t xml:space="preserve"> të artistëve të famshëm.</w:t>
            </w:r>
          </w:p>
        </w:tc>
      </w:tr>
      <w:tr w:rsidR="001820E5" w:rsidRPr="000C10C8" w14:paraId="6A4D930B" w14:textId="77777777">
        <w:trPr>
          <w:trHeight w:val="2541"/>
        </w:trPr>
        <w:tc>
          <w:tcPr>
            <w:tcW w:w="5387" w:type="dxa"/>
            <w:tcBorders>
              <w:left w:val="single" w:sz="4" w:space="0" w:color="000000"/>
              <w:right w:val="single" w:sz="4" w:space="0" w:color="000000"/>
            </w:tcBorders>
          </w:tcPr>
          <w:p w14:paraId="6570C861" w14:textId="0D00DC41" w:rsidR="001820E5" w:rsidRPr="000C10C8" w:rsidRDefault="0090637B">
            <w:pPr>
              <w:pStyle w:val="TableParagraph"/>
              <w:numPr>
                <w:ilvl w:val="0"/>
                <w:numId w:val="16"/>
              </w:numPr>
              <w:tabs>
                <w:tab w:val="left" w:pos="568"/>
                <w:tab w:val="left" w:pos="570"/>
              </w:tabs>
              <w:spacing w:line="270" w:lineRule="exact"/>
              <w:ind w:hanging="361"/>
              <w:rPr>
                <w:b/>
                <w:lang w:val="sq-AL"/>
              </w:rPr>
            </w:pPr>
            <w:r>
              <w:rPr>
                <w:b/>
                <w:lang w:val="sq-AL"/>
              </w:rPr>
              <w:t>Grafika dhe teknikat grafike</w:t>
            </w:r>
          </w:p>
          <w:p w14:paraId="36E792BC" w14:textId="77777777" w:rsidR="000C10C8" w:rsidRDefault="000C10C8" w:rsidP="000C10C8">
            <w:pPr>
              <w:pStyle w:val="TableParagraph"/>
              <w:spacing w:before="41" w:line="273" w:lineRule="auto"/>
              <w:ind w:left="569" w:right="256"/>
              <w:rPr>
                <w:lang w:val="sq-AL"/>
              </w:rPr>
            </w:pPr>
          </w:p>
          <w:p w14:paraId="490FBCD4" w14:textId="210BE389" w:rsidR="000C10C8" w:rsidRPr="000C10C8" w:rsidRDefault="000C10C8" w:rsidP="000C10C8">
            <w:pPr>
              <w:pStyle w:val="TableParagraph"/>
              <w:spacing w:before="41" w:line="273" w:lineRule="auto"/>
              <w:ind w:left="569" w:right="256"/>
              <w:rPr>
                <w:lang w:val="sq-AL"/>
              </w:rPr>
            </w:pPr>
            <w:r w:rsidRPr="000C10C8">
              <w:rPr>
                <w:lang w:val="sq-AL"/>
              </w:rPr>
              <w:t xml:space="preserve">(simetria, asimetria, </w:t>
            </w:r>
            <w:r w:rsidR="00ED71EE" w:rsidRPr="00871F57">
              <w:rPr>
                <w:lang w:val="sq-AL"/>
              </w:rPr>
              <w:t>vulë e lartë</w:t>
            </w:r>
            <w:r w:rsidRPr="000C10C8">
              <w:rPr>
                <w:lang w:val="sq-AL"/>
              </w:rPr>
              <w:t>, skic</w:t>
            </w:r>
            <w:r w:rsidR="001D1C44">
              <w:rPr>
                <w:lang w:val="sq-AL"/>
              </w:rPr>
              <w:t>a</w:t>
            </w:r>
            <w:r w:rsidRPr="000C10C8">
              <w:rPr>
                <w:lang w:val="sq-AL"/>
              </w:rPr>
              <w:t>,</w:t>
            </w:r>
            <w:r w:rsidR="00871F57">
              <w:rPr>
                <w:lang w:val="sq-AL"/>
              </w:rPr>
              <w:t xml:space="preserve"> material rezistues ndaj dyllit </w:t>
            </w:r>
            <w:r w:rsidRPr="000C10C8">
              <w:rPr>
                <w:lang w:val="sq-AL"/>
              </w:rPr>
              <w:t xml:space="preserve"> matric</w:t>
            </w:r>
            <w:r w:rsidR="00871F57">
              <w:rPr>
                <w:lang w:val="sq-AL"/>
              </w:rPr>
              <w:t>ë</w:t>
            </w:r>
            <w:r w:rsidRPr="000C10C8">
              <w:rPr>
                <w:lang w:val="sq-AL"/>
              </w:rPr>
              <w:t xml:space="preserve">, </w:t>
            </w:r>
            <w:r w:rsidR="00871F57">
              <w:rPr>
                <w:lang w:val="sq-AL"/>
              </w:rPr>
              <w:t>vulë kartoni</w:t>
            </w:r>
            <w:r w:rsidRPr="000C10C8">
              <w:rPr>
                <w:lang w:val="sq-AL"/>
              </w:rPr>
              <w:t>,</w:t>
            </w:r>
          </w:p>
          <w:p w14:paraId="2ADA9709" w14:textId="2F5D3F9D" w:rsidR="001820E5" w:rsidRPr="000C10C8" w:rsidRDefault="000C10C8" w:rsidP="00871F57">
            <w:pPr>
              <w:pStyle w:val="TableParagraph"/>
              <w:spacing w:before="4"/>
              <w:ind w:left="569"/>
              <w:rPr>
                <w:lang w:val="sq-AL"/>
              </w:rPr>
            </w:pPr>
            <w:r w:rsidRPr="000C10C8">
              <w:rPr>
                <w:lang w:val="sq-AL"/>
              </w:rPr>
              <w:t>monotip</w:t>
            </w:r>
            <w:r w:rsidR="00871F57">
              <w:rPr>
                <w:lang w:val="sq-AL"/>
              </w:rPr>
              <w:t>ia</w:t>
            </w:r>
            <w:r w:rsidRPr="000C10C8">
              <w:rPr>
                <w:lang w:val="sq-AL"/>
              </w:rPr>
              <w:t xml:space="preserve">, </w:t>
            </w:r>
            <w:r w:rsidR="00871F57">
              <w:rPr>
                <w:lang w:val="sq-AL"/>
              </w:rPr>
              <w:t xml:space="preserve">gjurmë </w:t>
            </w:r>
            <w:r w:rsidRPr="000C10C8">
              <w:rPr>
                <w:lang w:val="sq-AL"/>
              </w:rPr>
              <w:t>grafik</w:t>
            </w:r>
            <w:r w:rsidR="00871F57">
              <w:rPr>
                <w:lang w:val="sq-AL"/>
              </w:rPr>
              <w:t>e</w:t>
            </w:r>
            <w:r w:rsidRPr="000C10C8">
              <w:rPr>
                <w:lang w:val="sq-AL"/>
              </w:rPr>
              <w:t>)</w:t>
            </w:r>
          </w:p>
        </w:tc>
        <w:tc>
          <w:tcPr>
            <w:tcW w:w="7657" w:type="dxa"/>
            <w:tcBorders>
              <w:left w:val="single" w:sz="4" w:space="0" w:color="000000"/>
              <w:right w:val="single" w:sz="4" w:space="0" w:color="000000"/>
            </w:tcBorders>
          </w:tcPr>
          <w:p w14:paraId="3F334CA9" w14:textId="51F417C6" w:rsidR="00893BD8" w:rsidRPr="000C10C8" w:rsidRDefault="00893BD8">
            <w:pPr>
              <w:pStyle w:val="TableParagraph"/>
              <w:numPr>
                <w:ilvl w:val="0"/>
                <w:numId w:val="15"/>
              </w:numPr>
              <w:tabs>
                <w:tab w:val="left" w:pos="429"/>
              </w:tabs>
              <w:spacing w:before="41"/>
              <w:rPr>
                <w:lang w:val="sq-AL"/>
              </w:rPr>
            </w:pPr>
            <w:r w:rsidRPr="000C10C8">
              <w:rPr>
                <w:lang w:val="sq-AL"/>
              </w:rPr>
              <w:t>Dallon simetrinë nga asimetria në veprat e artit.</w:t>
            </w:r>
          </w:p>
          <w:p w14:paraId="30F9D233" w14:textId="0A8DFC92" w:rsidR="00893BD8" w:rsidRPr="000C10C8" w:rsidRDefault="00893BD8">
            <w:pPr>
              <w:pStyle w:val="TableParagraph"/>
              <w:numPr>
                <w:ilvl w:val="0"/>
                <w:numId w:val="15"/>
              </w:numPr>
              <w:tabs>
                <w:tab w:val="left" w:pos="429"/>
              </w:tabs>
              <w:spacing w:before="39" w:line="276" w:lineRule="auto"/>
              <w:ind w:left="428" w:right="1035"/>
              <w:rPr>
                <w:lang w:val="sq-AL"/>
              </w:rPr>
            </w:pPr>
            <w:r w:rsidRPr="000C10C8">
              <w:rPr>
                <w:lang w:val="sq-AL"/>
              </w:rPr>
              <w:t>Krijon një vepër grafike simetrike.</w:t>
            </w:r>
          </w:p>
          <w:p w14:paraId="03B0BD79" w14:textId="59D65076" w:rsidR="00893BD8" w:rsidRPr="000C10C8" w:rsidRDefault="00893BD8">
            <w:pPr>
              <w:pStyle w:val="TableParagraph"/>
              <w:numPr>
                <w:ilvl w:val="0"/>
                <w:numId w:val="15"/>
              </w:numPr>
              <w:tabs>
                <w:tab w:val="left" w:pos="429"/>
              </w:tabs>
              <w:spacing w:before="2"/>
              <w:rPr>
                <w:lang w:val="sq-AL"/>
              </w:rPr>
            </w:pPr>
            <w:r w:rsidRPr="000C10C8">
              <w:rPr>
                <w:lang w:val="sq-AL"/>
              </w:rPr>
              <w:t xml:space="preserve">Zbaton teknikat grafike të </w:t>
            </w:r>
            <w:r w:rsidR="00A33738" w:rsidRPr="00871F57">
              <w:rPr>
                <w:lang w:val="sq-AL"/>
              </w:rPr>
              <w:t>vulës së lartë</w:t>
            </w:r>
            <w:r w:rsidRPr="000C10C8">
              <w:rPr>
                <w:lang w:val="sq-AL"/>
              </w:rPr>
              <w:t xml:space="preserve"> duke përdorur mjete, materiale dhe </w:t>
            </w:r>
            <w:r w:rsidR="00B40FB4">
              <w:rPr>
                <w:lang w:val="sq-AL"/>
              </w:rPr>
              <w:t>mënyra</w:t>
            </w:r>
            <w:r w:rsidRPr="000C10C8">
              <w:rPr>
                <w:lang w:val="sq-AL"/>
              </w:rPr>
              <w:t xml:space="preserve"> të ndryshme (veçmas dhe të kombinuara).</w:t>
            </w:r>
          </w:p>
          <w:p w14:paraId="04A75D71" w14:textId="114DC420" w:rsidR="00893BD8" w:rsidRPr="000C10C8" w:rsidRDefault="00893BD8">
            <w:pPr>
              <w:pStyle w:val="TableParagraph"/>
              <w:numPr>
                <w:ilvl w:val="0"/>
                <w:numId w:val="15"/>
              </w:numPr>
              <w:tabs>
                <w:tab w:val="left" w:pos="429"/>
              </w:tabs>
              <w:spacing w:before="39"/>
              <w:rPr>
                <w:lang w:val="sq-AL"/>
              </w:rPr>
            </w:pPr>
            <w:r w:rsidRPr="000C10C8">
              <w:rPr>
                <w:lang w:val="sq-AL"/>
              </w:rPr>
              <w:t xml:space="preserve">Përdor teknikën </w:t>
            </w:r>
            <w:r w:rsidR="00871F57">
              <w:rPr>
                <w:lang w:val="sq-AL"/>
              </w:rPr>
              <w:t xml:space="preserve">e materialit rezistues ndaj dyllit </w:t>
            </w:r>
            <w:r w:rsidRPr="000C10C8">
              <w:rPr>
                <w:lang w:val="sq-AL"/>
              </w:rPr>
              <w:t>për të krijuar skicë grafike.</w:t>
            </w:r>
          </w:p>
          <w:p w14:paraId="1C9F6581" w14:textId="4F470D34" w:rsidR="00524EC8" w:rsidRPr="000C10C8" w:rsidRDefault="00B40FB4">
            <w:pPr>
              <w:pStyle w:val="TableParagraph"/>
              <w:numPr>
                <w:ilvl w:val="0"/>
                <w:numId w:val="15"/>
              </w:numPr>
              <w:tabs>
                <w:tab w:val="left" w:pos="429"/>
              </w:tabs>
              <w:spacing w:before="22" w:line="300" w:lineRule="atLeast"/>
              <w:ind w:left="428" w:right="330"/>
              <w:rPr>
                <w:lang w:val="sq-AL"/>
              </w:rPr>
            </w:pPr>
            <w:r>
              <w:rPr>
                <w:lang w:val="sq-AL"/>
              </w:rPr>
              <w:t>Krijon</w:t>
            </w:r>
            <w:r w:rsidR="00524EC8" w:rsidRPr="000C10C8">
              <w:rPr>
                <w:lang w:val="sq-AL"/>
              </w:rPr>
              <w:t xml:space="preserve"> matricë për </w:t>
            </w:r>
            <w:r>
              <w:rPr>
                <w:lang w:val="sq-AL"/>
              </w:rPr>
              <w:t>teknikën figurative me kartonin vulë</w:t>
            </w:r>
            <w:r w:rsidR="00524EC8" w:rsidRPr="000C10C8">
              <w:rPr>
                <w:lang w:val="sq-AL"/>
              </w:rPr>
              <w:t>.</w:t>
            </w:r>
          </w:p>
          <w:p w14:paraId="44617836" w14:textId="4741E483" w:rsidR="001820E5" w:rsidRPr="000C10C8" w:rsidRDefault="00524EC8">
            <w:pPr>
              <w:pStyle w:val="TableParagraph"/>
              <w:numPr>
                <w:ilvl w:val="0"/>
                <w:numId w:val="15"/>
              </w:numPr>
              <w:tabs>
                <w:tab w:val="left" w:pos="429"/>
              </w:tabs>
              <w:spacing w:before="22" w:line="300" w:lineRule="atLeast"/>
              <w:ind w:left="428" w:right="330"/>
              <w:rPr>
                <w:lang w:val="sq-AL"/>
              </w:rPr>
            </w:pPr>
            <w:r w:rsidRPr="000C10C8">
              <w:rPr>
                <w:lang w:val="sq-AL"/>
              </w:rPr>
              <w:t>Përdor teknikat e monotip</w:t>
            </w:r>
            <w:r w:rsidR="00B40FB4">
              <w:rPr>
                <w:lang w:val="sq-AL"/>
              </w:rPr>
              <w:t xml:space="preserve">isë </w:t>
            </w:r>
            <w:r w:rsidRPr="000C10C8">
              <w:rPr>
                <w:lang w:val="sq-AL"/>
              </w:rPr>
              <w:t xml:space="preserve"> dhe kartoni</w:t>
            </w:r>
            <w:r w:rsidR="00EF2E37" w:rsidRPr="000C10C8">
              <w:rPr>
                <w:lang w:val="sq-AL"/>
              </w:rPr>
              <w:t>n</w:t>
            </w:r>
            <w:r w:rsidRPr="000C10C8">
              <w:rPr>
                <w:lang w:val="sq-AL"/>
              </w:rPr>
              <w:t xml:space="preserve"> vulë për të krijuar gjurmë  grafik</w:t>
            </w:r>
            <w:r w:rsidR="00D617B6" w:rsidRPr="000C10C8">
              <w:rPr>
                <w:lang w:val="sq-AL"/>
              </w:rPr>
              <w:t>e</w:t>
            </w:r>
            <w:r w:rsidRPr="000C10C8">
              <w:rPr>
                <w:lang w:val="sq-AL"/>
              </w:rPr>
              <w:t>.</w:t>
            </w:r>
          </w:p>
        </w:tc>
      </w:tr>
      <w:tr w:rsidR="001820E5" w:rsidRPr="000C10C8" w14:paraId="7F0E0528" w14:textId="77777777">
        <w:trPr>
          <w:trHeight w:val="1901"/>
        </w:trPr>
        <w:tc>
          <w:tcPr>
            <w:tcW w:w="5387" w:type="dxa"/>
            <w:tcBorders>
              <w:left w:val="single" w:sz="4" w:space="0" w:color="000000"/>
              <w:bottom w:val="single" w:sz="4" w:space="0" w:color="000000"/>
              <w:right w:val="single" w:sz="4" w:space="0" w:color="000000"/>
            </w:tcBorders>
          </w:tcPr>
          <w:p w14:paraId="06FF7F81" w14:textId="61CE031D" w:rsidR="00C17596" w:rsidRPr="000C10C8" w:rsidRDefault="00C17596" w:rsidP="00C17596">
            <w:pPr>
              <w:pStyle w:val="TableParagraph"/>
              <w:numPr>
                <w:ilvl w:val="0"/>
                <w:numId w:val="14"/>
              </w:numPr>
              <w:spacing w:before="41" w:line="273" w:lineRule="auto"/>
              <w:ind w:right="491"/>
              <w:rPr>
                <w:lang w:val="sq-AL"/>
              </w:rPr>
            </w:pPr>
            <w:r w:rsidRPr="000C10C8">
              <w:rPr>
                <w:b/>
                <w:lang w:val="sq-AL"/>
              </w:rPr>
              <w:t>Dizajn</w:t>
            </w:r>
            <w:r w:rsidR="00907527">
              <w:rPr>
                <w:b/>
                <w:lang w:val="sq-AL"/>
              </w:rPr>
              <w:t>i</w:t>
            </w:r>
            <w:r w:rsidRPr="000C10C8">
              <w:rPr>
                <w:b/>
                <w:lang w:val="sq-AL"/>
              </w:rPr>
              <w:t xml:space="preserve"> dhe komunikim</w:t>
            </w:r>
            <w:r w:rsidR="00907527">
              <w:rPr>
                <w:b/>
                <w:lang w:val="sq-AL"/>
              </w:rPr>
              <w:t>i</w:t>
            </w:r>
            <w:r w:rsidRPr="000C10C8">
              <w:rPr>
                <w:b/>
                <w:lang w:val="sq-AL"/>
              </w:rPr>
              <w:t xml:space="preserve"> vizual në 2D</w:t>
            </w:r>
          </w:p>
          <w:p w14:paraId="19DF9C89" w14:textId="77777777" w:rsidR="00C17596" w:rsidRPr="000C10C8" w:rsidRDefault="00C17596" w:rsidP="00C17596">
            <w:pPr>
              <w:pStyle w:val="TableParagraph"/>
              <w:spacing w:before="41" w:line="273" w:lineRule="auto"/>
              <w:ind w:left="569" w:right="491"/>
              <w:rPr>
                <w:lang w:val="sq-AL"/>
              </w:rPr>
            </w:pPr>
          </w:p>
          <w:p w14:paraId="05B0CCBF" w14:textId="27FC1E39" w:rsidR="001820E5" w:rsidRPr="000C10C8" w:rsidRDefault="00C17596" w:rsidP="00FE04E7">
            <w:pPr>
              <w:pStyle w:val="TableParagraph"/>
              <w:spacing w:before="41" w:line="273" w:lineRule="auto"/>
              <w:ind w:left="569" w:right="491"/>
              <w:rPr>
                <w:bCs/>
                <w:lang w:val="sq-AL"/>
              </w:rPr>
            </w:pPr>
            <w:r w:rsidRPr="000C10C8">
              <w:rPr>
                <w:bCs/>
                <w:lang w:val="sq-AL"/>
              </w:rPr>
              <w:t>(dizajn</w:t>
            </w:r>
            <w:r w:rsidR="00907527">
              <w:rPr>
                <w:bCs/>
                <w:lang w:val="sq-AL"/>
              </w:rPr>
              <w:t>i</w:t>
            </w:r>
            <w:r w:rsidRPr="000C10C8">
              <w:rPr>
                <w:bCs/>
                <w:lang w:val="sq-AL"/>
              </w:rPr>
              <w:t xml:space="preserve"> grafik, </w:t>
            </w:r>
            <w:r w:rsidR="00CF2277">
              <w:rPr>
                <w:bCs/>
                <w:lang w:val="sq-AL"/>
              </w:rPr>
              <w:t>shenjë</w:t>
            </w:r>
            <w:r w:rsidRPr="000C10C8">
              <w:rPr>
                <w:bCs/>
                <w:lang w:val="sq-AL"/>
              </w:rPr>
              <w:t xml:space="preserve"> </w:t>
            </w:r>
            <w:r w:rsidR="00CF2277">
              <w:rPr>
                <w:bCs/>
                <w:lang w:val="sq-AL"/>
              </w:rPr>
              <w:t>mbrojtëse</w:t>
            </w:r>
            <w:r w:rsidR="006715A4">
              <w:rPr>
                <w:bCs/>
                <w:lang w:val="sq-AL"/>
              </w:rPr>
              <w:t xml:space="preserve"> </w:t>
            </w:r>
            <w:r w:rsidR="00CF2277">
              <w:rPr>
                <w:bCs/>
                <w:lang w:val="sq-AL"/>
              </w:rPr>
              <w:t>/</w:t>
            </w:r>
            <w:r w:rsidR="006715A4">
              <w:rPr>
                <w:bCs/>
                <w:lang w:val="sq-AL"/>
              </w:rPr>
              <w:t xml:space="preserve"> </w:t>
            </w:r>
            <w:r w:rsidR="00CF2277">
              <w:rPr>
                <w:bCs/>
                <w:lang w:val="sq-AL"/>
              </w:rPr>
              <w:t>logo</w:t>
            </w:r>
            <w:r w:rsidRPr="000C10C8">
              <w:rPr>
                <w:bCs/>
                <w:lang w:val="sq-AL"/>
              </w:rPr>
              <w:t xml:space="preserve">, fletushka, </w:t>
            </w:r>
            <w:r w:rsidR="00907527">
              <w:rPr>
                <w:bCs/>
                <w:lang w:val="sq-AL"/>
              </w:rPr>
              <w:t>pllakat</w:t>
            </w:r>
            <w:r w:rsidRPr="000C10C8">
              <w:rPr>
                <w:bCs/>
                <w:lang w:val="sq-AL"/>
              </w:rPr>
              <w:t>, ban</w:t>
            </w:r>
            <w:r w:rsidR="00FE04E7">
              <w:rPr>
                <w:bCs/>
                <w:lang w:val="sq-AL"/>
              </w:rPr>
              <w:t>derolë</w:t>
            </w:r>
            <w:r w:rsidRPr="000C10C8">
              <w:rPr>
                <w:bCs/>
                <w:lang w:val="sq-AL"/>
              </w:rPr>
              <w:t>, poster, ftesë)</w:t>
            </w:r>
          </w:p>
        </w:tc>
        <w:tc>
          <w:tcPr>
            <w:tcW w:w="7657" w:type="dxa"/>
            <w:tcBorders>
              <w:left w:val="single" w:sz="4" w:space="0" w:color="000000"/>
              <w:bottom w:val="single" w:sz="4" w:space="0" w:color="000000"/>
              <w:right w:val="single" w:sz="4" w:space="0" w:color="000000"/>
            </w:tcBorders>
          </w:tcPr>
          <w:p w14:paraId="0AC2A140" w14:textId="2D78ABB7" w:rsidR="00FC6349" w:rsidRPr="000C10C8" w:rsidRDefault="00FC6349">
            <w:pPr>
              <w:pStyle w:val="TableParagraph"/>
              <w:numPr>
                <w:ilvl w:val="0"/>
                <w:numId w:val="13"/>
              </w:numPr>
              <w:tabs>
                <w:tab w:val="left" w:pos="405"/>
              </w:tabs>
              <w:spacing w:line="280" w:lineRule="exact"/>
              <w:rPr>
                <w:lang w:val="sq-AL"/>
              </w:rPr>
            </w:pPr>
            <w:r w:rsidRPr="000C10C8">
              <w:rPr>
                <w:lang w:val="sq-AL"/>
              </w:rPr>
              <w:t xml:space="preserve">Dallon produktet nga fusha e dizajnit grafik dydimensional: </w:t>
            </w:r>
            <w:r w:rsidR="006715A4">
              <w:rPr>
                <w:lang w:val="sq-AL"/>
              </w:rPr>
              <w:t xml:space="preserve">shenjë mbrojtëse </w:t>
            </w:r>
            <w:r w:rsidRPr="000C10C8">
              <w:rPr>
                <w:lang w:val="sq-AL"/>
              </w:rPr>
              <w:t>/</w:t>
            </w:r>
            <w:r w:rsidR="006715A4">
              <w:rPr>
                <w:lang w:val="sq-AL"/>
              </w:rPr>
              <w:t xml:space="preserve"> </w:t>
            </w:r>
            <w:r w:rsidRPr="000C10C8">
              <w:rPr>
                <w:lang w:val="sq-AL"/>
              </w:rPr>
              <w:t xml:space="preserve">logo, fletushka, </w:t>
            </w:r>
            <w:r w:rsidR="00907527">
              <w:rPr>
                <w:lang w:val="sq-AL"/>
              </w:rPr>
              <w:t>pllakat</w:t>
            </w:r>
            <w:r w:rsidRPr="000C10C8">
              <w:rPr>
                <w:lang w:val="sq-AL"/>
              </w:rPr>
              <w:t>, ban</w:t>
            </w:r>
            <w:r w:rsidR="00907527">
              <w:rPr>
                <w:lang w:val="sq-AL"/>
              </w:rPr>
              <w:t>derolë</w:t>
            </w:r>
            <w:r w:rsidRPr="000C10C8">
              <w:rPr>
                <w:lang w:val="sq-AL"/>
              </w:rPr>
              <w:t>, poster, ftesë etj.</w:t>
            </w:r>
          </w:p>
          <w:p w14:paraId="58C84107" w14:textId="1F684658" w:rsidR="00FC6349" w:rsidRPr="000C10C8" w:rsidRDefault="00FC6349">
            <w:pPr>
              <w:pStyle w:val="TableParagraph"/>
              <w:numPr>
                <w:ilvl w:val="0"/>
                <w:numId w:val="13"/>
              </w:numPr>
              <w:tabs>
                <w:tab w:val="left" w:pos="405"/>
              </w:tabs>
              <w:spacing w:before="31"/>
              <w:rPr>
                <w:lang w:val="sq-AL"/>
              </w:rPr>
            </w:pPr>
            <w:r w:rsidRPr="000C10C8">
              <w:rPr>
                <w:lang w:val="sq-AL"/>
              </w:rPr>
              <w:t xml:space="preserve">Krijon zgjidhje ideore për </w:t>
            </w:r>
            <w:r w:rsidR="00A71960">
              <w:rPr>
                <w:lang w:val="sq-AL"/>
              </w:rPr>
              <w:t>pllakat</w:t>
            </w:r>
            <w:r w:rsidRPr="000C10C8">
              <w:rPr>
                <w:lang w:val="sq-AL"/>
              </w:rPr>
              <w:t>.</w:t>
            </w:r>
          </w:p>
          <w:p w14:paraId="77C6C700" w14:textId="7A8CBEDF" w:rsidR="00FC6349" w:rsidRPr="000C10C8" w:rsidRDefault="00FC6349">
            <w:pPr>
              <w:pStyle w:val="TableParagraph"/>
              <w:numPr>
                <w:ilvl w:val="0"/>
                <w:numId w:val="13"/>
              </w:numPr>
              <w:tabs>
                <w:tab w:val="left" w:pos="405"/>
              </w:tabs>
              <w:spacing w:before="22" w:line="300" w:lineRule="atLeast"/>
              <w:ind w:left="404" w:right="103"/>
              <w:rPr>
                <w:lang w:val="sq-AL"/>
              </w:rPr>
            </w:pPr>
            <w:r w:rsidRPr="000C10C8">
              <w:rPr>
                <w:lang w:val="sq-AL"/>
              </w:rPr>
              <w:t>Interpreton kuptimin e veprës së tij (p</w:t>
            </w:r>
            <w:r w:rsidR="00A71960">
              <w:rPr>
                <w:lang w:val="sq-AL"/>
              </w:rPr>
              <w:t>llakat</w:t>
            </w:r>
            <w:r w:rsidRPr="000C10C8">
              <w:rPr>
                <w:lang w:val="sq-AL"/>
              </w:rPr>
              <w:t>).</w:t>
            </w:r>
          </w:p>
          <w:p w14:paraId="3D3D9871" w14:textId="16010963" w:rsidR="001820E5" w:rsidRPr="000C10C8" w:rsidRDefault="00FC6349" w:rsidP="00A71960">
            <w:pPr>
              <w:pStyle w:val="TableParagraph"/>
              <w:numPr>
                <w:ilvl w:val="0"/>
                <w:numId w:val="13"/>
              </w:numPr>
              <w:tabs>
                <w:tab w:val="left" w:pos="405"/>
              </w:tabs>
              <w:spacing w:before="22" w:line="300" w:lineRule="atLeast"/>
              <w:ind w:left="404" w:right="103"/>
              <w:rPr>
                <w:lang w:val="sq-AL"/>
              </w:rPr>
            </w:pPr>
            <w:r w:rsidRPr="000C10C8">
              <w:rPr>
                <w:lang w:val="sq-AL"/>
              </w:rPr>
              <w:t xml:space="preserve">Përdor programe kompjuterike grafike për të krijuar një zgjidhje konceptuale për një </w:t>
            </w:r>
            <w:r w:rsidR="00A71960">
              <w:rPr>
                <w:lang w:val="sq-AL"/>
              </w:rPr>
              <w:t xml:space="preserve">shenjë mbrojtëse </w:t>
            </w:r>
            <w:r w:rsidR="00A71960" w:rsidRPr="000C10C8">
              <w:rPr>
                <w:lang w:val="sq-AL"/>
              </w:rPr>
              <w:t>/</w:t>
            </w:r>
            <w:r w:rsidR="00A71960">
              <w:rPr>
                <w:lang w:val="sq-AL"/>
              </w:rPr>
              <w:t xml:space="preserve"> </w:t>
            </w:r>
            <w:r w:rsidR="00A71960" w:rsidRPr="000C10C8">
              <w:rPr>
                <w:lang w:val="sq-AL"/>
              </w:rPr>
              <w:t>logo</w:t>
            </w:r>
            <w:r w:rsidR="00A71960">
              <w:rPr>
                <w:lang w:val="sq-AL"/>
              </w:rPr>
              <w:t xml:space="preserve"> </w:t>
            </w:r>
            <w:r w:rsidRPr="000C10C8">
              <w:rPr>
                <w:lang w:val="sq-AL"/>
              </w:rPr>
              <w:t xml:space="preserve">të imagjinatës </w:t>
            </w:r>
            <w:r w:rsidR="00A71960">
              <w:rPr>
                <w:lang w:val="sq-AL"/>
              </w:rPr>
              <w:t>personale</w:t>
            </w:r>
            <w:r w:rsidRPr="000C10C8">
              <w:rPr>
                <w:lang w:val="sq-AL"/>
              </w:rPr>
              <w:t>.</w:t>
            </w:r>
          </w:p>
        </w:tc>
      </w:tr>
      <w:tr w:rsidR="001820E5" w:rsidRPr="000C10C8" w14:paraId="0D405FA3" w14:textId="77777777">
        <w:trPr>
          <w:trHeight w:val="2322"/>
        </w:trPr>
        <w:tc>
          <w:tcPr>
            <w:tcW w:w="13044" w:type="dxa"/>
            <w:gridSpan w:val="2"/>
            <w:tcBorders>
              <w:top w:val="single" w:sz="4" w:space="0" w:color="000000"/>
              <w:left w:val="single" w:sz="4" w:space="0" w:color="000000"/>
              <w:bottom w:val="single" w:sz="4" w:space="0" w:color="000000"/>
              <w:right w:val="single" w:sz="4" w:space="0" w:color="000000"/>
            </w:tcBorders>
          </w:tcPr>
          <w:p w14:paraId="57E8D521" w14:textId="2C683F52" w:rsidR="001820E5" w:rsidRPr="000C10C8" w:rsidRDefault="00916CC1">
            <w:pPr>
              <w:pStyle w:val="TableParagraph"/>
              <w:spacing w:line="258" w:lineRule="exact"/>
              <w:ind w:left="115"/>
              <w:rPr>
                <w:b/>
                <w:lang w:val="sq-AL"/>
              </w:rPr>
            </w:pPr>
            <w:r w:rsidRPr="000C10C8">
              <w:rPr>
                <w:b/>
                <w:lang w:val="sq-AL"/>
              </w:rPr>
              <w:lastRenderedPageBreak/>
              <w:t>Shembuj të aktiviteteve</w:t>
            </w:r>
          </w:p>
          <w:p w14:paraId="55889DBD" w14:textId="62AEAC61" w:rsidR="006F12EF" w:rsidRPr="000C10C8" w:rsidRDefault="006F12EF">
            <w:pPr>
              <w:pStyle w:val="TableParagraph"/>
              <w:numPr>
                <w:ilvl w:val="0"/>
                <w:numId w:val="12"/>
              </w:numPr>
              <w:tabs>
                <w:tab w:val="left" w:pos="568"/>
                <w:tab w:val="left" w:pos="570"/>
              </w:tabs>
              <w:spacing w:line="279" w:lineRule="exact"/>
              <w:ind w:hanging="361"/>
              <w:rPr>
                <w:lang w:val="sq-AL"/>
              </w:rPr>
            </w:pPr>
            <w:r w:rsidRPr="000C10C8">
              <w:rPr>
                <w:lang w:val="sq-AL"/>
              </w:rPr>
              <w:t xml:space="preserve">Nxënësit </w:t>
            </w:r>
            <w:r w:rsidR="00DD055F">
              <w:rPr>
                <w:lang w:val="sq-AL"/>
              </w:rPr>
              <w:t>i mësojnë</w:t>
            </w:r>
            <w:r w:rsidRPr="000C10C8">
              <w:rPr>
                <w:lang w:val="sq-AL"/>
              </w:rPr>
              <w:t xml:space="preserve"> dhe njohin vlerat e </w:t>
            </w:r>
            <w:r w:rsidR="00DD055F">
              <w:rPr>
                <w:lang w:val="sq-AL"/>
              </w:rPr>
              <w:t>vijave</w:t>
            </w:r>
            <w:r w:rsidRPr="000C10C8">
              <w:rPr>
                <w:lang w:val="sq-AL"/>
              </w:rPr>
              <w:t xml:space="preserve"> në mjedisin e afërt dhe vizatojnë motive nga jeta bimore dhe shtazore duke përdorur lloje të ndryshme vijash me teknika</w:t>
            </w:r>
            <w:r w:rsidR="00DD055F">
              <w:rPr>
                <w:lang w:val="sq-AL"/>
              </w:rPr>
              <w:t>t:</w:t>
            </w:r>
            <w:r w:rsidRPr="000C10C8">
              <w:rPr>
                <w:lang w:val="sq-AL"/>
              </w:rPr>
              <w:t xml:space="preserve"> lapsi, qymyr  dhe </w:t>
            </w:r>
            <w:r w:rsidR="00DD055F">
              <w:rPr>
                <w:lang w:val="sq-AL"/>
              </w:rPr>
              <w:t>flomasterë</w:t>
            </w:r>
            <w:r w:rsidRPr="000C10C8">
              <w:rPr>
                <w:lang w:val="sq-AL"/>
              </w:rPr>
              <w:t xml:space="preserve"> (sipas shembujve nga Direr, Van Gog, etj.).</w:t>
            </w:r>
          </w:p>
          <w:p w14:paraId="14F8A533" w14:textId="5F0F4824" w:rsidR="00DF20B1" w:rsidRPr="000C10C8" w:rsidRDefault="00DF20B1" w:rsidP="00DF20B1">
            <w:pPr>
              <w:pStyle w:val="TableParagraph"/>
              <w:numPr>
                <w:ilvl w:val="0"/>
                <w:numId w:val="12"/>
              </w:numPr>
              <w:tabs>
                <w:tab w:val="left" w:pos="568"/>
                <w:tab w:val="left" w:pos="570"/>
              </w:tabs>
              <w:spacing w:line="279" w:lineRule="exact"/>
              <w:rPr>
                <w:lang w:val="sq-AL"/>
              </w:rPr>
            </w:pPr>
            <w:r w:rsidRPr="000C10C8">
              <w:rPr>
                <w:lang w:val="sq-AL"/>
              </w:rPr>
              <w:t>Nxënësit, të ndarë në grupe</w:t>
            </w:r>
            <w:r w:rsidR="00DD055F">
              <w:rPr>
                <w:lang w:val="sq-AL"/>
              </w:rPr>
              <w:t xml:space="preserve"> të vogla </w:t>
            </w:r>
            <w:r w:rsidRPr="000C10C8">
              <w:rPr>
                <w:lang w:val="sq-AL"/>
              </w:rPr>
              <w:t>/dyshe, vëzhgojnë objekte/materiale të ndryshme nga mjedisi</w:t>
            </w:r>
          </w:p>
          <w:p w14:paraId="5E830335" w14:textId="65B3EBDA" w:rsidR="00DF20B1" w:rsidRPr="000C10C8" w:rsidRDefault="00DF20B1" w:rsidP="00DF20B1">
            <w:pPr>
              <w:pStyle w:val="TableParagraph"/>
              <w:tabs>
                <w:tab w:val="left" w:pos="568"/>
                <w:tab w:val="left" w:pos="570"/>
              </w:tabs>
              <w:spacing w:before="1"/>
              <w:ind w:left="569"/>
              <w:rPr>
                <w:lang w:val="sq-AL"/>
              </w:rPr>
            </w:pPr>
            <w:r w:rsidRPr="000C10C8">
              <w:rPr>
                <w:lang w:val="sq-AL"/>
              </w:rPr>
              <w:t>(klasa/oborri i shkollës) dhe</w:t>
            </w:r>
            <w:r w:rsidR="00DD055F">
              <w:rPr>
                <w:lang w:val="sq-AL"/>
              </w:rPr>
              <w:t xml:space="preserve"> i</w:t>
            </w:r>
            <w:r w:rsidRPr="000C10C8">
              <w:rPr>
                <w:lang w:val="sq-AL"/>
              </w:rPr>
              <w:t xml:space="preserve"> përshkrua</w:t>
            </w:r>
            <w:r w:rsidR="00DD055F">
              <w:rPr>
                <w:lang w:val="sq-AL"/>
              </w:rPr>
              <w:t xml:space="preserve">jnë </w:t>
            </w:r>
            <w:r w:rsidRPr="000C10C8">
              <w:rPr>
                <w:lang w:val="sq-AL"/>
              </w:rPr>
              <w:t xml:space="preserve"> ato sipas </w:t>
            </w:r>
            <w:r w:rsidR="00DD055F">
              <w:rPr>
                <w:lang w:val="sq-AL"/>
              </w:rPr>
              <w:t>teksturës</w:t>
            </w:r>
            <w:r w:rsidRPr="000C10C8">
              <w:rPr>
                <w:lang w:val="sq-AL"/>
              </w:rPr>
              <w:t xml:space="preserve"> së tyre. Më pas, ata i klasifikojnë në të lëmuara/të </w:t>
            </w:r>
            <w:r w:rsidR="00DD055F">
              <w:rPr>
                <w:lang w:val="sq-AL"/>
              </w:rPr>
              <w:t xml:space="preserve"> vrazhda</w:t>
            </w:r>
            <w:r w:rsidRPr="000C10C8">
              <w:rPr>
                <w:lang w:val="sq-AL"/>
              </w:rPr>
              <w:t>, me shkëlqim/</w:t>
            </w:r>
            <w:r w:rsidR="00A52604">
              <w:rPr>
                <w:lang w:val="sq-AL"/>
              </w:rPr>
              <w:t>pa shkëlqim</w:t>
            </w:r>
            <w:r w:rsidRPr="000C10C8">
              <w:rPr>
                <w:lang w:val="sq-AL"/>
              </w:rPr>
              <w:t xml:space="preserve">, të buta/të forta, </w:t>
            </w:r>
            <w:r w:rsidR="00A52604">
              <w:rPr>
                <w:lang w:val="sq-AL"/>
              </w:rPr>
              <w:t>të tejdukshme</w:t>
            </w:r>
            <w:r w:rsidRPr="000C10C8">
              <w:rPr>
                <w:lang w:val="sq-AL"/>
              </w:rPr>
              <w:t>/</w:t>
            </w:r>
            <w:r w:rsidR="00A52604">
              <w:rPr>
                <w:lang w:val="sq-AL"/>
              </w:rPr>
              <w:t>jo të tejdukshme</w:t>
            </w:r>
            <w:r w:rsidRPr="000C10C8">
              <w:rPr>
                <w:lang w:val="sq-AL"/>
              </w:rPr>
              <w:t xml:space="preserve">, të </w:t>
            </w:r>
            <w:r w:rsidR="00A52604">
              <w:rPr>
                <w:lang w:val="sq-AL"/>
              </w:rPr>
              <w:t>lëngshme</w:t>
            </w:r>
            <w:r w:rsidRPr="000C10C8">
              <w:rPr>
                <w:lang w:val="sq-AL"/>
              </w:rPr>
              <w:t xml:space="preserve">/të thata dhe i prezantojnë </w:t>
            </w:r>
            <w:r w:rsidR="00A52604">
              <w:rPr>
                <w:lang w:val="sq-AL"/>
              </w:rPr>
              <w:t>pikëpamjet</w:t>
            </w:r>
            <w:r w:rsidRPr="000C10C8">
              <w:rPr>
                <w:lang w:val="sq-AL"/>
              </w:rPr>
              <w:t xml:space="preserve"> e tyre </w:t>
            </w:r>
            <w:r w:rsidR="00A52604">
              <w:rPr>
                <w:lang w:val="sq-AL"/>
              </w:rPr>
              <w:t xml:space="preserve">para të </w:t>
            </w:r>
            <w:r w:rsidRPr="000C10C8">
              <w:rPr>
                <w:lang w:val="sq-AL"/>
              </w:rPr>
              <w:t>gjithëve.</w:t>
            </w:r>
          </w:p>
          <w:p w14:paraId="0CE6DE9E" w14:textId="1CFFA678" w:rsidR="00DF20B1" w:rsidRPr="000C10C8" w:rsidRDefault="00DF20B1" w:rsidP="00DF20B1">
            <w:pPr>
              <w:pStyle w:val="TableParagraph"/>
              <w:numPr>
                <w:ilvl w:val="0"/>
                <w:numId w:val="12"/>
              </w:numPr>
              <w:tabs>
                <w:tab w:val="left" w:pos="568"/>
                <w:tab w:val="left" w:pos="570"/>
              </w:tabs>
              <w:spacing w:before="1"/>
              <w:rPr>
                <w:lang w:val="sq-AL"/>
              </w:rPr>
            </w:pPr>
            <w:r w:rsidRPr="000C10C8">
              <w:rPr>
                <w:lang w:val="sq-AL"/>
              </w:rPr>
              <w:t xml:space="preserve">Nxënësit vizatojnë motive me tekstura të ndryshme (p.sh: lëvore </w:t>
            </w:r>
            <w:r w:rsidR="005974B0">
              <w:rPr>
                <w:lang w:val="sq-AL"/>
              </w:rPr>
              <w:t>druri</w:t>
            </w:r>
            <w:r w:rsidRPr="000C10C8">
              <w:rPr>
                <w:lang w:val="sq-AL"/>
              </w:rPr>
              <w:t xml:space="preserve">, gjethe, lule, pëlhura, sipërfaqe </w:t>
            </w:r>
            <w:r w:rsidR="005974B0">
              <w:rPr>
                <w:lang w:val="sq-AL"/>
              </w:rPr>
              <w:t xml:space="preserve"> nga druri, </w:t>
            </w:r>
            <w:r w:rsidRPr="000C10C8">
              <w:rPr>
                <w:lang w:val="sq-AL"/>
              </w:rPr>
              <w:t>betoni</w:t>
            </w:r>
            <w:r w:rsidR="005974B0">
              <w:rPr>
                <w:lang w:val="sq-AL"/>
              </w:rPr>
              <w:t xml:space="preserve"> dhe g</w:t>
            </w:r>
            <w:r w:rsidRPr="000C10C8">
              <w:rPr>
                <w:lang w:val="sq-AL"/>
              </w:rPr>
              <w:t>uri</w:t>
            </w:r>
          </w:p>
          <w:p w14:paraId="099DFEB0" w14:textId="0FF70DC5" w:rsidR="00916CC1" w:rsidRPr="000C10C8" w:rsidRDefault="00DF20B1" w:rsidP="00DF20B1">
            <w:pPr>
              <w:pStyle w:val="TableParagraph"/>
              <w:spacing w:before="41"/>
              <w:ind w:left="569"/>
              <w:rPr>
                <w:lang w:val="sq-AL"/>
              </w:rPr>
            </w:pPr>
            <w:r w:rsidRPr="000C10C8">
              <w:rPr>
                <w:lang w:val="sq-AL"/>
              </w:rPr>
              <w:t>etj.) duke përdorur teknika të ndryshme vizatimi.</w:t>
            </w:r>
          </w:p>
        </w:tc>
      </w:tr>
    </w:tbl>
    <w:p w14:paraId="79A19E71" w14:textId="77777777" w:rsidR="001820E5" w:rsidRPr="000C10C8" w:rsidRDefault="001820E5">
      <w:pPr>
        <w:rPr>
          <w:lang w:val="sq-AL"/>
        </w:rPr>
        <w:sectPr w:rsidR="001820E5" w:rsidRPr="000C10C8">
          <w:pgSz w:w="15840" w:h="12240" w:orient="landscape"/>
          <w:pgMar w:top="1140" w:right="1120" w:bottom="280" w:left="640" w:header="720" w:footer="720" w:gutter="0"/>
          <w:cols w:space="720"/>
        </w:sectPr>
      </w:pPr>
    </w:p>
    <w:p w14:paraId="48485806" w14:textId="395FE1B8" w:rsidR="001820E5" w:rsidRPr="000C10C8" w:rsidRDefault="007C1E12">
      <w:pPr>
        <w:pStyle w:val="ListParagraph"/>
        <w:numPr>
          <w:ilvl w:val="0"/>
          <w:numId w:val="11"/>
        </w:numPr>
        <w:tabs>
          <w:tab w:val="left" w:pos="1347"/>
          <w:tab w:val="left" w:pos="1348"/>
        </w:tabs>
        <w:spacing w:before="82" w:line="273" w:lineRule="auto"/>
        <w:ind w:right="610"/>
        <w:rPr>
          <w:lang w:val="sq-AL"/>
        </w:rPr>
      </w:pPr>
      <w:r>
        <w:rPr>
          <w:lang w:val="sq-AL"/>
        </w:rPr>
        <w:lastRenderedPageBreak/>
        <w:pict w14:anchorId="4E3CAC4E">
          <v:shape id="_x0000_s1032" style="position:absolute;left:0;text-align:left;margin-left:70.7pt;margin-top:56.65pt;width:652.7pt;height:487.45pt;z-index:-16178688;mso-position-horizontal-relative:page;mso-position-vertical-relative:page" coordorigin="1414,1133" coordsize="13054,9749" path="m14467,1133r-10,l14457,1143r,9729l1423,10872r,-9729l14457,1143r,-10l1423,1133r-9,l1414,1143r,9729l1414,10882r9,l14457,10882r10,l14467,10872r,-9729l14467,1133xe" fillcolor="black" stroked="f">
            <v:path arrowok="t"/>
            <w10:wrap anchorx="page" anchory="page"/>
          </v:shape>
        </w:pict>
      </w:r>
      <w:r w:rsidR="0009343F" w:rsidRPr="000C10C8">
        <w:rPr>
          <w:lang w:val="sq-AL"/>
        </w:rPr>
        <w:t xml:space="preserve"> Nxënësit vizatojnë motive që lidhen me familjen dhe shtëpinë e tyre (anëtarë të familjes, dhomë, mobil</w:t>
      </w:r>
      <w:r w:rsidR="000C10C8">
        <w:rPr>
          <w:lang w:val="sq-AL"/>
        </w:rPr>
        <w:t>i</w:t>
      </w:r>
      <w:r w:rsidR="0009343F" w:rsidRPr="000C10C8">
        <w:rPr>
          <w:lang w:val="sq-AL"/>
        </w:rPr>
        <w:t xml:space="preserve">e etj.) duke kombinuar </w:t>
      </w:r>
      <w:r w:rsidR="00BE7400">
        <w:rPr>
          <w:lang w:val="sq-AL"/>
        </w:rPr>
        <w:t>vija</w:t>
      </w:r>
      <w:r w:rsidR="0009343F" w:rsidRPr="000C10C8">
        <w:rPr>
          <w:lang w:val="sq-AL"/>
        </w:rPr>
        <w:t>, forma dhe madhësi të ndryshme.</w:t>
      </w:r>
    </w:p>
    <w:p w14:paraId="75677437" w14:textId="66A2B61D" w:rsidR="0009343F" w:rsidRPr="000C10C8" w:rsidRDefault="0009343F">
      <w:pPr>
        <w:pStyle w:val="ListParagraph"/>
        <w:numPr>
          <w:ilvl w:val="0"/>
          <w:numId w:val="11"/>
        </w:numPr>
        <w:tabs>
          <w:tab w:val="left" w:pos="1347"/>
          <w:tab w:val="left" w:pos="1348"/>
        </w:tabs>
        <w:spacing w:line="273" w:lineRule="auto"/>
        <w:ind w:right="548"/>
        <w:rPr>
          <w:lang w:val="sq-AL"/>
        </w:rPr>
      </w:pPr>
      <w:r w:rsidRPr="000C10C8">
        <w:rPr>
          <w:lang w:val="sq-AL"/>
        </w:rPr>
        <w:t xml:space="preserve">Nxënësit vizatojnë motive nga dukuritë natyrore (re, shi, fjolla bore, stuhi, vullkan etj.) që paraqesin dallime në madhësi duke përdorur teknikën e </w:t>
      </w:r>
      <w:r w:rsidR="00BE7400">
        <w:rPr>
          <w:lang w:val="sq-AL"/>
        </w:rPr>
        <w:t>tushit lundrues</w:t>
      </w:r>
      <w:r w:rsidRPr="000C10C8">
        <w:rPr>
          <w:lang w:val="sq-AL"/>
        </w:rPr>
        <w:t xml:space="preserve"> (sipas shembujve nga arti japonez, etj.). Pastaj ata interpretojnë </w:t>
      </w:r>
      <w:r w:rsidR="00BE7400">
        <w:rPr>
          <w:lang w:val="sq-AL"/>
        </w:rPr>
        <w:t>rëndësinë</w:t>
      </w:r>
      <w:r w:rsidRPr="000C10C8">
        <w:rPr>
          <w:lang w:val="sq-AL"/>
        </w:rPr>
        <w:t xml:space="preserve"> e krijimit të tyre.</w:t>
      </w:r>
    </w:p>
    <w:p w14:paraId="4CB8ECAE" w14:textId="218BB0FF" w:rsidR="0009343F" w:rsidRPr="000C10C8" w:rsidRDefault="0009343F">
      <w:pPr>
        <w:pStyle w:val="ListParagraph"/>
        <w:numPr>
          <w:ilvl w:val="0"/>
          <w:numId w:val="11"/>
        </w:numPr>
        <w:tabs>
          <w:tab w:val="left" w:pos="1347"/>
          <w:tab w:val="left" w:pos="1348"/>
        </w:tabs>
        <w:spacing w:before="5"/>
        <w:ind w:hanging="361"/>
        <w:rPr>
          <w:lang w:val="sq-AL"/>
        </w:rPr>
      </w:pPr>
      <w:r w:rsidRPr="000C10C8">
        <w:rPr>
          <w:lang w:val="sq-AL"/>
        </w:rPr>
        <w:t xml:space="preserve">Nxënësit analizojnë punime </w:t>
      </w:r>
      <w:r w:rsidR="001D7223">
        <w:rPr>
          <w:lang w:val="sq-AL"/>
        </w:rPr>
        <w:t>e</w:t>
      </w:r>
      <w:r w:rsidRPr="000C10C8">
        <w:rPr>
          <w:lang w:val="sq-AL"/>
        </w:rPr>
        <w:t xml:space="preserve"> artistëve të njohur, ku secili nxënës zgjedh individualisht një vepër dhe vizaton sipas motivit të veprës me ndihmën e programeve grafike kompjuterike.</w:t>
      </w:r>
    </w:p>
    <w:p w14:paraId="251E3A00" w14:textId="2554B99C" w:rsidR="0009343F" w:rsidRPr="000C10C8" w:rsidRDefault="0009343F" w:rsidP="0009343F">
      <w:pPr>
        <w:pStyle w:val="ListParagraph"/>
        <w:numPr>
          <w:ilvl w:val="0"/>
          <w:numId w:val="11"/>
        </w:numPr>
        <w:tabs>
          <w:tab w:val="left" w:pos="1347"/>
          <w:tab w:val="left" w:pos="1348"/>
        </w:tabs>
        <w:spacing w:before="5" w:line="276" w:lineRule="auto"/>
        <w:ind w:right="396"/>
        <w:rPr>
          <w:lang w:val="sq-AL"/>
        </w:rPr>
      </w:pPr>
      <w:r w:rsidRPr="000C10C8">
        <w:rPr>
          <w:lang w:val="sq-AL"/>
        </w:rPr>
        <w:t>Nxënësit shikojnë rr</w:t>
      </w:r>
      <w:r w:rsidR="00B8234B">
        <w:rPr>
          <w:lang w:val="sq-AL"/>
        </w:rPr>
        <w:t>ethin</w:t>
      </w:r>
      <w:r w:rsidRPr="000C10C8">
        <w:rPr>
          <w:lang w:val="sq-AL"/>
        </w:rPr>
        <w:t xml:space="preserve"> e ngjyrave dhe dallojnë ngjyrat </w:t>
      </w:r>
      <w:r w:rsidR="00B8234B">
        <w:rPr>
          <w:lang w:val="sq-AL"/>
        </w:rPr>
        <w:t>primare dhe sekondare</w:t>
      </w:r>
      <w:r w:rsidRPr="000C10C8">
        <w:rPr>
          <w:lang w:val="sq-AL"/>
        </w:rPr>
        <w:t xml:space="preserve">. Më pas, ndahen në grupe të vogla /dyshe, identifikojnë </w:t>
      </w:r>
      <w:r w:rsidR="00B8234B">
        <w:rPr>
          <w:lang w:val="sq-AL"/>
        </w:rPr>
        <w:t>ngjyrat primare dhe sekondare</w:t>
      </w:r>
      <w:r w:rsidRPr="000C10C8">
        <w:rPr>
          <w:lang w:val="sq-AL"/>
        </w:rPr>
        <w:t xml:space="preserve"> në mjedis (në klasë, në oborrin e shkollës etj.) dhe u prezantojnë gjetjet e tyre shokëve të klasës.</w:t>
      </w:r>
    </w:p>
    <w:p w14:paraId="73E7BCB8" w14:textId="290CCB48" w:rsidR="0009343F" w:rsidRPr="000C10C8" w:rsidRDefault="0009343F">
      <w:pPr>
        <w:pStyle w:val="ListParagraph"/>
        <w:numPr>
          <w:ilvl w:val="0"/>
          <w:numId w:val="11"/>
        </w:numPr>
        <w:tabs>
          <w:tab w:val="left" w:pos="1347"/>
          <w:tab w:val="left" w:pos="1348"/>
        </w:tabs>
        <w:spacing w:line="280" w:lineRule="exact"/>
        <w:ind w:hanging="361"/>
        <w:rPr>
          <w:lang w:val="sq-AL"/>
        </w:rPr>
      </w:pPr>
      <w:r w:rsidRPr="000C10C8">
        <w:rPr>
          <w:lang w:val="sq-AL"/>
        </w:rPr>
        <w:t>Nxënësit vëzhgojnë një mjedis të rregulluar (</w:t>
      </w:r>
      <w:r w:rsidR="00B8234B">
        <w:rPr>
          <w:lang w:val="sq-AL"/>
        </w:rPr>
        <w:t>natyrë e vdekur</w:t>
      </w:r>
      <w:r w:rsidRPr="000C10C8">
        <w:rPr>
          <w:lang w:val="sq-AL"/>
        </w:rPr>
        <w:t xml:space="preserve">), </w:t>
      </w:r>
      <w:r w:rsidR="00B8234B">
        <w:rPr>
          <w:lang w:val="sq-AL"/>
        </w:rPr>
        <w:t xml:space="preserve">i vëzhgojnë </w:t>
      </w:r>
      <w:r w:rsidRPr="000C10C8">
        <w:rPr>
          <w:lang w:val="sq-AL"/>
        </w:rPr>
        <w:t>madhësitë, format dhe ngjyrat dhe pikturojnë mjedisin duke përdorur ngjyrat e temperës (duke ndjekur shembuj nga Paul Cézanne, Henri Matisse, etj.).</w:t>
      </w:r>
    </w:p>
    <w:p w14:paraId="0B10165C" w14:textId="4FC72054" w:rsidR="0009343F" w:rsidRPr="000C10C8" w:rsidRDefault="0009343F">
      <w:pPr>
        <w:pStyle w:val="ListParagraph"/>
        <w:numPr>
          <w:ilvl w:val="0"/>
          <w:numId w:val="11"/>
        </w:numPr>
        <w:tabs>
          <w:tab w:val="left" w:pos="1347"/>
          <w:tab w:val="left" w:pos="1348"/>
        </w:tabs>
        <w:spacing w:before="41" w:line="273" w:lineRule="auto"/>
        <w:ind w:right="730"/>
        <w:rPr>
          <w:lang w:val="sq-AL"/>
        </w:rPr>
      </w:pPr>
      <w:r w:rsidRPr="000C10C8">
        <w:rPr>
          <w:lang w:val="sq-AL"/>
        </w:rPr>
        <w:t xml:space="preserve">Nxënësit pikturojnë një </w:t>
      </w:r>
      <w:r w:rsidR="00B8234B">
        <w:rPr>
          <w:lang w:val="sq-AL"/>
        </w:rPr>
        <w:t>kompozim</w:t>
      </w:r>
      <w:r w:rsidRPr="000C10C8">
        <w:rPr>
          <w:lang w:val="sq-AL"/>
        </w:rPr>
        <w:t xml:space="preserve"> akromatik të formave të thjeshta gjeometrike me ngjyra tempera.</w:t>
      </w:r>
    </w:p>
    <w:p w14:paraId="106A4C87" w14:textId="7199DF35" w:rsidR="0009343F" w:rsidRPr="000C10C8" w:rsidRDefault="0009343F" w:rsidP="0009343F">
      <w:pPr>
        <w:pStyle w:val="ListParagraph"/>
        <w:numPr>
          <w:ilvl w:val="0"/>
          <w:numId w:val="11"/>
        </w:numPr>
        <w:tabs>
          <w:tab w:val="left" w:pos="1347"/>
          <w:tab w:val="left" w:pos="1348"/>
        </w:tabs>
        <w:spacing w:before="41" w:line="273" w:lineRule="auto"/>
        <w:ind w:right="715"/>
        <w:rPr>
          <w:lang w:val="sq-AL"/>
        </w:rPr>
      </w:pPr>
      <w:r w:rsidRPr="000C10C8">
        <w:rPr>
          <w:lang w:val="sq-AL"/>
        </w:rPr>
        <w:t xml:space="preserve">Nxënësit pikturojnë një </w:t>
      </w:r>
      <w:r w:rsidR="00BC0DEF">
        <w:rPr>
          <w:lang w:val="sq-AL"/>
        </w:rPr>
        <w:t>kompozim</w:t>
      </w:r>
      <w:r w:rsidRPr="000C10C8">
        <w:rPr>
          <w:lang w:val="sq-AL"/>
        </w:rPr>
        <w:t xml:space="preserve"> kromatik duke përdorur ngjyra tempera, ngjyra uji ose teknikë guash, sipas një riprodhimi të dhënë bardhë e zi (akromatik) (sipas shembujve nga P</w:t>
      </w:r>
      <w:r w:rsidR="00B8277C" w:rsidRPr="000C10C8">
        <w:rPr>
          <w:lang w:val="sq-AL"/>
        </w:rPr>
        <w:t>ol Gogen</w:t>
      </w:r>
      <w:r w:rsidRPr="000C10C8">
        <w:rPr>
          <w:lang w:val="sq-AL"/>
        </w:rPr>
        <w:t xml:space="preserve">, </w:t>
      </w:r>
      <w:r w:rsidR="00B8277C" w:rsidRPr="000C10C8">
        <w:rPr>
          <w:lang w:val="sq-AL"/>
        </w:rPr>
        <w:t>Anri Deren</w:t>
      </w:r>
      <w:r w:rsidRPr="000C10C8">
        <w:rPr>
          <w:lang w:val="sq-AL"/>
        </w:rPr>
        <w:t xml:space="preserve">, </w:t>
      </w:r>
      <w:r w:rsidR="00B8277C" w:rsidRPr="000C10C8">
        <w:rPr>
          <w:lang w:val="sq-AL"/>
        </w:rPr>
        <w:t>Anri Matis</w:t>
      </w:r>
      <w:r w:rsidRPr="000C10C8">
        <w:rPr>
          <w:lang w:val="sq-AL"/>
        </w:rPr>
        <w:t xml:space="preserve">, </w:t>
      </w:r>
      <w:r w:rsidR="00B8277C" w:rsidRPr="000C10C8">
        <w:rPr>
          <w:lang w:val="sq-AL"/>
        </w:rPr>
        <w:t xml:space="preserve">Vasilij </w:t>
      </w:r>
      <w:r w:rsidR="00574298" w:rsidRPr="000C10C8">
        <w:rPr>
          <w:lang w:val="sq-AL"/>
        </w:rPr>
        <w:t>K</w:t>
      </w:r>
      <w:r w:rsidR="00B8277C" w:rsidRPr="000C10C8">
        <w:rPr>
          <w:lang w:val="sq-AL"/>
        </w:rPr>
        <w:t>andinski</w:t>
      </w:r>
      <w:r w:rsidRPr="000C10C8">
        <w:rPr>
          <w:lang w:val="sq-AL"/>
        </w:rPr>
        <w:t>, ekspresionistë gjerman</w:t>
      </w:r>
      <w:r w:rsidR="007C64FE" w:rsidRPr="000C10C8">
        <w:rPr>
          <w:lang w:val="sq-AL"/>
        </w:rPr>
        <w:t>,</w:t>
      </w:r>
    </w:p>
    <w:p w14:paraId="37907C74" w14:textId="3C4D8046" w:rsidR="0009343F" w:rsidRPr="000C10C8" w:rsidRDefault="007C64FE" w:rsidP="0009343F">
      <w:pPr>
        <w:pStyle w:val="ListParagraph"/>
        <w:tabs>
          <w:tab w:val="left" w:pos="1347"/>
          <w:tab w:val="left" w:pos="1348"/>
        </w:tabs>
        <w:spacing w:before="41" w:line="273" w:lineRule="auto"/>
        <w:ind w:right="715" w:firstLine="0"/>
        <w:rPr>
          <w:lang w:val="sq-AL"/>
        </w:rPr>
      </w:pPr>
      <w:r w:rsidRPr="000C10C8">
        <w:rPr>
          <w:lang w:val="sq-AL"/>
        </w:rPr>
        <w:t>s</w:t>
      </w:r>
      <w:r w:rsidR="0009343F" w:rsidRPr="000C10C8">
        <w:rPr>
          <w:lang w:val="sq-AL"/>
        </w:rPr>
        <w:t>i dhe Llazar Liçenovski, Nikolla Martinoski etj.).</w:t>
      </w:r>
    </w:p>
    <w:p w14:paraId="4A66CD17" w14:textId="4B797036" w:rsidR="007C64FE" w:rsidRPr="000C10C8" w:rsidRDefault="007C64FE">
      <w:pPr>
        <w:pStyle w:val="ListParagraph"/>
        <w:numPr>
          <w:ilvl w:val="0"/>
          <w:numId w:val="11"/>
        </w:numPr>
        <w:tabs>
          <w:tab w:val="left" w:pos="1347"/>
          <w:tab w:val="left" w:pos="1348"/>
        </w:tabs>
        <w:spacing w:before="5" w:line="276" w:lineRule="auto"/>
        <w:ind w:right="785"/>
        <w:rPr>
          <w:lang w:val="sq-AL"/>
        </w:rPr>
      </w:pPr>
      <w:r w:rsidRPr="000C10C8">
        <w:rPr>
          <w:lang w:val="sq-AL"/>
        </w:rPr>
        <w:t>Nxënësit pikturojnë në një motiv peizazhi duke kujtuar tekstura të ndryshme nga natyra, duke përdorur ngjyrat e temperës, ngjyrat e ujit ose teknikën e guashit.</w:t>
      </w:r>
    </w:p>
    <w:p w14:paraId="2FA80EBA" w14:textId="03BD6935" w:rsidR="00574298" w:rsidRPr="000C10C8" w:rsidRDefault="00574298">
      <w:pPr>
        <w:pStyle w:val="ListParagraph"/>
        <w:numPr>
          <w:ilvl w:val="0"/>
          <w:numId w:val="11"/>
        </w:numPr>
        <w:tabs>
          <w:tab w:val="left" w:pos="1347"/>
          <w:tab w:val="left" w:pos="1348"/>
        </w:tabs>
        <w:spacing w:line="276" w:lineRule="auto"/>
        <w:ind w:right="597"/>
        <w:rPr>
          <w:lang w:val="sq-AL"/>
        </w:rPr>
      </w:pPr>
      <w:r w:rsidRPr="000C10C8">
        <w:rPr>
          <w:lang w:val="sq-AL"/>
        </w:rPr>
        <w:t>Nxënësit, të ndarë në grupe të vogla, krijojnë një kompozim me tekstura të ndryshme (copa kartoni, lloje të ndryshme letre, tekstile etj.) në teknikën e kolazhit (sipas shembujve nga Pablo Pi</w:t>
      </w:r>
      <w:r w:rsidR="00DF4AF1" w:rsidRPr="000C10C8">
        <w:rPr>
          <w:lang w:val="sq-AL"/>
        </w:rPr>
        <w:t>kaso</w:t>
      </w:r>
      <w:r w:rsidRPr="000C10C8">
        <w:rPr>
          <w:lang w:val="sq-AL"/>
        </w:rPr>
        <w:t xml:space="preserve">, </w:t>
      </w:r>
      <w:r w:rsidR="00DF4AF1" w:rsidRPr="000C10C8">
        <w:rPr>
          <w:lang w:val="sq-AL"/>
        </w:rPr>
        <w:t>Anri Matis</w:t>
      </w:r>
      <w:r w:rsidRPr="000C10C8">
        <w:rPr>
          <w:lang w:val="sq-AL"/>
        </w:rPr>
        <w:t xml:space="preserve"> etj.).</w:t>
      </w:r>
    </w:p>
    <w:p w14:paraId="6F91AB33" w14:textId="24C2730D" w:rsidR="001A7DD3" w:rsidRPr="000C10C8" w:rsidRDefault="001A7DD3">
      <w:pPr>
        <w:pStyle w:val="ListParagraph"/>
        <w:numPr>
          <w:ilvl w:val="0"/>
          <w:numId w:val="11"/>
        </w:numPr>
        <w:tabs>
          <w:tab w:val="left" w:pos="1347"/>
          <w:tab w:val="left" w:pos="1348"/>
        </w:tabs>
        <w:spacing w:line="276" w:lineRule="auto"/>
        <w:ind w:right="1263"/>
        <w:rPr>
          <w:lang w:val="sq-AL"/>
        </w:rPr>
      </w:pPr>
      <w:r w:rsidRPr="000C10C8">
        <w:rPr>
          <w:lang w:val="sq-AL"/>
        </w:rPr>
        <w:t>Nxënësit pikturojnë një motiv të imagjinatës së tyre (shembull i një motivi: fanta</w:t>
      </w:r>
      <w:r w:rsidR="00C239CA">
        <w:rPr>
          <w:lang w:val="sq-AL"/>
        </w:rPr>
        <w:t>stiko-shkencore, tregim</w:t>
      </w:r>
      <w:r w:rsidRPr="000C10C8">
        <w:rPr>
          <w:lang w:val="sq-AL"/>
        </w:rPr>
        <w:t xml:space="preserve"> ose përrallë) në një teknikë të zgjedhur nga nxënësi (duke ndjekur shembuj nga Mark Shagall, Salvador Dali, René Magrit, Vasko Tashkovski, etj. .). Më pas, nxënësit </w:t>
      </w:r>
      <w:r w:rsidR="007C1E12">
        <w:rPr>
          <w:lang w:val="sq-AL"/>
        </w:rPr>
        <w:t xml:space="preserve">ekspozojnë </w:t>
      </w:r>
      <w:r w:rsidRPr="000C10C8">
        <w:rPr>
          <w:lang w:val="sq-AL"/>
        </w:rPr>
        <w:t xml:space="preserve">krijimet e tyre dhe </w:t>
      </w:r>
      <w:r w:rsidR="007C1E12">
        <w:rPr>
          <w:lang w:val="sq-AL"/>
        </w:rPr>
        <w:t>i</w:t>
      </w:r>
      <w:r w:rsidRPr="000C10C8">
        <w:rPr>
          <w:lang w:val="sq-AL"/>
        </w:rPr>
        <w:t xml:space="preserve"> prezantojnë </w:t>
      </w:r>
      <w:r w:rsidR="007C1E12">
        <w:rPr>
          <w:lang w:val="sq-AL"/>
        </w:rPr>
        <w:t xml:space="preserve">para </w:t>
      </w:r>
      <w:r w:rsidRPr="000C10C8">
        <w:rPr>
          <w:lang w:val="sq-AL"/>
        </w:rPr>
        <w:t xml:space="preserve">shokëve të klasës, duke interpretuar </w:t>
      </w:r>
      <w:r w:rsidR="007C1E12">
        <w:rPr>
          <w:lang w:val="sq-AL"/>
        </w:rPr>
        <w:t>rëndësinë</w:t>
      </w:r>
      <w:r w:rsidRPr="000C10C8">
        <w:rPr>
          <w:lang w:val="sq-AL"/>
        </w:rPr>
        <w:t>/simboli</w:t>
      </w:r>
      <w:r w:rsidR="007C1E12">
        <w:rPr>
          <w:lang w:val="sq-AL"/>
        </w:rPr>
        <w:t>kën e</w:t>
      </w:r>
      <w:r w:rsidRPr="000C10C8">
        <w:rPr>
          <w:lang w:val="sq-AL"/>
        </w:rPr>
        <w:t xml:space="preserve"> tyre.</w:t>
      </w:r>
    </w:p>
    <w:p w14:paraId="4436D635" w14:textId="6AD7ED63" w:rsidR="001A7DD3" w:rsidRPr="000C10C8" w:rsidRDefault="001A7DD3">
      <w:pPr>
        <w:pStyle w:val="ListParagraph"/>
        <w:numPr>
          <w:ilvl w:val="0"/>
          <w:numId w:val="11"/>
        </w:numPr>
        <w:tabs>
          <w:tab w:val="left" w:pos="1347"/>
          <w:tab w:val="left" w:pos="1348"/>
        </w:tabs>
        <w:spacing w:line="280" w:lineRule="exact"/>
        <w:ind w:hanging="361"/>
        <w:rPr>
          <w:lang w:val="sq-AL"/>
        </w:rPr>
      </w:pPr>
      <w:r w:rsidRPr="000C10C8">
        <w:rPr>
          <w:lang w:val="sq-AL"/>
        </w:rPr>
        <w:t xml:space="preserve">Nxënësit analizojnë </w:t>
      </w:r>
      <w:r w:rsidR="007C1E12">
        <w:rPr>
          <w:lang w:val="sq-AL"/>
        </w:rPr>
        <w:t>veprat e</w:t>
      </w:r>
      <w:r w:rsidRPr="000C10C8">
        <w:rPr>
          <w:lang w:val="sq-AL"/>
        </w:rPr>
        <w:t xml:space="preserve"> artistëve të njohur, </w:t>
      </w:r>
      <w:r w:rsidR="007C1E12">
        <w:rPr>
          <w:lang w:val="sq-AL"/>
        </w:rPr>
        <w:t>me ç’rast</w:t>
      </w:r>
      <w:r w:rsidRPr="000C10C8">
        <w:rPr>
          <w:lang w:val="sq-AL"/>
        </w:rPr>
        <w:t xml:space="preserve"> secili nxënës zgjedh individualisht një vepër dhe pikturon sipas </w:t>
      </w:r>
      <w:r w:rsidR="007C1E12">
        <w:rPr>
          <w:lang w:val="sq-AL"/>
        </w:rPr>
        <w:t>koloritit</w:t>
      </w:r>
      <w:r w:rsidRPr="000C10C8">
        <w:rPr>
          <w:lang w:val="sq-AL"/>
        </w:rPr>
        <w:t xml:space="preserve"> </w:t>
      </w:r>
      <w:r w:rsidR="007C1E12">
        <w:rPr>
          <w:lang w:val="sq-AL"/>
        </w:rPr>
        <w:t>të veprës</w:t>
      </w:r>
      <w:r w:rsidRPr="000C10C8">
        <w:rPr>
          <w:lang w:val="sq-AL"/>
        </w:rPr>
        <w:t xml:space="preserve"> me ndihmën e programeve grafike kompjuterike.</w:t>
      </w:r>
    </w:p>
    <w:p w14:paraId="1513D3B2" w14:textId="29D8DA04" w:rsidR="001A7DD3" w:rsidRPr="000C10C8" w:rsidRDefault="001A7DD3" w:rsidP="001A7DD3">
      <w:pPr>
        <w:pStyle w:val="ListParagraph"/>
        <w:numPr>
          <w:ilvl w:val="0"/>
          <w:numId w:val="11"/>
        </w:numPr>
        <w:tabs>
          <w:tab w:val="left" w:pos="1347"/>
          <w:tab w:val="left" w:pos="1348"/>
        </w:tabs>
        <w:spacing w:line="276" w:lineRule="auto"/>
        <w:ind w:right="845"/>
        <w:rPr>
          <w:lang w:val="sq-AL"/>
        </w:rPr>
      </w:pPr>
      <w:r w:rsidRPr="000C10C8">
        <w:rPr>
          <w:lang w:val="sq-AL"/>
        </w:rPr>
        <w:t>Nxënësit shikojnë shembuj (profil</w:t>
      </w:r>
      <w:r w:rsidR="007C1E12">
        <w:rPr>
          <w:lang w:val="sq-AL"/>
        </w:rPr>
        <w:t xml:space="preserve"> i plotë (anfas)</w:t>
      </w:r>
      <w:r w:rsidRPr="000C10C8">
        <w:rPr>
          <w:lang w:val="sq-AL"/>
        </w:rPr>
        <w:t>, flutur me krahë të hapur dhe të mbyllur etj.) dhe bëjnë dallimin ndërmjet</w:t>
      </w:r>
    </w:p>
    <w:p w14:paraId="643041F7" w14:textId="284AB3A8" w:rsidR="001A7DD3" w:rsidRPr="000C10C8" w:rsidRDefault="001A7DD3" w:rsidP="001A7DD3">
      <w:pPr>
        <w:pStyle w:val="ListParagraph"/>
        <w:tabs>
          <w:tab w:val="left" w:pos="1347"/>
          <w:tab w:val="left" w:pos="1348"/>
        </w:tabs>
        <w:spacing w:line="276" w:lineRule="auto"/>
        <w:ind w:right="845" w:firstLine="0"/>
        <w:rPr>
          <w:lang w:val="sq-AL"/>
        </w:rPr>
      </w:pPr>
      <w:r w:rsidRPr="000C10C8">
        <w:rPr>
          <w:lang w:val="sq-AL"/>
        </w:rPr>
        <w:t xml:space="preserve">simetrisë dhe asimetrisë. Më pas, ata krijojnë një vepër arti simetrike duke përdorur ngjyrat </w:t>
      </w:r>
      <w:r w:rsidR="007C1E12">
        <w:rPr>
          <w:lang w:val="sq-AL"/>
        </w:rPr>
        <w:t>primare</w:t>
      </w:r>
      <w:r w:rsidRPr="000C10C8">
        <w:rPr>
          <w:lang w:val="sq-AL"/>
        </w:rPr>
        <w:t xml:space="preserve"> </w:t>
      </w:r>
      <w:r w:rsidR="007C1E12">
        <w:rPr>
          <w:lang w:val="sq-AL"/>
        </w:rPr>
        <w:t xml:space="preserve"> me</w:t>
      </w:r>
      <w:r w:rsidRPr="000C10C8">
        <w:rPr>
          <w:lang w:val="sq-AL"/>
        </w:rPr>
        <w:t xml:space="preserve"> teknikën e monotipi</w:t>
      </w:r>
      <w:r w:rsidR="007C1E12">
        <w:rPr>
          <w:lang w:val="sq-AL"/>
        </w:rPr>
        <w:t>së</w:t>
      </w:r>
      <w:r w:rsidRPr="000C10C8">
        <w:rPr>
          <w:lang w:val="sq-AL"/>
        </w:rPr>
        <w:t xml:space="preserve"> (sipas metodës së Rorshahovit).</w:t>
      </w:r>
    </w:p>
    <w:p w14:paraId="69C9240F" w14:textId="307B0D4C" w:rsidR="001820E5" w:rsidRPr="000C10C8" w:rsidRDefault="00FB57E4" w:rsidP="001A7DD3">
      <w:pPr>
        <w:pStyle w:val="ListParagraph"/>
        <w:numPr>
          <w:ilvl w:val="0"/>
          <w:numId w:val="11"/>
        </w:numPr>
        <w:tabs>
          <w:tab w:val="left" w:pos="1347"/>
          <w:tab w:val="left" w:pos="1348"/>
        </w:tabs>
        <w:spacing w:line="276" w:lineRule="auto"/>
        <w:ind w:right="845"/>
        <w:rPr>
          <w:lang w:val="sq-AL"/>
        </w:rPr>
      </w:pPr>
      <w:r w:rsidRPr="000C10C8">
        <w:rPr>
          <w:lang w:val="sq-AL"/>
        </w:rPr>
        <w:t>Nxënësit, të ndarë në grupe</w:t>
      </w:r>
      <w:r w:rsidR="004508BE" w:rsidRPr="000C10C8">
        <w:rPr>
          <w:lang w:val="sq-AL"/>
        </w:rPr>
        <w:t xml:space="preserve"> të vogla </w:t>
      </w:r>
      <w:r w:rsidRPr="000C10C8">
        <w:rPr>
          <w:lang w:val="sq-AL"/>
        </w:rPr>
        <w:t>/dyshe, gjejnë objekte</w:t>
      </w:r>
      <w:r w:rsidR="004508BE" w:rsidRPr="000C10C8">
        <w:rPr>
          <w:lang w:val="sq-AL"/>
        </w:rPr>
        <w:t>/sende</w:t>
      </w:r>
      <w:r w:rsidRPr="000C10C8">
        <w:rPr>
          <w:lang w:val="sq-AL"/>
        </w:rPr>
        <w:t xml:space="preserve"> me tekstura të ndryshme në mjedisin e tyre (klasa, oborri i shkollës) të cilat, të </w:t>
      </w:r>
      <w:r w:rsidR="007C1E12">
        <w:rPr>
          <w:lang w:val="sq-AL"/>
        </w:rPr>
        <w:t>lyera me ngjyrë</w:t>
      </w:r>
      <w:r w:rsidRPr="000C10C8">
        <w:rPr>
          <w:lang w:val="sq-AL"/>
        </w:rPr>
        <w:t xml:space="preserve">, mund të </w:t>
      </w:r>
      <w:r w:rsidR="007C1E12">
        <w:rPr>
          <w:lang w:val="sq-AL"/>
        </w:rPr>
        <w:t>shtypen</w:t>
      </w:r>
      <w:r w:rsidRPr="000C10C8">
        <w:rPr>
          <w:lang w:val="sq-AL"/>
        </w:rPr>
        <w:t xml:space="preserve"> me sukses në letër. Më pas, ata krijojnë një vepër me motiv peizazhi të imagjinatës së tyre duke kombinuar </w:t>
      </w:r>
      <w:r w:rsidR="00FA4D22">
        <w:rPr>
          <w:lang w:val="sq-AL"/>
        </w:rPr>
        <w:t>gjurmë</w:t>
      </w:r>
      <w:r w:rsidRPr="000C10C8">
        <w:rPr>
          <w:lang w:val="sq-AL"/>
        </w:rPr>
        <w:t xml:space="preserve"> nga objektet. </w:t>
      </w:r>
    </w:p>
    <w:p w14:paraId="64793A79" w14:textId="77777777" w:rsidR="001820E5" w:rsidRPr="000C10C8" w:rsidRDefault="001820E5">
      <w:pPr>
        <w:spacing w:line="276" w:lineRule="auto"/>
        <w:rPr>
          <w:lang w:val="sq-AL"/>
        </w:rPr>
        <w:sectPr w:rsidR="001820E5" w:rsidRPr="000C10C8">
          <w:pgSz w:w="15840" w:h="12240" w:orient="landscape"/>
          <w:pgMar w:top="1060" w:right="1120" w:bottom="280" w:left="640" w:header="720" w:footer="720" w:gutter="0"/>
          <w:cols w:space="720"/>
        </w:sectPr>
      </w:pPr>
    </w:p>
    <w:tbl>
      <w:tblPr>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7657"/>
      </w:tblGrid>
      <w:tr w:rsidR="001820E5" w:rsidRPr="000C10C8" w14:paraId="510EAC61" w14:textId="77777777">
        <w:trPr>
          <w:trHeight w:val="3763"/>
        </w:trPr>
        <w:tc>
          <w:tcPr>
            <w:tcW w:w="13044" w:type="dxa"/>
            <w:gridSpan w:val="2"/>
            <w:tcBorders>
              <w:left w:val="single" w:sz="4" w:space="0" w:color="000000"/>
              <w:bottom w:val="single" w:sz="8" w:space="0" w:color="000000"/>
              <w:right w:val="single" w:sz="4" w:space="0" w:color="000000"/>
            </w:tcBorders>
          </w:tcPr>
          <w:p w14:paraId="6A89DA0E" w14:textId="69597DE8" w:rsidR="00232884" w:rsidRPr="000C10C8" w:rsidRDefault="00232884">
            <w:pPr>
              <w:pStyle w:val="TableParagraph"/>
              <w:numPr>
                <w:ilvl w:val="0"/>
                <w:numId w:val="10"/>
              </w:numPr>
              <w:tabs>
                <w:tab w:val="left" w:pos="568"/>
                <w:tab w:val="left" w:pos="570"/>
              </w:tabs>
              <w:spacing w:line="273" w:lineRule="auto"/>
              <w:ind w:right="143"/>
              <w:rPr>
                <w:lang w:val="sq-AL"/>
              </w:rPr>
            </w:pPr>
            <w:r w:rsidRPr="000C10C8">
              <w:rPr>
                <w:lang w:val="sq-AL"/>
              </w:rPr>
              <w:lastRenderedPageBreak/>
              <w:t xml:space="preserve">Nxënësit krijojnë një skicë grafike duke përdorur teknikën e vizatimit  </w:t>
            </w:r>
            <w:r w:rsidR="00FF5423">
              <w:rPr>
                <w:lang w:val="sq-AL"/>
              </w:rPr>
              <w:t>me materiale rezistuese ndaj dyllit (</w:t>
            </w:r>
            <w:r w:rsidRPr="000C10C8">
              <w:rPr>
                <w:lang w:val="sq-AL"/>
              </w:rPr>
              <w:t>Wax resist drawing</w:t>
            </w:r>
            <w:r w:rsidR="00FF5423">
              <w:rPr>
                <w:lang w:val="sq-AL"/>
              </w:rPr>
              <w:t>)</w:t>
            </w:r>
            <w:r w:rsidRPr="000C10C8">
              <w:rPr>
                <w:lang w:val="sq-AL"/>
              </w:rPr>
              <w:t xml:space="preserve">  ( me qiri ose me ngjyra</w:t>
            </w:r>
            <w:r w:rsidR="00FF5423">
              <w:rPr>
                <w:lang w:val="sq-AL"/>
              </w:rPr>
              <w:t xml:space="preserve"> të hapura</w:t>
            </w:r>
            <w:r w:rsidRPr="000C10C8">
              <w:rPr>
                <w:lang w:val="sq-AL"/>
              </w:rPr>
              <w:t xml:space="preserve"> dylli vizatojnë në letër  dhe më pas</w:t>
            </w:r>
            <w:r w:rsidR="00FF5423">
              <w:rPr>
                <w:lang w:val="sq-AL"/>
              </w:rPr>
              <w:t xml:space="preserve"> e ly</w:t>
            </w:r>
            <w:r w:rsidRPr="000C10C8">
              <w:rPr>
                <w:lang w:val="sq-AL"/>
              </w:rPr>
              <w:t xml:space="preserve">ejnë vizatimin e dyllit me tush lundrues – bazuar në shembuj </w:t>
            </w:r>
            <w:r w:rsidR="00FF5423">
              <w:rPr>
                <w:lang w:val="sq-AL"/>
              </w:rPr>
              <w:t>e</w:t>
            </w:r>
            <w:r w:rsidRPr="000C10C8">
              <w:rPr>
                <w:lang w:val="sq-AL"/>
              </w:rPr>
              <w:t xml:space="preserve"> vizatimeve të Henri Mur nga një strehimore).</w:t>
            </w:r>
          </w:p>
          <w:p w14:paraId="3CC11442" w14:textId="598C1A3D" w:rsidR="00B478C0" w:rsidRPr="000C10C8" w:rsidRDefault="00B478C0" w:rsidP="00B478C0">
            <w:pPr>
              <w:pStyle w:val="TableParagraph"/>
              <w:numPr>
                <w:ilvl w:val="0"/>
                <w:numId w:val="10"/>
              </w:numPr>
              <w:tabs>
                <w:tab w:val="left" w:pos="568"/>
                <w:tab w:val="left" w:pos="570"/>
              </w:tabs>
              <w:spacing w:before="40" w:line="276" w:lineRule="auto"/>
              <w:ind w:right="642"/>
              <w:rPr>
                <w:lang w:val="sq-AL"/>
              </w:rPr>
            </w:pPr>
            <w:r w:rsidRPr="000C10C8">
              <w:rPr>
                <w:lang w:val="sq-AL"/>
              </w:rPr>
              <w:t xml:space="preserve">Nxënësit </w:t>
            </w:r>
            <w:r w:rsidR="00FF5423">
              <w:rPr>
                <w:lang w:val="sq-AL"/>
              </w:rPr>
              <w:t>krijojnë</w:t>
            </w:r>
            <w:r w:rsidRPr="000C10C8">
              <w:rPr>
                <w:lang w:val="sq-AL"/>
              </w:rPr>
              <w:t xml:space="preserve"> një matricë për </w:t>
            </w:r>
            <w:r w:rsidR="00FF5423">
              <w:rPr>
                <w:lang w:val="sq-AL"/>
              </w:rPr>
              <w:t>vulë</w:t>
            </w:r>
            <w:r w:rsidRPr="000C10C8">
              <w:rPr>
                <w:lang w:val="sq-AL"/>
              </w:rPr>
              <w:t xml:space="preserve"> kartoni duke përdorur mjete, materiale dhe procedura të ndryshme (prerje, grisje, ngjitje) mbi një motiv: ndërtesë, urë, makinë etj. Më pas nxënësit e lyejnë matricën me ngjyrë dhe e </w:t>
            </w:r>
            <w:r w:rsidR="00FF5423">
              <w:rPr>
                <w:lang w:val="sq-AL"/>
              </w:rPr>
              <w:t>shtypin në teknikën e vulës së lartë (e theksuar)</w:t>
            </w:r>
            <w:r w:rsidRPr="000C10C8">
              <w:rPr>
                <w:lang w:val="sq-AL"/>
              </w:rPr>
              <w:t>.</w:t>
            </w:r>
          </w:p>
          <w:p w14:paraId="371394DC" w14:textId="6A45C9C1" w:rsidR="002C1F1C" w:rsidRPr="000C10C8" w:rsidRDefault="002C1F1C">
            <w:pPr>
              <w:pStyle w:val="TableParagraph"/>
              <w:numPr>
                <w:ilvl w:val="0"/>
                <w:numId w:val="10"/>
              </w:numPr>
              <w:tabs>
                <w:tab w:val="left" w:pos="568"/>
                <w:tab w:val="left" w:pos="570"/>
              </w:tabs>
              <w:spacing w:before="1" w:line="273" w:lineRule="auto"/>
              <w:ind w:right="397"/>
              <w:rPr>
                <w:lang w:val="sq-AL"/>
              </w:rPr>
            </w:pPr>
            <w:r w:rsidRPr="000C10C8">
              <w:rPr>
                <w:lang w:val="sq-AL"/>
              </w:rPr>
              <w:t>Nxënësit, të ndarë në grupe</w:t>
            </w:r>
            <w:r w:rsidR="00CC4571" w:rsidRPr="000C10C8">
              <w:rPr>
                <w:lang w:val="sq-AL"/>
              </w:rPr>
              <w:t xml:space="preserve"> të vogla </w:t>
            </w:r>
            <w:r w:rsidRPr="000C10C8">
              <w:rPr>
                <w:lang w:val="sq-AL"/>
              </w:rPr>
              <w:t xml:space="preserve">/dyshe, shikojnë produkte të ndryshme nga dizajni grafik dhe i klasifikojnë në: </w:t>
            </w:r>
            <w:r w:rsidR="00162F70">
              <w:rPr>
                <w:lang w:val="sq-AL"/>
              </w:rPr>
              <w:t>shenjë mbrojtëse</w:t>
            </w:r>
            <w:r w:rsidRPr="000C10C8">
              <w:rPr>
                <w:lang w:val="sq-AL"/>
              </w:rPr>
              <w:t xml:space="preserve">/logo, fletushka, </w:t>
            </w:r>
            <w:r w:rsidR="00162F70">
              <w:rPr>
                <w:lang w:val="sq-AL"/>
              </w:rPr>
              <w:t>pllakat</w:t>
            </w:r>
            <w:r w:rsidRPr="000C10C8">
              <w:rPr>
                <w:lang w:val="sq-AL"/>
              </w:rPr>
              <w:t>, ban</w:t>
            </w:r>
            <w:r w:rsidR="00162F70">
              <w:rPr>
                <w:lang w:val="sq-AL"/>
              </w:rPr>
              <w:t xml:space="preserve">derolë, </w:t>
            </w:r>
            <w:r w:rsidRPr="000C10C8">
              <w:rPr>
                <w:lang w:val="sq-AL"/>
              </w:rPr>
              <w:t xml:space="preserve"> poster, ftesë etj. Më pas, prej tyre krijojnë diagrame/postera edukative që i vendosin në klasë dhe i prezantojnë.</w:t>
            </w:r>
          </w:p>
          <w:p w14:paraId="628DABF2" w14:textId="7E5E48E6" w:rsidR="00CC4571" w:rsidRPr="000C10C8" w:rsidRDefault="00CC4571">
            <w:pPr>
              <w:pStyle w:val="TableParagraph"/>
              <w:numPr>
                <w:ilvl w:val="0"/>
                <w:numId w:val="10"/>
              </w:numPr>
              <w:tabs>
                <w:tab w:val="left" w:pos="568"/>
                <w:tab w:val="left" w:pos="570"/>
              </w:tabs>
              <w:spacing w:before="4"/>
              <w:ind w:hanging="361"/>
              <w:rPr>
                <w:lang w:val="sq-AL"/>
              </w:rPr>
            </w:pPr>
            <w:r w:rsidRPr="000C10C8">
              <w:rPr>
                <w:lang w:val="sq-AL"/>
              </w:rPr>
              <w:t xml:space="preserve">Nxënësit krijojnë një zgjidhje ideore për një </w:t>
            </w:r>
            <w:r w:rsidR="00414A60">
              <w:rPr>
                <w:lang w:val="sq-AL"/>
              </w:rPr>
              <w:t>pllakat</w:t>
            </w:r>
            <w:r w:rsidRPr="000C10C8">
              <w:rPr>
                <w:lang w:val="sq-AL"/>
              </w:rPr>
              <w:t xml:space="preserve"> me temën </w:t>
            </w:r>
            <w:r w:rsidRPr="00414A60">
              <w:rPr>
                <w:i/>
                <w:lang w:val="sq-AL"/>
              </w:rPr>
              <w:t>Përdorimi racional i ujit</w:t>
            </w:r>
            <w:r w:rsidRPr="000C10C8">
              <w:rPr>
                <w:lang w:val="sq-AL"/>
              </w:rPr>
              <w:t>. Zgjidhj</w:t>
            </w:r>
            <w:r w:rsidR="00414A60">
              <w:rPr>
                <w:lang w:val="sq-AL"/>
              </w:rPr>
              <w:t>en ideore</w:t>
            </w:r>
            <w:r w:rsidRPr="000C10C8">
              <w:rPr>
                <w:lang w:val="sq-AL"/>
              </w:rPr>
              <w:t xml:space="preserve"> ua prezantojnë shokëve të klasës, duke interpretuar </w:t>
            </w:r>
            <w:r w:rsidR="00414A60">
              <w:rPr>
                <w:lang w:val="sq-AL"/>
              </w:rPr>
              <w:t>rëndësinë</w:t>
            </w:r>
            <w:r w:rsidRPr="000C10C8">
              <w:rPr>
                <w:lang w:val="sq-AL"/>
              </w:rPr>
              <w:t>/simboli</w:t>
            </w:r>
            <w:r w:rsidR="00414A60">
              <w:rPr>
                <w:lang w:val="sq-AL"/>
              </w:rPr>
              <w:t>kën</w:t>
            </w:r>
            <w:r w:rsidRPr="000C10C8">
              <w:rPr>
                <w:lang w:val="sq-AL"/>
              </w:rPr>
              <w:t>.</w:t>
            </w:r>
          </w:p>
          <w:p w14:paraId="6A8BAE24" w14:textId="50A0E79E" w:rsidR="00CC4571" w:rsidRPr="000C10C8" w:rsidRDefault="00CC4571" w:rsidP="00CC4571">
            <w:pPr>
              <w:pStyle w:val="TableParagraph"/>
              <w:numPr>
                <w:ilvl w:val="0"/>
                <w:numId w:val="10"/>
              </w:numPr>
              <w:tabs>
                <w:tab w:val="left" w:pos="568"/>
                <w:tab w:val="left" w:pos="570"/>
              </w:tabs>
              <w:spacing w:before="4"/>
              <w:rPr>
                <w:lang w:val="sq-AL"/>
              </w:rPr>
            </w:pPr>
            <w:r w:rsidRPr="000C10C8">
              <w:rPr>
                <w:lang w:val="sq-AL"/>
              </w:rPr>
              <w:t xml:space="preserve">Nxënësit krijojnë një </w:t>
            </w:r>
            <w:r w:rsidR="00414A60">
              <w:rPr>
                <w:lang w:val="sq-AL"/>
              </w:rPr>
              <w:t>shenjë mbrojtëse</w:t>
            </w:r>
            <w:r w:rsidRPr="000C10C8">
              <w:rPr>
                <w:lang w:val="sq-AL"/>
              </w:rPr>
              <w:t>/logo për shkollën sipas idesë së tyre me ndihmën e programeve kompjuterike grafike</w:t>
            </w:r>
          </w:p>
          <w:p w14:paraId="16A19CF2" w14:textId="15442D1A" w:rsidR="001820E5" w:rsidRPr="000C10C8" w:rsidRDefault="00CC4571" w:rsidP="00CC4571">
            <w:pPr>
              <w:pStyle w:val="TableParagraph"/>
              <w:spacing w:before="41"/>
              <w:ind w:left="569"/>
              <w:rPr>
                <w:lang w:val="sq-AL"/>
              </w:rPr>
            </w:pPr>
            <w:r w:rsidRPr="000C10C8">
              <w:rPr>
                <w:lang w:val="sq-AL"/>
              </w:rPr>
              <w:t>duke kombinuar vija, forma, ngjyra, shkronja etj., dhe duke e lidhur idenë e tyre me informacionin e patronatit/emrit të shkollës.</w:t>
            </w:r>
          </w:p>
        </w:tc>
      </w:tr>
      <w:tr w:rsidR="001820E5" w:rsidRPr="000C10C8" w14:paraId="424E24E3" w14:textId="77777777">
        <w:trPr>
          <w:trHeight w:val="558"/>
        </w:trPr>
        <w:tc>
          <w:tcPr>
            <w:tcW w:w="13044" w:type="dxa"/>
            <w:gridSpan w:val="2"/>
            <w:tcBorders>
              <w:top w:val="single" w:sz="8" w:space="0" w:color="000000"/>
              <w:left w:val="single" w:sz="4" w:space="0" w:color="000000"/>
              <w:bottom w:val="single" w:sz="4" w:space="0" w:color="000000"/>
              <w:right w:val="single" w:sz="4" w:space="0" w:color="000000"/>
            </w:tcBorders>
            <w:shd w:val="clear" w:color="auto" w:fill="D9E1F3"/>
          </w:tcPr>
          <w:p w14:paraId="53D5D972" w14:textId="77777777" w:rsidR="00CC4571" w:rsidRPr="000C10C8" w:rsidRDefault="007C1E12">
            <w:pPr>
              <w:pStyle w:val="TableParagraph"/>
              <w:spacing w:before="19" w:line="259" w:lineRule="exact"/>
              <w:ind w:left="115"/>
              <w:rPr>
                <w:b/>
                <w:i/>
                <w:lang w:val="sq-AL"/>
              </w:rPr>
            </w:pPr>
            <w:r w:rsidRPr="000C10C8">
              <w:rPr>
                <w:lang w:val="sq-AL"/>
              </w:rPr>
              <w:t>Te</w:t>
            </w:r>
            <w:r w:rsidR="00CC4571" w:rsidRPr="000C10C8">
              <w:rPr>
                <w:lang w:val="sq-AL"/>
              </w:rPr>
              <w:t>ma</w:t>
            </w:r>
            <w:r w:rsidRPr="000C10C8">
              <w:rPr>
                <w:lang w:val="sq-AL"/>
              </w:rPr>
              <w:t>:</w:t>
            </w:r>
            <w:r w:rsidRPr="000C10C8">
              <w:rPr>
                <w:spacing w:val="-4"/>
                <w:lang w:val="sq-AL"/>
              </w:rPr>
              <w:t xml:space="preserve"> </w:t>
            </w:r>
            <w:r w:rsidR="00CC4571" w:rsidRPr="000C10C8">
              <w:rPr>
                <w:b/>
                <w:i/>
                <w:lang w:val="sq-AL"/>
              </w:rPr>
              <w:t>ARTI TREDIMENSIONAL</w:t>
            </w:r>
          </w:p>
          <w:p w14:paraId="55914D45" w14:textId="5DF726A4" w:rsidR="001820E5" w:rsidRPr="000C10C8" w:rsidRDefault="00CC4571">
            <w:pPr>
              <w:pStyle w:val="TableParagraph"/>
              <w:spacing w:before="19" w:line="259" w:lineRule="exact"/>
              <w:ind w:left="115"/>
              <w:rPr>
                <w:lang w:val="sq-AL"/>
              </w:rPr>
            </w:pPr>
            <w:r w:rsidRPr="000C10C8">
              <w:rPr>
                <w:lang w:val="sq-AL"/>
              </w:rPr>
              <w:t>Orët e përgjithshme: 8</w:t>
            </w:r>
          </w:p>
        </w:tc>
      </w:tr>
      <w:tr w:rsidR="001820E5" w:rsidRPr="000C10C8" w14:paraId="37C96795" w14:textId="77777777">
        <w:trPr>
          <w:trHeight w:val="2940"/>
        </w:trPr>
        <w:tc>
          <w:tcPr>
            <w:tcW w:w="13044" w:type="dxa"/>
            <w:gridSpan w:val="2"/>
            <w:tcBorders>
              <w:top w:val="single" w:sz="4" w:space="0" w:color="000000"/>
              <w:left w:val="single" w:sz="4" w:space="0" w:color="000000"/>
              <w:bottom w:val="single" w:sz="4" w:space="0" w:color="000000"/>
              <w:right w:val="single" w:sz="4" w:space="0" w:color="000000"/>
            </w:tcBorders>
          </w:tcPr>
          <w:p w14:paraId="4AE9E39E" w14:textId="09B5FB66" w:rsidR="001820E5" w:rsidRPr="000C10C8" w:rsidRDefault="004C3376">
            <w:pPr>
              <w:pStyle w:val="TableParagraph"/>
              <w:spacing w:line="258" w:lineRule="exact"/>
              <w:ind w:left="115"/>
              <w:rPr>
                <w:b/>
                <w:lang w:val="sq-AL"/>
              </w:rPr>
            </w:pPr>
            <w:r w:rsidRPr="000C10C8">
              <w:rPr>
                <w:b/>
                <w:lang w:val="sq-AL"/>
              </w:rPr>
              <w:t>Rezultatet nga mësimi:</w:t>
            </w:r>
          </w:p>
          <w:p w14:paraId="09CE055C" w14:textId="77777777" w:rsidR="001820E5" w:rsidRPr="000C10C8" w:rsidRDefault="001820E5">
            <w:pPr>
              <w:pStyle w:val="TableParagraph"/>
              <w:spacing w:before="8"/>
              <w:ind w:left="0"/>
              <w:rPr>
                <w:sz w:val="19"/>
                <w:lang w:val="sq-AL"/>
              </w:rPr>
            </w:pPr>
          </w:p>
          <w:p w14:paraId="3FB04F8C" w14:textId="731B5D8D" w:rsidR="001820E5" w:rsidRPr="000C10C8" w:rsidRDefault="004F2E71">
            <w:pPr>
              <w:pStyle w:val="TableParagraph"/>
              <w:ind w:left="115"/>
              <w:rPr>
                <w:lang w:val="sq-AL"/>
              </w:rPr>
            </w:pPr>
            <w:r w:rsidRPr="000C10C8">
              <w:rPr>
                <w:lang w:val="sq-AL"/>
              </w:rPr>
              <w:t>Nxënësi/nxënësja do të jetë i/e aftë:</w:t>
            </w:r>
          </w:p>
          <w:p w14:paraId="39262A4A" w14:textId="7678E85E" w:rsidR="00153473" w:rsidRPr="000C10C8" w:rsidRDefault="00153473">
            <w:pPr>
              <w:pStyle w:val="TableParagraph"/>
              <w:numPr>
                <w:ilvl w:val="0"/>
                <w:numId w:val="9"/>
              </w:numPr>
              <w:tabs>
                <w:tab w:val="left" w:pos="836"/>
              </w:tabs>
              <w:spacing w:before="42" w:line="273" w:lineRule="auto"/>
              <w:ind w:right="282"/>
              <w:rPr>
                <w:lang w:val="sq-AL"/>
              </w:rPr>
            </w:pPr>
            <w:r w:rsidRPr="000C10C8">
              <w:rPr>
                <w:lang w:val="sq-AL"/>
              </w:rPr>
              <w:t>të dallojë format tredimensionale të form</w:t>
            </w:r>
            <w:r w:rsidR="003C70DB">
              <w:rPr>
                <w:lang w:val="sq-AL"/>
              </w:rPr>
              <w:t xml:space="preserve">ësimit </w:t>
            </w:r>
            <w:r w:rsidRPr="000C10C8">
              <w:rPr>
                <w:lang w:val="sq-AL"/>
              </w:rPr>
              <w:t xml:space="preserve"> plastik</w:t>
            </w:r>
            <w:r w:rsidR="003C70DB">
              <w:rPr>
                <w:lang w:val="sq-AL"/>
              </w:rPr>
              <w:t xml:space="preserve"> </w:t>
            </w:r>
            <w:r w:rsidRPr="000C10C8">
              <w:rPr>
                <w:lang w:val="sq-AL"/>
              </w:rPr>
              <w:t xml:space="preserve"> dhe të zbatojë teknikat e modelimit dhe montimit;</w:t>
            </w:r>
          </w:p>
          <w:p w14:paraId="0FFFB308" w14:textId="506E0BFB" w:rsidR="00153473" w:rsidRPr="000C10C8" w:rsidRDefault="00153473" w:rsidP="00153473">
            <w:pPr>
              <w:pStyle w:val="TableParagraph"/>
              <w:numPr>
                <w:ilvl w:val="0"/>
                <w:numId w:val="9"/>
              </w:numPr>
              <w:spacing w:before="4"/>
              <w:rPr>
                <w:lang w:val="sq-AL"/>
              </w:rPr>
            </w:pPr>
            <w:r w:rsidRPr="000C10C8">
              <w:rPr>
                <w:lang w:val="sq-AL"/>
              </w:rPr>
              <w:t xml:space="preserve">të njohë nevojën për dizajn industrial, të zbatojë teknikën e dekupazhit, të krijojë zgjidhje ideore për dizajnin e </w:t>
            </w:r>
            <w:r w:rsidR="000C10C8" w:rsidRPr="000C10C8">
              <w:rPr>
                <w:lang w:val="sq-AL"/>
              </w:rPr>
              <w:t>mobilieve</w:t>
            </w:r>
            <w:r w:rsidRPr="000C10C8">
              <w:rPr>
                <w:lang w:val="sq-AL"/>
              </w:rPr>
              <w:t xml:space="preserve"> dhe të përdorë programe kompjuterike grafike për projektimin e një objekti utilitar.</w:t>
            </w:r>
          </w:p>
          <w:p w14:paraId="169B558E" w14:textId="7B8565BC" w:rsidR="001820E5" w:rsidRPr="000C10C8" w:rsidRDefault="00153473" w:rsidP="00153473">
            <w:pPr>
              <w:pStyle w:val="TableParagraph"/>
              <w:spacing w:before="4"/>
              <w:rPr>
                <w:lang w:val="sq-AL"/>
              </w:rPr>
            </w:pPr>
            <w:r w:rsidRPr="000C10C8">
              <w:rPr>
                <w:lang w:val="sq-AL"/>
              </w:rPr>
              <w:t xml:space="preserve">Nxënësi/nxënësja do të zhvillojë: </w:t>
            </w:r>
          </w:p>
          <w:p w14:paraId="716A42B2" w14:textId="17136D81" w:rsidR="00153473" w:rsidRPr="000C10C8" w:rsidRDefault="00153473">
            <w:pPr>
              <w:pStyle w:val="TableParagraph"/>
              <w:numPr>
                <w:ilvl w:val="0"/>
                <w:numId w:val="8"/>
              </w:numPr>
              <w:tabs>
                <w:tab w:val="left" w:pos="836"/>
              </w:tabs>
              <w:spacing w:before="41"/>
              <w:ind w:hanging="361"/>
              <w:rPr>
                <w:lang w:val="sq-AL"/>
              </w:rPr>
            </w:pPr>
            <w:r w:rsidRPr="000C10C8">
              <w:rPr>
                <w:lang w:val="sq-AL"/>
              </w:rPr>
              <w:t>imagjinatë</w:t>
            </w:r>
            <w:r w:rsidR="003C70DB">
              <w:rPr>
                <w:lang w:val="sq-AL"/>
              </w:rPr>
              <w:t>n</w:t>
            </w:r>
            <w:r w:rsidRPr="000C10C8">
              <w:rPr>
                <w:lang w:val="sq-AL"/>
              </w:rPr>
              <w:t xml:space="preserve"> dhe kreativitet</w:t>
            </w:r>
            <w:r w:rsidR="003C70DB">
              <w:rPr>
                <w:lang w:val="sq-AL"/>
              </w:rPr>
              <w:t>in</w:t>
            </w:r>
            <w:r w:rsidRPr="000C10C8">
              <w:rPr>
                <w:lang w:val="sq-AL"/>
              </w:rPr>
              <w:t xml:space="preserve"> në krijimin e veprave të artit;</w:t>
            </w:r>
          </w:p>
          <w:p w14:paraId="7A08B76C" w14:textId="4658F1B4" w:rsidR="00153473" w:rsidRPr="000C10C8" w:rsidRDefault="00153473">
            <w:pPr>
              <w:pStyle w:val="TableParagraph"/>
              <w:numPr>
                <w:ilvl w:val="0"/>
                <w:numId w:val="8"/>
              </w:numPr>
              <w:tabs>
                <w:tab w:val="left" w:pos="836"/>
              </w:tabs>
              <w:spacing w:before="39"/>
              <w:ind w:hanging="361"/>
              <w:rPr>
                <w:lang w:val="sq-AL"/>
              </w:rPr>
            </w:pPr>
            <w:r w:rsidRPr="000C10C8">
              <w:rPr>
                <w:lang w:val="sq-AL"/>
              </w:rPr>
              <w:t>aftësitë manuale;</w:t>
            </w:r>
          </w:p>
          <w:p w14:paraId="779C071A" w14:textId="1B2EAE5A" w:rsidR="001820E5" w:rsidRPr="000C10C8" w:rsidRDefault="00F75522" w:rsidP="00F75522">
            <w:pPr>
              <w:pStyle w:val="TableParagraph"/>
              <w:numPr>
                <w:ilvl w:val="0"/>
                <w:numId w:val="8"/>
              </w:numPr>
              <w:tabs>
                <w:tab w:val="left" w:pos="836"/>
              </w:tabs>
              <w:spacing w:before="39"/>
              <w:ind w:hanging="361"/>
              <w:rPr>
                <w:lang w:val="sq-AL"/>
              </w:rPr>
            </w:pPr>
            <w:r>
              <w:rPr>
                <w:lang w:val="sq-AL"/>
              </w:rPr>
              <w:t>ndjenjën për</w:t>
            </w:r>
            <w:r w:rsidR="00153473" w:rsidRPr="000C10C8">
              <w:rPr>
                <w:lang w:val="sq-AL"/>
              </w:rPr>
              <w:t xml:space="preserve"> vlerësimi</w:t>
            </w:r>
            <w:r>
              <w:rPr>
                <w:lang w:val="sq-AL"/>
              </w:rPr>
              <w:t>n</w:t>
            </w:r>
            <w:r w:rsidR="00153473" w:rsidRPr="000C10C8">
              <w:rPr>
                <w:lang w:val="sq-AL"/>
              </w:rPr>
              <w:t xml:space="preserve"> estetik të veprave artistike dhe të krijimeve të nxënësve.</w:t>
            </w:r>
          </w:p>
        </w:tc>
      </w:tr>
      <w:tr w:rsidR="001820E5" w:rsidRPr="000C10C8" w14:paraId="3B6B0A17" w14:textId="77777777">
        <w:trPr>
          <w:trHeight w:val="328"/>
        </w:trPr>
        <w:tc>
          <w:tcPr>
            <w:tcW w:w="5387" w:type="dxa"/>
            <w:tcBorders>
              <w:top w:val="single" w:sz="4" w:space="0" w:color="000000"/>
              <w:left w:val="single" w:sz="4" w:space="0" w:color="000000"/>
              <w:bottom w:val="dashSmallGap" w:sz="4" w:space="0" w:color="000000"/>
              <w:right w:val="single" w:sz="4" w:space="0" w:color="000000"/>
            </w:tcBorders>
          </w:tcPr>
          <w:p w14:paraId="449791C6" w14:textId="2A63989E" w:rsidR="001820E5" w:rsidRPr="000C10C8" w:rsidRDefault="00153473">
            <w:pPr>
              <w:pStyle w:val="TableParagraph"/>
              <w:spacing w:line="258" w:lineRule="exact"/>
              <w:ind w:left="115"/>
              <w:rPr>
                <w:b/>
                <w:lang w:val="sq-AL"/>
              </w:rPr>
            </w:pPr>
            <w:r w:rsidRPr="000C10C8">
              <w:rPr>
                <w:b/>
                <w:lang w:val="sq-AL"/>
              </w:rPr>
              <w:t>Përmbajtjet</w:t>
            </w:r>
            <w:r w:rsidRPr="000C10C8">
              <w:rPr>
                <w:b/>
                <w:spacing w:val="-4"/>
                <w:lang w:val="sq-AL"/>
              </w:rPr>
              <w:t xml:space="preserve"> </w:t>
            </w:r>
            <w:r w:rsidRPr="000C10C8">
              <w:rPr>
                <w:b/>
                <w:lang w:val="sq-AL"/>
              </w:rPr>
              <w:t>(dhe nocionet):</w:t>
            </w:r>
          </w:p>
        </w:tc>
        <w:tc>
          <w:tcPr>
            <w:tcW w:w="7657" w:type="dxa"/>
            <w:tcBorders>
              <w:top w:val="single" w:sz="4" w:space="0" w:color="000000"/>
              <w:left w:val="single" w:sz="4" w:space="0" w:color="000000"/>
              <w:bottom w:val="dashSmallGap" w:sz="4" w:space="0" w:color="000000"/>
              <w:right w:val="single" w:sz="4" w:space="0" w:color="000000"/>
            </w:tcBorders>
          </w:tcPr>
          <w:p w14:paraId="05C0402F" w14:textId="23F1366E" w:rsidR="001820E5" w:rsidRPr="000C10C8" w:rsidRDefault="00F6710B">
            <w:pPr>
              <w:pStyle w:val="TableParagraph"/>
              <w:spacing w:line="258" w:lineRule="exact"/>
              <w:ind w:left="114"/>
              <w:rPr>
                <w:b/>
                <w:lang w:val="sq-AL"/>
              </w:rPr>
            </w:pPr>
            <w:r w:rsidRPr="000C10C8">
              <w:rPr>
                <w:b/>
                <w:lang w:val="sq-AL"/>
              </w:rPr>
              <w:t>Standardet e vlerësimit:</w:t>
            </w:r>
          </w:p>
        </w:tc>
      </w:tr>
      <w:tr w:rsidR="001820E5" w:rsidRPr="000C10C8" w14:paraId="13F1AF34" w14:textId="77777777">
        <w:trPr>
          <w:trHeight w:val="2304"/>
        </w:trPr>
        <w:tc>
          <w:tcPr>
            <w:tcW w:w="5387" w:type="dxa"/>
            <w:tcBorders>
              <w:top w:val="dashSmallGap" w:sz="4" w:space="0" w:color="000000"/>
              <w:left w:val="single" w:sz="4" w:space="0" w:color="000000"/>
              <w:bottom w:val="dashSmallGap" w:sz="4" w:space="0" w:color="000000"/>
              <w:right w:val="single" w:sz="4" w:space="0" w:color="000000"/>
            </w:tcBorders>
          </w:tcPr>
          <w:p w14:paraId="146EE4FB" w14:textId="6AF8D6D5" w:rsidR="001820E5" w:rsidRPr="000C10C8" w:rsidRDefault="003225BE">
            <w:pPr>
              <w:pStyle w:val="TableParagraph"/>
              <w:numPr>
                <w:ilvl w:val="0"/>
                <w:numId w:val="7"/>
              </w:numPr>
              <w:tabs>
                <w:tab w:val="left" w:pos="568"/>
                <w:tab w:val="left" w:pos="570"/>
              </w:tabs>
              <w:spacing w:line="270" w:lineRule="exact"/>
              <w:ind w:hanging="359"/>
              <w:rPr>
                <w:b/>
                <w:lang w:val="sq-AL"/>
              </w:rPr>
            </w:pPr>
            <w:r w:rsidRPr="000C10C8">
              <w:rPr>
                <w:b/>
                <w:lang w:val="sq-AL"/>
              </w:rPr>
              <w:lastRenderedPageBreak/>
              <w:t>Formësimi plastik</w:t>
            </w:r>
          </w:p>
          <w:p w14:paraId="01391BF3" w14:textId="77777777" w:rsidR="003225BE" w:rsidRPr="000C10C8" w:rsidRDefault="003225BE" w:rsidP="003225BE">
            <w:pPr>
              <w:pStyle w:val="TableParagraph"/>
              <w:spacing w:before="41"/>
              <w:ind w:left="542" w:right="666"/>
              <w:rPr>
                <w:lang w:val="sq-AL"/>
              </w:rPr>
            </w:pPr>
          </w:p>
          <w:p w14:paraId="2461FB4D" w14:textId="003EE813" w:rsidR="003225BE" w:rsidRPr="000C10C8" w:rsidRDefault="003225BE" w:rsidP="003225BE">
            <w:pPr>
              <w:pStyle w:val="TableParagraph"/>
              <w:spacing w:before="41"/>
              <w:ind w:left="542" w:right="666"/>
              <w:rPr>
                <w:lang w:val="sq-AL"/>
              </w:rPr>
            </w:pPr>
            <w:r w:rsidRPr="000C10C8">
              <w:rPr>
                <w:lang w:val="sq-AL"/>
              </w:rPr>
              <w:t>(reliev, reliev i lartë, reliev i ulët, reliev i thellë, plastikë e plotë, formë, vëllim</w:t>
            </w:r>
            <w:r w:rsidR="00EA6492">
              <w:rPr>
                <w:lang w:val="sq-AL"/>
              </w:rPr>
              <w:t>i</w:t>
            </w:r>
            <w:r w:rsidRPr="000C10C8">
              <w:rPr>
                <w:lang w:val="sq-AL"/>
              </w:rPr>
              <w:t>,</w:t>
            </w:r>
          </w:p>
          <w:p w14:paraId="7C419B94" w14:textId="4BC4D36B" w:rsidR="001820E5" w:rsidRPr="000C10C8" w:rsidRDefault="003225BE" w:rsidP="00EA6492">
            <w:pPr>
              <w:pStyle w:val="TableParagraph"/>
              <w:spacing w:before="2" w:line="237" w:lineRule="auto"/>
              <w:ind w:left="542" w:right="122"/>
              <w:rPr>
                <w:lang w:val="sq-AL"/>
              </w:rPr>
            </w:pPr>
            <w:r w:rsidRPr="000C10C8">
              <w:rPr>
                <w:lang w:val="sq-AL"/>
              </w:rPr>
              <w:t xml:space="preserve">madhësia, tekstura, hapësira, modelimi, vëllimi i plotë, vëllimi </w:t>
            </w:r>
            <w:r w:rsidR="00EA6492">
              <w:rPr>
                <w:lang w:val="sq-AL"/>
              </w:rPr>
              <w:t>i zbrazët</w:t>
            </w:r>
            <w:r w:rsidRPr="000C10C8">
              <w:rPr>
                <w:lang w:val="sq-AL"/>
              </w:rPr>
              <w:t xml:space="preserve">, </w:t>
            </w:r>
            <w:r w:rsidR="00EA6492">
              <w:rPr>
                <w:lang w:val="sq-AL"/>
              </w:rPr>
              <w:t xml:space="preserve">asemblazhi, </w:t>
            </w:r>
            <w:r w:rsidRPr="000C10C8">
              <w:rPr>
                <w:lang w:val="sq-AL"/>
              </w:rPr>
              <w:t>ekuilibri)</w:t>
            </w:r>
          </w:p>
        </w:tc>
        <w:tc>
          <w:tcPr>
            <w:tcW w:w="7657" w:type="dxa"/>
            <w:tcBorders>
              <w:top w:val="dashSmallGap" w:sz="4" w:space="0" w:color="000000"/>
              <w:left w:val="single" w:sz="4" w:space="0" w:color="000000"/>
              <w:bottom w:val="dashSmallGap" w:sz="4" w:space="0" w:color="000000"/>
              <w:right w:val="single" w:sz="4" w:space="0" w:color="000000"/>
            </w:tcBorders>
          </w:tcPr>
          <w:p w14:paraId="0883AA4B" w14:textId="486ECB4A" w:rsidR="003225BE" w:rsidRPr="000C10C8" w:rsidRDefault="003225BE">
            <w:pPr>
              <w:pStyle w:val="TableParagraph"/>
              <w:numPr>
                <w:ilvl w:val="0"/>
                <w:numId w:val="6"/>
              </w:numPr>
              <w:tabs>
                <w:tab w:val="left" w:pos="541"/>
                <w:tab w:val="left" w:pos="542"/>
              </w:tabs>
              <w:ind w:right="499"/>
              <w:rPr>
                <w:lang w:val="sq-AL"/>
              </w:rPr>
            </w:pPr>
            <w:r w:rsidRPr="000C10C8">
              <w:rPr>
                <w:lang w:val="sq-AL"/>
              </w:rPr>
              <w:t>D</w:t>
            </w:r>
            <w:r w:rsidR="002A6BC8">
              <w:rPr>
                <w:lang w:val="sq-AL"/>
              </w:rPr>
              <w:t>allon</w:t>
            </w:r>
            <w:r w:rsidRPr="000C10C8">
              <w:rPr>
                <w:lang w:val="sq-AL"/>
              </w:rPr>
              <w:t xml:space="preserve"> relievin (i lartë, i ulët dhe i thellë) nga plastika e </w:t>
            </w:r>
            <w:r w:rsidR="002A6BC8">
              <w:rPr>
                <w:lang w:val="sq-AL"/>
              </w:rPr>
              <w:t>plotë</w:t>
            </w:r>
            <w:r w:rsidRPr="000C10C8">
              <w:rPr>
                <w:lang w:val="sq-AL"/>
              </w:rPr>
              <w:t>.</w:t>
            </w:r>
          </w:p>
          <w:p w14:paraId="0645C6A2" w14:textId="20B717E0" w:rsidR="003225BE" w:rsidRPr="000C10C8" w:rsidRDefault="003225BE">
            <w:pPr>
              <w:pStyle w:val="TableParagraph"/>
              <w:numPr>
                <w:ilvl w:val="0"/>
                <w:numId w:val="6"/>
              </w:numPr>
              <w:tabs>
                <w:tab w:val="left" w:pos="541"/>
                <w:tab w:val="left" w:pos="542"/>
              </w:tabs>
              <w:spacing w:before="1" w:line="279" w:lineRule="exact"/>
              <w:ind w:hanging="361"/>
              <w:rPr>
                <w:lang w:val="sq-AL"/>
              </w:rPr>
            </w:pPr>
            <w:r w:rsidRPr="000C10C8">
              <w:rPr>
                <w:lang w:val="sq-AL"/>
              </w:rPr>
              <w:t>Identifikon formën, vëllimin, madhësinë, teksturën, ngjyrën dhe hapësirën në një vepër tredimensionale.</w:t>
            </w:r>
          </w:p>
          <w:p w14:paraId="6D22B4F5" w14:textId="4022C68E" w:rsidR="003225BE" w:rsidRPr="000C10C8" w:rsidRDefault="003225BE">
            <w:pPr>
              <w:pStyle w:val="TableParagraph"/>
              <w:numPr>
                <w:ilvl w:val="0"/>
                <w:numId w:val="6"/>
              </w:numPr>
              <w:tabs>
                <w:tab w:val="left" w:pos="541"/>
                <w:tab w:val="left" w:pos="542"/>
              </w:tabs>
              <w:spacing w:line="279" w:lineRule="exact"/>
              <w:ind w:hanging="361"/>
              <w:rPr>
                <w:lang w:val="sq-AL"/>
              </w:rPr>
            </w:pPr>
            <w:r w:rsidRPr="000C10C8">
              <w:rPr>
                <w:lang w:val="sq-AL"/>
              </w:rPr>
              <w:t>Zbaton modelimin për të pro</w:t>
            </w:r>
            <w:r w:rsidR="00F959A3">
              <w:rPr>
                <w:lang w:val="sq-AL"/>
              </w:rPr>
              <w:t xml:space="preserve">krijuar </w:t>
            </w:r>
            <w:r w:rsidRPr="000C10C8">
              <w:rPr>
                <w:lang w:val="sq-AL"/>
              </w:rPr>
              <w:t xml:space="preserve"> reliev me ngjyra.</w:t>
            </w:r>
          </w:p>
          <w:p w14:paraId="77E8B55F" w14:textId="7D5D6673" w:rsidR="003225BE" w:rsidRPr="000C10C8" w:rsidRDefault="003225BE">
            <w:pPr>
              <w:pStyle w:val="TableParagraph"/>
              <w:numPr>
                <w:ilvl w:val="0"/>
                <w:numId w:val="6"/>
              </w:numPr>
              <w:tabs>
                <w:tab w:val="left" w:pos="541"/>
                <w:tab w:val="left" w:pos="542"/>
              </w:tabs>
              <w:spacing w:before="22" w:line="259" w:lineRule="auto"/>
              <w:ind w:right="612"/>
              <w:rPr>
                <w:lang w:val="sq-AL"/>
              </w:rPr>
            </w:pPr>
            <w:r w:rsidRPr="000C10C8">
              <w:rPr>
                <w:lang w:val="sq-AL"/>
              </w:rPr>
              <w:t>Dallon vëllimet e plota dhe të zbrazëta në veprat tredimensionale.</w:t>
            </w:r>
          </w:p>
          <w:p w14:paraId="74D1739B" w14:textId="549F267E" w:rsidR="003225BE" w:rsidRPr="000C10C8" w:rsidRDefault="00713DFF">
            <w:pPr>
              <w:pStyle w:val="TableParagraph"/>
              <w:numPr>
                <w:ilvl w:val="0"/>
                <w:numId w:val="6"/>
              </w:numPr>
              <w:tabs>
                <w:tab w:val="left" w:pos="541"/>
                <w:tab w:val="left" w:pos="542"/>
              </w:tabs>
              <w:spacing w:line="279" w:lineRule="exact"/>
              <w:ind w:hanging="361"/>
              <w:rPr>
                <w:lang w:val="sq-AL"/>
              </w:rPr>
            </w:pPr>
            <w:r>
              <w:rPr>
                <w:lang w:val="sq-AL"/>
              </w:rPr>
              <w:t>Komponon asemblazh</w:t>
            </w:r>
            <w:r w:rsidR="003225BE" w:rsidRPr="000C10C8">
              <w:rPr>
                <w:lang w:val="sq-AL"/>
              </w:rPr>
              <w:t xml:space="preserve"> objektesh dhe pjesësh objektesh nga materiale të shumta me forma, madhësi dhe tekstura të ndryshme.</w:t>
            </w:r>
          </w:p>
          <w:p w14:paraId="24420620" w14:textId="106E7F3B" w:rsidR="001820E5" w:rsidRPr="000C10C8" w:rsidRDefault="003225BE" w:rsidP="00713DFF">
            <w:pPr>
              <w:pStyle w:val="TableParagraph"/>
              <w:numPr>
                <w:ilvl w:val="0"/>
                <w:numId w:val="6"/>
              </w:numPr>
              <w:tabs>
                <w:tab w:val="left" w:pos="541"/>
                <w:tab w:val="left" w:pos="542"/>
              </w:tabs>
              <w:spacing w:line="279" w:lineRule="exact"/>
              <w:ind w:hanging="361"/>
              <w:rPr>
                <w:lang w:val="sq-AL"/>
              </w:rPr>
            </w:pPr>
            <w:r w:rsidRPr="000C10C8">
              <w:rPr>
                <w:lang w:val="sq-AL"/>
              </w:rPr>
              <w:t>Zbaton balanc</w:t>
            </w:r>
            <w:r w:rsidR="00713DFF">
              <w:rPr>
                <w:lang w:val="sq-AL"/>
              </w:rPr>
              <w:t>imin</w:t>
            </w:r>
            <w:r w:rsidRPr="000C10C8">
              <w:rPr>
                <w:lang w:val="sq-AL"/>
              </w:rPr>
              <w:t xml:space="preserve"> kur krijon një </w:t>
            </w:r>
            <w:r w:rsidR="00EA6492">
              <w:rPr>
                <w:lang w:val="sq-AL"/>
              </w:rPr>
              <w:t>asemblazh</w:t>
            </w:r>
            <w:r w:rsidRPr="000C10C8">
              <w:rPr>
                <w:lang w:val="sq-AL"/>
              </w:rPr>
              <w:t>.</w:t>
            </w:r>
          </w:p>
        </w:tc>
      </w:tr>
    </w:tbl>
    <w:p w14:paraId="39DB0C7F" w14:textId="77777777" w:rsidR="001820E5" w:rsidRPr="000C10C8" w:rsidRDefault="001820E5">
      <w:pPr>
        <w:spacing w:line="279" w:lineRule="exact"/>
        <w:rPr>
          <w:lang w:val="sq-AL"/>
        </w:rPr>
        <w:sectPr w:rsidR="001820E5" w:rsidRPr="000C10C8">
          <w:pgSz w:w="15840" w:h="12240" w:orient="landscape"/>
          <w:pgMar w:top="1140" w:right="1120" w:bottom="280" w:left="640" w:header="720" w:footer="720" w:gutter="0"/>
          <w:cols w:space="720"/>
        </w:sectPr>
      </w:pPr>
    </w:p>
    <w:tbl>
      <w:tblPr>
        <w:tblW w:w="0" w:type="auto"/>
        <w:tblInd w:w="78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7"/>
        <w:gridCol w:w="7657"/>
      </w:tblGrid>
      <w:tr w:rsidR="001820E5" w:rsidRPr="000C10C8" w14:paraId="7F1FA541" w14:textId="77777777">
        <w:trPr>
          <w:trHeight w:val="462"/>
        </w:trPr>
        <w:tc>
          <w:tcPr>
            <w:tcW w:w="5387" w:type="dxa"/>
            <w:tcBorders>
              <w:left w:val="single" w:sz="4" w:space="0" w:color="000000"/>
              <w:right w:val="single" w:sz="4" w:space="0" w:color="000000"/>
            </w:tcBorders>
          </w:tcPr>
          <w:p w14:paraId="237B3D3B" w14:textId="77777777" w:rsidR="001820E5" w:rsidRPr="000C10C8" w:rsidRDefault="001820E5">
            <w:pPr>
              <w:pStyle w:val="TableParagraph"/>
              <w:ind w:left="0"/>
              <w:rPr>
                <w:rFonts w:ascii="Times New Roman"/>
                <w:lang w:val="sq-AL"/>
              </w:rPr>
            </w:pPr>
          </w:p>
        </w:tc>
        <w:tc>
          <w:tcPr>
            <w:tcW w:w="7657" w:type="dxa"/>
            <w:tcBorders>
              <w:left w:val="single" w:sz="4" w:space="0" w:color="000000"/>
              <w:right w:val="single" w:sz="4" w:space="0" w:color="000000"/>
            </w:tcBorders>
          </w:tcPr>
          <w:p w14:paraId="49E8B2C9" w14:textId="12F3AB9F" w:rsidR="001820E5" w:rsidRPr="000C10C8" w:rsidRDefault="001200B9" w:rsidP="004406A2">
            <w:pPr>
              <w:pStyle w:val="TableParagraph"/>
              <w:numPr>
                <w:ilvl w:val="0"/>
                <w:numId w:val="5"/>
              </w:numPr>
              <w:tabs>
                <w:tab w:val="left" w:pos="541"/>
                <w:tab w:val="left" w:pos="542"/>
              </w:tabs>
              <w:spacing w:line="273" w:lineRule="exact"/>
              <w:ind w:hanging="361"/>
              <w:rPr>
                <w:lang w:val="sq-AL"/>
              </w:rPr>
            </w:pPr>
            <w:r w:rsidRPr="000C10C8">
              <w:rPr>
                <w:lang w:val="sq-AL"/>
              </w:rPr>
              <w:t xml:space="preserve">Interpreton </w:t>
            </w:r>
            <w:r w:rsidR="004406A2">
              <w:rPr>
                <w:lang w:val="sq-AL"/>
              </w:rPr>
              <w:t xml:space="preserve">rëndësinë </w:t>
            </w:r>
            <w:r w:rsidRPr="000C10C8">
              <w:rPr>
                <w:lang w:val="sq-AL"/>
              </w:rPr>
              <w:t>e</w:t>
            </w:r>
            <w:r w:rsidR="004406A2">
              <w:rPr>
                <w:lang w:val="sq-AL"/>
              </w:rPr>
              <w:t xml:space="preserve"> </w:t>
            </w:r>
            <w:r w:rsidRPr="000C10C8">
              <w:rPr>
                <w:color w:val="FF0000"/>
                <w:lang w:val="sq-AL"/>
              </w:rPr>
              <w:t>asemblazh</w:t>
            </w:r>
            <w:r w:rsidR="004406A2">
              <w:rPr>
                <w:color w:val="FF0000"/>
                <w:lang w:val="sq-AL"/>
              </w:rPr>
              <w:t xml:space="preserve">it </w:t>
            </w:r>
            <w:r w:rsidRPr="000C10C8">
              <w:rPr>
                <w:color w:val="FF0000"/>
                <w:lang w:val="sq-AL"/>
              </w:rPr>
              <w:t xml:space="preserve"> </w:t>
            </w:r>
            <w:r w:rsidRPr="000C10C8">
              <w:rPr>
                <w:lang w:val="sq-AL"/>
              </w:rPr>
              <w:t>të bërë.</w:t>
            </w:r>
          </w:p>
        </w:tc>
      </w:tr>
      <w:tr w:rsidR="001820E5" w:rsidRPr="000C10C8" w14:paraId="29B4735B" w14:textId="77777777">
        <w:trPr>
          <w:trHeight w:val="1900"/>
        </w:trPr>
        <w:tc>
          <w:tcPr>
            <w:tcW w:w="5387" w:type="dxa"/>
            <w:tcBorders>
              <w:left w:val="single" w:sz="4" w:space="0" w:color="000000"/>
              <w:bottom w:val="single" w:sz="4" w:space="0" w:color="000000"/>
              <w:right w:val="single" w:sz="4" w:space="0" w:color="000000"/>
            </w:tcBorders>
          </w:tcPr>
          <w:p w14:paraId="593E0C94" w14:textId="77777777" w:rsidR="001200B9" w:rsidRPr="000C10C8" w:rsidRDefault="001200B9">
            <w:pPr>
              <w:pStyle w:val="TableParagraph"/>
              <w:numPr>
                <w:ilvl w:val="0"/>
                <w:numId w:val="4"/>
              </w:numPr>
              <w:tabs>
                <w:tab w:val="left" w:pos="568"/>
                <w:tab w:val="left" w:pos="570"/>
              </w:tabs>
              <w:spacing w:line="256" w:lineRule="auto"/>
              <w:ind w:right="808"/>
              <w:rPr>
                <w:lang w:val="sq-AL"/>
              </w:rPr>
            </w:pPr>
            <w:r w:rsidRPr="000C10C8">
              <w:rPr>
                <w:b/>
                <w:lang w:val="sq-AL"/>
              </w:rPr>
              <w:t xml:space="preserve">Dizajn dhe komunikime vizuale në 3D </w:t>
            </w:r>
          </w:p>
          <w:p w14:paraId="00948ACD" w14:textId="77777777" w:rsidR="001200B9" w:rsidRPr="000C10C8" w:rsidRDefault="001200B9" w:rsidP="001200B9">
            <w:pPr>
              <w:pStyle w:val="TableParagraph"/>
              <w:tabs>
                <w:tab w:val="left" w:pos="568"/>
                <w:tab w:val="left" w:pos="570"/>
              </w:tabs>
              <w:spacing w:line="256" w:lineRule="auto"/>
              <w:ind w:left="569" w:right="808"/>
              <w:rPr>
                <w:b/>
                <w:lang w:val="sq-AL"/>
              </w:rPr>
            </w:pPr>
          </w:p>
          <w:p w14:paraId="7C139F74" w14:textId="696EFAFE" w:rsidR="001820E5" w:rsidRPr="000C10C8" w:rsidRDefault="001200B9" w:rsidP="001200B9">
            <w:pPr>
              <w:pStyle w:val="TableParagraph"/>
              <w:tabs>
                <w:tab w:val="left" w:pos="568"/>
                <w:tab w:val="left" w:pos="570"/>
              </w:tabs>
              <w:spacing w:line="256" w:lineRule="auto"/>
              <w:ind w:left="569" w:right="808"/>
              <w:rPr>
                <w:lang w:val="sq-AL"/>
              </w:rPr>
            </w:pPr>
            <w:r w:rsidRPr="000C10C8">
              <w:rPr>
                <w:lang w:val="sq-AL"/>
              </w:rPr>
              <w:t>(dizajn industrial, dekupazh, objekt utilitar)</w:t>
            </w:r>
          </w:p>
        </w:tc>
        <w:tc>
          <w:tcPr>
            <w:tcW w:w="7657" w:type="dxa"/>
            <w:tcBorders>
              <w:left w:val="single" w:sz="4" w:space="0" w:color="000000"/>
              <w:bottom w:val="single" w:sz="4" w:space="0" w:color="000000"/>
              <w:right w:val="single" w:sz="4" w:space="0" w:color="000000"/>
            </w:tcBorders>
          </w:tcPr>
          <w:p w14:paraId="4E2016CA" w14:textId="54248A38" w:rsidR="00055934" w:rsidRPr="000C10C8" w:rsidRDefault="00055934">
            <w:pPr>
              <w:pStyle w:val="TableParagraph"/>
              <w:numPr>
                <w:ilvl w:val="0"/>
                <w:numId w:val="3"/>
              </w:numPr>
              <w:tabs>
                <w:tab w:val="left" w:pos="534"/>
                <w:tab w:val="left" w:pos="535"/>
              </w:tabs>
              <w:spacing w:line="280" w:lineRule="exact"/>
              <w:ind w:left="534" w:hanging="354"/>
              <w:rPr>
                <w:lang w:val="sq-AL"/>
              </w:rPr>
            </w:pPr>
            <w:r w:rsidRPr="000C10C8">
              <w:rPr>
                <w:lang w:val="sq-AL"/>
              </w:rPr>
              <w:t>Njeh një produkt nga fusha e dizajnit industrial dhe nevojën për të.</w:t>
            </w:r>
          </w:p>
          <w:p w14:paraId="2E959372" w14:textId="0F9F4462" w:rsidR="00055934" w:rsidRPr="000C10C8" w:rsidRDefault="00055934">
            <w:pPr>
              <w:pStyle w:val="TableParagraph"/>
              <w:numPr>
                <w:ilvl w:val="0"/>
                <w:numId w:val="3"/>
              </w:numPr>
              <w:tabs>
                <w:tab w:val="left" w:pos="534"/>
                <w:tab w:val="left" w:pos="535"/>
              </w:tabs>
              <w:spacing w:before="31"/>
              <w:ind w:left="534" w:hanging="354"/>
              <w:rPr>
                <w:color w:val="FF0000"/>
                <w:lang w:val="sq-AL"/>
              </w:rPr>
            </w:pPr>
            <w:r w:rsidRPr="000C10C8">
              <w:rPr>
                <w:lang w:val="sq-AL"/>
              </w:rPr>
              <w:t xml:space="preserve">Përdor teknikën e </w:t>
            </w:r>
            <w:r w:rsidRPr="000C10C8">
              <w:rPr>
                <w:color w:val="FF0000"/>
                <w:lang w:val="sq-AL"/>
              </w:rPr>
              <w:t>dekupazhit.</w:t>
            </w:r>
          </w:p>
          <w:p w14:paraId="15491181" w14:textId="3FDB8BE8" w:rsidR="00055934" w:rsidRPr="000C10C8" w:rsidRDefault="00055934">
            <w:pPr>
              <w:pStyle w:val="TableParagraph"/>
              <w:numPr>
                <w:ilvl w:val="0"/>
                <w:numId w:val="3"/>
              </w:numPr>
              <w:tabs>
                <w:tab w:val="left" w:pos="534"/>
                <w:tab w:val="left" w:pos="535"/>
              </w:tabs>
              <w:spacing w:before="22" w:line="300" w:lineRule="atLeast"/>
              <w:ind w:right="102" w:hanging="360"/>
              <w:rPr>
                <w:lang w:val="sq-AL"/>
              </w:rPr>
            </w:pPr>
            <w:r w:rsidRPr="000C10C8">
              <w:rPr>
                <w:lang w:val="sq-AL"/>
              </w:rPr>
              <w:t xml:space="preserve">Krijon një zgjidhje ideore për projektimin e </w:t>
            </w:r>
            <w:r w:rsidR="000C10C8" w:rsidRPr="000C10C8">
              <w:rPr>
                <w:lang w:val="sq-AL"/>
              </w:rPr>
              <w:t>mobil</w:t>
            </w:r>
            <w:r w:rsidR="000C10C8">
              <w:rPr>
                <w:lang w:val="sq-AL"/>
              </w:rPr>
              <w:t>i</w:t>
            </w:r>
            <w:r w:rsidR="000C10C8" w:rsidRPr="000C10C8">
              <w:rPr>
                <w:lang w:val="sq-AL"/>
              </w:rPr>
              <w:t>eve</w:t>
            </w:r>
            <w:r w:rsidRPr="000C10C8">
              <w:rPr>
                <w:lang w:val="sq-AL"/>
              </w:rPr>
              <w:t xml:space="preserve"> nga materiale të ndryshme.</w:t>
            </w:r>
          </w:p>
          <w:p w14:paraId="586EB221" w14:textId="3ED5A541" w:rsidR="001820E5" w:rsidRPr="000C10C8" w:rsidRDefault="00055934" w:rsidP="004406A2">
            <w:pPr>
              <w:pStyle w:val="TableParagraph"/>
              <w:numPr>
                <w:ilvl w:val="0"/>
                <w:numId w:val="3"/>
              </w:numPr>
              <w:tabs>
                <w:tab w:val="left" w:pos="534"/>
                <w:tab w:val="left" w:pos="535"/>
              </w:tabs>
              <w:spacing w:before="22" w:line="300" w:lineRule="atLeast"/>
              <w:ind w:right="102" w:hanging="360"/>
              <w:rPr>
                <w:lang w:val="sq-AL"/>
              </w:rPr>
            </w:pPr>
            <w:r w:rsidRPr="000C10C8">
              <w:rPr>
                <w:lang w:val="sq-AL"/>
              </w:rPr>
              <w:t xml:space="preserve">Përdor programe kompjuterike grafike për të krijuar një zgjidhje </w:t>
            </w:r>
            <w:r w:rsidR="004406A2">
              <w:rPr>
                <w:lang w:val="sq-AL"/>
              </w:rPr>
              <w:t>ideore</w:t>
            </w:r>
            <w:r w:rsidRPr="000C10C8">
              <w:rPr>
                <w:lang w:val="sq-AL"/>
              </w:rPr>
              <w:t xml:space="preserve"> për projektimin e një objekti/sendi utilitar.</w:t>
            </w:r>
          </w:p>
        </w:tc>
      </w:tr>
      <w:tr w:rsidR="001820E5" w:rsidRPr="000C10C8" w14:paraId="4C4657AA" w14:textId="77777777">
        <w:trPr>
          <w:trHeight w:val="7528"/>
        </w:trPr>
        <w:tc>
          <w:tcPr>
            <w:tcW w:w="13044" w:type="dxa"/>
            <w:gridSpan w:val="2"/>
            <w:tcBorders>
              <w:top w:val="single" w:sz="4" w:space="0" w:color="000000"/>
              <w:left w:val="single" w:sz="4" w:space="0" w:color="000000"/>
              <w:bottom w:val="single" w:sz="4" w:space="0" w:color="000000"/>
              <w:right w:val="single" w:sz="4" w:space="0" w:color="000000"/>
            </w:tcBorders>
          </w:tcPr>
          <w:p w14:paraId="0ABA3BF5" w14:textId="39497733" w:rsidR="001820E5" w:rsidRPr="000C10C8" w:rsidRDefault="006B751A">
            <w:pPr>
              <w:pStyle w:val="TableParagraph"/>
              <w:spacing w:line="259" w:lineRule="exact"/>
              <w:ind w:left="115"/>
              <w:rPr>
                <w:b/>
                <w:lang w:val="sq-AL"/>
              </w:rPr>
            </w:pPr>
            <w:r w:rsidRPr="000C10C8">
              <w:rPr>
                <w:b/>
                <w:lang w:val="sq-AL"/>
              </w:rPr>
              <w:lastRenderedPageBreak/>
              <w:t>Shembuj të aktiviteteve</w:t>
            </w:r>
          </w:p>
          <w:p w14:paraId="20EAF7B6" w14:textId="0982513D" w:rsidR="00CE1D06" w:rsidRPr="000C10C8" w:rsidRDefault="00CE1D06" w:rsidP="000A0866">
            <w:pPr>
              <w:pStyle w:val="TableParagraph"/>
              <w:tabs>
                <w:tab w:val="left" w:pos="428"/>
              </w:tabs>
              <w:spacing w:before="60"/>
              <w:rPr>
                <w:rFonts w:ascii="Symbol" w:hAnsi="Symbol"/>
                <w:lang w:val="sq-AL"/>
              </w:rPr>
            </w:pPr>
            <w:r w:rsidRPr="000C10C8">
              <w:rPr>
                <w:lang w:val="sq-AL"/>
              </w:rPr>
              <w:t>• Nxënësit, të ndarë në grupe</w:t>
            </w:r>
            <w:r w:rsidR="009B33E0">
              <w:rPr>
                <w:lang w:val="sq-AL"/>
              </w:rPr>
              <w:t xml:space="preserve"> </w:t>
            </w:r>
            <w:r w:rsidR="000A0866" w:rsidRPr="000C10C8">
              <w:rPr>
                <w:lang w:val="sq-AL"/>
              </w:rPr>
              <w:t>të vog</w:t>
            </w:r>
            <w:r w:rsidR="009B33E0">
              <w:rPr>
                <w:lang w:val="sq-AL"/>
              </w:rPr>
              <w:t>la</w:t>
            </w:r>
            <w:r w:rsidRPr="000C10C8">
              <w:rPr>
                <w:lang w:val="sq-AL"/>
              </w:rPr>
              <w:t>/dyshe, duke përdorur internetin, shikojnë shembuj nga: skulptura egjiptiane, antike</w:t>
            </w:r>
            <w:r w:rsidR="000A0866">
              <w:rPr>
                <w:lang w:val="sq-AL"/>
              </w:rPr>
              <w:t>,</w:t>
            </w:r>
            <w:r w:rsidRPr="000C10C8">
              <w:rPr>
                <w:lang w:val="sq-AL"/>
              </w:rPr>
              <w:t xml:space="preserve"> ikona terrakote, </w:t>
            </w:r>
            <w:r w:rsidR="000A0866">
              <w:rPr>
                <w:lang w:val="sq-AL"/>
              </w:rPr>
              <w:t>gdhendj</w:t>
            </w:r>
            <w:r w:rsidR="000A0866">
              <w:rPr>
                <w:lang w:val="mk-MK"/>
              </w:rPr>
              <w:t>е</w:t>
            </w:r>
            <w:r w:rsidR="000A0866">
              <w:rPr>
                <w:lang w:val="sq-AL"/>
              </w:rPr>
              <w:t xml:space="preserve">t në dru në </w:t>
            </w:r>
            <w:r w:rsidRPr="000C10C8">
              <w:rPr>
                <w:lang w:val="sq-AL"/>
              </w:rPr>
              <w:t>maqedonas, rilindja (Mikelanxhelo), impresionizmi (Roden) etj. dhe bëjnë dallimin midis relievit (të lartë, të ulët dhe të thellë) dhe plastikës së fortë.</w:t>
            </w:r>
          </w:p>
          <w:p w14:paraId="19B97F35" w14:textId="5527AE3C" w:rsidR="00CE1D06" w:rsidRPr="000C10C8" w:rsidRDefault="00CE1D06">
            <w:pPr>
              <w:pStyle w:val="TableParagraph"/>
              <w:numPr>
                <w:ilvl w:val="0"/>
                <w:numId w:val="2"/>
              </w:numPr>
              <w:tabs>
                <w:tab w:val="left" w:pos="428"/>
              </w:tabs>
              <w:spacing w:before="4" w:line="276" w:lineRule="auto"/>
              <w:ind w:right="442"/>
              <w:jc w:val="both"/>
              <w:rPr>
                <w:rFonts w:ascii="Symbol" w:hAnsi="Symbol"/>
                <w:color w:val="385522"/>
                <w:lang w:val="sq-AL"/>
              </w:rPr>
            </w:pPr>
            <w:r w:rsidRPr="000C10C8">
              <w:rPr>
                <w:lang w:val="sq-AL"/>
              </w:rPr>
              <w:t>Nxënësit, të ndarë në grupe</w:t>
            </w:r>
            <w:r w:rsidR="009B33E0" w:rsidRPr="000C10C8">
              <w:rPr>
                <w:lang w:val="sq-AL"/>
              </w:rPr>
              <w:t xml:space="preserve"> </w:t>
            </w:r>
            <w:r w:rsidR="009B33E0" w:rsidRPr="000C10C8">
              <w:rPr>
                <w:lang w:val="sq-AL"/>
              </w:rPr>
              <w:t>të vogla</w:t>
            </w:r>
            <w:r w:rsidRPr="000C10C8">
              <w:rPr>
                <w:lang w:val="sq-AL"/>
              </w:rPr>
              <w:t xml:space="preserve">/dyshe, vëzhgojnë vepra </w:t>
            </w:r>
            <w:r w:rsidR="009B33E0">
              <w:rPr>
                <w:lang w:val="sq-AL"/>
              </w:rPr>
              <w:t>figurative</w:t>
            </w:r>
            <w:r w:rsidRPr="000C10C8">
              <w:rPr>
                <w:lang w:val="sq-AL"/>
              </w:rPr>
              <w:t xml:space="preserve"> tredimensionale dhe objekte nga mjedisi dhe diskutojnë për formën, vëllimin, madhësinë, strukturën</w:t>
            </w:r>
            <w:r w:rsidR="002F7A04">
              <w:rPr>
                <w:lang w:val="sq-AL"/>
              </w:rPr>
              <w:t>,</w:t>
            </w:r>
            <w:r w:rsidRPr="000C10C8">
              <w:rPr>
                <w:lang w:val="sq-AL"/>
              </w:rPr>
              <w:t xml:space="preserve"> ngjyrën e tyre, si dhe hapësirën që zënë.</w:t>
            </w:r>
          </w:p>
          <w:p w14:paraId="6846826F" w14:textId="45415CD6" w:rsidR="00CE1D06" w:rsidRPr="000C10C8" w:rsidRDefault="00CE1D06">
            <w:pPr>
              <w:pStyle w:val="TableParagraph"/>
              <w:numPr>
                <w:ilvl w:val="0"/>
                <w:numId w:val="2"/>
              </w:numPr>
              <w:tabs>
                <w:tab w:val="left" w:pos="428"/>
              </w:tabs>
              <w:spacing w:before="1" w:line="276" w:lineRule="auto"/>
              <w:ind w:right="664"/>
              <w:rPr>
                <w:rFonts w:ascii="Symbol" w:hAnsi="Symbol"/>
                <w:lang w:val="sq-AL"/>
              </w:rPr>
            </w:pPr>
            <w:r w:rsidRPr="000C10C8">
              <w:rPr>
                <w:lang w:val="sq-AL"/>
              </w:rPr>
              <w:t xml:space="preserve">Nxënësit krijojnë një reliev me motivin e figurës </w:t>
            </w:r>
            <w:r w:rsidR="002F7A04">
              <w:rPr>
                <w:lang w:val="sq-AL"/>
              </w:rPr>
              <w:t>së  njeriut</w:t>
            </w:r>
            <w:r w:rsidRPr="000C10C8">
              <w:rPr>
                <w:lang w:val="sq-AL"/>
              </w:rPr>
              <w:t xml:space="preserve"> në teknikën e modelimit të baltës duke përdorur vijën dhe teksturën dhe duke i kushtuar vëmendje madhësisë. Më pas e pikturojnë relievin me ngjyra tempera (sipas shembujve nga: arti egjiptian, arti asirian, Juan Miro, Aneta Svetieva etj.).</w:t>
            </w:r>
          </w:p>
          <w:p w14:paraId="579AB6A7" w14:textId="19BC9479" w:rsidR="00CE1D06" w:rsidRPr="009B33E0" w:rsidRDefault="00CE1D06" w:rsidP="009B33E0">
            <w:pPr>
              <w:pStyle w:val="TableParagraph"/>
              <w:numPr>
                <w:ilvl w:val="0"/>
                <w:numId w:val="2"/>
              </w:numPr>
              <w:tabs>
                <w:tab w:val="left" w:pos="428"/>
              </w:tabs>
              <w:spacing w:line="276" w:lineRule="auto"/>
              <w:ind w:right="102"/>
              <w:rPr>
                <w:rFonts w:ascii="Symbol" w:hAnsi="Symbol"/>
                <w:lang w:val="sq-AL"/>
              </w:rPr>
            </w:pPr>
            <w:r w:rsidRPr="009B33E0">
              <w:rPr>
                <w:lang w:val="sq-AL"/>
              </w:rPr>
              <w:t>Nxënësit shikojnë vepra dhe objekte tredimensionale nga m</w:t>
            </w:r>
            <w:r w:rsidR="002F7A04" w:rsidRPr="009B33E0">
              <w:rPr>
                <w:lang w:val="sq-AL"/>
              </w:rPr>
              <w:t>jedisi dhe dallojnë vëllime të plota dhe të zbrazta</w:t>
            </w:r>
            <w:r w:rsidRPr="009B33E0">
              <w:rPr>
                <w:lang w:val="sq-AL"/>
              </w:rPr>
              <w:t>. Më pas ata zgjedhin objekte me përmasa, formë, teksturë dhe material të ndryshëm dhe kompozojnë një vepër tredimensionale - një as</w:t>
            </w:r>
            <w:r w:rsidR="00B04303" w:rsidRPr="009B33E0">
              <w:rPr>
                <w:lang w:val="sq-AL"/>
              </w:rPr>
              <w:t>emblazh</w:t>
            </w:r>
            <w:r w:rsidRPr="009B33E0">
              <w:rPr>
                <w:lang w:val="sq-AL"/>
              </w:rPr>
              <w:t xml:space="preserve"> me motiv nga bota </w:t>
            </w:r>
            <w:r w:rsidR="00B04303" w:rsidRPr="009B33E0">
              <w:rPr>
                <w:lang w:val="sq-AL"/>
              </w:rPr>
              <w:t>shtazore</w:t>
            </w:r>
            <w:r w:rsidRPr="009B33E0">
              <w:rPr>
                <w:lang w:val="sq-AL"/>
              </w:rPr>
              <w:t xml:space="preserve"> (sipas shembujve nga as</w:t>
            </w:r>
            <w:r w:rsidR="00B04303" w:rsidRPr="009B33E0">
              <w:rPr>
                <w:lang w:val="sq-AL"/>
              </w:rPr>
              <w:t>emblazhet</w:t>
            </w:r>
            <w:r w:rsidR="009B33E0" w:rsidRPr="009B33E0">
              <w:rPr>
                <w:lang w:val="sq-AL"/>
              </w:rPr>
              <w:t xml:space="preserve"> </w:t>
            </w:r>
            <w:r w:rsidRPr="009B33E0">
              <w:rPr>
                <w:lang w:val="sq-AL"/>
              </w:rPr>
              <w:t xml:space="preserve"> e Pikasos).</w:t>
            </w:r>
          </w:p>
          <w:p w14:paraId="38DE3024" w14:textId="4F6D4B21" w:rsidR="00CE7DF1" w:rsidRPr="000C10C8" w:rsidRDefault="00CE1D06" w:rsidP="00CE1D06">
            <w:pPr>
              <w:pStyle w:val="TableParagraph"/>
              <w:tabs>
                <w:tab w:val="left" w:pos="428"/>
              </w:tabs>
              <w:spacing w:line="276" w:lineRule="auto"/>
              <w:ind w:left="143" w:right="102"/>
              <w:rPr>
                <w:lang w:val="sq-AL"/>
              </w:rPr>
            </w:pPr>
            <w:r w:rsidRPr="000C10C8">
              <w:rPr>
                <w:lang w:val="sq-AL"/>
              </w:rPr>
              <w:t xml:space="preserve">• </w:t>
            </w:r>
            <w:r w:rsidR="00CE7DF1" w:rsidRPr="000C10C8">
              <w:rPr>
                <w:lang w:val="sq-AL"/>
              </w:rPr>
              <w:t xml:space="preserve">  </w:t>
            </w:r>
            <w:r w:rsidRPr="000C10C8">
              <w:rPr>
                <w:lang w:val="sq-AL"/>
              </w:rPr>
              <w:t>Nxënësit, të ndarë në grupe të mëdha, krijojnë një asamble me forma komplekse me motiv fantazi</w:t>
            </w:r>
            <w:r w:rsidR="009B33E0">
              <w:rPr>
                <w:lang w:val="sq-AL"/>
              </w:rPr>
              <w:t>në</w:t>
            </w:r>
            <w:r w:rsidRPr="000C10C8">
              <w:rPr>
                <w:lang w:val="sq-AL"/>
              </w:rPr>
              <w:t xml:space="preserve"> (p.sh.: një automjet, </w:t>
            </w:r>
            <w:r w:rsidR="009B33E0">
              <w:rPr>
                <w:lang w:val="sq-AL"/>
              </w:rPr>
              <w:t>fluturake</w:t>
            </w:r>
            <w:r w:rsidRPr="000C10C8">
              <w:rPr>
                <w:lang w:val="sq-AL"/>
              </w:rPr>
              <w:t xml:space="preserve">,  </w:t>
            </w:r>
            <w:r w:rsidR="00CE7DF1" w:rsidRPr="000C10C8">
              <w:rPr>
                <w:lang w:val="sq-AL"/>
              </w:rPr>
              <w:t xml:space="preserve">  </w:t>
            </w:r>
          </w:p>
          <w:p w14:paraId="0D5B5723" w14:textId="0A890143" w:rsidR="00CE7DF1" w:rsidRPr="000C10C8" w:rsidRDefault="00CE7DF1" w:rsidP="00CE1D06">
            <w:pPr>
              <w:pStyle w:val="TableParagraph"/>
              <w:tabs>
                <w:tab w:val="left" w:pos="428"/>
              </w:tabs>
              <w:spacing w:line="276" w:lineRule="auto"/>
              <w:ind w:left="143" w:right="102"/>
              <w:rPr>
                <w:lang w:val="sq-AL"/>
              </w:rPr>
            </w:pPr>
            <w:r w:rsidRPr="000C10C8">
              <w:rPr>
                <w:lang w:val="sq-AL"/>
              </w:rPr>
              <w:t xml:space="preserve">     </w:t>
            </w:r>
            <w:r w:rsidR="00CE1D06" w:rsidRPr="000C10C8">
              <w:rPr>
                <w:lang w:val="sq-AL"/>
              </w:rPr>
              <w:t xml:space="preserve">shtëpi,  shkollë </w:t>
            </w:r>
            <w:r w:rsidR="009B33E0">
              <w:rPr>
                <w:lang w:val="mk-MK"/>
              </w:rPr>
              <w:t>е</w:t>
            </w:r>
            <w:r w:rsidR="00CE1D06" w:rsidRPr="000C10C8">
              <w:rPr>
                <w:lang w:val="sq-AL"/>
              </w:rPr>
              <w:t xml:space="preserve">tj.). Gjatë </w:t>
            </w:r>
            <w:r w:rsidR="009B33E0">
              <w:rPr>
                <w:lang w:val="sq-AL"/>
              </w:rPr>
              <w:t>krijimit</w:t>
            </w:r>
            <w:r w:rsidR="00CE1D06" w:rsidRPr="000C10C8">
              <w:rPr>
                <w:lang w:val="sq-AL"/>
              </w:rPr>
              <w:t xml:space="preserve">, ata përdorin materiale dhe objekte ose pjesë të tyre që kanë humbur qëllimin e tyre </w:t>
            </w:r>
          </w:p>
          <w:p w14:paraId="2EC94FF5" w14:textId="7DF96804" w:rsidR="00CE1D06" w:rsidRPr="000C10C8" w:rsidRDefault="00CE7DF1" w:rsidP="00CE1D06">
            <w:pPr>
              <w:pStyle w:val="TableParagraph"/>
              <w:tabs>
                <w:tab w:val="left" w:pos="428"/>
              </w:tabs>
              <w:spacing w:line="276" w:lineRule="auto"/>
              <w:ind w:left="143" w:right="102"/>
              <w:rPr>
                <w:lang w:val="sq-AL"/>
              </w:rPr>
            </w:pPr>
            <w:r w:rsidRPr="000C10C8">
              <w:rPr>
                <w:lang w:val="sq-AL"/>
              </w:rPr>
              <w:t xml:space="preserve">      </w:t>
            </w:r>
            <w:r w:rsidR="00CE1D06" w:rsidRPr="000C10C8">
              <w:rPr>
                <w:lang w:val="sq-AL"/>
              </w:rPr>
              <w:t>origjinal (për shembull: plastikë, cop</w:t>
            </w:r>
            <w:r w:rsidR="009B33E0">
              <w:rPr>
                <w:lang w:val="sq-AL"/>
              </w:rPr>
              <w:t>ëza</w:t>
            </w:r>
            <w:r w:rsidR="00CE1D06" w:rsidRPr="000C10C8">
              <w:rPr>
                <w:lang w:val="sq-AL"/>
              </w:rPr>
              <w:t xml:space="preserve"> kartoni, lloje të ndryshme letre, ambalazhe, etj.) sipas shembujve nga Louis Nevelson,</w:t>
            </w:r>
          </w:p>
          <w:p w14:paraId="4DBBA511" w14:textId="65C0A89D" w:rsidR="00CE1D06" w:rsidRPr="000C10C8" w:rsidRDefault="00CE1D06" w:rsidP="00CE1D06">
            <w:pPr>
              <w:pStyle w:val="TableParagraph"/>
              <w:tabs>
                <w:tab w:val="left" w:pos="428"/>
              </w:tabs>
              <w:spacing w:before="5" w:line="276" w:lineRule="auto"/>
              <w:ind w:left="427" w:right="668"/>
              <w:rPr>
                <w:rFonts w:ascii="Symbol" w:hAnsi="Symbol"/>
                <w:lang w:val="sq-AL"/>
              </w:rPr>
            </w:pPr>
            <w:r w:rsidRPr="000C10C8">
              <w:rPr>
                <w:lang w:val="sq-AL"/>
              </w:rPr>
              <w:t xml:space="preserve">Robert Rauschenberg, Armand, Tony Craig dhe të tjerë. Nxënësit </w:t>
            </w:r>
            <w:r w:rsidR="009B33E0">
              <w:rPr>
                <w:lang w:val="sq-AL"/>
              </w:rPr>
              <w:t xml:space="preserve">i </w:t>
            </w:r>
            <w:r w:rsidRPr="000C10C8">
              <w:rPr>
                <w:lang w:val="sq-AL"/>
              </w:rPr>
              <w:t>ekspozojnë krijimet e tyre (</w:t>
            </w:r>
            <w:r w:rsidR="009B33E0">
              <w:rPr>
                <w:lang w:val="sq-AL"/>
              </w:rPr>
              <w:t>asemblazhet</w:t>
            </w:r>
            <w:r w:rsidRPr="000C10C8">
              <w:rPr>
                <w:lang w:val="sq-AL"/>
              </w:rPr>
              <w:t>) dhe</w:t>
            </w:r>
            <w:r w:rsidR="009B33E0">
              <w:rPr>
                <w:lang w:val="sq-AL"/>
              </w:rPr>
              <w:t xml:space="preserve"> i</w:t>
            </w:r>
            <w:r w:rsidRPr="000C10C8">
              <w:rPr>
                <w:lang w:val="sq-AL"/>
              </w:rPr>
              <w:t xml:space="preserve"> prezantojnë </w:t>
            </w:r>
            <w:r w:rsidR="009B33E0">
              <w:rPr>
                <w:lang w:val="sq-AL"/>
              </w:rPr>
              <w:t>para bashkëmoshatarëve të tyre</w:t>
            </w:r>
            <w:r w:rsidRPr="000C10C8">
              <w:rPr>
                <w:lang w:val="sq-AL"/>
              </w:rPr>
              <w:t xml:space="preserve">, duke interpretuar </w:t>
            </w:r>
            <w:r w:rsidR="009B33E0">
              <w:rPr>
                <w:lang w:val="sq-AL"/>
              </w:rPr>
              <w:t>rëndësinë/simbolikën</w:t>
            </w:r>
            <w:r w:rsidRPr="000C10C8">
              <w:rPr>
                <w:lang w:val="sq-AL"/>
              </w:rPr>
              <w:t xml:space="preserve"> e tyre.</w:t>
            </w:r>
          </w:p>
          <w:p w14:paraId="53CBA4CD" w14:textId="75BAFF3E" w:rsidR="00CE7DF1" w:rsidRPr="000C10C8" w:rsidRDefault="00CE7DF1">
            <w:pPr>
              <w:pStyle w:val="TableParagraph"/>
              <w:numPr>
                <w:ilvl w:val="0"/>
                <w:numId w:val="2"/>
              </w:numPr>
              <w:tabs>
                <w:tab w:val="left" w:pos="428"/>
              </w:tabs>
              <w:spacing w:line="276" w:lineRule="auto"/>
              <w:ind w:right="211"/>
              <w:rPr>
                <w:rFonts w:ascii="Symbol" w:hAnsi="Symbol"/>
                <w:lang w:val="sq-AL"/>
              </w:rPr>
            </w:pPr>
            <w:r w:rsidRPr="000C10C8">
              <w:rPr>
                <w:lang w:val="sq-AL"/>
              </w:rPr>
              <w:t>Nxënësit, të ndarë në grupe</w:t>
            </w:r>
            <w:r w:rsidR="00A31FC7" w:rsidRPr="000C10C8">
              <w:rPr>
                <w:lang w:val="sq-AL"/>
              </w:rPr>
              <w:t xml:space="preserve"> </w:t>
            </w:r>
            <w:r w:rsidR="00A31FC7" w:rsidRPr="000C10C8">
              <w:rPr>
                <w:lang w:val="sq-AL"/>
              </w:rPr>
              <w:t>të vogla</w:t>
            </w:r>
            <w:r w:rsidR="00A31FC7" w:rsidRPr="000C10C8">
              <w:rPr>
                <w:lang w:val="sq-AL"/>
              </w:rPr>
              <w:t xml:space="preserve"> </w:t>
            </w:r>
            <w:r w:rsidRPr="000C10C8">
              <w:rPr>
                <w:lang w:val="sq-AL"/>
              </w:rPr>
              <w:t>/dyshe,</w:t>
            </w:r>
            <w:r w:rsidR="00A31FC7">
              <w:rPr>
                <w:lang w:val="sq-AL"/>
              </w:rPr>
              <w:t xml:space="preserve"> duke përdorë </w:t>
            </w:r>
            <w:r w:rsidRPr="000C10C8">
              <w:rPr>
                <w:lang w:val="sq-AL"/>
              </w:rPr>
              <w:t xml:space="preserve">internetin </w:t>
            </w:r>
            <w:r w:rsidR="00A31FC7">
              <w:rPr>
                <w:lang w:val="sq-AL"/>
              </w:rPr>
              <w:t>hu</w:t>
            </w:r>
            <w:r w:rsidRPr="000C10C8">
              <w:rPr>
                <w:lang w:val="sq-AL"/>
              </w:rPr>
              <w:t>lumt</w:t>
            </w:r>
            <w:r w:rsidR="00A31FC7">
              <w:rPr>
                <w:lang w:val="sq-AL"/>
              </w:rPr>
              <w:t>ojnë</w:t>
            </w:r>
            <w:r w:rsidRPr="000C10C8">
              <w:rPr>
                <w:lang w:val="sq-AL"/>
              </w:rPr>
              <w:t xml:space="preserve"> temën e dizajnit industrial (lloje, historia</w:t>
            </w:r>
            <w:r w:rsidR="00A31FC7">
              <w:rPr>
                <w:lang w:val="sq-AL"/>
              </w:rPr>
              <w:t>t</w:t>
            </w:r>
            <w:r w:rsidRPr="000C10C8">
              <w:rPr>
                <w:lang w:val="sq-AL"/>
              </w:rPr>
              <w:t xml:space="preserve">, </w:t>
            </w:r>
            <w:r w:rsidR="00A31FC7">
              <w:rPr>
                <w:lang w:val="sq-AL"/>
              </w:rPr>
              <w:t>zbatimi</w:t>
            </w:r>
            <w:r w:rsidRPr="000C10C8">
              <w:rPr>
                <w:lang w:val="sq-AL"/>
              </w:rPr>
              <w:t xml:space="preserve"> dhe nevoja sociale) dhe shqyrtojnë shembuj të ndryshëm të dizajnit industrial. Më pas, shembujt </w:t>
            </w:r>
            <w:r w:rsidR="00A31FC7">
              <w:rPr>
                <w:lang w:val="sq-AL"/>
              </w:rPr>
              <w:t>i vulosin /shtypin</w:t>
            </w:r>
            <w:r w:rsidRPr="000C10C8">
              <w:rPr>
                <w:lang w:val="sq-AL"/>
              </w:rPr>
              <w:t xml:space="preserve"> dhe krijojnë diagrame/postera edukative që i vendosin në klasë dhe i prezantojnë.</w:t>
            </w:r>
            <w:r w:rsidR="00A31FC7">
              <w:rPr>
                <w:lang w:val="sq-AL"/>
              </w:rPr>
              <w:t xml:space="preserve"> </w:t>
            </w:r>
          </w:p>
          <w:p w14:paraId="5173FF0B" w14:textId="28DA749C" w:rsidR="00CE7DF1" w:rsidRPr="000C10C8" w:rsidRDefault="00CE7DF1" w:rsidP="00CE7DF1">
            <w:pPr>
              <w:pStyle w:val="TableParagraph"/>
              <w:tabs>
                <w:tab w:val="left" w:pos="428"/>
              </w:tabs>
              <w:spacing w:line="276" w:lineRule="auto"/>
              <w:ind w:left="143" w:right="211"/>
              <w:rPr>
                <w:lang w:val="sq-AL"/>
              </w:rPr>
            </w:pPr>
            <w:r w:rsidRPr="000C10C8">
              <w:rPr>
                <w:lang w:val="sq-AL"/>
              </w:rPr>
              <w:t xml:space="preserve">• Nxënësit diskutojnë </w:t>
            </w:r>
            <w:r w:rsidR="00A31FC7">
              <w:rPr>
                <w:lang w:val="sq-AL"/>
              </w:rPr>
              <w:t>për veprimet</w:t>
            </w:r>
            <w:r w:rsidRPr="000C10C8">
              <w:rPr>
                <w:lang w:val="sq-AL"/>
              </w:rPr>
              <w:t xml:space="preserve"> e krijimit të sendeve dekorative duke përdorur teknikën e dekupazhit. Më pas dekorojnë në teknikën e </w:t>
            </w:r>
          </w:p>
          <w:p w14:paraId="16B1FAE6" w14:textId="6993E0B5" w:rsidR="00CE7DF1" w:rsidRPr="000C10C8" w:rsidRDefault="00CE7DF1" w:rsidP="00CE7DF1">
            <w:pPr>
              <w:pStyle w:val="TableParagraph"/>
              <w:tabs>
                <w:tab w:val="left" w:pos="428"/>
              </w:tabs>
              <w:spacing w:line="276" w:lineRule="auto"/>
              <w:ind w:left="143" w:right="211"/>
              <w:rPr>
                <w:lang w:val="sq-AL"/>
              </w:rPr>
            </w:pPr>
            <w:r w:rsidRPr="000C10C8">
              <w:rPr>
                <w:lang w:val="sq-AL"/>
              </w:rPr>
              <w:t xml:space="preserve">    dekupazhit objekte dhe enë të ndryshme (për shembull: enë </w:t>
            </w:r>
            <w:r w:rsidR="00DE451B">
              <w:rPr>
                <w:lang w:val="sq-AL"/>
              </w:rPr>
              <w:t>nga argjili</w:t>
            </w:r>
            <w:r w:rsidRPr="000C10C8">
              <w:rPr>
                <w:lang w:val="sq-AL"/>
              </w:rPr>
              <w:t>, shishe qelqi ose plastike, kavanoza qelqi ose plastike,</w:t>
            </w:r>
          </w:p>
          <w:p w14:paraId="5E6EFF41" w14:textId="4E6260A5" w:rsidR="00CE7DF1" w:rsidRPr="000C10C8" w:rsidRDefault="00CE7DF1" w:rsidP="00CE7DF1">
            <w:pPr>
              <w:pStyle w:val="TableParagraph"/>
              <w:tabs>
                <w:tab w:val="left" w:pos="428"/>
              </w:tabs>
              <w:spacing w:before="42"/>
              <w:rPr>
                <w:rFonts w:ascii="Symbol" w:hAnsi="Symbol"/>
                <w:lang w:val="sq-AL"/>
              </w:rPr>
            </w:pPr>
            <w:r w:rsidRPr="000C10C8">
              <w:rPr>
                <w:lang w:val="sq-AL"/>
              </w:rPr>
              <w:t xml:space="preserve">     kuti plastike etj.) duke përdorur peceta, letër dekorative, </w:t>
            </w:r>
            <w:r w:rsidR="00DE451B">
              <w:rPr>
                <w:lang w:val="sq-AL"/>
              </w:rPr>
              <w:t>pëlhurë</w:t>
            </w:r>
            <w:r w:rsidRPr="000C10C8">
              <w:rPr>
                <w:lang w:val="sq-AL"/>
              </w:rPr>
              <w:t xml:space="preserve">, </w:t>
            </w:r>
            <w:r w:rsidR="00DE451B">
              <w:rPr>
                <w:lang w:val="sq-AL"/>
              </w:rPr>
              <w:t xml:space="preserve">pej </w:t>
            </w:r>
            <w:r w:rsidRPr="000C10C8">
              <w:rPr>
                <w:lang w:val="sq-AL"/>
              </w:rPr>
              <w:t xml:space="preserve">, </w:t>
            </w:r>
            <w:r w:rsidR="00DE451B">
              <w:rPr>
                <w:lang w:val="sq-AL"/>
              </w:rPr>
              <w:t xml:space="preserve">litarë, ngjyra </w:t>
            </w:r>
            <w:r w:rsidRPr="000C10C8">
              <w:rPr>
                <w:lang w:val="sq-AL"/>
              </w:rPr>
              <w:t>tempera, markera etj.</w:t>
            </w:r>
          </w:p>
          <w:p w14:paraId="1C74EA1F" w14:textId="2F2266F8" w:rsidR="001820E5" w:rsidRPr="000C10C8" w:rsidRDefault="001138E2" w:rsidP="00DE451B">
            <w:pPr>
              <w:pStyle w:val="TableParagraph"/>
              <w:numPr>
                <w:ilvl w:val="0"/>
                <w:numId w:val="2"/>
              </w:numPr>
              <w:tabs>
                <w:tab w:val="left" w:pos="428"/>
              </w:tabs>
              <w:spacing w:before="42"/>
              <w:rPr>
                <w:rFonts w:ascii="Symbol" w:hAnsi="Symbol"/>
                <w:lang w:val="sq-AL"/>
              </w:rPr>
            </w:pPr>
            <w:r w:rsidRPr="000C10C8">
              <w:rPr>
                <w:lang w:val="sq-AL"/>
              </w:rPr>
              <w:t xml:space="preserve">Nxënësit projektojnë </w:t>
            </w:r>
            <w:r w:rsidR="000C10C8" w:rsidRPr="000C10C8">
              <w:rPr>
                <w:lang w:val="sq-AL"/>
              </w:rPr>
              <w:t>mobilje</w:t>
            </w:r>
            <w:r w:rsidRPr="000C10C8">
              <w:rPr>
                <w:lang w:val="sq-AL"/>
              </w:rPr>
              <w:t xml:space="preserve"> për të ardhmen nga ambalazhe kartoni dhe plastike dhe ndërhyjnë në to me </w:t>
            </w:r>
            <w:r w:rsidR="005D3390" w:rsidRPr="000C10C8">
              <w:rPr>
                <w:lang w:val="sq-AL"/>
              </w:rPr>
              <w:t>ngjyrë</w:t>
            </w:r>
            <w:r w:rsidRPr="000C10C8">
              <w:rPr>
                <w:lang w:val="sq-AL"/>
              </w:rPr>
              <w:t>.</w:t>
            </w:r>
          </w:p>
        </w:tc>
      </w:tr>
    </w:tbl>
    <w:p w14:paraId="419DFBA2" w14:textId="77777777" w:rsidR="001820E5" w:rsidRPr="000C10C8" w:rsidRDefault="001820E5">
      <w:pPr>
        <w:rPr>
          <w:rFonts w:ascii="Symbol" w:hAnsi="Symbol"/>
          <w:lang w:val="sq-AL"/>
        </w:rPr>
        <w:sectPr w:rsidR="001820E5" w:rsidRPr="000C10C8">
          <w:pgSz w:w="15840" w:h="12240" w:orient="landscape"/>
          <w:pgMar w:top="1140" w:right="1120" w:bottom="280" w:left="640" w:header="720" w:footer="720" w:gutter="0"/>
          <w:cols w:space="720"/>
        </w:sectPr>
      </w:pPr>
    </w:p>
    <w:p w14:paraId="64CB5EC0" w14:textId="77777777" w:rsidR="001820E5" w:rsidRPr="000C10C8" w:rsidRDefault="007C1E12">
      <w:pPr>
        <w:pStyle w:val="BodyText"/>
        <w:ind w:left="773"/>
        <w:rPr>
          <w:sz w:val="20"/>
          <w:lang w:val="sq-AL"/>
        </w:rPr>
      </w:pPr>
      <w:r>
        <w:rPr>
          <w:sz w:val="20"/>
          <w:lang w:val="sq-AL"/>
        </w:rPr>
      </w:r>
      <w:r>
        <w:rPr>
          <w:sz w:val="20"/>
          <w:lang w:val="sq-AL"/>
        </w:rPr>
        <w:pict w14:anchorId="24329CDC">
          <v:shape id="_x0000_s1033" type="#_x0000_t202" style="width:652.2pt;height:47.55pt;mso-left-percent:-10001;mso-top-percent:-10001;mso-position-horizontal:absolute;mso-position-horizontal-relative:char;mso-position-vertical:absolute;mso-position-vertical-relative:line;mso-left-percent:-10001;mso-top-percent:-10001" filled="f" strokeweight=".48pt">
            <v:textbox inset="0,0,0,0">
              <w:txbxContent>
                <w:p w14:paraId="3E595AB6" w14:textId="6FA38630" w:rsidR="007C1E12" w:rsidRDefault="007C1E12">
                  <w:pPr>
                    <w:pStyle w:val="BodyText"/>
                    <w:numPr>
                      <w:ilvl w:val="0"/>
                      <w:numId w:val="1"/>
                    </w:numPr>
                    <w:tabs>
                      <w:tab w:val="left" w:pos="423"/>
                    </w:tabs>
                    <w:spacing w:line="276" w:lineRule="auto"/>
                    <w:ind w:right="202"/>
                    <w:jc w:val="both"/>
                  </w:pPr>
                  <w:r w:rsidRPr="00BB28F9">
                    <w:t xml:space="preserve">Nxënësit krijojnë një skicë (zgjidhje </w:t>
                  </w:r>
                  <w:r w:rsidR="00DE451B">
                    <w:rPr>
                      <w:lang w:val="sq-AL"/>
                    </w:rPr>
                    <w:t>ideore</w:t>
                  </w:r>
                  <w:r w:rsidRPr="00BB28F9">
                    <w:t>) për projektimin e një objekti utilitar për të ardhmen (p.sh.: pajisje kuzhine, enë</w:t>
                  </w:r>
                  <w:r w:rsidR="00DE451B">
                    <w:rPr>
                      <w:lang w:val="sq-AL"/>
                    </w:rPr>
                    <w:t xml:space="preserve"> për amvisëri</w:t>
                  </w:r>
                  <w:r w:rsidRPr="00BB28F9">
                    <w:t xml:space="preserve"> etj.) sipas imagjinatës së tyre me ndihmën e programeve kompjuterike grafike. Zgjidhjen </w:t>
                  </w:r>
                  <w:r w:rsidR="00DE451B">
                    <w:rPr>
                      <w:lang w:val="sq-AL"/>
                    </w:rPr>
                    <w:t>ideore</w:t>
                  </w:r>
                  <w:r w:rsidRPr="00BB28F9">
                    <w:t xml:space="preserve"> </w:t>
                  </w:r>
                  <w:r w:rsidR="00DE451B">
                    <w:rPr>
                      <w:lang w:val="sq-AL"/>
                    </w:rPr>
                    <w:t>e</w:t>
                  </w:r>
                  <w:r w:rsidRPr="00BB28F9">
                    <w:t xml:space="preserve"> prezantojnë </w:t>
                  </w:r>
                  <w:r w:rsidR="00DE451B">
                    <w:rPr>
                      <w:lang w:val="sq-AL"/>
                    </w:rPr>
                    <w:t xml:space="preserve">para bashkëmoshatarëve </w:t>
                  </w:r>
                  <w:r w:rsidRPr="00BB28F9">
                    <w:t xml:space="preserve"> duke përshkruar dhe shpjeguar idenë dhe përdorimin e objektit/aparatit të imagjinuar në të ardhmen.</w:t>
                  </w:r>
                </w:p>
              </w:txbxContent>
            </v:textbox>
            <w10:wrap type="none"/>
            <w10:anchorlock/>
          </v:shape>
        </w:pict>
      </w:r>
    </w:p>
    <w:p w14:paraId="68FED0FA" w14:textId="77777777" w:rsidR="001820E5" w:rsidRPr="000C10C8" w:rsidRDefault="007C1E12">
      <w:pPr>
        <w:pStyle w:val="BodyText"/>
        <w:spacing w:before="8"/>
        <w:rPr>
          <w:sz w:val="29"/>
          <w:lang w:val="sq-AL"/>
        </w:rPr>
      </w:pPr>
      <w:r>
        <w:rPr>
          <w:lang w:val="sq-AL"/>
        </w:rPr>
        <w:pict w14:anchorId="44B85839">
          <v:group id="_x0000_s1028" style="position:absolute;margin-left:33.95pt;margin-top:20.1pt;width:693.1pt;height:20.3pt;z-index:-15726080;mso-wrap-distance-left:0;mso-wrap-distance-right:0;mso-position-horizontal-relative:page" coordorigin="679,402" coordsize="13862,406">
            <v:rect id="_x0000_s1030" style="position:absolute;left:679;top:411;width:13853;height:387" fillcolor="#2e5395" stroked="f"/>
            <v:shape id="_x0000_s1029" type="#_x0000_t202" style="position:absolute;left:753;top:406;width:13783;height:396" fillcolor="#2e5395" strokeweight=".16936mm">
              <v:textbox inset="0,0,0,0">
                <w:txbxContent>
                  <w:p w14:paraId="077B9431" w14:textId="77777777" w:rsidR="007C1E12" w:rsidRPr="000F6A15" w:rsidRDefault="007C1E12" w:rsidP="00F6710B">
                    <w:pPr>
                      <w:spacing w:before="15"/>
                      <w:ind w:left="108"/>
                      <w:rPr>
                        <w:rFonts w:ascii="Arial" w:hAnsi="Arial"/>
                        <w:b/>
                        <w:sz w:val="28"/>
                        <w:lang w:val="sq-AL"/>
                      </w:rPr>
                    </w:pPr>
                    <w:r w:rsidRPr="00D729D3">
                      <w:rPr>
                        <w:rFonts w:ascii="Arial" w:hAnsi="Arial"/>
                        <w:b/>
                        <w:color w:val="FFFFFF"/>
                        <w:spacing w:val="-1"/>
                        <w:w w:val="80"/>
                        <w:sz w:val="28"/>
                      </w:rPr>
                      <w:t>PËRFSHIR</w:t>
                    </w:r>
                    <w:r>
                      <w:rPr>
                        <w:rFonts w:ascii="Arial" w:hAnsi="Arial"/>
                        <w:b/>
                        <w:color w:val="FFFFFF"/>
                        <w:spacing w:val="-1"/>
                        <w:w w:val="80"/>
                        <w:sz w:val="28"/>
                      </w:rPr>
                      <w:t>JA</w:t>
                    </w:r>
                    <w:r w:rsidRPr="00D729D3">
                      <w:rPr>
                        <w:rFonts w:ascii="Arial" w:hAnsi="Arial"/>
                        <w:b/>
                        <w:color w:val="FFFFFF"/>
                        <w:spacing w:val="-1"/>
                        <w:w w:val="80"/>
                        <w:sz w:val="28"/>
                      </w:rPr>
                      <w:t>, BARAZIA</w:t>
                    </w:r>
                    <w:r>
                      <w:rPr>
                        <w:rFonts w:ascii="Arial" w:hAnsi="Arial"/>
                        <w:b/>
                        <w:color w:val="FFFFFF"/>
                        <w:spacing w:val="-1"/>
                        <w:w w:val="80"/>
                        <w:sz w:val="28"/>
                      </w:rPr>
                      <w:t xml:space="preserve"> </w:t>
                    </w:r>
                    <w:r w:rsidRPr="00D729D3">
                      <w:rPr>
                        <w:rFonts w:ascii="Arial" w:hAnsi="Arial"/>
                        <w:b/>
                        <w:color w:val="FFFFFF"/>
                        <w:spacing w:val="-1"/>
                        <w:w w:val="80"/>
                        <w:sz w:val="28"/>
                      </w:rPr>
                      <w:t>/</w:t>
                    </w:r>
                    <w:r>
                      <w:rPr>
                        <w:rFonts w:ascii="Arial" w:hAnsi="Arial"/>
                        <w:b/>
                        <w:color w:val="FFFFFF"/>
                        <w:spacing w:val="-1"/>
                        <w:w w:val="80"/>
                        <w:sz w:val="28"/>
                      </w:rPr>
                      <w:t xml:space="preserve"> </w:t>
                    </w:r>
                    <w:r w:rsidRPr="00D729D3">
                      <w:rPr>
                        <w:rFonts w:ascii="Arial" w:hAnsi="Arial"/>
                        <w:b/>
                        <w:color w:val="FFFFFF"/>
                        <w:spacing w:val="-1"/>
                        <w:w w:val="80"/>
                        <w:sz w:val="28"/>
                      </w:rPr>
                      <w:t>NDJESHMËRIA GJINORE, NDËRKULTURALITETI DHE INTEGRIMI NDËR</w:t>
                    </w:r>
                    <w:r>
                      <w:rPr>
                        <w:rFonts w:ascii="Arial" w:hAnsi="Arial"/>
                        <w:b/>
                        <w:color w:val="FFFFFF"/>
                        <w:spacing w:val="-1"/>
                        <w:w w:val="80"/>
                        <w:sz w:val="28"/>
                      </w:rPr>
                      <w:t>LËNDOR</w:t>
                    </w:r>
                  </w:p>
                  <w:p w14:paraId="7D99C573" w14:textId="0F569415" w:rsidR="007C1E12" w:rsidRDefault="007C1E12">
                    <w:pPr>
                      <w:spacing w:before="15"/>
                      <w:ind w:left="28"/>
                      <w:rPr>
                        <w:rFonts w:ascii="Arial" w:hAnsi="Arial"/>
                        <w:b/>
                        <w:sz w:val="28"/>
                      </w:rPr>
                    </w:pPr>
                  </w:p>
                </w:txbxContent>
              </v:textbox>
            </v:shape>
            <w10:wrap type="topAndBottom" anchorx="page"/>
          </v:group>
        </w:pict>
      </w:r>
    </w:p>
    <w:p w14:paraId="12A3EFDF" w14:textId="77777777" w:rsidR="001820E5" w:rsidRPr="000C10C8" w:rsidRDefault="001820E5">
      <w:pPr>
        <w:pStyle w:val="BodyText"/>
        <w:spacing w:before="11"/>
        <w:rPr>
          <w:sz w:val="5"/>
          <w:lang w:val="sq-AL"/>
        </w:rPr>
      </w:pPr>
    </w:p>
    <w:p w14:paraId="71574A57" w14:textId="121F5518" w:rsidR="003F6985" w:rsidRPr="000C10C8" w:rsidRDefault="003F6985">
      <w:pPr>
        <w:pStyle w:val="BodyText"/>
        <w:spacing w:before="162" w:line="276" w:lineRule="auto"/>
        <w:ind w:left="778" w:right="292" w:firstLine="720"/>
        <w:jc w:val="both"/>
        <w:rPr>
          <w:lang w:val="sq-AL"/>
        </w:rPr>
      </w:pPr>
      <w:r w:rsidRPr="000C10C8">
        <w:rPr>
          <w:lang w:val="sq-AL"/>
        </w:rPr>
        <w:t>Mës</w:t>
      </w:r>
      <w:r w:rsidR="00582DA5">
        <w:rPr>
          <w:lang w:val="sq-AL"/>
        </w:rPr>
        <w:t>imdhënësi</w:t>
      </w:r>
      <w:r w:rsidRPr="000C10C8">
        <w:rPr>
          <w:lang w:val="sq-AL"/>
        </w:rPr>
        <w:t xml:space="preserve"> siguron gjithëpërfshirje duke i përfshirë të gjithë nxënësit në të gjitha aktivitetet gjatë orës së mësimit. Në të njëjtën kohë, ai i mundëson secilit fëmijë të angazhohet në mënyrë njohëse dhe emocionale përmes përdorimit të qasjeve të përshtatshme metodike (individualizimi, diferencimi, puna në grup, mbështetja e shokëve të klasës). </w:t>
      </w:r>
      <w:r w:rsidR="00582DA5">
        <w:rPr>
          <w:lang w:val="sq-AL"/>
        </w:rPr>
        <w:t xml:space="preserve">Gjatë </w:t>
      </w:r>
      <w:r w:rsidRPr="000C10C8">
        <w:rPr>
          <w:lang w:val="sq-AL"/>
        </w:rPr>
        <w:t>pun</w:t>
      </w:r>
      <w:r w:rsidR="00582DA5">
        <w:rPr>
          <w:lang w:val="sq-AL"/>
        </w:rPr>
        <w:t>ës</w:t>
      </w:r>
      <w:r w:rsidRPr="000C10C8">
        <w:rPr>
          <w:lang w:val="sq-AL"/>
        </w:rPr>
        <w:t xml:space="preserve"> me nxënës me aftësi të kufizuara, ai zbaton </w:t>
      </w:r>
      <w:r w:rsidR="00582DA5">
        <w:rPr>
          <w:lang w:val="sq-AL"/>
        </w:rPr>
        <w:t>P</w:t>
      </w:r>
      <w:r w:rsidRPr="000C10C8">
        <w:rPr>
          <w:lang w:val="sq-AL"/>
        </w:rPr>
        <w:t>lan</w:t>
      </w:r>
      <w:r w:rsidR="00582DA5">
        <w:rPr>
          <w:lang w:val="sq-AL"/>
        </w:rPr>
        <w:t>in</w:t>
      </w:r>
      <w:r w:rsidRPr="000C10C8">
        <w:rPr>
          <w:lang w:val="sq-AL"/>
        </w:rPr>
        <w:t xml:space="preserve"> </w:t>
      </w:r>
      <w:r w:rsidR="00582DA5">
        <w:rPr>
          <w:lang w:val="sq-AL"/>
        </w:rPr>
        <w:t xml:space="preserve">arsimor </w:t>
      </w:r>
      <w:r w:rsidRPr="000C10C8">
        <w:rPr>
          <w:lang w:val="sq-AL"/>
        </w:rPr>
        <w:t xml:space="preserve"> </w:t>
      </w:r>
      <w:r w:rsidR="00582DA5">
        <w:rPr>
          <w:lang w:val="sq-AL"/>
        </w:rPr>
        <w:t>(PAI</w:t>
      </w:r>
      <w:r w:rsidR="00582DA5" w:rsidRPr="000C10C8">
        <w:rPr>
          <w:lang w:val="sq-AL"/>
        </w:rPr>
        <w:t xml:space="preserve"> </w:t>
      </w:r>
      <w:r w:rsidRPr="000C10C8">
        <w:rPr>
          <w:lang w:val="sq-AL"/>
        </w:rPr>
        <w:t xml:space="preserve">(me rezultate të </w:t>
      </w:r>
      <w:r w:rsidR="00582DA5">
        <w:rPr>
          <w:lang w:val="sq-AL"/>
        </w:rPr>
        <w:t xml:space="preserve">përshtatura nga </w:t>
      </w:r>
      <w:r w:rsidRPr="000C10C8">
        <w:rPr>
          <w:lang w:val="sq-AL"/>
        </w:rPr>
        <w:t>të nxënit dhe standarde</w:t>
      </w:r>
      <w:r w:rsidR="00582DA5">
        <w:rPr>
          <w:lang w:val="sq-AL"/>
        </w:rPr>
        <w:t>t e</w:t>
      </w:r>
      <w:r w:rsidRPr="000C10C8">
        <w:rPr>
          <w:lang w:val="sq-AL"/>
        </w:rPr>
        <w:t xml:space="preserve"> vlerësimi</w:t>
      </w:r>
      <w:r w:rsidR="00582DA5">
        <w:rPr>
          <w:lang w:val="sq-AL"/>
        </w:rPr>
        <w:t>t</w:t>
      </w:r>
      <w:r w:rsidRPr="000C10C8">
        <w:rPr>
          <w:lang w:val="sq-AL"/>
        </w:rPr>
        <w:t xml:space="preserve">) dhe sa herë që është e mundur përdor mbështetje </w:t>
      </w:r>
      <w:r w:rsidR="00582DA5">
        <w:rPr>
          <w:lang w:val="sq-AL"/>
        </w:rPr>
        <w:t>plotësuese</w:t>
      </w:r>
      <w:r w:rsidRPr="000C10C8">
        <w:rPr>
          <w:lang w:val="sq-AL"/>
        </w:rPr>
        <w:t xml:space="preserve"> nga persona të tjerë</w:t>
      </w:r>
      <w:r w:rsidR="00582DA5">
        <w:rPr>
          <w:lang w:val="sq-AL"/>
        </w:rPr>
        <w:t xml:space="preserve"> si: </w:t>
      </w:r>
      <w:r w:rsidRPr="000C10C8">
        <w:rPr>
          <w:lang w:val="sq-AL"/>
        </w:rPr>
        <w:t xml:space="preserve">asistentë personalë dhe arsimorë, ndërmjetës </w:t>
      </w:r>
      <w:r w:rsidR="00582DA5">
        <w:rPr>
          <w:lang w:val="sq-AL"/>
        </w:rPr>
        <w:t>arsimorë</w:t>
      </w:r>
      <w:r w:rsidRPr="000C10C8">
        <w:rPr>
          <w:lang w:val="sq-AL"/>
        </w:rPr>
        <w:t xml:space="preserve">, tutorë vullnetarë dhe profesionistë nga shkollat ​​me qendër burimore. ). </w:t>
      </w:r>
      <w:r w:rsidR="00582DA5">
        <w:rPr>
          <w:lang w:val="sq-AL"/>
        </w:rPr>
        <w:t xml:space="preserve">Rregullisht i ndjek </w:t>
      </w:r>
      <w:r w:rsidRPr="000C10C8">
        <w:rPr>
          <w:lang w:val="sq-AL"/>
        </w:rPr>
        <w:t xml:space="preserve"> të gjithë nxënësit, veçanërisht ata nga grupet </w:t>
      </w:r>
      <w:r w:rsidR="00582DA5">
        <w:rPr>
          <w:lang w:val="sq-AL"/>
        </w:rPr>
        <w:t>e rrezikuara</w:t>
      </w:r>
      <w:r w:rsidRPr="000C10C8">
        <w:rPr>
          <w:lang w:val="sq-AL"/>
        </w:rPr>
        <w:t>, në mënyrë që të mund të identifikojë menjëherë vështirësitë e të nxënit, t'i inkurajojë dhe mbështesë ata në arritjen e rezultateve</w:t>
      </w:r>
      <w:r w:rsidR="000C10C8">
        <w:rPr>
          <w:lang w:val="sq-AL"/>
        </w:rPr>
        <w:t xml:space="preserve"> e</w:t>
      </w:r>
      <w:r w:rsidRPr="000C10C8">
        <w:rPr>
          <w:lang w:val="sq-AL"/>
        </w:rPr>
        <w:t xml:space="preserve"> të nxënit.</w:t>
      </w:r>
      <w:r w:rsidR="00582DA5">
        <w:rPr>
          <w:lang w:val="sq-AL"/>
        </w:rPr>
        <w:t xml:space="preserve"> </w:t>
      </w:r>
    </w:p>
    <w:p w14:paraId="31CEBA1B" w14:textId="6DF19011" w:rsidR="003F6985" w:rsidRPr="000C10C8" w:rsidRDefault="003F6985">
      <w:pPr>
        <w:pStyle w:val="BodyText"/>
        <w:spacing w:before="160" w:line="259" w:lineRule="auto"/>
        <w:ind w:left="778" w:right="504" w:firstLine="720"/>
        <w:rPr>
          <w:lang w:val="sq-AL"/>
        </w:rPr>
      </w:pPr>
      <w:r w:rsidRPr="000C10C8">
        <w:rPr>
          <w:lang w:val="sq-AL"/>
        </w:rPr>
        <w:t>Gjatë realizimit të aktiviteteve mës</w:t>
      </w:r>
      <w:r w:rsidR="00582DA5">
        <w:rPr>
          <w:lang w:val="sq-AL"/>
        </w:rPr>
        <w:t>imdhënësi</w:t>
      </w:r>
      <w:r w:rsidRPr="000C10C8">
        <w:rPr>
          <w:lang w:val="sq-AL"/>
        </w:rPr>
        <w:t xml:space="preserve">/ja trajton njëlloj si djemtë ashtu edhe vajzat, duke u kujdesur që të mos u caktojë role të stereotipizuara gjinore. Gjatë formimit të grupeve të punës, ai përpiqet të sigurojë një ekuilibër në aspektin gjinor. Kur zgjedh materiale shtesë mësimore, ai përdor ilustrime dhe shembuj që </w:t>
      </w:r>
      <w:r w:rsidR="00582DA5">
        <w:rPr>
          <w:lang w:val="sq-AL"/>
        </w:rPr>
        <w:t>i përkasin ndjeshmërisë</w:t>
      </w:r>
      <w:r w:rsidRPr="000C10C8">
        <w:rPr>
          <w:lang w:val="sq-AL"/>
        </w:rPr>
        <w:t xml:space="preserve"> gjinor</w:t>
      </w:r>
      <w:r w:rsidR="00C97BB1">
        <w:rPr>
          <w:lang w:val="sq-AL"/>
        </w:rPr>
        <w:t>e</w:t>
      </w:r>
      <w:r w:rsidRPr="000C10C8">
        <w:rPr>
          <w:lang w:val="sq-AL"/>
        </w:rPr>
        <w:t xml:space="preserve"> dhe etnik</w:t>
      </w:r>
      <w:r w:rsidR="00C97BB1">
        <w:rPr>
          <w:lang w:val="sq-AL"/>
        </w:rPr>
        <w:t>e</w:t>
      </w:r>
      <w:r w:rsidRPr="000C10C8">
        <w:rPr>
          <w:lang w:val="sq-AL"/>
        </w:rPr>
        <w:t>/kulturo</w:t>
      </w:r>
      <w:r w:rsidR="00C97BB1">
        <w:rPr>
          <w:lang w:val="sq-AL"/>
        </w:rPr>
        <w:t>e</w:t>
      </w:r>
      <w:r w:rsidRPr="000C10C8">
        <w:rPr>
          <w:lang w:val="sq-AL"/>
        </w:rPr>
        <w:t xml:space="preserve"> dhe inkurajojnë barazinë gjinore, domethënë promovojnë ndërkulturalizmin.</w:t>
      </w:r>
    </w:p>
    <w:p w14:paraId="18DAB2F1" w14:textId="77777777" w:rsidR="003F6985" w:rsidRPr="000C10C8" w:rsidRDefault="003F6985">
      <w:pPr>
        <w:pStyle w:val="BodyText"/>
        <w:rPr>
          <w:lang w:val="sq-AL"/>
        </w:rPr>
      </w:pPr>
    </w:p>
    <w:p w14:paraId="4AAD7F94" w14:textId="39DF951E" w:rsidR="001820E5" w:rsidRPr="000C10C8" w:rsidRDefault="00C97BB1" w:rsidP="003F6985">
      <w:pPr>
        <w:pStyle w:val="BodyText"/>
        <w:ind w:firstLine="720"/>
        <w:rPr>
          <w:sz w:val="20"/>
          <w:lang w:val="sq-AL"/>
        </w:rPr>
      </w:pPr>
      <w:r>
        <w:rPr>
          <w:lang w:val="sq-AL"/>
        </w:rPr>
        <w:t>Ëdo herë k</w:t>
      </w:r>
      <w:r w:rsidR="003F6985" w:rsidRPr="000C10C8">
        <w:rPr>
          <w:lang w:val="sq-AL"/>
        </w:rPr>
        <w:t>ur është e mundur, mës</w:t>
      </w:r>
      <w:r>
        <w:rPr>
          <w:lang w:val="sq-AL"/>
        </w:rPr>
        <w:t>imdhënësi</w:t>
      </w:r>
      <w:r w:rsidR="003F6985" w:rsidRPr="000C10C8">
        <w:rPr>
          <w:lang w:val="sq-AL"/>
        </w:rPr>
        <w:t xml:space="preserve"> përdor integrimin e temave/përmbajtje</w:t>
      </w:r>
      <w:r>
        <w:rPr>
          <w:lang w:val="sq-AL"/>
        </w:rPr>
        <w:t>ve</w:t>
      </w:r>
      <w:r w:rsidR="003F6985" w:rsidRPr="000C10C8">
        <w:rPr>
          <w:lang w:val="sq-AL"/>
        </w:rPr>
        <w:t xml:space="preserve">/koncepteve në planifikimin dhe zbatimin e mësimdhënies. Integrimi i lejon nxënësit të përfshijnë këndvështrimet e lëndëve të tjera në atë që </w:t>
      </w:r>
      <w:r>
        <w:rPr>
          <w:lang w:val="sq-AL"/>
        </w:rPr>
        <w:t>mësojnë</w:t>
      </w:r>
      <w:r w:rsidR="003F6985" w:rsidRPr="000C10C8">
        <w:rPr>
          <w:lang w:val="sq-AL"/>
        </w:rPr>
        <w:t xml:space="preserve"> në këtë lëndë dhe të lidhin njohuritë nga fusha të ndryshme në një tërësi.</w:t>
      </w:r>
    </w:p>
    <w:p w14:paraId="7D041B9E" w14:textId="77777777" w:rsidR="001820E5" w:rsidRPr="000C10C8" w:rsidRDefault="007C1E12">
      <w:pPr>
        <w:pStyle w:val="BodyText"/>
        <w:spacing w:before="6"/>
        <w:rPr>
          <w:sz w:val="24"/>
          <w:lang w:val="sq-AL"/>
        </w:rPr>
      </w:pPr>
      <w:r>
        <w:rPr>
          <w:lang w:val="sq-AL"/>
        </w:rPr>
        <w:pict w14:anchorId="6F1D544D">
          <v:shape id="_x0000_s1027" type="#_x0000_t202" style="position:absolute;margin-left:65.3pt;margin-top:17.15pt;width:661.55pt;height:19.85pt;z-index:-15725568;mso-wrap-distance-left:0;mso-wrap-distance-right:0;mso-position-horizontal-relative:page" fillcolor="#2e5395" strokeweight=".16936mm">
            <v:textbox inset="0,0,0,0">
              <w:txbxContent>
                <w:p w14:paraId="710E3C00" w14:textId="5B1E2287" w:rsidR="007C1E12" w:rsidRDefault="007C1E12" w:rsidP="00F6710B">
                  <w:pPr>
                    <w:spacing w:before="15"/>
                    <w:ind w:left="108"/>
                    <w:rPr>
                      <w:rFonts w:ascii="Arial" w:hAnsi="Arial"/>
                      <w:b/>
                      <w:sz w:val="28"/>
                    </w:rPr>
                  </w:pPr>
                  <w:r w:rsidRPr="00B0760C">
                    <w:rPr>
                      <w:rFonts w:ascii="Arial" w:hAnsi="Arial"/>
                      <w:b/>
                      <w:color w:val="FFFFFF"/>
                      <w:w w:val="80"/>
                      <w:sz w:val="28"/>
                    </w:rPr>
                    <w:t xml:space="preserve">VLERËSIMI I </w:t>
                  </w:r>
                  <w:r>
                    <w:rPr>
                      <w:rFonts w:ascii="Arial" w:hAnsi="Arial"/>
                      <w:b/>
                      <w:color w:val="FFFFFF"/>
                      <w:w w:val="80"/>
                      <w:sz w:val="28"/>
                      <w:lang w:val="sq-AL"/>
                    </w:rPr>
                    <w:t xml:space="preserve">TË ARRITURAVE </w:t>
                  </w:r>
                  <w:r w:rsidRPr="00B0760C">
                    <w:rPr>
                      <w:rFonts w:ascii="Arial" w:hAnsi="Arial"/>
                      <w:b/>
                      <w:color w:val="FFFFFF"/>
                      <w:w w:val="80"/>
                      <w:sz w:val="28"/>
                    </w:rPr>
                    <w:t>TË NXËNËSVE</w:t>
                  </w:r>
                </w:p>
                <w:p w14:paraId="11A684BA" w14:textId="31D26F8D" w:rsidR="007C1E12" w:rsidRDefault="007C1E12">
                  <w:pPr>
                    <w:spacing w:before="16"/>
                    <w:ind w:left="107"/>
                    <w:rPr>
                      <w:rFonts w:ascii="Arial" w:hAnsi="Arial"/>
                      <w:b/>
                      <w:sz w:val="28"/>
                    </w:rPr>
                  </w:pPr>
                </w:p>
              </w:txbxContent>
            </v:textbox>
            <w10:wrap type="topAndBottom" anchorx="page"/>
          </v:shape>
        </w:pict>
      </w:r>
    </w:p>
    <w:p w14:paraId="21A467D9" w14:textId="77777777" w:rsidR="001820E5" w:rsidRPr="000C10C8" w:rsidRDefault="001820E5">
      <w:pPr>
        <w:pStyle w:val="BodyText"/>
        <w:spacing w:before="9"/>
        <w:rPr>
          <w:sz w:val="14"/>
          <w:lang w:val="sq-AL"/>
        </w:rPr>
      </w:pPr>
    </w:p>
    <w:p w14:paraId="239CBF05" w14:textId="5A9FDDE5" w:rsidR="009F0081" w:rsidRPr="000C10C8" w:rsidRDefault="009F0081" w:rsidP="009F0081">
      <w:pPr>
        <w:pStyle w:val="ListParagraph"/>
        <w:tabs>
          <w:tab w:val="left" w:pos="1486"/>
          <w:tab w:val="left" w:pos="1487"/>
        </w:tabs>
        <w:spacing w:before="2"/>
        <w:ind w:left="1486" w:firstLine="0"/>
        <w:rPr>
          <w:lang w:val="sq-AL"/>
        </w:rPr>
      </w:pPr>
      <w:r w:rsidRPr="000C10C8">
        <w:rPr>
          <w:lang w:val="sq-AL"/>
        </w:rPr>
        <w:t>Për t'i mundësuar nxënësve arritjen e standardeve të pritura të vlerësimit, mës</w:t>
      </w:r>
      <w:r w:rsidR="00C97BB1">
        <w:rPr>
          <w:lang w:val="sq-AL"/>
        </w:rPr>
        <w:t>imdhënësi në kontinuitet i ndjek</w:t>
      </w:r>
      <w:r w:rsidRPr="000C10C8">
        <w:rPr>
          <w:lang w:val="sq-AL"/>
        </w:rPr>
        <w:t xml:space="preserve"> aktivitetet e nxënësve gjatë mësimdhënies dhe mësimnxënies dhe mbledh informacion për përparimin e secilit nxënës. Për pjesëmarrjen në aktivitete, nxënësit marrin </w:t>
      </w:r>
      <w:r w:rsidR="00C97BB1">
        <w:rPr>
          <w:lang w:val="sq-AL"/>
        </w:rPr>
        <w:t>informata</w:t>
      </w:r>
      <w:r w:rsidRPr="000C10C8">
        <w:rPr>
          <w:lang w:val="sq-AL"/>
        </w:rPr>
        <w:t xml:space="preserve"> kthyese që tregojnë nivelin e suksesit në realizimin e aktivitetit/detyrës dhe jepen </w:t>
      </w:r>
      <w:r w:rsidR="00C97BB1">
        <w:rPr>
          <w:lang w:val="sq-AL"/>
        </w:rPr>
        <w:t>udhëzime</w:t>
      </w:r>
      <w:r w:rsidRPr="000C10C8">
        <w:rPr>
          <w:lang w:val="sq-AL"/>
        </w:rPr>
        <w:t xml:space="preserve"> për përmirësim (vlerësim form</w:t>
      </w:r>
      <w:r w:rsidR="00C97BB1">
        <w:rPr>
          <w:lang w:val="sq-AL"/>
        </w:rPr>
        <w:t>ativ</w:t>
      </w:r>
      <w:r w:rsidRPr="000C10C8">
        <w:rPr>
          <w:lang w:val="sq-AL"/>
        </w:rPr>
        <w:t>). Për këtë qëllim mës</w:t>
      </w:r>
      <w:r w:rsidR="00C97BB1">
        <w:rPr>
          <w:lang w:val="sq-AL"/>
        </w:rPr>
        <w:t xml:space="preserve">imdhënësi i ndjek </w:t>
      </w:r>
      <w:r w:rsidRPr="000C10C8">
        <w:rPr>
          <w:lang w:val="sq-AL"/>
        </w:rPr>
        <w:t>dhe vlerëson:</w:t>
      </w:r>
    </w:p>
    <w:p w14:paraId="20D96DA0" w14:textId="77777777" w:rsidR="009F0081" w:rsidRPr="000C10C8" w:rsidRDefault="009F0081" w:rsidP="009F0081">
      <w:pPr>
        <w:pStyle w:val="ListParagraph"/>
        <w:tabs>
          <w:tab w:val="left" w:pos="1486"/>
          <w:tab w:val="left" w:pos="1487"/>
        </w:tabs>
        <w:spacing w:before="2"/>
        <w:ind w:left="1486" w:firstLine="0"/>
        <w:rPr>
          <w:lang w:val="sq-AL"/>
        </w:rPr>
      </w:pPr>
    </w:p>
    <w:p w14:paraId="440A7000" w14:textId="421074C8" w:rsidR="006650D4" w:rsidRPr="000C10C8" w:rsidRDefault="000A1B04" w:rsidP="006650D4">
      <w:pPr>
        <w:spacing w:line="279" w:lineRule="exact"/>
        <w:rPr>
          <w:lang w:val="sq-AL"/>
        </w:rPr>
      </w:pPr>
      <w:r w:rsidRPr="000C10C8">
        <w:rPr>
          <w:lang w:val="sq-AL"/>
        </w:rPr>
        <w:t xml:space="preserve">                           </w:t>
      </w:r>
      <w:r w:rsidR="006650D4" w:rsidRPr="000C10C8">
        <w:rPr>
          <w:lang w:val="sq-AL"/>
        </w:rPr>
        <w:t>• përgjigje</w:t>
      </w:r>
      <w:r w:rsidR="00C97BB1">
        <w:rPr>
          <w:lang w:val="sq-AL"/>
        </w:rPr>
        <w:t>t</w:t>
      </w:r>
      <w:r w:rsidR="006650D4" w:rsidRPr="000C10C8">
        <w:rPr>
          <w:lang w:val="sq-AL"/>
        </w:rPr>
        <w:t xml:space="preserve"> me gojë për pyetjet e bëra nga mës</w:t>
      </w:r>
      <w:r w:rsidRPr="000C10C8">
        <w:rPr>
          <w:lang w:val="sq-AL"/>
        </w:rPr>
        <w:t>imdhënësi</w:t>
      </w:r>
      <w:r w:rsidR="006650D4" w:rsidRPr="000C10C8">
        <w:rPr>
          <w:lang w:val="sq-AL"/>
        </w:rPr>
        <w:t xml:space="preserve"> ose shokët e klasës;</w:t>
      </w:r>
    </w:p>
    <w:p w14:paraId="5F777D66" w14:textId="0C5CE74A" w:rsidR="006650D4" w:rsidRPr="000C10C8" w:rsidRDefault="000A1B04" w:rsidP="006650D4">
      <w:pPr>
        <w:spacing w:line="279" w:lineRule="exact"/>
        <w:rPr>
          <w:lang w:val="sq-AL"/>
        </w:rPr>
      </w:pPr>
      <w:r w:rsidRPr="000C10C8">
        <w:rPr>
          <w:lang w:val="sq-AL"/>
        </w:rPr>
        <w:t xml:space="preserve">                           </w:t>
      </w:r>
      <w:r w:rsidR="006650D4" w:rsidRPr="000C10C8">
        <w:rPr>
          <w:lang w:val="sq-AL"/>
        </w:rPr>
        <w:t>• veprimtari</w:t>
      </w:r>
      <w:r w:rsidR="00C97BB1">
        <w:rPr>
          <w:lang w:val="sq-AL"/>
        </w:rPr>
        <w:t>të</w:t>
      </w:r>
      <w:r w:rsidR="006650D4" w:rsidRPr="000C10C8">
        <w:rPr>
          <w:lang w:val="sq-AL"/>
        </w:rPr>
        <w:t xml:space="preserve"> kërkimore gjatë të cilave nxënësi vëzhgon, prezanton rezultatet dhe i paraqet ato;</w:t>
      </w:r>
    </w:p>
    <w:p w14:paraId="4F6BB13A" w14:textId="70A956F2" w:rsidR="001820E5" w:rsidRPr="000C10C8" w:rsidRDefault="000A1B04" w:rsidP="006650D4">
      <w:pPr>
        <w:spacing w:line="279" w:lineRule="exact"/>
        <w:rPr>
          <w:lang w:val="sq-AL"/>
        </w:rPr>
        <w:sectPr w:rsidR="001820E5" w:rsidRPr="000C10C8">
          <w:pgSz w:w="15840" w:h="12240" w:orient="landscape"/>
          <w:pgMar w:top="1140" w:right="1120" w:bottom="280" w:left="640" w:header="720" w:footer="720" w:gutter="0"/>
          <w:cols w:space="720"/>
        </w:sectPr>
      </w:pPr>
      <w:r w:rsidRPr="000C10C8">
        <w:rPr>
          <w:lang w:val="sq-AL"/>
        </w:rPr>
        <w:t xml:space="preserve">                           </w:t>
      </w:r>
      <w:r w:rsidR="00C97BB1">
        <w:rPr>
          <w:lang w:val="sq-AL"/>
        </w:rPr>
        <w:t xml:space="preserve">• shfaqjet dhe aktivitetet </w:t>
      </w:r>
      <w:r w:rsidR="006650D4" w:rsidRPr="000C10C8">
        <w:rPr>
          <w:lang w:val="sq-AL"/>
        </w:rPr>
        <w:t xml:space="preserve">praktike </w:t>
      </w:r>
      <w:r w:rsidR="00C97BB1">
        <w:rPr>
          <w:lang w:val="sq-AL"/>
        </w:rPr>
        <w:t>të</w:t>
      </w:r>
      <w:r w:rsidR="006650D4" w:rsidRPr="000C10C8">
        <w:rPr>
          <w:lang w:val="sq-AL"/>
        </w:rPr>
        <w:t xml:space="preserve"> orëve gjatë </w:t>
      </w:r>
      <w:r w:rsidR="00C97BB1">
        <w:rPr>
          <w:lang w:val="sq-AL"/>
        </w:rPr>
        <w:t xml:space="preserve">përpilimit </w:t>
      </w:r>
      <w:r w:rsidR="006650D4" w:rsidRPr="000C10C8">
        <w:rPr>
          <w:lang w:val="sq-AL"/>
        </w:rPr>
        <w:t xml:space="preserve"> të </w:t>
      </w:r>
      <w:r w:rsidR="00C97BB1">
        <w:rPr>
          <w:lang w:val="sq-AL"/>
        </w:rPr>
        <w:t>krijimeve</w:t>
      </w:r>
      <w:r w:rsidR="006650D4" w:rsidRPr="000C10C8">
        <w:rPr>
          <w:lang w:val="sq-AL"/>
        </w:rPr>
        <w:t xml:space="preserve"> të veta dhe të përbashkëta;</w:t>
      </w:r>
    </w:p>
    <w:p w14:paraId="452CE0A7" w14:textId="71B82746" w:rsidR="006650D4" w:rsidRPr="000C10C8" w:rsidRDefault="000A1B04" w:rsidP="006650D4">
      <w:pPr>
        <w:pStyle w:val="BodyText"/>
        <w:rPr>
          <w:lang w:val="sq-AL"/>
        </w:rPr>
      </w:pPr>
      <w:r w:rsidRPr="000C10C8">
        <w:rPr>
          <w:lang w:val="sq-AL"/>
        </w:rPr>
        <w:lastRenderedPageBreak/>
        <w:t xml:space="preserve">                      </w:t>
      </w:r>
      <w:r w:rsidR="006650D4" w:rsidRPr="000C10C8">
        <w:rPr>
          <w:lang w:val="sq-AL"/>
        </w:rPr>
        <w:t>• p</w:t>
      </w:r>
      <w:r w:rsidR="00775C04">
        <w:rPr>
          <w:lang w:val="sq-AL"/>
        </w:rPr>
        <w:t>ërpilimet</w:t>
      </w:r>
      <w:r w:rsidR="006650D4" w:rsidRPr="000C10C8">
        <w:rPr>
          <w:lang w:val="sq-AL"/>
        </w:rPr>
        <w:t xml:space="preserve"> (vizatime, fotografi, grafika, skulptura, dizajne, ilustrime, prezantime, modele, etj.);</w:t>
      </w:r>
    </w:p>
    <w:p w14:paraId="65B34407" w14:textId="3597E36C" w:rsidR="006650D4" w:rsidRPr="000C10C8" w:rsidRDefault="000A1B04" w:rsidP="006650D4">
      <w:pPr>
        <w:pStyle w:val="BodyText"/>
        <w:rPr>
          <w:lang w:val="sq-AL"/>
        </w:rPr>
      </w:pPr>
      <w:r w:rsidRPr="000C10C8">
        <w:rPr>
          <w:lang w:val="sq-AL"/>
        </w:rPr>
        <w:t xml:space="preserve">                      </w:t>
      </w:r>
      <w:r w:rsidR="006650D4" w:rsidRPr="000C10C8">
        <w:rPr>
          <w:lang w:val="sq-AL"/>
        </w:rPr>
        <w:t>• detyr</w:t>
      </w:r>
      <w:r w:rsidR="00775C04">
        <w:rPr>
          <w:lang w:val="sq-AL"/>
        </w:rPr>
        <w:t>at e</w:t>
      </w:r>
      <w:r w:rsidR="006650D4" w:rsidRPr="000C10C8">
        <w:rPr>
          <w:lang w:val="sq-AL"/>
        </w:rPr>
        <w:t xml:space="preserve"> sht</w:t>
      </w:r>
      <w:r w:rsidR="000C10C8">
        <w:rPr>
          <w:lang w:val="sq-AL"/>
        </w:rPr>
        <w:t>ë</w:t>
      </w:r>
      <w:r w:rsidR="006650D4" w:rsidRPr="000C10C8">
        <w:rPr>
          <w:lang w:val="sq-AL"/>
        </w:rPr>
        <w:t>pi</w:t>
      </w:r>
      <w:r w:rsidR="00775C04">
        <w:rPr>
          <w:lang w:val="sq-AL"/>
        </w:rPr>
        <w:t>së</w:t>
      </w:r>
      <w:r w:rsidR="006650D4" w:rsidRPr="000C10C8">
        <w:rPr>
          <w:lang w:val="sq-AL"/>
        </w:rPr>
        <w:t>;</w:t>
      </w:r>
    </w:p>
    <w:p w14:paraId="6AAC693B" w14:textId="668170BC" w:rsidR="00A36FD0" w:rsidRPr="000C10C8" w:rsidRDefault="000A1B04" w:rsidP="006650D4">
      <w:pPr>
        <w:pStyle w:val="BodyText"/>
        <w:rPr>
          <w:lang w:val="sq-AL"/>
        </w:rPr>
      </w:pPr>
      <w:r w:rsidRPr="000C10C8">
        <w:rPr>
          <w:lang w:val="sq-AL"/>
        </w:rPr>
        <w:t xml:space="preserve">                      </w:t>
      </w:r>
      <w:r w:rsidR="006650D4" w:rsidRPr="000C10C8">
        <w:rPr>
          <w:lang w:val="sq-AL"/>
        </w:rPr>
        <w:t>• përgjigjet e kuizeve (teste të shkurtra) që janë pjesë e mësimdhënies.</w:t>
      </w:r>
    </w:p>
    <w:p w14:paraId="21FBC2D4" w14:textId="77777777" w:rsidR="006650D4" w:rsidRPr="000C10C8" w:rsidRDefault="006650D4" w:rsidP="006650D4">
      <w:pPr>
        <w:pStyle w:val="BodyText"/>
        <w:rPr>
          <w:lang w:val="sq-AL"/>
        </w:rPr>
      </w:pPr>
    </w:p>
    <w:p w14:paraId="6A77BBCA" w14:textId="143282EC" w:rsidR="001820E5" w:rsidRPr="000C10C8" w:rsidRDefault="00A36FD0">
      <w:pPr>
        <w:pStyle w:val="BodyText"/>
        <w:rPr>
          <w:sz w:val="20"/>
          <w:lang w:val="sq-AL"/>
        </w:rPr>
      </w:pPr>
      <w:r w:rsidRPr="000C10C8">
        <w:rPr>
          <w:lang w:val="sq-AL"/>
        </w:rPr>
        <w:t xml:space="preserve"> </w:t>
      </w:r>
      <w:r w:rsidRPr="000C10C8">
        <w:rPr>
          <w:lang w:val="sq-AL"/>
        </w:rPr>
        <w:tab/>
        <w:t>Pas përfundimit të çdo teme</w:t>
      </w:r>
      <w:r w:rsidR="00775C04">
        <w:rPr>
          <w:lang w:val="sq-AL"/>
        </w:rPr>
        <w:t xml:space="preserve"> të mësuar</w:t>
      </w:r>
      <w:r w:rsidRPr="000C10C8">
        <w:rPr>
          <w:lang w:val="sq-AL"/>
        </w:rPr>
        <w:t>, nxënësi merr</w:t>
      </w:r>
      <w:r w:rsidR="00775C04">
        <w:rPr>
          <w:lang w:val="sq-AL"/>
        </w:rPr>
        <w:t xml:space="preserve"> </w:t>
      </w:r>
      <w:r w:rsidRPr="000C10C8">
        <w:rPr>
          <w:lang w:val="sq-AL"/>
        </w:rPr>
        <w:t xml:space="preserve"> </w:t>
      </w:r>
      <w:r w:rsidR="005C00ED">
        <w:rPr>
          <w:lang w:val="sq-AL"/>
        </w:rPr>
        <w:t>notë</w:t>
      </w:r>
      <w:r w:rsidRPr="000C10C8">
        <w:rPr>
          <w:lang w:val="sq-AL"/>
        </w:rPr>
        <w:t xml:space="preserve"> përmbledhës</w:t>
      </w:r>
      <w:r w:rsidR="005C00ED">
        <w:rPr>
          <w:lang w:val="sq-AL"/>
        </w:rPr>
        <w:t>e</w:t>
      </w:r>
      <w:r w:rsidRPr="000C10C8">
        <w:rPr>
          <w:lang w:val="sq-AL"/>
        </w:rPr>
        <w:t xml:space="preserve"> në formën e përshkrimit të standardeve të arritura të vlerësimit. Vlerësimi përmbledhës</w:t>
      </w:r>
      <w:r w:rsidR="00775C04">
        <w:rPr>
          <w:lang w:val="sq-AL"/>
        </w:rPr>
        <w:t xml:space="preserve"> (sumativ)</w:t>
      </w:r>
      <w:r w:rsidRPr="000C10C8">
        <w:rPr>
          <w:lang w:val="sq-AL"/>
        </w:rPr>
        <w:t xml:space="preserve"> </w:t>
      </w:r>
      <w:r w:rsidR="00852F2E">
        <w:rPr>
          <w:lang w:val="sq-AL"/>
        </w:rPr>
        <w:t xml:space="preserve">realizohet </w:t>
      </w:r>
      <w:r w:rsidRPr="000C10C8">
        <w:rPr>
          <w:lang w:val="sq-AL"/>
        </w:rPr>
        <w:t xml:space="preserve"> si një kombinim i rezultatit të arritur në veprimtaritë krijuese praktike dhe pjesës teorike - përmes përgjigjeve me gojë dhe testit të njohurive </w:t>
      </w:r>
      <w:r w:rsidR="00852F2E">
        <w:rPr>
          <w:lang w:val="sq-AL"/>
        </w:rPr>
        <w:t xml:space="preserve"> nga</w:t>
      </w:r>
      <w:r w:rsidRPr="000C10C8">
        <w:rPr>
          <w:lang w:val="sq-AL"/>
        </w:rPr>
        <w:t xml:space="preserve"> gjuh</w:t>
      </w:r>
      <w:r w:rsidR="00852F2E">
        <w:rPr>
          <w:lang w:val="sq-AL"/>
        </w:rPr>
        <w:t>a e</w:t>
      </w:r>
      <w:bookmarkStart w:id="0" w:name="_GoBack"/>
      <w:bookmarkEnd w:id="0"/>
      <w:r w:rsidRPr="000C10C8">
        <w:rPr>
          <w:lang w:val="sq-AL"/>
        </w:rPr>
        <w:t xml:space="preserve"> artit në kombinim me </w:t>
      </w:r>
      <w:r w:rsidR="00775C04">
        <w:rPr>
          <w:lang w:val="sq-AL"/>
        </w:rPr>
        <w:t xml:space="preserve">notën </w:t>
      </w:r>
      <w:r w:rsidRPr="000C10C8">
        <w:rPr>
          <w:lang w:val="sq-AL"/>
        </w:rPr>
        <w:t xml:space="preserve"> e p</w:t>
      </w:r>
      <w:r w:rsidR="00775C04">
        <w:rPr>
          <w:lang w:val="sq-AL"/>
        </w:rPr>
        <w:t xml:space="preserve">ërparimit </w:t>
      </w:r>
      <w:r w:rsidRPr="000C10C8">
        <w:rPr>
          <w:lang w:val="sq-AL"/>
        </w:rPr>
        <w:t xml:space="preserve"> të </w:t>
      </w:r>
      <w:r w:rsidR="00775C04">
        <w:rPr>
          <w:lang w:val="sq-AL"/>
        </w:rPr>
        <w:t>konstatuar</w:t>
      </w:r>
      <w:r w:rsidRPr="000C10C8">
        <w:rPr>
          <w:lang w:val="sq-AL"/>
        </w:rPr>
        <w:t xml:space="preserve"> përmes teknikave të ndryshme të vlerësimit form</w:t>
      </w:r>
      <w:r w:rsidR="00775C04">
        <w:rPr>
          <w:lang w:val="sq-AL"/>
        </w:rPr>
        <w:t>ativ</w:t>
      </w:r>
      <w:r w:rsidRPr="000C10C8">
        <w:rPr>
          <w:lang w:val="sq-AL"/>
        </w:rPr>
        <w:t>. Në fund të vitit shkollor nxënësi merr notën përmbledhëse numerike.</w:t>
      </w:r>
    </w:p>
    <w:p w14:paraId="0E6C1EDC" w14:textId="77777777" w:rsidR="001820E5" w:rsidRPr="000C10C8" w:rsidRDefault="001820E5">
      <w:pPr>
        <w:pStyle w:val="BodyText"/>
        <w:spacing w:before="11"/>
        <w:rPr>
          <w:sz w:val="23"/>
          <w:lang w:val="sq-AL"/>
        </w:rPr>
      </w:pPr>
    </w:p>
    <w:p w14:paraId="45B06E90" w14:textId="77777777" w:rsidR="00A36FD0" w:rsidRPr="000C10C8" w:rsidRDefault="00A36FD0">
      <w:pPr>
        <w:pStyle w:val="BodyText"/>
        <w:spacing w:before="11"/>
        <w:rPr>
          <w:sz w:val="23"/>
          <w:lang w:val="sq-AL"/>
        </w:rPr>
      </w:pPr>
    </w:p>
    <w:tbl>
      <w:tblPr>
        <w:tblW w:w="0" w:type="auto"/>
        <w:tblInd w:w="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5"/>
        <w:gridCol w:w="9054"/>
      </w:tblGrid>
      <w:tr w:rsidR="001820E5" w:rsidRPr="000C10C8" w14:paraId="4A8E97BA" w14:textId="77777777">
        <w:trPr>
          <w:trHeight w:val="738"/>
        </w:trPr>
        <w:tc>
          <w:tcPr>
            <w:tcW w:w="3985" w:type="dxa"/>
          </w:tcPr>
          <w:p w14:paraId="64E895AB" w14:textId="61870973" w:rsidR="001820E5" w:rsidRPr="000C10C8" w:rsidRDefault="00F6710B">
            <w:pPr>
              <w:pStyle w:val="TableParagraph"/>
              <w:spacing w:before="97"/>
              <w:ind w:left="115" w:right="819"/>
              <w:rPr>
                <w:b/>
                <w:lang w:val="sq-AL"/>
              </w:rPr>
            </w:pPr>
            <w:r w:rsidRPr="000C10C8">
              <w:rPr>
                <w:b/>
                <w:lang w:val="sq-AL"/>
              </w:rPr>
              <w:t>Fillimi i zbatimit të programit mësimor</w:t>
            </w:r>
          </w:p>
        </w:tc>
        <w:tc>
          <w:tcPr>
            <w:tcW w:w="9054" w:type="dxa"/>
          </w:tcPr>
          <w:p w14:paraId="49C2A05B" w14:textId="7F86748E" w:rsidR="001820E5" w:rsidRPr="000C10C8" w:rsidRDefault="000B0411">
            <w:pPr>
              <w:pStyle w:val="TableParagraph"/>
              <w:spacing w:before="97"/>
              <w:ind w:left="112"/>
              <w:rPr>
                <w:lang w:val="sq-AL"/>
              </w:rPr>
            </w:pPr>
            <w:r w:rsidRPr="000C10C8">
              <w:rPr>
                <w:lang w:val="sq-AL"/>
              </w:rPr>
              <w:t>Viti shkollor</w:t>
            </w:r>
            <w:r w:rsidRPr="000C10C8">
              <w:rPr>
                <w:spacing w:val="-4"/>
                <w:lang w:val="sq-AL"/>
              </w:rPr>
              <w:t xml:space="preserve"> </w:t>
            </w:r>
            <w:r w:rsidRPr="000C10C8">
              <w:rPr>
                <w:lang w:val="sq-AL"/>
              </w:rPr>
              <w:t>2023/2024</w:t>
            </w:r>
          </w:p>
        </w:tc>
      </w:tr>
      <w:tr w:rsidR="001820E5" w:rsidRPr="000C10C8" w14:paraId="3648E416" w14:textId="77777777">
        <w:trPr>
          <w:trHeight w:val="536"/>
        </w:trPr>
        <w:tc>
          <w:tcPr>
            <w:tcW w:w="3985" w:type="dxa"/>
          </w:tcPr>
          <w:p w14:paraId="7E430100" w14:textId="14B1F4EF" w:rsidR="001820E5" w:rsidRPr="000C10C8" w:rsidRDefault="00F6710B">
            <w:pPr>
              <w:pStyle w:val="TableParagraph"/>
              <w:spacing w:line="251" w:lineRule="exact"/>
              <w:ind w:left="115"/>
              <w:rPr>
                <w:b/>
                <w:lang w:val="sq-AL"/>
              </w:rPr>
            </w:pPr>
            <w:r w:rsidRPr="000C10C8">
              <w:rPr>
                <w:b/>
                <w:lang w:val="sq-AL"/>
              </w:rPr>
              <w:t>Institucioni/përfaqësuesi i programit</w:t>
            </w:r>
          </w:p>
        </w:tc>
        <w:tc>
          <w:tcPr>
            <w:tcW w:w="9054" w:type="dxa"/>
          </w:tcPr>
          <w:p w14:paraId="6B8A5E19" w14:textId="37CC6175" w:rsidR="001820E5" w:rsidRPr="000C10C8" w:rsidRDefault="000B0411">
            <w:pPr>
              <w:pStyle w:val="TableParagraph"/>
              <w:spacing w:line="265" w:lineRule="exact"/>
              <w:ind w:left="112"/>
              <w:rPr>
                <w:lang w:val="sq-AL"/>
              </w:rPr>
            </w:pPr>
            <w:r w:rsidRPr="000C10C8">
              <w:rPr>
                <w:lang w:val="sq-AL"/>
              </w:rPr>
              <w:t>Byroja e Zhvillimit të Arsimit</w:t>
            </w:r>
          </w:p>
        </w:tc>
      </w:tr>
      <w:tr w:rsidR="001820E5" w:rsidRPr="000C10C8" w14:paraId="645CBF82" w14:textId="77777777">
        <w:trPr>
          <w:trHeight w:val="2704"/>
        </w:trPr>
        <w:tc>
          <w:tcPr>
            <w:tcW w:w="3985" w:type="dxa"/>
          </w:tcPr>
          <w:p w14:paraId="2562F556" w14:textId="77777777" w:rsidR="001820E5" w:rsidRPr="000C10C8" w:rsidRDefault="001820E5">
            <w:pPr>
              <w:pStyle w:val="TableParagraph"/>
              <w:spacing w:before="6"/>
              <w:ind w:left="0"/>
              <w:rPr>
                <w:lang w:val="sq-AL"/>
              </w:rPr>
            </w:pPr>
          </w:p>
          <w:p w14:paraId="796724AB" w14:textId="7AD2530C" w:rsidR="001820E5" w:rsidRPr="000C10C8" w:rsidRDefault="00F6710B">
            <w:pPr>
              <w:pStyle w:val="TableParagraph"/>
              <w:ind w:left="115" w:right="141"/>
              <w:rPr>
                <w:b/>
                <w:lang w:val="sq-AL"/>
              </w:rPr>
            </w:pPr>
            <w:r w:rsidRPr="000C10C8">
              <w:rPr>
                <w:b/>
                <w:lang w:val="sq-AL"/>
              </w:rPr>
              <w:t xml:space="preserve">Në pëlqim me nenin 30, paragrafi 3 të Ligjit për Arsim Fillor (“Gazeta Zyrtare e Republikës së Maqedonisë së Veriut” nr. 161/19 dhe 229/20) ministri i Arsimit dhe Shkencës e miratoi këtë program mësimor nga lënda e </w:t>
            </w:r>
            <w:r w:rsidR="000B0411" w:rsidRPr="000C10C8">
              <w:rPr>
                <w:b/>
                <w:i/>
                <w:iCs/>
                <w:lang w:val="sq-AL"/>
              </w:rPr>
              <w:t>Artit figurativ</w:t>
            </w:r>
            <w:r w:rsidRPr="000C10C8">
              <w:rPr>
                <w:b/>
                <w:i/>
                <w:iCs/>
                <w:lang w:val="sq-AL"/>
              </w:rPr>
              <w:t xml:space="preserve"> </w:t>
            </w:r>
            <w:r w:rsidRPr="000C10C8">
              <w:rPr>
                <w:b/>
                <w:lang w:val="sq-AL"/>
              </w:rPr>
              <w:t>për klasën VI.</w:t>
            </w:r>
          </w:p>
        </w:tc>
        <w:tc>
          <w:tcPr>
            <w:tcW w:w="9054" w:type="dxa"/>
          </w:tcPr>
          <w:p w14:paraId="04F6B899" w14:textId="77777777" w:rsidR="001820E5" w:rsidRPr="000C10C8" w:rsidRDefault="001820E5">
            <w:pPr>
              <w:pStyle w:val="TableParagraph"/>
              <w:spacing w:before="6"/>
              <w:ind w:left="0"/>
              <w:rPr>
                <w:sz w:val="23"/>
                <w:lang w:val="sq-AL"/>
              </w:rPr>
            </w:pPr>
          </w:p>
          <w:p w14:paraId="08147E75" w14:textId="481FE45C" w:rsidR="001820E5" w:rsidRPr="000C10C8" w:rsidRDefault="000B0411">
            <w:pPr>
              <w:pStyle w:val="TableParagraph"/>
              <w:ind w:left="112"/>
              <w:rPr>
                <w:lang w:val="sq-AL"/>
              </w:rPr>
            </w:pPr>
            <w:r w:rsidRPr="000C10C8">
              <w:rPr>
                <w:lang w:val="sq-AL"/>
              </w:rPr>
              <w:t>nr.</w:t>
            </w:r>
            <w:r w:rsidRPr="000C10C8">
              <w:rPr>
                <w:spacing w:val="-3"/>
                <w:lang w:val="sq-AL"/>
              </w:rPr>
              <w:t xml:space="preserve"> </w:t>
            </w:r>
            <w:r w:rsidRPr="000C10C8">
              <w:rPr>
                <w:lang w:val="sq-AL"/>
              </w:rPr>
              <w:t>08-3170/6</w:t>
            </w:r>
          </w:p>
          <w:p w14:paraId="1543FCD0" w14:textId="426AA22A" w:rsidR="001820E5" w:rsidRPr="000C10C8" w:rsidRDefault="007C1E12">
            <w:pPr>
              <w:pStyle w:val="TableParagraph"/>
              <w:spacing w:before="22"/>
              <w:ind w:left="112"/>
              <w:rPr>
                <w:lang w:val="sq-AL"/>
              </w:rPr>
            </w:pPr>
            <w:r w:rsidRPr="000C10C8">
              <w:rPr>
                <w:lang w:val="sq-AL"/>
              </w:rPr>
              <w:t>15.3.2023</w:t>
            </w:r>
            <w:r w:rsidRPr="000C10C8">
              <w:rPr>
                <w:spacing w:val="-2"/>
                <w:lang w:val="sq-AL"/>
              </w:rPr>
              <w:t xml:space="preserve"> </w:t>
            </w:r>
          </w:p>
          <w:p w14:paraId="6C4674C7" w14:textId="77777777" w:rsidR="001820E5" w:rsidRPr="000C10C8" w:rsidRDefault="001820E5">
            <w:pPr>
              <w:pStyle w:val="TableParagraph"/>
              <w:spacing w:before="5"/>
              <w:ind w:left="0"/>
              <w:rPr>
                <w:sz w:val="25"/>
                <w:lang w:val="sq-AL"/>
              </w:rPr>
            </w:pPr>
          </w:p>
          <w:p w14:paraId="0876AEAC" w14:textId="77FF2D97" w:rsidR="000B0411" w:rsidRPr="000B0411" w:rsidRDefault="000B0411" w:rsidP="000B0411">
            <w:pPr>
              <w:spacing w:before="1" w:line="276" w:lineRule="auto"/>
              <w:ind w:left="107" w:right="82"/>
              <w:rPr>
                <w:lang w:val="sq-AL"/>
              </w:rPr>
            </w:pPr>
            <w:r w:rsidRPr="000C10C8">
              <w:rPr>
                <w:lang w:val="sq-AL"/>
              </w:rPr>
              <w:t xml:space="preserve">                                                                                                     </w:t>
            </w:r>
            <w:r w:rsidRPr="000B0411">
              <w:rPr>
                <w:lang w:val="sq-AL"/>
              </w:rPr>
              <w:t>Мinistër i Arsimit dhe Shkencës</w:t>
            </w:r>
          </w:p>
          <w:p w14:paraId="07274EEA" w14:textId="77777777" w:rsidR="001820E5" w:rsidRPr="000C10C8" w:rsidRDefault="000B0411" w:rsidP="000B0411">
            <w:pPr>
              <w:pStyle w:val="TableParagraph"/>
              <w:spacing w:line="276" w:lineRule="auto"/>
              <w:ind w:left="5991" w:right="80" w:hanging="325"/>
              <w:rPr>
                <w:lang w:val="sq-AL"/>
              </w:rPr>
            </w:pPr>
            <w:r w:rsidRPr="000C10C8">
              <w:rPr>
                <w:spacing w:val="-47"/>
                <w:lang w:val="sq-AL"/>
              </w:rPr>
              <w:t xml:space="preserve">      </w:t>
            </w:r>
            <w:r w:rsidRPr="000C10C8">
              <w:rPr>
                <w:lang w:val="sq-AL"/>
              </w:rPr>
              <w:t>Doc. Dr.</w:t>
            </w:r>
            <w:r w:rsidRPr="000C10C8">
              <w:rPr>
                <w:spacing w:val="-3"/>
                <w:lang w:val="sq-AL"/>
              </w:rPr>
              <w:t xml:space="preserve"> </w:t>
            </w:r>
            <w:r w:rsidRPr="000C10C8">
              <w:rPr>
                <w:lang w:val="sq-AL"/>
              </w:rPr>
              <w:t>Jeton</w:t>
            </w:r>
            <w:r w:rsidRPr="000C10C8">
              <w:rPr>
                <w:spacing w:val="-1"/>
                <w:lang w:val="sq-AL"/>
              </w:rPr>
              <w:t xml:space="preserve"> </w:t>
            </w:r>
            <w:r w:rsidRPr="000C10C8">
              <w:rPr>
                <w:lang w:val="sq-AL"/>
              </w:rPr>
              <w:t xml:space="preserve">Shaqiri </w:t>
            </w:r>
          </w:p>
          <w:p w14:paraId="22793809" w14:textId="266C672A" w:rsidR="000C10C8" w:rsidRPr="000C10C8" w:rsidRDefault="000C10C8" w:rsidP="000C10C8">
            <w:pPr>
              <w:pStyle w:val="TableParagraph"/>
              <w:spacing w:line="276" w:lineRule="auto"/>
              <w:ind w:right="80"/>
              <w:rPr>
                <w:lang w:val="sq-AL"/>
              </w:rPr>
            </w:pPr>
            <w:r w:rsidRPr="000C10C8">
              <w:rPr>
                <w:lang w:val="sq-AL"/>
              </w:rPr>
              <w:t xml:space="preserve">                                                                                                          _________________________</w:t>
            </w:r>
          </w:p>
          <w:p w14:paraId="69BE594A" w14:textId="77777777" w:rsidR="00055A6F" w:rsidRPr="000C10C8" w:rsidRDefault="00055A6F" w:rsidP="00055A6F">
            <w:pPr>
              <w:rPr>
                <w:lang w:val="sq-AL"/>
              </w:rPr>
            </w:pPr>
          </w:p>
          <w:p w14:paraId="65FADF7E" w14:textId="06700C38" w:rsidR="00055A6F" w:rsidRPr="000C10C8" w:rsidRDefault="00055A6F" w:rsidP="00055A6F">
            <w:pPr>
              <w:tabs>
                <w:tab w:val="left" w:pos="5810"/>
              </w:tabs>
              <w:rPr>
                <w:lang w:val="sq-AL"/>
              </w:rPr>
            </w:pPr>
            <w:r w:rsidRPr="000C10C8">
              <w:rPr>
                <w:lang w:val="sq-AL"/>
              </w:rPr>
              <w:t xml:space="preserve">  </w:t>
            </w:r>
          </w:p>
        </w:tc>
      </w:tr>
    </w:tbl>
    <w:p w14:paraId="552BDD27" w14:textId="77777777" w:rsidR="00611E58" w:rsidRPr="000C10C8" w:rsidRDefault="00611E58">
      <w:pPr>
        <w:rPr>
          <w:lang w:val="sq-AL"/>
        </w:rPr>
      </w:pPr>
    </w:p>
    <w:sectPr w:rsidR="00611E58" w:rsidRPr="000C10C8">
      <w:pgSz w:w="15840" w:h="12240" w:orient="landscape"/>
      <w:pgMar w:top="1040" w:right="112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5C526" w14:textId="77777777" w:rsidR="006B0DB0" w:rsidRDefault="006B0DB0" w:rsidP="00954EF0">
      <w:r>
        <w:separator/>
      </w:r>
    </w:p>
  </w:endnote>
  <w:endnote w:type="continuationSeparator" w:id="0">
    <w:p w14:paraId="568B7E8A" w14:textId="77777777" w:rsidR="006B0DB0" w:rsidRDefault="006B0DB0" w:rsidP="009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819028"/>
      <w:docPartObj>
        <w:docPartGallery w:val="Page Numbers (Bottom of Page)"/>
        <w:docPartUnique/>
      </w:docPartObj>
    </w:sdtPr>
    <w:sdtEndPr>
      <w:rPr>
        <w:noProof/>
      </w:rPr>
    </w:sdtEndPr>
    <w:sdtContent>
      <w:p w14:paraId="654E2694" w14:textId="57F77281" w:rsidR="007C1E12" w:rsidRDefault="007C1E12">
        <w:pPr>
          <w:pStyle w:val="Footer"/>
          <w:jc w:val="center"/>
        </w:pPr>
        <w:r>
          <w:fldChar w:fldCharType="begin"/>
        </w:r>
        <w:r>
          <w:instrText xml:space="preserve"> PAGE   \* MERGEFORMAT </w:instrText>
        </w:r>
        <w:r>
          <w:fldChar w:fldCharType="separate"/>
        </w:r>
        <w:r w:rsidR="00852F2E">
          <w:rPr>
            <w:noProof/>
          </w:rPr>
          <w:t>20</w:t>
        </w:r>
        <w:r>
          <w:rPr>
            <w:noProof/>
          </w:rPr>
          <w:fldChar w:fldCharType="end"/>
        </w:r>
      </w:p>
    </w:sdtContent>
  </w:sdt>
  <w:p w14:paraId="630BA150" w14:textId="77777777" w:rsidR="007C1E12" w:rsidRDefault="007C1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04E9E" w14:textId="77777777" w:rsidR="006B0DB0" w:rsidRDefault="006B0DB0" w:rsidP="00954EF0">
      <w:r>
        <w:separator/>
      </w:r>
    </w:p>
  </w:footnote>
  <w:footnote w:type="continuationSeparator" w:id="0">
    <w:p w14:paraId="14E973A8" w14:textId="77777777" w:rsidR="006B0DB0" w:rsidRDefault="006B0DB0" w:rsidP="00954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736"/>
    <w:multiLevelType w:val="hybridMultilevel"/>
    <w:tmpl w:val="7D605D64"/>
    <w:lvl w:ilvl="0" w:tplc="3C1A10BA">
      <w:numFmt w:val="bullet"/>
      <w:lvlText w:val=""/>
      <w:lvlJc w:val="left"/>
      <w:pPr>
        <w:ind w:left="429" w:hanging="315"/>
      </w:pPr>
      <w:rPr>
        <w:rFonts w:ascii="Symbol" w:eastAsia="Symbol" w:hAnsi="Symbol" w:cs="Symbol" w:hint="default"/>
        <w:w w:val="100"/>
        <w:sz w:val="22"/>
        <w:szCs w:val="22"/>
        <w:lang w:val="bg-BG" w:eastAsia="en-US" w:bidi="ar-SA"/>
      </w:rPr>
    </w:lvl>
    <w:lvl w:ilvl="1" w:tplc="20EA11FA">
      <w:numFmt w:val="bullet"/>
      <w:lvlText w:val="•"/>
      <w:lvlJc w:val="left"/>
      <w:pPr>
        <w:ind w:left="1142" w:hanging="315"/>
      </w:pPr>
      <w:rPr>
        <w:rFonts w:hint="default"/>
        <w:lang w:val="bg-BG" w:eastAsia="en-US" w:bidi="ar-SA"/>
      </w:rPr>
    </w:lvl>
    <w:lvl w:ilvl="2" w:tplc="2A8CC0A8">
      <w:numFmt w:val="bullet"/>
      <w:lvlText w:val="•"/>
      <w:lvlJc w:val="left"/>
      <w:pPr>
        <w:ind w:left="1865" w:hanging="315"/>
      </w:pPr>
      <w:rPr>
        <w:rFonts w:hint="default"/>
        <w:lang w:val="bg-BG" w:eastAsia="en-US" w:bidi="ar-SA"/>
      </w:rPr>
    </w:lvl>
    <w:lvl w:ilvl="3" w:tplc="6D6A1E6C">
      <w:numFmt w:val="bullet"/>
      <w:lvlText w:val="•"/>
      <w:lvlJc w:val="left"/>
      <w:pPr>
        <w:ind w:left="2588" w:hanging="315"/>
      </w:pPr>
      <w:rPr>
        <w:rFonts w:hint="default"/>
        <w:lang w:val="bg-BG" w:eastAsia="en-US" w:bidi="ar-SA"/>
      </w:rPr>
    </w:lvl>
    <w:lvl w:ilvl="4" w:tplc="73BA3FBE">
      <w:numFmt w:val="bullet"/>
      <w:lvlText w:val="•"/>
      <w:lvlJc w:val="left"/>
      <w:pPr>
        <w:ind w:left="3310" w:hanging="315"/>
      </w:pPr>
      <w:rPr>
        <w:rFonts w:hint="default"/>
        <w:lang w:val="bg-BG" w:eastAsia="en-US" w:bidi="ar-SA"/>
      </w:rPr>
    </w:lvl>
    <w:lvl w:ilvl="5" w:tplc="D45A3F12">
      <w:numFmt w:val="bullet"/>
      <w:lvlText w:val="•"/>
      <w:lvlJc w:val="left"/>
      <w:pPr>
        <w:ind w:left="4033" w:hanging="315"/>
      </w:pPr>
      <w:rPr>
        <w:rFonts w:hint="default"/>
        <w:lang w:val="bg-BG" w:eastAsia="en-US" w:bidi="ar-SA"/>
      </w:rPr>
    </w:lvl>
    <w:lvl w:ilvl="6" w:tplc="1174D8E2">
      <w:numFmt w:val="bullet"/>
      <w:lvlText w:val="•"/>
      <w:lvlJc w:val="left"/>
      <w:pPr>
        <w:ind w:left="4756" w:hanging="315"/>
      </w:pPr>
      <w:rPr>
        <w:rFonts w:hint="default"/>
        <w:lang w:val="bg-BG" w:eastAsia="en-US" w:bidi="ar-SA"/>
      </w:rPr>
    </w:lvl>
    <w:lvl w:ilvl="7" w:tplc="DCE4A4CE">
      <w:numFmt w:val="bullet"/>
      <w:lvlText w:val="•"/>
      <w:lvlJc w:val="left"/>
      <w:pPr>
        <w:ind w:left="5478" w:hanging="315"/>
      </w:pPr>
      <w:rPr>
        <w:rFonts w:hint="default"/>
        <w:lang w:val="bg-BG" w:eastAsia="en-US" w:bidi="ar-SA"/>
      </w:rPr>
    </w:lvl>
    <w:lvl w:ilvl="8" w:tplc="DD4084E4">
      <w:numFmt w:val="bullet"/>
      <w:lvlText w:val="•"/>
      <w:lvlJc w:val="left"/>
      <w:pPr>
        <w:ind w:left="6201" w:hanging="315"/>
      </w:pPr>
      <w:rPr>
        <w:rFonts w:hint="default"/>
        <w:lang w:val="bg-BG" w:eastAsia="en-US" w:bidi="ar-SA"/>
      </w:rPr>
    </w:lvl>
  </w:abstractNum>
  <w:abstractNum w:abstractNumId="1">
    <w:nsid w:val="064946DF"/>
    <w:multiLevelType w:val="hybridMultilevel"/>
    <w:tmpl w:val="1CAEA870"/>
    <w:lvl w:ilvl="0" w:tplc="CFC0896A">
      <w:numFmt w:val="bullet"/>
      <w:lvlText w:val="•"/>
      <w:lvlJc w:val="left"/>
      <w:pPr>
        <w:ind w:left="817" w:hanging="360"/>
      </w:pPr>
      <w:rPr>
        <w:rFonts w:hint="default"/>
        <w:lang w:val="bg-BG" w:eastAsia="en-US" w:bidi="ar-SA"/>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
    <w:nsid w:val="0EB72C99"/>
    <w:multiLevelType w:val="hybridMultilevel"/>
    <w:tmpl w:val="24D8B82E"/>
    <w:lvl w:ilvl="0" w:tplc="3F6439FC">
      <w:numFmt w:val="bullet"/>
      <w:lvlText w:val=""/>
      <w:lvlJc w:val="left"/>
      <w:pPr>
        <w:ind w:left="569" w:hanging="425"/>
      </w:pPr>
      <w:rPr>
        <w:rFonts w:ascii="Symbol" w:eastAsia="Symbol" w:hAnsi="Symbol" w:cs="Symbol" w:hint="default"/>
        <w:w w:val="100"/>
        <w:sz w:val="22"/>
        <w:szCs w:val="22"/>
        <w:lang w:val="bg-BG" w:eastAsia="en-US" w:bidi="ar-SA"/>
      </w:rPr>
    </w:lvl>
    <w:lvl w:ilvl="1" w:tplc="EEA82EBC">
      <w:numFmt w:val="bullet"/>
      <w:lvlText w:val="•"/>
      <w:lvlJc w:val="left"/>
      <w:pPr>
        <w:ind w:left="1041" w:hanging="425"/>
      </w:pPr>
      <w:rPr>
        <w:rFonts w:hint="default"/>
        <w:lang w:val="bg-BG" w:eastAsia="en-US" w:bidi="ar-SA"/>
      </w:rPr>
    </w:lvl>
    <w:lvl w:ilvl="2" w:tplc="4702710E">
      <w:numFmt w:val="bullet"/>
      <w:lvlText w:val="•"/>
      <w:lvlJc w:val="left"/>
      <w:pPr>
        <w:ind w:left="1523" w:hanging="425"/>
      </w:pPr>
      <w:rPr>
        <w:rFonts w:hint="default"/>
        <w:lang w:val="bg-BG" w:eastAsia="en-US" w:bidi="ar-SA"/>
      </w:rPr>
    </w:lvl>
    <w:lvl w:ilvl="3" w:tplc="AB6026B8">
      <w:numFmt w:val="bullet"/>
      <w:lvlText w:val="•"/>
      <w:lvlJc w:val="left"/>
      <w:pPr>
        <w:ind w:left="2005" w:hanging="425"/>
      </w:pPr>
      <w:rPr>
        <w:rFonts w:hint="default"/>
        <w:lang w:val="bg-BG" w:eastAsia="en-US" w:bidi="ar-SA"/>
      </w:rPr>
    </w:lvl>
    <w:lvl w:ilvl="4" w:tplc="CB588AC0">
      <w:numFmt w:val="bullet"/>
      <w:lvlText w:val="•"/>
      <w:lvlJc w:val="left"/>
      <w:pPr>
        <w:ind w:left="2486" w:hanging="425"/>
      </w:pPr>
      <w:rPr>
        <w:rFonts w:hint="default"/>
        <w:lang w:val="bg-BG" w:eastAsia="en-US" w:bidi="ar-SA"/>
      </w:rPr>
    </w:lvl>
    <w:lvl w:ilvl="5" w:tplc="70500DA6">
      <w:numFmt w:val="bullet"/>
      <w:lvlText w:val="•"/>
      <w:lvlJc w:val="left"/>
      <w:pPr>
        <w:ind w:left="2968" w:hanging="425"/>
      </w:pPr>
      <w:rPr>
        <w:rFonts w:hint="default"/>
        <w:lang w:val="bg-BG" w:eastAsia="en-US" w:bidi="ar-SA"/>
      </w:rPr>
    </w:lvl>
    <w:lvl w:ilvl="6" w:tplc="F7CCD8DE">
      <w:numFmt w:val="bullet"/>
      <w:lvlText w:val="•"/>
      <w:lvlJc w:val="left"/>
      <w:pPr>
        <w:ind w:left="3450" w:hanging="425"/>
      </w:pPr>
      <w:rPr>
        <w:rFonts w:hint="default"/>
        <w:lang w:val="bg-BG" w:eastAsia="en-US" w:bidi="ar-SA"/>
      </w:rPr>
    </w:lvl>
    <w:lvl w:ilvl="7" w:tplc="7C14818A">
      <w:numFmt w:val="bullet"/>
      <w:lvlText w:val="•"/>
      <w:lvlJc w:val="left"/>
      <w:pPr>
        <w:ind w:left="3931" w:hanging="425"/>
      </w:pPr>
      <w:rPr>
        <w:rFonts w:hint="default"/>
        <w:lang w:val="bg-BG" w:eastAsia="en-US" w:bidi="ar-SA"/>
      </w:rPr>
    </w:lvl>
    <w:lvl w:ilvl="8" w:tplc="F1169256">
      <w:numFmt w:val="bullet"/>
      <w:lvlText w:val="•"/>
      <w:lvlJc w:val="left"/>
      <w:pPr>
        <w:ind w:left="4413" w:hanging="425"/>
      </w:pPr>
      <w:rPr>
        <w:rFonts w:hint="default"/>
        <w:lang w:val="bg-BG" w:eastAsia="en-US" w:bidi="ar-SA"/>
      </w:rPr>
    </w:lvl>
  </w:abstractNum>
  <w:abstractNum w:abstractNumId="3">
    <w:nsid w:val="0F6B297F"/>
    <w:multiLevelType w:val="hybridMultilevel"/>
    <w:tmpl w:val="4EB60076"/>
    <w:lvl w:ilvl="0" w:tplc="30385772">
      <w:start w:val="1"/>
      <w:numFmt w:val="decimal"/>
      <w:lvlText w:val="%1."/>
      <w:lvlJc w:val="left"/>
      <w:pPr>
        <w:ind w:left="835" w:hanging="360"/>
        <w:jc w:val="left"/>
      </w:pPr>
      <w:rPr>
        <w:rFonts w:ascii="Calibri" w:eastAsia="Calibri" w:hAnsi="Calibri" w:cs="Calibri" w:hint="default"/>
        <w:w w:val="100"/>
        <w:sz w:val="22"/>
        <w:szCs w:val="22"/>
        <w:lang w:val="bg-BG" w:eastAsia="en-US" w:bidi="ar-SA"/>
      </w:rPr>
    </w:lvl>
    <w:lvl w:ilvl="1" w:tplc="30D6E4E4">
      <w:numFmt w:val="bullet"/>
      <w:lvlText w:val="•"/>
      <w:lvlJc w:val="left"/>
      <w:pPr>
        <w:ind w:left="2059" w:hanging="360"/>
      </w:pPr>
      <w:rPr>
        <w:rFonts w:hint="default"/>
        <w:lang w:val="bg-BG" w:eastAsia="en-US" w:bidi="ar-SA"/>
      </w:rPr>
    </w:lvl>
    <w:lvl w:ilvl="2" w:tplc="8A429A62">
      <w:numFmt w:val="bullet"/>
      <w:lvlText w:val="•"/>
      <w:lvlJc w:val="left"/>
      <w:pPr>
        <w:ind w:left="3278" w:hanging="360"/>
      </w:pPr>
      <w:rPr>
        <w:rFonts w:hint="default"/>
        <w:lang w:val="bg-BG" w:eastAsia="en-US" w:bidi="ar-SA"/>
      </w:rPr>
    </w:lvl>
    <w:lvl w:ilvl="3" w:tplc="1E58883C">
      <w:numFmt w:val="bullet"/>
      <w:lvlText w:val="•"/>
      <w:lvlJc w:val="left"/>
      <w:pPr>
        <w:ind w:left="4498" w:hanging="360"/>
      </w:pPr>
      <w:rPr>
        <w:rFonts w:hint="default"/>
        <w:lang w:val="bg-BG" w:eastAsia="en-US" w:bidi="ar-SA"/>
      </w:rPr>
    </w:lvl>
    <w:lvl w:ilvl="4" w:tplc="D06C6B94">
      <w:numFmt w:val="bullet"/>
      <w:lvlText w:val="•"/>
      <w:lvlJc w:val="left"/>
      <w:pPr>
        <w:ind w:left="5717" w:hanging="360"/>
      </w:pPr>
      <w:rPr>
        <w:rFonts w:hint="default"/>
        <w:lang w:val="bg-BG" w:eastAsia="en-US" w:bidi="ar-SA"/>
      </w:rPr>
    </w:lvl>
    <w:lvl w:ilvl="5" w:tplc="79704F8C">
      <w:numFmt w:val="bullet"/>
      <w:lvlText w:val="•"/>
      <w:lvlJc w:val="left"/>
      <w:pPr>
        <w:ind w:left="6937" w:hanging="360"/>
      </w:pPr>
      <w:rPr>
        <w:rFonts w:hint="default"/>
        <w:lang w:val="bg-BG" w:eastAsia="en-US" w:bidi="ar-SA"/>
      </w:rPr>
    </w:lvl>
    <w:lvl w:ilvl="6" w:tplc="24E4B526">
      <w:numFmt w:val="bullet"/>
      <w:lvlText w:val="•"/>
      <w:lvlJc w:val="left"/>
      <w:pPr>
        <w:ind w:left="8156" w:hanging="360"/>
      </w:pPr>
      <w:rPr>
        <w:rFonts w:hint="default"/>
        <w:lang w:val="bg-BG" w:eastAsia="en-US" w:bidi="ar-SA"/>
      </w:rPr>
    </w:lvl>
    <w:lvl w:ilvl="7" w:tplc="1F84686C">
      <w:numFmt w:val="bullet"/>
      <w:lvlText w:val="•"/>
      <w:lvlJc w:val="left"/>
      <w:pPr>
        <w:ind w:left="9375" w:hanging="360"/>
      </w:pPr>
      <w:rPr>
        <w:rFonts w:hint="default"/>
        <w:lang w:val="bg-BG" w:eastAsia="en-US" w:bidi="ar-SA"/>
      </w:rPr>
    </w:lvl>
    <w:lvl w:ilvl="8" w:tplc="56DED686">
      <w:numFmt w:val="bullet"/>
      <w:lvlText w:val="•"/>
      <w:lvlJc w:val="left"/>
      <w:pPr>
        <w:ind w:left="10595" w:hanging="360"/>
      </w:pPr>
      <w:rPr>
        <w:rFonts w:hint="default"/>
        <w:lang w:val="bg-BG" w:eastAsia="en-US" w:bidi="ar-SA"/>
      </w:rPr>
    </w:lvl>
  </w:abstractNum>
  <w:abstractNum w:abstractNumId="4">
    <w:nsid w:val="1D074EC6"/>
    <w:multiLevelType w:val="hybridMultilevel"/>
    <w:tmpl w:val="9DE4E2C0"/>
    <w:lvl w:ilvl="0" w:tplc="8DD005D0">
      <w:numFmt w:val="bullet"/>
      <w:lvlText w:val=""/>
      <w:lvlJc w:val="left"/>
      <w:pPr>
        <w:ind w:left="429" w:hanging="284"/>
      </w:pPr>
      <w:rPr>
        <w:rFonts w:ascii="Symbol" w:eastAsia="Symbol" w:hAnsi="Symbol" w:cs="Symbol" w:hint="default"/>
        <w:w w:val="100"/>
        <w:sz w:val="22"/>
        <w:szCs w:val="22"/>
        <w:lang w:val="bg-BG" w:eastAsia="en-US" w:bidi="ar-SA"/>
      </w:rPr>
    </w:lvl>
    <w:lvl w:ilvl="1" w:tplc="3FB44F62">
      <w:numFmt w:val="bullet"/>
      <w:lvlText w:val="•"/>
      <w:lvlJc w:val="left"/>
      <w:pPr>
        <w:ind w:left="1142" w:hanging="284"/>
      </w:pPr>
      <w:rPr>
        <w:rFonts w:hint="default"/>
        <w:lang w:val="bg-BG" w:eastAsia="en-US" w:bidi="ar-SA"/>
      </w:rPr>
    </w:lvl>
    <w:lvl w:ilvl="2" w:tplc="CD0264D0">
      <w:numFmt w:val="bullet"/>
      <w:lvlText w:val="•"/>
      <w:lvlJc w:val="left"/>
      <w:pPr>
        <w:ind w:left="1865" w:hanging="284"/>
      </w:pPr>
      <w:rPr>
        <w:rFonts w:hint="default"/>
        <w:lang w:val="bg-BG" w:eastAsia="en-US" w:bidi="ar-SA"/>
      </w:rPr>
    </w:lvl>
    <w:lvl w:ilvl="3" w:tplc="12AE0A92">
      <w:numFmt w:val="bullet"/>
      <w:lvlText w:val="•"/>
      <w:lvlJc w:val="left"/>
      <w:pPr>
        <w:ind w:left="2588" w:hanging="284"/>
      </w:pPr>
      <w:rPr>
        <w:rFonts w:hint="default"/>
        <w:lang w:val="bg-BG" w:eastAsia="en-US" w:bidi="ar-SA"/>
      </w:rPr>
    </w:lvl>
    <w:lvl w:ilvl="4" w:tplc="FFAC3420">
      <w:numFmt w:val="bullet"/>
      <w:lvlText w:val="•"/>
      <w:lvlJc w:val="left"/>
      <w:pPr>
        <w:ind w:left="3310" w:hanging="284"/>
      </w:pPr>
      <w:rPr>
        <w:rFonts w:hint="default"/>
        <w:lang w:val="bg-BG" w:eastAsia="en-US" w:bidi="ar-SA"/>
      </w:rPr>
    </w:lvl>
    <w:lvl w:ilvl="5" w:tplc="31564186">
      <w:numFmt w:val="bullet"/>
      <w:lvlText w:val="•"/>
      <w:lvlJc w:val="left"/>
      <w:pPr>
        <w:ind w:left="4033" w:hanging="284"/>
      </w:pPr>
      <w:rPr>
        <w:rFonts w:hint="default"/>
        <w:lang w:val="bg-BG" w:eastAsia="en-US" w:bidi="ar-SA"/>
      </w:rPr>
    </w:lvl>
    <w:lvl w:ilvl="6" w:tplc="2B364360">
      <w:numFmt w:val="bullet"/>
      <w:lvlText w:val="•"/>
      <w:lvlJc w:val="left"/>
      <w:pPr>
        <w:ind w:left="4756" w:hanging="284"/>
      </w:pPr>
      <w:rPr>
        <w:rFonts w:hint="default"/>
        <w:lang w:val="bg-BG" w:eastAsia="en-US" w:bidi="ar-SA"/>
      </w:rPr>
    </w:lvl>
    <w:lvl w:ilvl="7" w:tplc="3106FF1A">
      <w:numFmt w:val="bullet"/>
      <w:lvlText w:val="•"/>
      <w:lvlJc w:val="left"/>
      <w:pPr>
        <w:ind w:left="5478" w:hanging="284"/>
      </w:pPr>
      <w:rPr>
        <w:rFonts w:hint="default"/>
        <w:lang w:val="bg-BG" w:eastAsia="en-US" w:bidi="ar-SA"/>
      </w:rPr>
    </w:lvl>
    <w:lvl w:ilvl="8" w:tplc="30769F68">
      <w:numFmt w:val="bullet"/>
      <w:lvlText w:val="•"/>
      <w:lvlJc w:val="left"/>
      <w:pPr>
        <w:ind w:left="6201" w:hanging="284"/>
      </w:pPr>
      <w:rPr>
        <w:rFonts w:hint="default"/>
        <w:lang w:val="bg-BG" w:eastAsia="en-US" w:bidi="ar-SA"/>
      </w:rPr>
    </w:lvl>
  </w:abstractNum>
  <w:abstractNum w:abstractNumId="5">
    <w:nsid w:val="1D5C7E76"/>
    <w:multiLevelType w:val="hybridMultilevel"/>
    <w:tmpl w:val="753AB210"/>
    <w:lvl w:ilvl="0" w:tplc="BE8238B0">
      <w:numFmt w:val="bullet"/>
      <w:lvlText w:val=""/>
      <w:lvlJc w:val="left"/>
      <w:pPr>
        <w:ind w:left="427" w:hanging="284"/>
      </w:pPr>
      <w:rPr>
        <w:rFonts w:hint="default"/>
        <w:w w:val="100"/>
        <w:lang w:val="bg-BG" w:eastAsia="en-US" w:bidi="ar-SA"/>
      </w:rPr>
    </w:lvl>
    <w:lvl w:ilvl="1" w:tplc="43823AF0">
      <w:numFmt w:val="bullet"/>
      <w:lvlText w:val="•"/>
      <w:lvlJc w:val="left"/>
      <w:pPr>
        <w:ind w:left="1681" w:hanging="284"/>
      </w:pPr>
      <w:rPr>
        <w:rFonts w:hint="default"/>
        <w:lang w:val="bg-BG" w:eastAsia="en-US" w:bidi="ar-SA"/>
      </w:rPr>
    </w:lvl>
    <w:lvl w:ilvl="2" w:tplc="75CCA096">
      <w:numFmt w:val="bullet"/>
      <w:lvlText w:val="•"/>
      <w:lvlJc w:val="left"/>
      <w:pPr>
        <w:ind w:left="2942" w:hanging="284"/>
      </w:pPr>
      <w:rPr>
        <w:rFonts w:hint="default"/>
        <w:lang w:val="bg-BG" w:eastAsia="en-US" w:bidi="ar-SA"/>
      </w:rPr>
    </w:lvl>
    <w:lvl w:ilvl="3" w:tplc="0A5CB722">
      <w:numFmt w:val="bullet"/>
      <w:lvlText w:val="•"/>
      <w:lvlJc w:val="left"/>
      <w:pPr>
        <w:ind w:left="4204" w:hanging="284"/>
      </w:pPr>
      <w:rPr>
        <w:rFonts w:hint="default"/>
        <w:lang w:val="bg-BG" w:eastAsia="en-US" w:bidi="ar-SA"/>
      </w:rPr>
    </w:lvl>
    <w:lvl w:ilvl="4" w:tplc="28C2FFD2">
      <w:numFmt w:val="bullet"/>
      <w:lvlText w:val="•"/>
      <w:lvlJc w:val="left"/>
      <w:pPr>
        <w:ind w:left="5465" w:hanging="284"/>
      </w:pPr>
      <w:rPr>
        <w:rFonts w:hint="default"/>
        <w:lang w:val="bg-BG" w:eastAsia="en-US" w:bidi="ar-SA"/>
      </w:rPr>
    </w:lvl>
    <w:lvl w:ilvl="5" w:tplc="9EBC042E">
      <w:numFmt w:val="bullet"/>
      <w:lvlText w:val="•"/>
      <w:lvlJc w:val="left"/>
      <w:pPr>
        <w:ind w:left="6727" w:hanging="284"/>
      </w:pPr>
      <w:rPr>
        <w:rFonts w:hint="default"/>
        <w:lang w:val="bg-BG" w:eastAsia="en-US" w:bidi="ar-SA"/>
      </w:rPr>
    </w:lvl>
    <w:lvl w:ilvl="6" w:tplc="B83C4E3E">
      <w:numFmt w:val="bullet"/>
      <w:lvlText w:val="•"/>
      <w:lvlJc w:val="left"/>
      <w:pPr>
        <w:ind w:left="7988" w:hanging="284"/>
      </w:pPr>
      <w:rPr>
        <w:rFonts w:hint="default"/>
        <w:lang w:val="bg-BG" w:eastAsia="en-US" w:bidi="ar-SA"/>
      </w:rPr>
    </w:lvl>
    <w:lvl w:ilvl="7" w:tplc="24BCC670">
      <w:numFmt w:val="bullet"/>
      <w:lvlText w:val="•"/>
      <w:lvlJc w:val="left"/>
      <w:pPr>
        <w:ind w:left="9249" w:hanging="284"/>
      </w:pPr>
      <w:rPr>
        <w:rFonts w:hint="default"/>
        <w:lang w:val="bg-BG" w:eastAsia="en-US" w:bidi="ar-SA"/>
      </w:rPr>
    </w:lvl>
    <w:lvl w:ilvl="8" w:tplc="2B049622">
      <w:numFmt w:val="bullet"/>
      <w:lvlText w:val="•"/>
      <w:lvlJc w:val="left"/>
      <w:pPr>
        <w:ind w:left="10511" w:hanging="284"/>
      </w:pPr>
      <w:rPr>
        <w:rFonts w:hint="default"/>
        <w:lang w:val="bg-BG" w:eastAsia="en-US" w:bidi="ar-SA"/>
      </w:rPr>
    </w:lvl>
  </w:abstractNum>
  <w:abstractNum w:abstractNumId="6">
    <w:nsid w:val="1EA273F6"/>
    <w:multiLevelType w:val="hybridMultilevel"/>
    <w:tmpl w:val="C8BE9FEE"/>
    <w:lvl w:ilvl="0" w:tplc="FE76790A">
      <w:start w:val="1"/>
      <w:numFmt w:val="decimal"/>
      <w:lvlText w:val="%1."/>
      <w:lvlJc w:val="left"/>
      <w:pPr>
        <w:ind w:left="835" w:hanging="360"/>
        <w:jc w:val="left"/>
      </w:pPr>
      <w:rPr>
        <w:rFonts w:ascii="Calibri" w:eastAsia="Calibri" w:hAnsi="Calibri" w:cs="Calibri" w:hint="default"/>
        <w:w w:val="100"/>
        <w:sz w:val="22"/>
        <w:szCs w:val="22"/>
        <w:lang w:val="bg-BG" w:eastAsia="en-US" w:bidi="ar-SA"/>
      </w:rPr>
    </w:lvl>
    <w:lvl w:ilvl="1" w:tplc="D316A29E">
      <w:numFmt w:val="bullet"/>
      <w:lvlText w:val="•"/>
      <w:lvlJc w:val="left"/>
      <w:pPr>
        <w:ind w:left="2059" w:hanging="360"/>
      </w:pPr>
      <w:rPr>
        <w:rFonts w:hint="default"/>
        <w:lang w:val="bg-BG" w:eastAsia="en-US" w:bidi="ar-SA"/>
      </w:rPr>
    </w:lvl>
    <w:lvl w:ilvl="2" w:tplc="2616656A">
      <w:numFmt w:val="bullet"/>
      <w:lvlText w:val="•"/>
      <w:lvlJc w:val="left"/>
      <w:pPr>
        <w:ind w:left="3278" w:hanging="360"/>
      </w:pPr>
      <w:rPr>
        <w:rFonts w:hint="default"/>
        <w:lang w:val="bg-BG" w:eastAsia="en-US" w:bidi="ar-SA"/>
      </w:rPr>
    </w:lvl>
    <w:lvl w:ilvl="3" w:tplc="28443156">
      <w:numFmt w:val="bullet"/>
      <w:lvlText w:val="•"/>
      <w:lvlJc w:val="left"/>
      <w:pPr>
        <w:ind w:left="4498" w:hanging="360"/>
      </w:pPr>
      <w:rPr>
        <w:rFonts w:hint="default"/>
        <w:lang w:val="bg-BG" w:eastAsia="en-US" w:bidi="ar-SA"/>
      </w:rPr>
    </w:lvl>
    <w:lvl w:ilvl="4" w:tplc="1C949E92">
      <w:numFmt w:val="bullet"/>
      <w:lvlText w:val="•"/>
      <w:lvlJc w:val="left"/>
      <w:pPr>
        <w:ind w:left="5717" w:hanging="360"/>
      </w:pPr>
      <w:rPr>
        <w:rFonts w:hint="default"/>
        <w:lang w:val="bg-BG" w:eastAsia="en-US" w:bidi="ar-SA"/>
      </w:rPr>
    </w:lvl>
    <w:lvl w:ilvl="5" w:tplc="C3EA5D36">
      <w:numFmt w:val="bullet"/>
      <w:lvlText w:val="•"/>
      <w:lvlJc w:val="left"/>
      <w:pPr>
        <w:ind w:left="6937" w:hanging="360"/>
      </w:pPr>
      <w:rPr>
        <w:rFonts w:hint="default"/>
        <w:lang w:val="bg-BG" w:eastAsia="en-US" w:bidi="ar-SA"/>
      </w:rPr>
    </w:lvl>
    <w:lvl w:ilvl="6" w:tplc="48B81738">
      <w:numFmt w:val="bullet"/>
      <w:lvlText w:val="•"/>
      <w:lvlJc w:val="left"/>
      <w:pPr>
        <w:ind w:left="8156" w:hanging="360"/>
      </w:pPr>
      <w:rPr>
        <w:rFonts w:hint="default"/>
        <w:lang w:val="bg-BG" w:eastAsia="en-US" w:bidi="ar-SA"/>
      </w:rPr>
    </w:lvl>
    <w:lvl w:ilvl="7" w:tplc="12BC3394">
      <w:numFmt w:val="bullet"/>
      <w:lvlText w:val="•"/>
      <w:lvlJc w:val="left"/>
      <w:pPr>
        <w:ind w:left="9375" w:hanging="360"/>
      </w:pPr>
      <w:rPr>
        <w:rFonts w:hint="default"/>
        <w:lang w:val="bg-BG" w:eastAsia="en-US" w:bidi="ar-SA"/>
      </w:rPr>
    </w:lvl>
    <w:lvl w:ilvl="8" w:tplc="37FADE60">
      <w:numFmt w:val="bullet"/>
      <w:lvlText w:val="•"/>
      <w:lvlJc w:val="left"/>
      <w:pPr>
        <w:ind w:left="10595" w:hanging="360"/>
      </w:pPr>
      <w:rPr>
        <w:rFonts w:hint="default"/>
        <w:lang w:val="bg-BG" w:eastAsia="en-US" w:bidi="ar-SA"/>
      </w:rPr>
    </w:lvl>
  </w:abstractNum>
  <w:abstractNum w:abstractNumId="7">
    <w:nsid w:val="225B3AE1"/>
    <w:multiLevelType w:val="hybridMultilevel"/>
    <w:tmpl w:val="0AB2CCC6"/>
    <w:lvl w:ilvl="0" w:tplc="3D181066">
      <w:numFmt w:val="bullet"/>
      <w:lvlText w:val=""/>
      <w:lvlJc w:val="left"/>
      <w:pPr>
        <w:ind w:left="541" w:hanging="360"/>
      </w:pPr>
      <w:rPr>
        <w:rFonts w:ascii="Symbol" w:eastAsia="Symbol" w:hAnsi="Symbol" w:cs="Symbol" w:hint="default"/>
        <w:w w:val="100"/>
        <w:sz w:val="22"/>
        <w:szCs w:val="22"/>
        <w:lang w:val="bg-BG" w:eastAsia="en-US" w:bidi="ar-SA"/>
      </w:rPr>
    </w:lvl>
    <w:lvl w:ilvl="1" w:tplc="7B527C9A">
      <w:numFmt w:val="bullet"/>
      <w:lvlText w:val="•"/>
      <w:lvlJc w:val="left"/>
      <w:pPr>
        <w:ind w:left="1250" w:hanging="360"/>
      </w:pPr>
      <w:rPr>
        <w:rFonts w:hint="default"/>
        <w:lang w:val="bg-BG" w:eastAsia="en-US" w:bidi="ar-SA"/>
      </w:rPr>
    </w:lvl>
    <w:lvl w:ilvl="2" w:tplc="BAC80D32">
      <w:numFmt w:val="bullet"/>
      <w:lvlText w:val="•"/>
      <w:lvlJc w:val="left"/>
      <w:pPr>
        <w:ind w:left="1961" w:hanging="360"/>
      </w:pPr>
      <w:rPr>
        <w:rFonts w:hint="default"/>
        <w:lang w:val="bg-BG" w:eastAsia="en-US" w:bidi="ar-SA"/>
      </w:rPr>
    </w:lvl>
    <w:lvl w:ilvl="3" w:tplc="79844574">
      <w:numFmt w:val="bullet"/>
      <w:lvlText w:val="•"/>
      <w:lvlJc w:val="left"/>
      <w:pPr>
        <w:ind w:left="2672" w:hanging="360"/>
      </w:pPr>
      <w:rPr>
        <w:rFonts w:hint="default"/>
        <w:lang w:val="bg-BG" w:eastAsia="en-US" w:bidi="ar-SA"/>
      </w:rPr>
    </w:lvl>
    <w:lvl w:ilvl="4" w:tplc="C7D01E02">
      <w:numFmt w:val="bullet"/>
      <w:lvlText w:val="•"/>
      <w:lvlJc w:val="left"/>
      <w:pPr>
        <w:ind w:left="3382" w:hanging="360"/>
      </w:pPr>
      <w:rPr>
        <w:rFonts w:hint="default"/>
        <w:lang w:val="bg-BG" w:eastAsia="en-US" w:bidi="ar-SA"/>
      </w:rPr>
    </w:lvl>
    <w:lvl w:ilvl="5" w:tplc="B5089FA6">
      <w:numFmt w:val="bullet"/>
      <w:lvlText w:val="•"/>
      <w:lvlJc w:val="left"/>
      <w:pPr>
        <w:ind w:left="4093" w:hanging="360"/>
      </w:pPr>
      <w:rPr>
        <w:rFonts w:hint="default"/>
        <w:lang w:val="bg-BG" w:eastAsia="en-US" w:bidi="ar-SA"/>
      </w:rPr>
    </w:lvl>
    <w:lvl w:ilvl="6" w:tplc="2E6A0B10">
      <w:numFmt w:val="bullet"/>
      <w:lvlText w:val="•"/>
      <w:lvlJc w:val="left"/>
      <w:pPr>
        <w:ind w:left="4804" w:hanging="360"/>
      </w:pPr>
      <w:rPr>
        <w:rFonts w:hint="default"/>
        <w:lang w:val="bg-BG" w:eastAsia="en-US" w:bidi="ar-SA"/>
      </w:rPr>
    </w:lvl>
    <w:lvl w:ilvl="7" w:tplc="E3A0FBA2">
      <w:numFmt w:val="bullet"/>
      <w:lvlText w:val="•"/>
      <w:lvlJc w:val="left"/>
      <w:pPr>
        <w:ind w:left="5514" w:hanging="360"/>
      </w:pPr>
      <w:rPr>
        <w:rFonts w:hint="default"/>
        <w:lang w:val="bg-BG" w:eastAsia="en-US" w:bidi="ar-SA"/>
      </w:rPr>
    </w:lvl>
    <w:lvl w:ilvl="8" w:tplc="3BD81E48">
      <w:numFmt w:val="bullet"/>
      <w:lvlText w:val="•"/>
      <w:lvlJc w:val="left"/>
      <w:pPr>
        <w:ind w:left="6225" w:hanging="360"/>
      </w:pPr>
      <w:rPr>
        <w:rFonts w:hint="default"/>
        <w:lang w:val="bg-BG" w:eastAsia="en-US" w:bidi="ar-SA"/>
      </w:rPr>
    </w:lvl>
  </w:abstractNum>
  <w:abstractNum w:abstractNumId="8">
    <w:nsid w:val="2723183F"/>
    <w:multiLevelType w:val="hybridMultilevel"/>
    <w:tmpl w:val="9954D906"/>
    <w:lvl w:ilvl="0" w:tplc="421446FC">
      <w:numFmt w:val="bullet"/>
      <w:lvlText w:val=""/>
      <w:lvlJc w:val="left"/>
      <w:pPr>
        <w:ind w:left="475" w:hanging="360"/>
      </w:pPr>
      <w:rPr>
        <w:rFonts w:ascii="Symbol" w:eastAsia="Symbol" w:hAnsi="Symbol" w:cs="Symbol" w:hint="default"/>
        <w:w w:val="100"/>
        <w:sz w:val="22"/>
        <w:szCs w:val="22"/>
        <w:lang w:val="bg-BG" w:eastAsia="en-US" w:bidi="ar-SA"/>
      </w:rPr>
    </w:lvl>
    <w:lvl w:ilvl="1" w:tplc="94C6FF50">
      <w:numFmt w:val="bullet"/>
      <w:lvlText w:val="•"/>
      <w:lvlJc w:val="left"/>
      <w:pPr>
        <w:ind w:left="1288" w:hanging="360"/>
      </w:pPr>
      <w:rPr>
        <w:rFonts w:hint="default"/>
        <w:lang w:val="bg-BG" w:eastAsia="en-US" w:bidi="ar-SA"/>
      </w:rPr>
    </w:lvl>
    <w:lvl w:ilvl="2" w:tplc="2CE25BF6">
      <w:numFmt w:val="bullet"/>
      <w:lvlText w:val="•"/>
      <w:lvlJc w:val="left"/>
      <w:pPr>
        <w:ind w:left="2096" w:hanging="360"/>
      </w:pPr>
      <w:rPr>
        <w:rFonts w:hint="default"/>
        <w:lang w:val="bg-BG" w:eastAsia="en-US" w:bidi="ar-SA"/>
      </w:rPr>
    </w:lvl>
    <w:lvl w:ilvl="3" w:tplc="6E20190C">
      <w:numFmt w:val="bullet"/>
      <w:lvlText w:val="•"/>
      <w:lvlJc w:val="left"/>
      <w:pPr>
        <w:ind w:left="2904" w:hanging="360"/>
      </w:pPr>
      <w:rPr>
        <w:rFonts w:hint="default"/>
        <w:lang w:val="bg-BG" w:eastAsia="en-US" w:bidi="ar-SA"/>
      </w:rPr>
    </w:lvl>
    <w:lvl w:ilvl="4" w:tplc="39F4B2BC">
      <w:numFmt w:val="bullet"/>
      <w:lvlText w:val="•"/>
      <w:lvlJc w:val="left"/>
      <w:pPr>
        <w:ind w:left="3713" w:hanging="360"/>
      </w:pPr>
      <w:rPr>
        <w:rFonts w:hint="default"/>
        <w:lang w:val="bg-BG" w:eastAsia="en-US" w:bidi="ar-SA"/>
      </w:rPr>
    </w:lvl>
    <w:lvl w:ilvl="5" w:tplc="57B061FE">
      <w:numFmt w:val="bullet"/>
      <w:lvlText w:val="•"/>
      <w:lvlJc w:val="left"/>
      <w:pPr>
        <w:ind w:left="4521" w:hanging="360"/>
      </w:pPr>
      <w:rPr>
        <w:rFonts w:hint="default"/>
        <w:lang w:val="bg-BG" w:eastAsia="en-US" w:bidi="ar-SA"/>
      </w:rPr>
    </w:lvl>
    <w:lvl w:ilvl="6" w:tplc="BA9691EE">
      <w:numFmt w:val="bullet"/>
      <w:lvlText w:val="•"/>
      <w:lvlJc w:val="left"/>
      <w:pPr>
        <w:ind w:left="5329" w:hanging="360"/>
      </w:pPr>
      <w:rPr>
        <w:rFonts w:hint="default"/>
        <w:lang w:val="bg-BG" w:eastAsia="en-US" w:bidi="ar-SA"/>
      </w:rPr>
    </w:lvl>
    <w:lvl w:ilvl="7" w:tplc="BB240550">
      <w:numFmt w:val="bullet"/>
      <w:lvlText w:val="•"/>
      <w:lvlJc w:val="left"/>
      <w:pPr>
        <w:ind w:left="6138" w:hanging="360"/>
      </w:pPr>
      <w:rPr>
        <w:rFonts w:hint="default"/>
        <w:lang w:val="bg-BG" w:eastAsia="en-US" w:bidi="ar-SA"/>
      </w:rPr>
    </w:lvl>
    <w:lvl w:ilvl="8" w:tplc="2B62B04E">
      <w:numFmt w:val="bullet"/>
      <w:lvlText w:val="•"/>
      <w:lvlJc w:val="left"/>
      <w:pPr>
        <w:ind w:left="6946" w:hanging="360"/>
      </w:pPr>
      <w:rPr>
        <w:rFonts w:hint="default"/>
        <w:lang w:val="bg-BG" w:eastAsia="en-US" w:bidi="ar-SA"/>
      </w:rPr>
    </w:lvl>
  </w:abstractNum>
  <w:abstractNum w:abstractNumId="9">
    <w:nsid w:val="29683DFD"/>
    <w:multiLevelType w:val="hybridMultilevel"/>
    <w:tmpl w:val="951E0398"/>
    <w:lvl w:ilvl="0" w:tplc="4A0E6A5E">
      <w:numFmt w:val="bullet"/>
      <w:lvlText w:val=""/>
      <w:lvlJc w:val="left"/>
      <w:pPr>
        <w:ind w:left="436" w:hanging="346"/>
      </w:pPr>
      <w:rPr>
        <w:rFonts w:ascii="Symbol" w:eastAsia="Symbol" w:hAnsi="Symbol" w:cs="Symbol" w:hint="default"/>
        <w:w w:val="100"/>
        <w:sz w:val="22"/>
        <w:szCs w:val="22"/>
        <w:lang w:val="bg-BG" w:eastAsia="en-US" w:bidi="ar-SA"/>
      </w:rPr>
    </w:lvl>
    <w:lvl w:ilvl="1" w:tplc="0C1031A4">
      <w:numFmt w:val="bullet"/>
      <w:lvlText w:val="•"/>
      <w:lvlJc w:val="left"/>
      <w:pPr>
        <w:ind w:left="1270" w:hanging="346"/>
      </w:pPr>
      <w:rPr>
        <w:rFonts w:hint="default"/>
        <w:lang w:val="bg-BG" w:eastAsia="en-US" w:bidi="ar-SA"/>
      </w:rPr>
    </w:lvl>
    <w:lvl w:ilvl="2" w:tplc="BC36FAB0">
      <w:numFmt w:val="bullet"/>
      <w:lvlText w:val="•"/>
      <w:lvlJc w:val="left"/>
      <w:pPr>
        <w:ind w:left="2080" w:hanging="346"/>
      </w:pPr>
      <w:rPr>
        <w:rFonts w:hint="default"/>
        <w:lang w:val="bg-BG" w:eastAsia="en-US" w:bidi="ar-SA"/>
      </w:rPr>
    </w:lvl>
    <w:lvl w:ilvl="3" w:tplc="EE48CF8E">
      <w:numFmt w:val="bullet"/>
      <w:lvlText w:val="•"/>
      <w:lvlJc w:val="left"/>
      <w:pPr>
        <w:ind w:left="2890" w:hanging="346"/>
      </w:pPr>
      <w:rPr>
        <w:rFonts w:hint="default"/>
        <w:lang w:val="bg-BG" w:eastAsia="en-US" w:bidi="ar-SA"/>
      </w:rPr>
    </w:lvl>
    <w:lvl w:ilvl="4" w:tplc="29A64950">
      <w:numFmt w:val="bullet"/>
      <w:lvlText w:val="•"/>
      <w:lvlJc w:val="left"/>
      <w:pPr>
        <w:ind w:left="3701" w:hanging="346"/>
      </w:pPr>
      <w:rPr>
        <w:rFonts w:hint="default"/>
        <w:lang w:val="bg-BG" w:eastAsia="en-US" w:bidi="ar-SA"/>
      </w:rPr>
    </w:lvl>
    <w:lvl w:ilvl="5" w:tplc="06C88A52">
      <w:numFmt w:val="bullet"/>
      <w:lvlText w:val="•"/>
      <w:lvlJc w:val="left"/>
      <w:pPr>
        <w:ind w:left="4511" w:hanging="346"/>
      </w:pPr>
      <w:rPr>
        <w:rFonts w:hint="default"/>
        <w:lang w:val="bg-BG" w:eastAsia="en-US" w:bidi="ar-SA"/>
      </w:rPr>
    </w:lvl>
    <w:lvl w:ilvl="6" w:tplc="0D106DA2">
      <w:numFmt w:val="bullet"/>
      <w:lvlText w:val="•"/>
      <w:lvlJc w:val="left"/>
      <w:pPr>
        <w:ind w:left="5321" w:hanging="346"/>
      </w:pPr>
      <w:rPr>
        <w:rFonts w:hint="default"/>
        <w:lang w:val="bg-BG" w:eastAsia="en-US" w:bidi="ar-SA"/>
      </w:rPr>
    </w:lvl>
    <w:lvl w:ilvl="7" w:tplc="6A92C230">
      <w:numFmt w:val="bullet"/>
      <w:lvlText w:val="•"/>
      <w:lvlJc w:val="left"/>
      <w:pPr>
        <w:ind w:left="6132" w:hanging="346"/>
      </w:pPr>
      <w:rPr>
        <w:rFonts w:hint="default"/>
        <w:lang w:val="bg-BG" w:eastAsia="en-US" w:bidi="ar-SA"/>
      </w:rPr>
    </w:lvl>
    <w:lvl w:ilvl="8" w:tplc="4F909AD2">
      <w:numFmt w:val="bullet"/>
      <w:lvlText w:val="•"/>
      <w:lvlJc w:val="left"/>
      <w:pPr>
        <w:ind w:left="6942" w:hanging="346"/>
      </w:pPr>
      <w:rPr>
        <w:rFonts w:hint="default"/>
        <w:lang w:val="bg-BG" w:eastAsia="en-US" w:bidi="ar-SA"/>
      </w:rPr>
    </w:lvl>
  </w:abstractNum>
  <w:abstractNum w:abstractNumId="10">
    <w:nsid w:val="2AA4106E"/>
    <w:multiLevelType w:val="hybridMultilevel"/>
    <w:tmpl w:val="21A298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1">
    <w:nsid w:val="2C224D1F"/>
    <w:multiLevelType w:val="hybridMultilevel"/>
    <w:tmpl w:val="D4C881F4"/>
    <w:lvl w:ilvl="0" w:tplc="F4609400">
      <w:numFmt w:val="bullet"/>
      <w:lvlText w:val=""/>
      <w:lvlJc w:val="left"/>
      <w:pPr>
        <w:ind w:left="429" w:hanging="284"/>
      </w:pPr>
      <w:rPr>
        <w:rFonts w:ascii="Symbol" w:eastAsia="Symbol" w:hAnsi="Symbol" w:cs="Symbol" w:hint="default"/>
        <w:w w:val="100"/>
        <w:sz w:val="22"/>
        <w:szCs w:val="22"/>
        <w:lang w:val="bg-BG" w:eastAsia="en-US" w:bidi="ar-SA"/>
      </w:rPr>
    </w:lvl>
    <w:lvl w:ilvl="1" w:tplc="4950DC2C">
      <w:numFmt w:val="bullet"/>
      <w:lvlText w:val="•"/>
      <w:lvlJc w:val="left"/>
      <w:pPr>
        <w:ind w:left="1142" w:hanging="284"/>
      </w:pPr>
      <w:rPr>
        <w:rFonts w:hint="default"/>
        <w:lang w:val="bg-BG" w:eastAsia="en-US" w:bidi="ar-SA"/>
      </w:rPr>
    </w:lvl>
    <w:lvl w:ilvl="2" w:tplc="01EACB32">
      <w:numFmt w:val="bullet"/>
      <w:lvlText w:val="•"/>
      <w:lvlJc w:val="left"/>
      <w:pPr>
        <w:ind w:left="1865" w:hanging="284"/>
      </w:pPr>
      <w:rPr>
        <w:rFonts w:hint="default"/>
        <w:lang w:val="bg-BG" w:eastAsia="en-US" w:bidi="ar-SA"/>
      </w:rPr>
    </w:lvl>
    <w:lvl w:ilvl="3" w:tplc="F45C2DEE">
      <w:numFmt w:val="bullet"/>
      <w:lvlText w:val="•"/>
      <w:lvlJc w:val="left"/>
      <w:pPr>
        <w:ind w:left="2588" w:hanging="284"/>
      </w:pPr>
      <w:rPr>
        <w:rFonts w:hint="default"/>
        <w:lang w:val="bg-BG" w:eastAsia="en-US" w:bidi="ar-SA"/>
      </w:rPr>
    </w:lvl>
    <w:lvl w:ilvl="4" w:tplc="8BD60C32">
      <w:numFmt w:val="bullet"/>
      <w:lvlText w:val="•"/>
      <w:lvlJc w:val="left"/>
      <w:pPr>
        <w:ind w:left="3310" w:hanging="284"/>
      </w:pPr>
      <w:rPr>
        <w:rFonts w:hint="default"/>
        <w:lang w:val="bg-BG" w:eastAsia="en-US" w:bidi="ar-SA"/>
      </w:rPr>
    </w:lvl>
    <w:lvl w:ilvl="5" w:tplc="3DFE9978">
      <w:numFmt w:val="bullet"/>
      <w:lvlText w:val="•"/>
      <w:lvlJc w:val="left"/>
      <w:pPr>
        <w:ind w:left="4033" w:hanging="284"/>
      </w:pPr>
      <w:rPr>
        <w:rFonts w:hint="default"/>
        <w:lang w:val="bg-BG" w:eastAsia="en-US" w:bidi="ar-SA"/>
      </w:rPr>
    </w:lvl>
    <w:lvl w:ilvl="6" w:tplc="201886E8">
      <w:numFmt w:val="bullet"/>
      <w:lvlText w:val="•"/>
      <w:lvlJc w:val="left"/>
      <w:pPr>
        <w:ind w:left="4756" w:hanging="284"/>
      </w:pPr>
      <w:rPr>
        <w:rFonts w:hint="default"/>
        <w:lang w:val="bg-BG" w:eastAsia="en-US" w:bidi="ar-SA"/>
      </w:rPr>
    </w:lvl>
    <w:lvl w:ilvl="7" w:tplc="F5988522">
      <w:numFmt w:val="bullet"/>
      <w:lvlText w:val="•"/>
      <w:lvlJc w:val="left"/>
      <w:pPr>
        <w:ind w:left="5478" w:hanging="284"/>
      </w:pPr>
      <w:rPr>
        <w:rFonts w:hint="default"/>
        <w:lang w:val="bg-BG" w:eastAsia="en-US" w:bidi="ar-SA"/>
      </w:rPr>
    </w:lvl>
    <w:lvl w:ilvl="8" w:tplc="DE3C3DA8">
      <w:numFmt w:val="bullet"/>
      <w:lvlText w:val="•"/>
      <w:lvlJc w:val="left"/>
      <w:pPr>
        <w:ind w:left="6201" w:hanging="284"/>
      </w:pPr>
      <w:rPr>
        <w:rFonts w:hint="default"/>
        <w:lang w:val="bg-BG" w:eastAsia="en-US" w:bidi="ar-SA"/>
      </w:rPr>
    </w:lvl>
  </w:abstractNum>
  <w:abstractNum w:abstractNumId="12">
    <w:nsid w:val="2F021575"/>
    <w:multiLevelType w:val="hybridMultilevel"/>
    <w:tmpl w:val="D3DE6F16"/>
    <w:lvl w:ilvl="0" w:tplc="01207B16">
      <w:numFmt w:val="bullet"/>
      <w:lvlText w:val=""/>
      <w:lvlJc w:val="left"/>
      <w:pPr>
        <w:ind w:left="405" w:hanging="284"/>
      </w:pPr>
      <w:rPr>
        <w:rFonts w:ascii="Symbol" w:eastAsia="Symbol" w:hAnsi="Symbol" w:cs="Symbol" w:hint="default"/>
        <w:w w:val="100"/>
        <w:sz w:val="22"/>
        <w:szCs w:val="22"/>
        <w:lang w:val="bg-BG" w:eastAsia="en-US" w:bidi="ar-SA"/>
      </w:rPr>
    </w:lvl>
    <w:lvl w:ilvl="1" w:tplc="6BCCF814">
      <w:numFmt w:val="bullet"/>
      <w:lvlText w:val="•"/>
      <w:lvlJc w:val="left"/>
      <w:pPr>
        <w:ind w:left="1124" w:hanging="284"/>
      </w:pPr>
      <w:rPr>
        <w:rFonts w:hint="default"/>
        <w:lang w:val="bg-BG" w:eastAsia="en-US" w:bidi="ar-SA"/>
      </w:rPr>
    </w:lvl>
    <w:lvl w:ilvl="2" w:tplc="E3B2B618">
      <w:numFmt w:val="bullet"/>
      <w:lvlText w:val="•"/>
      <w:lvlJc w:val="left"/>
      <w:pPr>
        <w:ind w:left="1849" w:hanging="284"/>
      </w:pPr>
      <w:rPr>
        <w:rFonts w:hint="default"/>
        <w:lang w:val="bg-BG" w:eastAsia="en-US" w:bidi="ar-SA"/>
      </w:rPr>
    </w:lvl>
    <w:lvl w:ilvl="3" w:tplc="513CF0CC">
      <w:numFmt w:val="bullet"/>
      <w:lvlText w:val="•"/>
      <w:lvlJc w:val="left"/>
      <w:pPr>
        <w:ind w:left="2574" w:hanging="284"/>
      </w:pPr>
      <w:rPr>
        <w:rFonts w:hint="default"/>
        <w:lang w:val="bg-BG" w:eastAsia="en-US" w:bidi="ar-SA"/>
      </w:rPr>
    </w:lvl>
    <w:lvl w:ilvl="4" w:tplc="72C683C6">
      <w:numFmt w:val="bullet"/>
      <w:lvlText w:val="•"/>
      <w:lvlJc w:val="left"/>
      <w:pPr>
        <w:ind w:left="3298" w:hanging="284"/>
      </w:pPr>
      <w:rPr>
        <w:rFonts w:hint="default"/>
        <w:lang w:val="bg-BG" w:eastAsia="en-US" w:bidi="ar-SA"/>
      </w:rPr>
    </w:lvl>
    <w:lvl w:ilvl="5" w:tplc="AE52EAA0">
      <w:numFmt w:val="bullet"/>
      <w:lvlText w:val="•"/>
      <w:lvlJc w:val="left"/>
      <w:pPr>
        <w:ind w:left="4023" w:hanging="284"/>
      </w:pPr>
      <w:rPr>
        <w:rFonts w:hint="default"/>
        <w:lang w:val="bg-BG" w:eastAsia="en-US" w:bidi="ar-SA"/>
      </w:rPr>
    </w:lvl>
    <w:lvl w:ilvl="6" w:tplc="94FE5128">
      <w:numFmt w:val="bullet"/>
      <w:lvlText w:val="•"/>
      <w:lvlJc w:val="left"/>
      <w:pPr>
        <w:ind w:left="4748" w:hanging="284"/>
      </w:pPr>
      <w:rPr>
        <w:rFonts w:hint="default"/>
        <w:lang w:val="bg-BG" w:eastAsia="en-US" w:bidi="ar-SA"/>
      </w:rPr>
    </w:lvl>
    <w:lvl w:ilvl="7" w:tplc="D0AE4F36">
      <w:numFmt w:val="bullet"/>
      <w:lvlText w:val="•"/>
      <w:lvlJc w:val="left"/>
      <w:pPr>
        <w:ind w:left="5472" w:hanging="284"/>
      </w:pPr>
      <w:rPr>
        <w:rFonts w:hint="default"/>
        <w:lang w:val="bg-BG" w:eastAsia="en-US" w:bidi="ar-SA"/>
      </w:rPr>
    </w:lvl>
    <w:lvl w:ilvl="8" w:tplc="58506FFA">
      <w:numFmt w:val="bullet"/>
      <w:lvlText w:val="•"/>
      <w:lvlJc w:val="left"/>
      <w:pPr>
        <w:ind w:left="6197" w:hanging="284"/>
      </w:pPr>
      <w:rPr>
        <w:rFonts w:hint="default"/>
        <w:lang w:val="bg-BG" w:eastAsia="en-US" w:bidi="ar-SA"/>
      </w:rPr>
    </w:lvl>
  </w:abstractNum>
  <w:abstractNum w:abstractNumId="13">
    <w:nsid w:val="2FEA6A57"/>
    <w:multiLevelType w:val="hybridMultilevel"/>
    <w:tmpl w:val="A72CD43E"/>
    <w:lvl w:ilvl="0" w:tplc="CFC0896A">
      <w:numFmt w:val="bullet"/>
      <w:lvlText w:val="•"/>
      <w:lvlJc w:val="left"/>
      <w:pPr>
        <w:ind w:left="817" w:hanging="360"/>
      </w:pPr>
      <w:rPr>
        <w:rFonts w:hint="default"/>
        <w:lang w:val="bg-BG" w:eastAsia="en-US" w:bidi="ar-SA"/>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4">
    <w:nsid w:val="32FC27F5"/>
    <w:multiLevelType w:val="hybridMultilevel"/>
    <w:tmpl w:val="4E30D504"/>
    <w:lvl w:ilvl="0" w:tplc="775ED62E">
      <w:numFmt w:val="bullet"/>
      <w:lvlText w:val=""/>
      <w:lvlJc w:val="left"/>
      <w:pPr>
        <w:ind w:left="569" w:hanging="360"/>
      </w:pPr>
      <w:rPr>
        <w:rFonts w:ascii="Symbol" w:eastAsia="Symbol" w:hAnsi="Symbol" w:cs="Symbol" w:hint="default"/>
        <w:w w:val="100"/>
        <w:sz w:val="22"/>
        <w:szCs w:val="22"/>
        <w:lang w:val="bg-BG" w:eastAsia="en-US" w:bidi="ar-SA"/>
      </w:rPr>
    </w:lvl>
    <w:lvl w:ilvl="1" w:tplc="323EBD72">
      <w:numFmt w:val="bullet"/>
      <w:lvlText w:val="•"/>
      <w:lvlJc w:val="left"/>
      <w:pPr>
        <w:ind w:left="1807" w:hanging="360"/>
      </w:pPr>
      <w:rPr>
        <w:rFonts w:hint="default"/>
        <w:lang w:val="bg-BG" w:eastAsia="en-US" w:bidi="ar-SA"/>
      </w:rPr>
    </w:lvl>
    <w:lvl w:ilvl="2" w:tplc="52364466">
      <w:numFmt w:val="bullet"/>
      <w:lvlText w:val="•"/>
      <w:lvlJc w:val="left"/>
      <w:pPr>
        <w:ind w:left="3054" w:hanging="360"/>
      </w:pPr>
      <w:rPr>
        <w:rFonts w:hint="default"/>
        <w:lang w:val="bg-BG" w:eastAsia="en-US" w:bidi="ar-SA"/>
      </w:rPr>
    </w:lvl>
    <w:lvl w:ilvl="3" w:tplc="4F9C83BC">
      <w:numFmt w:val="bullet"/>
      <w:lvlText w:val="•"/>
      <w:lvlJc w:val="left"/>
      <w:pPr>
        <w:ind w:left="4302" w:hanging="360"/>
      </w:pPr>
      <w:rPr>
        <w:rFonts w:hint="default"/>
        <w:lang w:val="bg-BG" w:eastAsia="en-US" w:bidi="ar-SA"/>
      </w:rPr>
    </w:lvl>
    <w:lvl w:ilvl="4" w:tplc="281E823E">
      <w:numFmt w:val="bullet"/>
      <w:lvlText w:val="•"/>
      <w:lvlJc w:val="left"/>
      <w:pPr>
        <w:ind w:left="5549" w:hanging="360"/>
      </w:pPr>
      <w:rPr>
        <w:rFonts w:hint="default"/>
        <w:lang w:val="bg-BG" w:eastAsia="en-US" w:bidi="ar-SA"/>
      </w:rPr>
    </w:lvl>
    <w:lvl w:ilvl="5" w:tplc="F27C0A48">
      <w:numFmt w:val="bullet"/>
      <w:lvlText w:val="•"/>
      <w:lvlJc w:val="left"/>
      <w:pPr>
        <w:ind w:left="6797" w:hanging="360"/>
      </w:pPr>
      <w:rPr>
        <w:rFonts w:hint="default"/>
        <w:lang w:val="bg-BG" w:eastAsia="en-US" w:bidi="ar-SA"/>
      </w:rPr>
    </w:lvl>
    <w:lvl w:ilvl="6" w:tplc="D86E87EC">
      <w:numFmt w:val="bullet"/>
      <w:lvlText w:val="•"/>
      <w:lvlJc w:val="left"/>
      <w:pPr>
        <w:ind w:left="8044" w:hanging="360"/>
      </w:pPr>
      <w:rPr>
        <w:rFonts w:hint="default"/>
        <w:lang w:val="bg-BG" w:eastAsia="en-US" w:bidi="ar-SA"/>
      </w:rPr>
    </w:lvl>
    <w:lvl w:ilvl="7" w:tplc="E7B4668E">
      <w:numFmt w:val="bullet"/>
      <w:lvlText w:val="•"/>
      <w:lvlJc w:val="left"/>
      <w:pPr>
        <w:ind w:left="9291" w:hanging="360"/>
      </w:pPr>
      <w:rPr>
        <w:rFonts w:hint="default"/>
        <w:lang w:val="bg-BG" w:eastAsia="en-US" w:bidi="ar-SA"/>
      </w:rPr>
    </w:lvl>
    <w:lvl w:ilvl="8" w:tplc="B560A778">
      <w:numFmt w:val="bullet"/>
      <w:lvlText w:val="•"/>
      <w:lvlJc w:val="left"/>
      <w:pPr>
        <w:ind w:left="10539" w:hanging="360"/>
      </w:pPr>
      <w:rPr>
        <w:rFonts w:hint="default"/>
        <w:lang w:val="bg-BG" w:eastAsia="en-US" w:bidi="ar-SA"/>
      </w:rPr>
    </w:lvl>
  </w:abstractNum>
  <w:abstractNum w:abstractNumId="15">
    <w:nsid w:val="362F7A99"/>
    <w:multiLevelType w:val="hybridMultilevel"/>
    <w:tmpl w:val="07A6EE7E"/>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6">
    <w:nsid w:val="3B992FC4"/>
    <w:multiLevelType w:val="hybridMultilevel"/>
    <w:tmpl w:val="5246E1B0"/>
    <w:lvl w:ilvl="0" w:tplc="B914CEAA">
      <w:numFmt w:val="bullet"/>
      <w:lvlText w:val=""/>
      <w:lvlJc w:val="left"/>
      <w:pPr>
        <w:ind w:left="569" w:hanging="360"/>
      </w:pPr>
      <w:rPr>
        <w:rFonts w:ascii="Symbol" w:eastAsia="Symbol" w:hAnsi="Symbol" w:cs="Symbol" w:hint="default"/>
        <w:w w:val="100"/>
        <w:sz w:val="22"/>
        <w:szCs w:val="22"/>
        <w:lang w:val="bg-BG" w:eastAsia="en-US" w:bidi="ar-SA"/>
      </w:rPr>
    </w:lvl>
    <w:lvl w:ilvl="1" w:tplc="D3169FD2">
      <w:numFmt w:val="bullet"/>
      <w:lvlText w:val="•"/>
      <w:lvlJc w:val="left"/>
      <w:pPr>
        <w:ind w:left="1041" w:hanging="360"/>
      </w:pPr>
      <w:rPr>
        <w:rFonts w:hint="default"/>
        <w:lang w:val="bg-BG" w:eastAsia="en-US" w:bidi="ar-SA"/>
      </w:rPr>
    </w:lvl>
    <w:lvl w:ilvl="2" w:tplc="C6067DFA">
      <w:numFmt w:val="bullet"/>
      <w:lvlText w:val="•"/>
      <w:lvlJc w:val="left"/>
      <w:pPr>
        <w:ind w:left="1523" w:hanging="360"/>
      </w:pPr>
      <w:rPr>
        <w:rFonts w:hint="default"/>
        <w:lang w:val="bg-BG" w:eastAsia="en-US" w:bidi="ar-SA"/>
      </w:rPr>
    </w:lvl>
    <w:lvl w:ilvl="3" w:tplc="49EE9998">
      <w:numFmt w:val="bullet"/>
      <w:lvlText w:val="•"/>
      <w:lvlJc w:val="left"/>
      <w:pPr>
        <w:ind w:left="2005" w:hanging="360"/>
      </w:pPr>
      <w:rPr>
        <w:rFonts w:hint="default"/>
        <w:lang w:val="bg-BG" w:eastAsia="en-US" w:bidi="ar-SA"/>
      </w:rPr>
    </w:lvl>
    <w:lvl w:ilvl="4" w:tplc="C19C33E6">
      <w:numFmt w:val="bullet"/>
      <w:lvlText w:val="•"/>
      <w:lvlJc w:val="left"/>
      <w:pPr>
        <w:ind w:left="2486" w:hanging="360"/>
      </w:pPr>
      <w:rPr>
        <w:rFonts w:hint="default"/>
        <w:lang w:val="bg-BG" w:eastAsia="en-US" w:bidi="ar-SA"/>
      </w:rPr>
    </w:lvl>
    <w:lvl w:ilvl="5" w:tplc="8D5468F4">
      <w:numFmt w:val="bullet"/>
      <w:lvlText w:val="•"/>
      <w:lvlJc w:val="left"/>
      <w:pPr>
        <w:ind w:left="2968" w:hanging="360"/>
      </w:pPr>
      <w:rPr>
        <w:rFonts w:hint="default"/>
        <w:lang w:val="bg-BG" w:eastAsia="en-US" w:bidi="ar-SA"/>
      </w:rPr>
    </w:lvl>
    <w:lvl w:ilvl="6" w:tplc="D81A1496">
      <w:numFmt w:val="bullet"/>
      <w:lvlText w:val="•"/>
      <w:lvlJc w:val="left"/>
      <w:pPr>
        <w:ind w:left="3450" w:hanging="360"/>
      </w:pPr>
      <w:rPr>
        <w:rFonts w:hint="default"/>
        <w:lang w:val="bg-BG" w:eastAsia="en-US" w:bidi="ar-SA"/>
      </w:rPr>
    </w:lvl>
    <w:lvl w:ilvl="7" w:tplc="40767C90">
      <w:numFmt w:val="bullet"/>
      <w:lvlText w:val="•"/>
      <w:lvlJc w:val="left"/>
      <w:pPr>
        <w:ind w:left="3931" w:hanging="360"/>
      </w:pPr>
      <w:rPr>
        <w:rFonts w:hint="default"/>
        <w:lang w:val="bg-BG" w:eastAsia="en-US" w:bidi="ar-SA"/>
      </w:rPr>
    </w:lvl>
    <w:lvl w:ilvl="8" w:tplc="FCE8FA66">
      <w:numFmt w:val="bullet"/>
      <w:lvlText w:val="•"/>
      <w:lvlJc w:val="left"/>
      <w:pPr>
        <w:ind w:left="4413" w:hanging="360"/>
      </w:pPr>
      <w:rPr>
        <w:rFonts w:hint="default"/>
        <w:lang w:val="bg-BG" w:eastAsia="en-US" w:bidi="ar-SA"/>
      </w:rPr>
    </w:lvl>
  </w:abstractNum>
  <w:abstractNum w:abstractNumId="17">
    <w:nsid w:val="3FE501D4"/>
    <w:multiLevelType w:val="hybridMultilevel"/>
    <w:tmpl w:val="8DBCE104"/>
    <w:lvl w:ilvl="0" w:tplc="DB24ADCA">
      <w:numFmt w:val="bullet"/>
      <w:lvlText w:val=""/>
      <w:lvlJc w:val="left"/>
      <w:pPr>
        <w:ind w:left="541" w:hanging="353"/>
      </w:pPr>
      <w:rPr>
        <w:rFonts w:ascii="Symbol" w:eastAsia="Symbol" w:hAnsi="Symbol" w:cs="Symbol" w:hint="default"/>
        <w:w w:val="100"/>
        <w:sz w:val="22"/>
        <w:szCs w:val="22"/>
        <w:lang w:val="bg-BG" w:eastAsia="en-US" w:bidi="ar-SA"/>
      </w:rPr>
    </w:lvl>
    <w:lvl w:ilvl="1" w:tplc="8D464A02">
      <w:numFmt w:val="bullet"/>
      <w:lvlText w:val="•"/>
      <w:lvlJc w:val="left"/>
      <w:pPr>
        <w:ind w:left="1250" w:hanging="353"/>
      </w:pPr>
      <w:rPr>
        <w:rFonts w:hint="default"/>
        <w:lang w:val="bg-BG" w:eastAsia="en-US" w:bidi="ar-SA"/>
      </w:rPr>
    </w:lvl>
    <w:lvl w:ilvl="2" w:tplc="9E5EF804">
      <w:numFmt w:val="bullet"/>
      <w:lvlText w:val="•"/>
      <w:lvlJc w:val="left"/>
      <w:pPr>
        <w:ind w:left="1961" w:hanging="353"/>
      </w:pPr>
      <w:rPr>
        <w:rFonts w:hint="default"/>
        <w:lang w:val="bg-BG" w:eastAsia="en-US" w:bidi="ar-SA"/>
      </w:rPr>
    </w:lvl>
    <w:lvl w:ilvl="3" w:tplc="4E300D64">
      <w:numFmt w:val="bullet"/>
      <w:lvlText w:val="•"/>
      <w:lvlJc w:val="left"/>
      <w:pPr>
        <w:ind w:left="2672" w:hanging="353"/>
      </w:pPr>
      <w:rPr>
        <w:rFonts w:hint="default"/>
        <w:lang w:val="bg-BG" w:eastAsia="en-US" w:bidi="ar-SA"/>
      </w:rPr>
    </w:lvl>
    <w:lvl w:ilvl="4" w:tplc="0B5E97AC">
      <w:numFmt w:val="bullet"/>
      <w:lvlText w:val="•"/>
      <w:lvlJc w:val="left"/>
      <w:pPr>
        <w:ind w:left="3382" w:hanging="353"/>
      </w:pPr>
      <w:rPr>
        <w:rFonts w:hint="default"/>
        <w:lang w:val="bg-BG" w:eastAsia="en-US" w:bidi="ar-SA"/>
      </w:rPr>
    </w:lvl>
    <w:lvl w:ilvl="5" w:tplc="2FCCE9F6">
      <w:numFmt w:val="bullet"/>
      <w:lvlText w:val="•"/>
      <w:lvlJc w:val="left"/>
      <w:pPr>
        <w:ind w:left="4093" w:hanging="353"/>
      </w:pPr>
      <w:rPr>
        <w:rFonts w:hint="default"/>
        <w:lang w:val="bg-BG" w:eastAsia="en-US" w:bidi="ar-SA"/>
      </w:rPr>
    </w:lvl>
    <w:lvl w:ilvl="6" w:tplc="00CE2C72">
      <w:numFmt w:val="bullet"/>
      <w:lvlText w:val="•"/>
      <w:lvlJc w:val="left"/>
      <w:pPr>
        <w:ind w:left="4804" w:hanging="353"/>
      </w:pPr>
      <w:rPr>
        <w:rFonts w:hint="default"/>
        <w:lang w:val="bg-BG" w:eastAsia="en-US" w:bidi="ar-SA"/>
      </w:rPr>
    </w:lvl>
    <w:lvl w:ilvl="7" w:tplc="7EAADD98">
      <w:numFmt w:val="bullet"/>
      <w:lvlText w:val="•"/>
      <w:lvlJc w:val="left"/>
      <w:pPr>
        <w:ind w:left="5514" w:hanging="353"/>
      </w:pPr>
      <w:rPr>
        <w:rFonts w:hint="default"/>
        <w:lang w:val="bg-BG" w:eastAsia="en-US" w:bidi="ar-SA"/>
      </w:rPr>
    </w:lvl>
    <w:lvl w:ilvl="8" w:tplc="C59EE8B2">
      <w:numFmt w:val="bullet"/>
      <w:lvlText w:val="•"/>
      <w:lvlJc w:val="left"/>
      <w:pPr>
        <w:ind w:left="6225" w:hanging="353"/>
      </w:pPr>
      <w:rPr>
        <w:rFonts w:hint="default"/>
        <w:lang w:val="bg-BG" w:eastAsia="en-US" w:bidi="ar-SA"/>
      </w:rPr>
    </w:lvl>
  </w:abstractNum>
  <w:abstractNum w:abstractNumId="18">
    <w:nsid w:val="40181167"/>
    <w:multiLevelType w:val="hybridMultilevel"/>
    <w:tmpl w:val="B7409BA2"/>
    <w:lvl w:ilvl="0" w:tplc="1CA2F0E4">
      <w:numFmt w:val="bullet"/>
      <w:lvlText w:val=""/>
      <w:lvlJc w:val="left"/>
      <w:pPr>
        <w:ind w:left="542" w:hanging="360"/>
      </w:pPr>
      <w:rPr>
        <w:rFonts w:ascii="Symbol" w:eastAsia="Symbol" w:hAnsi="Symbol" w:cs="Symbol" w:hint="default"/>
        <w:w w:val="100"/>
        <w:sz w:val="22"/>
        <w:szCs w:val="22"/>
        <w:lang w:val="bg-BG" w:eastAsia="en-US" w:bidi="ar-SA"/>
      </w:rPr>
    </w:lvl>
    <w:lvl w:ilvl="1" w:tplc="053ABA9C">
      <w:numFmt w:val="bullet"/>
      <w:lvlText w:val="•"/>
      <w:lvlJc w:val="left"/>
      <w:pPr>
        <w:ind w:left="1789" w:hanging="360"/>
      </w:pPr>
      <w:rPr>
        <w:rFonts w:hint="default"/>
        <w:lang w:val="bg-BG" w:eastAsia="en-US" w:bidi="ar-SA"/>
      </w:rPr>
    </w:lvl>
    <w:lvl w:ilvl="2" w:tplc="76D0809E">
      <w:numFmt w:val="bullet"/>
      <w:lvlText w:val="•"/>
      <w:lvlJc w:val="left"/>
      <w:pPr>
        <w:ind w:left="3038" w:hanging="360"/>
      </w:pPr>
      <w:rPr>
        <w:rFonts w:hint="default"/>
        <w:lang w:val="bg-BG" w:eastAsia="en-US" w:bidi="ar-SA"/>
      </w:rPr>
    </w:lvl>
    <w:lvl w:ilvl="3" w:tplc="CED8C2A2">
      <w:numFmt w:val="bullet"/>
      <w:lvlText w:val="•"/>
      <w:lvlJc w:val="left"/>
      <w:pPr>
        <w:ind w:left="4288" w:hanging="360"/>
      </w:pPr>
      <w:rPr>
        <w:rFonts w:hint="default"/>
        <w:lang w:val="bg-BG" w:eastAsia="en-US" w:bidi="ar-SA"/>
      </w:rPr>
    </w:lvl>
    <w:lvl w:ilvl="4" w:tplc="66A8D54C">
      <w:numFmt w:val="bullet"/>
      <w:lvlText w:val="•"/>
      <w:lvlJc w:val="left"/>
      <w:pPr>
        <w:ind w:left="5537" w:hanging="360"/>
      </w:pPr>
      <w:rPr>
        <w:rFonts w:hint="default"/>
        <w:lang w:val="bg-BG" w:eastAsia="en-US" w:bidi="ar-SA"/>
      </w:rPr>
    </w:lvl>
    <w:lvl w:ilvl="5" w:tplc="86FCE892">
      <w:numFmt w:val="bullet"/>
      <w:lvlText w:val="•"/>
      <w:lvlJc w:val="left"/>
      <w:pPr>
        <w:ind w:left="6787" w:hanging="360"/>
      </w:pPr>
      <w:rPr>
        <w:rFonts w:hint="default"/>
        <w:lang w:val="bg-BG" w:eastAsia="en-US" w:bidi="ar-SA"/>
      </w:rPr>
    </w:lvl>
    <w:lvl w:ilvl="6" w:tplc="CB088AF2">
      <w:numFmt w:val="bullet"/>
      <w:lvlText w:val="•"/>
      <w:lvlJc w:val="left"/>
      <w:pPr>
        <w:ind w:left="8036" w:hanging="360"/>
      </w:pPr>
      <w:rPr>
        <w:rFonts w:hint="default"/>
        <w:lang w:val="bg-BG" w:eastAsia="en-US" w:bidi="ar-SA"/>
      </w:rPr>
    </w:lvl>
    <w:lvl w:ilvl="7" w:tplc="CD468C6C">
      <w:numFmt w:val="bullet"/>
      <w:lvlText w:val="•"/>
      <w:lvlJc w:val="left"/>
      <w:pPr>
        <w:ind w:left="9285" w:hanging="360"/>
      </w:pPr>
      <w:rPr>
        <w:rFonts w:hint="default"/>
        <w:lang w:val="bg-BG" w:eastAsia="en-US" w:bidi="ar-SA"/>
      </w:rPr>
    </w:lvl>
    <w:lvl w:ilvl="8" w:tplc="AF0E1DE2">
      <w:numFmt w:val="bullet"/>
      <w:lvlText w:val="•"/>
      <w:lvlJc w:val="left"/>
      <w:pPr>
        <w:ind w:left="10535" w:hanging="360"/>
      </w:pPr>
      <w:rPr>
        <w:rFonts w:hint="default"/>
        <w:lang w:val="bg-BG" w:eastAsia="en-US" w:bidi="ar-SA"/>
      </w:rPr>
    </w:lvl>
  </w:abstractNum>
  <w:abstractNum w:abstractNumId="19">
    <w:nsid w:val="49B970D8"/>
    <w:multiLevelType w:val="hybridMultilevel"/>
    <w:tmpl w:val="E1A63100"/>
    <w:lvl w:ilvl="0" w:tplc="37F8A7E6">
      <w:numFmt w:val="bullet"/>
      <w:lvlText w:val=""/>
      <w:lvlJc w:val="left"/>
      <w:pPr>
        <w:ind w:left="569" w:hanging="360"/>
      </w:pPr>
      <w:rPr>
        <w:rFonts w:ascii="Symbol" w:eastAsia="Symbol" w:hAnsi="Symbol" w:cs="Symbol" w:hint="default"/>
        <w:w w:val="100"/>
        <w:sz w:val="22"/>
        <w:szCs w:val="22"/>
        <w:lang w:val="bg-BG" w:eastAsia="en-US" w:bidi="ar-SA"/>
      </w:rPr>
    </w:lvl>
    <w:lvl w:ilvl="1" w:tplc="D1A2C592">
      <w:numFmt w:val="bullet"/>
      <w:lvlText w:val="•"/>
      <w:lvlJc w:val="left"/>
      <w:pPr>
        <w:ind w:left="1041" w:hanging="360"/>
      </w:pPr>
      <w:rPr>
        <w:rFonts w:hint="default"/>
        <w:lang w:val="bg-BG" w:eastAsia="en-US" w:bidi="ar-SA"/>
      </w:rPr>
    </w:lvl>
    <w:lvl w:ilvl="2" w:tplc="2F7E6044">
      <w:numFmt w:val="bullet"/>
      <w:lvlText w:val="•"/>
      <w:lvlJc w:val="left"/>
      <w:pPr>
        <w:ind w:left="1523" w:hanging="360"/>
      </w:pPr>
      <w:rPr>
        <w:rFonts w:hint="default"/>
        <w:lang w:val="bg-BG" w:eastAsia="en-US" w:bidi="ar-SA"/>
      </w:rPr>
    </w:lvl>
    <w:lvl w:ilvl="3" w:tplc="7074895E">
      <w:numFmt w:val="bullet"/>
      <w:lvlText w:val="•"/>
      <w:lvlJc w:val="left"/>
      <w:pPr>
        <w:ind w:left="2005" w:hanging="360"/>
      </w:pPr>
      <w:rPr>
        <w:rFonts w:hint="default"/>
        <w:lang w:val="bg-BG" w:eastAsia="en-US" w:bidi="ar-SA"/>
      </w:rPr>
    </w:lvl>
    <w:lvl w:ilvl="4" w:tplc="4090592A">
      <w:numFmt w:val="bullet"/>
      <w:lvlText w:val="•"/>
      <w:lvlJc w:val="left"/>
      <w:pPr>
        <w:ind w:left="2486" w:hanging="360"/>
      </w:pPr>
      <w:rPr>
        <w:rFonts w:hint="default"/>
        <w:lang w:val="bg-BG" w:eastAsia="en-US" w:bidi="ar-SA"/>
      </w:rPr>
    </w:lvl>
    <w:lvl w:ilvl="5" w:tplc="0D1C4596">
      <w:numFmt w:val="bullet"/>
      <w:lvlText w:val="•"/>
      <w:lvlJc w:val="left"/>
      <w:pPr>
        <w:ind w:left="2968" w:hanging="360"/>
      </w:pPr>
      <w:rPr>
        <w:rFonts w:hint="default"/>
        <w:lang w:val="bg-BG" w:eastAsia="en-US" w:bidi="ar-SA"/>
      </w:rPr>
    </w:lvl>
    <w:lvl w:ilvl="6" w:tplc="23142F00">
      <w:numFmt w:val="bullet"/>
      <w:lvlText w:val="•"/>
      <w:lvlJc w:val="left"/>
      <w:pPr>
        <w:ind w:left="3450" w:hanging="360"/>
      </w:pPr>
      <w:rPr>
        <w:rFonts w:hint="default"/>
        <w:lang w:val="bg-BG" w:eastAsia="en-US" w:bidi="ar-SA"/>
      </w:rPr>
    </w:lvl>
    <w:lvl w:ilvl="7" w:tplc="A0E29406">
      <w:numFmt w:val="bullet"/>
      <w:lvlText w:val="•"/>
      <w:lvlJc w:val="left"/>
      <w:pPr>
        <w:ind w:left="3931" w:hanging="360"/>
      </w:pPr>
      <w:rPr>
        <w:rFonts w:hint="default"/>
        <w:lang w:val="bg-BG" w:eastAsia="en-US" w:bidi="ar-SA"/>
      </w:rPr>
    </w:lvl>
    <w:lvl w:ilvl="8" w:tplc="2728B104">
      <w:numFmt w:val="bullet"/>
      <w:lvlText w:val="•"/>
      <w:lvlJc w:val="left"/>
      <w:pPr>
        <w:ind w:left="4413" w:hanging="360"/>
      </w:pPr>
      <w:rPr>
        <w:rFonts w:hint="default"/>
        <w:lang w:val="bg-BG" w:eastAsia="en-US" w:bidi="ar-SA"/>
      </w:rPr>
    </w:lvl>
  </w:abstractNum>
  <w:abstractNum w:abstractNumId="20">
    <w:nsid w:val="4A346D7C"/>
    <w:multiLevelType w:val="hybridMultilevel"/>
    <w:tmpl w:val="042E98FE"/>
    <w:lvl w:ilvl="0" w:tplc="C088C31C">
      <w:numFmt w:val="bullet"/>
      <w:lvlText w:val=""/>
      <w:lvlJc w:val="left"/>
      <w:pPr>
        <w:ind w:left="569" w:hanging="360"/>
      </w:pPr>
      <w:rPr>
        <w:rFonts w:ascii="Symbol" w:eastAsia="Symbol" w:hAnsi="Symbol" w:cs="Symbol" w:hint="default"/>
        <w:w w:val="100"/>
        <w:sz w:val="22"/>
        <w:szCs w:val="22"/>
        <w:lang w:val="bg-BG" w:eastAsia="en-US" w:bidi="ar-SA"/>
      </w:rPr>
    </w:lvl>
    <w:lvl w:ilvl="1" w:tplc="ACE0C130">
      <w:numFmt w:val="bullet"/>
      <w:lvlText w:val="•"/>
      <w:lvlJc w:val="left"/>
      <w:pPr>
        <w:ind w:left="1807" w:hanging="360"/>
      </w:pPr>
      <w:rPr>
        <w:rFonts w:hint="default"/>
        <w:lang w:val="bg-BG" w:eastAsia="en-US" w:bidi="ar-SA"/>
      </w:rPr>
    </w:lvl>
    <w:lvl w:ilvl="2" w:tplc="FB2EAFB6">
      <w:numFmt w:val="bullet"/>
      <w:lvlText w:val="•"/>
      <w:lvlJc w:val="left"/>
      <w:pPr>
        <w:ind w:left="3054" w:hanging="360"/>
      </w:pPr>
      <w:rPr>
        <w:rFonts w:hint="default"/>
        <w:lang w:val="bg-BG" w:eastAsia="en-US" w:bidi="ar-SA"/>
      </w:rPr>
    </w:lvl>
    <w:lvl w:ilvl="3" w:tplc="50DC92C8">
      <w:numFmt w:val="bullet"/>
      <w:lvlText w:val="•"/>
      <w:lvlJc w:val="left"/>
      <w:pPr>
        <w:ind w:left="4302" w:hanging="360"/>
      </w:pPr>
      <w:rPr>
        <w:rFonts w:hint="default"/>
        <w:lang w:val="bg-BG" w:eastAsia="en-US" w:bidi="ar-SA"/>
      </w:rPr>
    </w:lvl>
    <w:lvl w:ilvl="4" w:tplc="7D4C6C06">
      <w:numFmt w:val="bullet"/>
      <w:lvlText w:val="•"/>
      <w:lvlJc w:val="left"/>
      <w:pPr>
        <w:ind w:left="5549" w:hanging="360"/>
      </w:pPr>
      <w:rPr>
        <w:rFonts w:hint="default"/>
        <w:lang w:val="bg-BG" w:eastAsia="en-US" w:bidi="ar-SA"/>
      </w:rPr>
    </w:lvl>
    <w:lvl w:ilvl="5" w:tplc="987A0CDE">
      <w:numFmt w:val="bullet"/>
      <w:lvlText w:val="•"/>
      <w:lvlJc w:val="left"/>
      <w:pPr>
        <w:ind w:left="6797" w:hanging="360"/>
      </w:pPr>
      <w:rPr>
        <w:rFonts w:hint="default"/>
        <w:lang w:val="bg-BG" w:eastAsia="en-US" w:bidi="ar-SA"/>
      </w:rPr>
    </w:lvl>
    <w:lvl w:ilvl="6" w:tplc="09BE16D8">
      <w:numFmt w:val="bullet"/>
      <w:lvlText w:val="•"/>
      <w:lvlJc w:val="left"/>
      <w:pPr>
        <w:ind w:left="8044" w:hanging="360"/>
      </w:pPr>
      <w:rPr>
        <w:rFonts w:hint="default"/>
        <w:lang w:val="bg-BG" w:eastAsia="en-US" w:bidi="ar-SA"/>
      </w:rPr>
    </w:lvl>
    <w:lvl w:ilvl="7" w:tplc="B9B86072">
      <w:numFmt w:val="bullet"/>
      <w:lvlText w:val="•"/>
      <w:lvlJc w:val="left"/>
      <w:pPr>
        <w:ind w:left="9291" w:hanging="360"/>
      </w:pPr>
      <w:rPr>
        <w:rFonts w:hint="default"/>
        <w:lang w:val="bg-BG" w:eastAsia="en-US" w:bidi="ar-SA"/>
      </w:rPr>
    </w:lvl>
    <w:lvl w:ilvl="8" w:tplc="4CD887F4">
      <w:numFmt w:val="bullet"/>
      <w:lvlText w:val="•"/>
      <w:lvlJc w:val="left"/>
      <w:pPr>
        <w:ind w:left="10539" w:hanging="360"/>
      </w:pPr>
      <w:rPr>
        <w:rFonts w:hint="default"/>
        <w:lang w:val="bg-BG" w:eastAsia="en-US" w:bidi="ar-SA"/>
      </w:rPr>
    </w:lvl>
  </w:abstractNum>
  <w:abstractNum w:abstractNumId="21">
    <w:nsid w:val="4F1A6428"/>
    <w:multiLevelType w:val="hybridMultilevel"/>
    <w:tmpl w:val="1902D134"/>
    <w:lvl w:ilvl="0" w:tplc="4B72C7F4">
      <w:start w:val="1"/>
      <w:numFmt w:val="decimal"/>
      <w:lvlText w:val="%1."/>
      <w:lvlJc w:val="left"/>
      <w:pPr>
        <w:ind w:left="835" w:hanging="360"/>
        <w:jc w:val="left"/>
      </w:pPr>
      <w:rPr>
        <w:rFonts w:ascii="Calibri" w:eastAsia="Calibri" w:hAnsi="Calibri" w:cs="Calibri" w:hint="default"/>
        <w:w w:val="100"/>
        <w:sz w:val="22"/>
        <w:szCs w:val="22"/>
        <w:lang w:val="bg-BG" w:eastAsia="en-US" w:bidi="ar-SA"/>
      </w:rPr>
    </w:lvl>
    <w:lvl w:ilvl="1" w:tplc="84CCE634">
      <w:numFmt w:val="bullet"/>
      <w:lvlText w:val="•"/>
      <w:lvlJc w:val="left"/>
      <w:pPr>
        <w:ind w:left="2059" w:hanging="360"/>
      </w:pPr>
      <w:rPr>
        <w:rFonts w:hint="default"/>
        <w:lang w:val="bg-BG" w:eastAsia="en-US" w:bidi="ar-SA"/>
      </w:rPr>
    </w:lvl>
    <w:lvl w:ilvl="2" w:tplc="F37EDBB2">
      <w:numFmt w:val="bullet"/>
      <w:lvlText w:val="•"/>
      <w:lvlJc w:val="left"/>
      <w:pPr>
        <w:ind w:left="3278" w:hanging="360"/>
      </w:pPr>
      <w:rPr>
        <w:rFonts w:hint="default"/>
        <w:lang w:val="bg-BG" w:eastAsia="en-US" w:bidi="ar-SA"/>
      </w:rPr>
    </w:lvl>
    <w:lvl w:ilvl="3" w:tplc="F63AB10A">
      <w:numFmt w:val="bullet"/>
      <w:lvlText w:val="•"/>
      <w:lvlJc w:val="left"/>
      <w:pPr>
        <w:ind w:left="4498" w:hanging="360"/>
      </w:pPr>
      <w:rPr>
        <w:rFonts w:hint="default"/>
        <w:lang w:val="bg-BG" w:eastAsia="en-US" w:bidi="ar-SA"/>
      </w:rPr>
    </w:lvl>
    <w:lvl w:ilvl="4" w:tplc="70E47604">
      <w:numFmt w:val="bullet"/>
      <w:lvlText w:val="•"/>
      <w:lvlJc w:val="left"/>
      <w:pPr>
        <w:ind w:left="5717" w:hanging="360"/>
      </w:pPr>
      <w:rPr>
        <w:rFonts w:hint="default"/>
        <w:lang w:val="bg-BG" w:eastAsia="en-US" w:bidi="ar-SA"/>
      </w:rPr>
    </w:lvl>
    <w:lvl w:ilvl="5" w:tplc="11A8D000">
      <w:numFmt w:val="bullet"/>
      <w:lvlText w:val="•"/>
      <w:lvlJc w:val="left"/>
      <w:pPr>
        <w:ind w:left="6937" w:hanging="360"/>
      </w:pPr>
      <w:rPr>
        <w:rFonts w:hint="default"/>
        <w:lang w:val="bg-BG" w:eastAsia="en-US" w:bidi="ar-SA"/>
      </w:rPr>
    </w:lvl>
    <w:lvl w:ilvl="6" w:tplc="25DA6B02">
      <w:numFmt w:val="bullet"/>
      <w:lvlText w:val="•"/>
      <w:lvlJc w:val="left"/>
      <w:pPr>
        <w:ind w:left="8156" w:hanging="360"/>
      </w:pPr>
      <w:rPr>
        <w:rFonts w:hint="default"/>
        <w:lang w:val="bg-BG" w:eastAsia="en-US" w:bidi="ar-SA"/>
      </w:rPr>
    </w:lvl>
    <w:lvl w:ilvl="7" w:tplc="C25AB286">
      <w:numFmt w:val="bullet"/>
      <w:lvlText w:val="•"/>
      <w:lvlJc w:val="left"/>
      <w:pPr>
        <w:ind w:left="9375" w:hanging="360"/>
      </w:pPr>
      <w:rPr>
        <w:rFonts w:hint="default"/>
        <w:lang w:val="bg-BG" w:eastAsia="en-US" w:bidi="ar-SA"/>
      </w:rPr>
    </w:lvl>
    <w:lvl w:ilvl="8" w:tplc="75D8735E">
      <w:numFmt w:val="bullet"/>
      <w:lvlText w:val="•"/>
      <w:lvlJc w:val="left"/>
      <w:pPr>
        <w:ind w:left="10595" w:hanging="360"/>
      </w:pPr>
      <w:rPr>
        <w:rFonts w:hint="default"/>
        <w:lang w:val="bg-BG" w:eastAsia="en-US" w:bidi="ar-SA"/>
      </w:rPr>
    </w:lvl>
  </w:abstractNum>
  <w:abstractNum w:abstractNumId="22">
    <w:nsid w:val="515167A7"/>
    <w:multiLevelType w:val="hybridMultilevel"/>
    <w:tmpl w:val="8392E902"/>
    <w:lvl w:ilvl="0" w:tplc="AF6433CA">
      <w:numFmt w:val="bullet"/>
      <w:lvlText w:val=""/>
      <w:lvlJc w:val="left"/>
      <w:pPr>
        <w:ind w:left="569" w:hanging="360"/>
      </w:pPr>
      <w:rPr>
        <w:rFonts w:ascii="Symbol" w:eastAsia="Symbol" w:hAnsi="Symbol" w:cs="Symbol" w:hint="default"/>
        <w:w w:val="100"/>
        <w:sz w:val="22"/>
        <w:szCs w:val="22"/>
        <w:lang w:val="bg-BG" w:eastAsia="en-US" w:bidi="ar-SA"/>
      </w:rPr>
    </w:lvl>
    <w:lvl w:ilvl="1" w:tplc="2B7ECC64">
      <w:numFmt w:val="bullet"/>
      <w:lvlText w:val="•"/>
      <w:lvlJc w:val="left"/>
      <w:pPr>
        <w:ind w:left="1041" w:hanging="360"/>
      </w:pPr>
      <w:rPr>
        <w:rFonts w:hint="default"/>
        <w:lang w:val="bg-BG" w:eastAsia="en-US" w:bidi="ar-SA"/>
      </w:rPr>
    </w:lvl>
    <w:lvl w:ilvl="2" w:tplc="9B7A2C6E">
      <w:numFmt w:val="bullet"/>
      <w:lvlText w:val="•"/>
      <w:lvlJc w:val="left"/>
      <w:pPr>
        <w:ind w:left="1523" w:hanging="360"/>
      </w:pPr>
      <w:rPr>
        <w:rFonts w:hint="default"/>
        <w:lang w:val="bg-BG" w:eastAsia="en-US" w:bidi="ar-SA"/>
      </w:rPr>
    </w:lvl>
    <w:lvl w:ilvl="3" w:tplc="01487CD8">
      <w:numFmt w:val="bullet"/>
      <w:lvlText w:val="•"/>
      <w:lvlJc w:val="left"/>
      <w:pPr>
        <w:ind w:left="2005" w:hanging="360"/>
      </w:pPr>
      <w:rPr>
        <w:rFonts w:hint="default"/>
        <w:lang w:val="bg-BG" w:eastAsia="en-US" w:bidi="ar-SA"/>
      </w:rPr>
    </w:lvl>
    <w:lvl w:ilvl="4" w:tplc="D832989E">
      <w:numFmt w:val="bullet"/>
      <w:lvlText w:val="•"/>
      <w:lvlJc w:val="left"/>
      <w:pPr>
        <w:ind w:left="2486" w:hanging="360"/>
      </w:pPr>
      <w:rPr>
        <w:rFonts w:hint="default"/>
        <w:lang w:val="bg-BG" w:eastAsia="en-US" w:bidi="ar-SA"/>
      </w:rPr>
    </w:lvl>
    <w:lvl w:ilvl="5" w:tplc="68DE8932">
      <w:numFmt w:val="bullet"/>
      <w:lvlText w:val="•"/>
      <w:lvlJc w:val="left"/>
      <w:pPr>
        <w:ind w:left="2968" w:hanging="360"/>
      </w:pPr>
      <w:rPr>
        <w:rFonts w:hint="default"/>
        <w:lang w:val="bg-BG" w:eastAsia="en-US" w:bidi="ar-SA"/>
      </w:rPr>
    </w:lvl>
    <w:lvl w:ilvl="6" w:tplc="EC10BFE8">
      <w:numFmt w:val="bullet"/>
      <w:lvlText w:val="•"/>
      <w:lvlJc w:val="left"/>
      <w:pPr>
        <w:ind w:left="3450" w:hanging="360"/>
      </w:pPr>
      <w:rPr>
        <w:rFonts w:hint="default"/>
        <w:lang w:val="bg-BG" w:eastAsia="en-US" w:bidi="ar-SA"/>
      </w:rPr>
    </w:lvl>
    <w:lvl w:ilvl="7" w:tplc="BD249956">
      <w:numFmt w:val="bullet"/>
      <w:lvlText w:val="•"/>
      <w:lvlJc w:val="left"/>
      <w:pPr>
        <w:ind w:left="3931" w:hanging="360"/>
      </w:pPr>
      <w:rPr>
        <w:rFonts w:hint="default"/>
        <w:lang w:val="bg-BG" w:eastAsia="en-US" w:bidi="ar-SA"/>
      </w:rPr>
    </w:lvl>
    <w:lvl w:ilvl="8" w:tplc="E1F04882">
      <w:numFmt w:val="bullet"/>
      <w:lvlText w:val="•"/>
      <w:lvlJc w:val="left"/>
      <w:pPr>
        <w:ind w:left="4413" w:hanging="360"/>
      </w:pPr>
      <w:rPr>
        <w:rFonts w:hint="default"/>
        <w:lang w:val="bg-BG" w:eastAsia="en-US" w:bidi="ar-SA"/>
      </w:rPr>
    </w:lvl>
  </w:abstractNum>
  <w:abstractNum w:abstractNumId="23">
    <w:nsid w:val="53DD028B"/>
    <w:multiLevelType w:val="hybridMultilevel"/>
    <w:tmpl w:val="88909B70"/>
    <w:lvl w:ilvl="0" w:tplc="80ACDCB4">
      <w:numFmt w:val="bullet"/>
      <w:lvlText w:val=""/>
      <w:lvlJc w:val="left"/>
      <w:pPr>
        <w:ind w:left="569" w:hanging="360"/>
      </w:pPr>
      <w:rPr>
        <w:rFonts w:ascii="Symbol" w:eastAsia="Symbol" w:hAnsi="Symbol" w:cs="Symbol" w:hint="default"/>
        <w:w w:val="100"/>
        <w:sz w:val="22"/>
        <w:szCs w:val="22"/>
        <w:lang w:val="bg-BG" w:eastAsia="en-US" w:bidi="ar-SA"/>
      </w:rPr>
    </w:lvl>
    <w:lvl w:ilvl="1" w:tplc="91DE8052">
      <w:numFmt w:val="bullet"/>
      <w:lvlText w:val="•"/>
      <w:lvlJc w:val="left"/>
      <w:pPr>
        <w:ind w:left="1041" w:hanging="360"/>
      </w:pPr>
      <w:rPr>
        <w:rFonts w:hint="default"/>
        <w:lang w:val="bg-BG" w:eastAsia="en-US" w:bidi="ar-SA"/>
      </w:rPr>
    </w:lvl>
    <w:lvl w:ilvl="2" w:tplc="2D209336">
      <w:numFmt w:val="bullet"/>
      <w:lvlText w:val="•"/>
      <w:lvlJc w:val="left"/>
      <w:pPr>
        <w:ind w:left="1523" w:hanging="360"/>
      </w:pPr>
      <w:rPr>
        <w:rFonts w:hint="default"/>
        <w:lang w:val="bg-BG" w:eastAsia="en-US" w:bidi="ar-SA"/>
      </w:rPr>
    </w:lvl>
    <w:lvl w:ilvl="3" w:tplc="111C9C0C">
      <w:numFmt w:val="bullet"/>
      <w:lvlText w:val="•"/>
      <w:lvlJc w:val="left"/>
      <w:pPr>
        <w:ind w:left="2005" w:hanging="360"/>
      </w:pPr>
      <w:rPr>
        <w:rFonts w:hint="default"/>
        <w:lang w:val="bg-BG" w:eastAsia="en-US" w:bidi="ar-SA"/>
      </w:rPr>
    </w:lvl>
    <w:lvl w:ilvl="4" w:tplc="F878D0B6">
      <w:numFmt w:val="bullet"/>
      <w:lvlText w:val="•"/>
      <w:lvlJc w:val="left"/>
      <w:pPr>
        <w:ind w:left="2486" w:hanging="360"/>
      </w:pPr>
      <w:rPr>
        <w:rFonts w:hint="default"/>
        <w:lang w:val="bg-BG" w:eastAsia="en-US" w:bidi="ar-SA"/>
      </w:rPr>
    </w:lvl>
    <w:lvl w:ilvl="5" w:tplc="605E7E44">
      <w:numFmt w:val="bullet"/>
      <w:lvlText w:val="•"/>
      <w:lvlJc w:val="left"/>
      <w:pPr>
        <w:ind w:left="2968" w:hanging="360"/>
      </w:pPr>
      <w:rPr>
        <w:rFonts w:hint="default"/>
        <w:lang w:val="bg-BG" w:eastAsia="en-US" w:bidi="ar-SA"/>
      </w:rPr>
    </w:lvl>
    <w:lvl w:ilvl="6" w:tplc="58B4877E">
      <w:numFmt w:val="bullet"/>
      <w:lvlText w:val="•"/>
      <w:lvlJc w:val="left"/>
      <w:pPr>
        <w:ind w:left="3450" w:hanging="360"/>
      </w:pPr>
      <w:rPr>
        <w:rFonts w:hint="default"/>
        <w:lang w:val="bg-BG" w:eastAsia="en-US" w:bidi="ar-SA"/>
      </w:rPr>
    </w:lvl>
    <w:lvl w:ilvl="7" w:tplc="8954EA0A">
      <w:numFmt w:val="bullet"/>
      <w:lvlText w:val="•"/>
      <w:lvlJc w:val="left"/>
      <w:pPr>
        <w:ind w:left="3931" w:hanging="360"/>
      </w:pPr>
      <w:rPr>
        <w:rFonts w:hint="default"/>
        <w:lang w:val="bg-BG" w:eastAsia="en-US" w:bidi="ar-SA"/>
      </w:rPr>
    </w:lvl>
    <w:lvl w:ilvl="8" w:tplc="FE640514">
      <w:numFmt w:val="bullet"/>
      <w:lvlText w:val="•"/>
      <w:lvlJc w:val="left"/>
      <w:pPr>
        <w:ind w:left="4413" w:hanging="360"/>
      </w:pPr>
      <w:rPr>
        <w:rFonts w:hint="default"/>
        <w:lang w:val="bg-BG" w:eastAsia="en-US" w:bidi="ar-SA"/>
      </w:rPr>
    </w:lvl>
  </w:abstractNum>
  <w:abstractNum w:abstractNumId="24">
    <w:nsid w:val="54F33975"/>
    <w:multiLevelType w:val="hybridMultilevel"/>
    <w:tmpl w:val="FEE8B368"/>
    <w:lvl w:ilvl="0" w:tplc="37AE88B0">
      <w:numFmt w:val="bullet"/>
      <w:lvlText w:val=""/>
      <w:lvlJc w:val="left"/>
      <w:pPr>
        <w:ind w:left="429" w:hanging="284"/>
      </w:pPr>
      <w:rPr>
        <w:rFonts w:ascii="Symbol" w:eastAsia="Symbol" w:hAnsi="Symbol" w:cs="Symbol" w:hint="default"/>
        <w:w w:val="100"/>
        <w:sz w:val="22"/>
        <w:szCs w:val="22"/>
        <w:lang w:val="bg-BG" w:eastAsia="en-US" w:bidi="ar-SA"/>
      </w:rPr>
    </w:lvl>
    <w:lvl w:ilvl="1" w:tplc="3A1EEB76">
      <w:numFmt w:val="bullet"/>
      <w:lvlText w:val="•"/>
      <w:lvlJc w:val="left"/>
      <w:pPr>
        <w:ind w:left="1142" w:hanging="284"/>
      </w:pPr>
      <w:rPr>
        <w:rFonts w:hint="default"/>
        <w:lang w:val="bg-BG" w:eastAsia="en-US" w:bidi="ar-SA"/>
      </w:rPr>
    </w:lvl>
    <w:lvl w:ilvl="2" w:tplc="9B50E61A">
      <w:numFmt w:val="bullet"/>
      <w:lvlText w:val="•"/>
      <w:lvlJc w:val="left"/>
      <w:pPr>
        <w:ind w:left="1865" w:hanging="284"/>
      </w:pPr>
      <w:rPr>
        <w:rFonts w:hint="default"/>
        <w:lang w:val="bg-BG" w:eastAsia="en-US" w:bidi="ar-SA"/>
      </w:rPr>
    </w:lvl>
    <w:lvl w:ilvl="3" w:tplc="2ED2BF1E">
      <w:numFmt w:val="bullet"/>
      <w:lvlText w:val="•"/>
      <w:lvlJc w:val="left"/>
      <w:pPr>
        <w:ind w:left="2588" w:hanging="284"/>
      </w:pPr>
      <w:rPr>
        <w:rFonts w:hint="default"/>
        <w:lang w:val="bg-BG" w:eastAsia="en-US" w:bidi="ar-SA"/>
      </w:rPr>
    </w:lvl>
    <w:lvl w:ilvl="4" w:tplc="605E7910">
      <w:numFmt w:val="bullet"/>
      <w:lvlText w:val="•"/>
      <w:lvlJc w:val="left"/>
      <w:pPr>
        <w:ind w:left="3310" w:hanging="284"/>
      </w:pPr>
      <w:rPr>
        <w:rFonts w:hint="default"/>
        <w:lang w:val="bg-BG" w:eastAsia="en-US" w:bidi="ar-SA"/>
      </w:rPr>
    </w:lvl>
    <w:lvl w:ilvl="5" w:tplc="C01C8D2A">
      <w:numFmt w:val="bullet"/>
      <w:lvlText w:val="•"/>
      <w:lvlJc w:val="left"/>
      <w:pPr>
        <w:ind w:left="4033" w:hanging="284"/>
      </w:pPr>
      <w:rPr>
        <w:rFonts w:hint="default"/>
        <w:lang w:val="bg-BG" w:eastAsia="en-US" w:bidi="ar-SA"/>
      </w:rPr>
    </w:lvl>
    <w:lvl w:ilvl="6" w:tplc="05947B3A">
      <w:numFmt w:val="bullet"/>
      <w:lvlText w:val="•"/>
      <w:lvlJc w:val="left"/>
      <w:pPr>
        <w:ind w:left="4756" w:hanging="284"/>
      </w:pPr>
      <w:rPr>
        <w:rFonts w:hint="default"/>
        <w:lang w:val="bg-BG" w:eastAsia="en-US" w:bidi="ar-SA"/>
      </w:rPr>
    </w:lvl>
    <w:lvl w:ilvl="7" w:tplc="F7C26B6E">
      <w:numFmt w:val="bullet"/>
      <w:lvlText w:val="•"/>
      <w:lvlJc w:val="left"/>
      <w:pPr>
        <w:ind w:left="5478" w:hanging="284"/>
      </w:pPr>
      <w:rPr>
        <w:rFonts w:hint="default"/>
        <w:lang w:val="bg-BG" w:eastAsia="en-US" w:bidi="ar-SA"/>
      </w:rPr>
    </w:lvl>
    <w:lvl w:ilvl="8" w:tplc="D10AFA72">
      <w:numFmt w:val="bullet"/>
      <w:lvlText w:val="•"/>
      <w:lvlJc w:val="left"/>
      <w:pPr>
        <w:ind w:left="6201" w:hanging="284"/>
      </w:pPr>
      <w:rPr>
        <w:rFonts w:hint="default"/>
        <w:lang w:val="bg-BG" w:eastAsia="en-US" w:bidi="ar-SA"/>
      </w:rPr>
    </w:lvl>
  </w:abstractNum>
  <w:abstractNum w:abstractNumId="25">
    <w:nsid w:val="5DEE4023"/>
    <w:multiLevelType w:val="hybridMultilevel"/>
    <w:tmpl w:val="85FC8162"/>
    <w:lvl w:ilvl="0" w:tplc="04103B98">
      <w:numFmt w:val="bullet"/>
      <w:lvlText w:val=""/>
      <w:lvlJc w:val="left"/>
      <w:pPr>
        <w:ind w:left="569" w:hanging="425"/>
      </w:pPr>
      <w:rPr>
        <w:rFonts w:ascii="Symbol" w:eastAsia="Symbol" w:hAnsi="Symbol" w:cs="Symbol" w:hint="default"/>
        <w:w w:val="100"/>
        <w:sz w:val="22"/>
        <w:szCs w:val="22"/>
        <w:lang w:val="bg-BG" w:eastAsia="en-US" w:bidi="ar-SA"/>
      </w:rPr>
    </w:lvl>
    <w:lvl w:ilvl="1" w:tplc="858275E4">
      <w:numFmt w:val="bullet"/>
      <w:lvlText w:val="•"/>
      <w:lvlJc w:val="left"/>
      <w:pPr>
        <w:ind w:left="1041" w:hanging="425"/>
      </w:pPr>
      <w:rPr>
        <w:rFonts w:hint="default"/>
        <w:lang w:val="bg-BG" w:eastAsia="en-US" w:bidi="ar-SA"/>
      </w:rPr>
    </w:lvl>
    <w:lvl w:ilvl="2" w:tplc="116E0528">
      <w:numFmt w:val="bullet"/>
      <w:lvlText w:val="•"/>
      <w:lvlJc w:val="left"/>
      <w:pPr>
        <w:ind w:left="1523" w:hanging="425"/>
      </w:pPr>
      <w:rPr>
        <w:rFonts w:hint="default"/>
        <w:lang w:val="bg-BG" w:eastAsia="en-US" w:bidi="ar-SA"/>
      </w:rPr>
    </w:lvl>
    <w:lvl w:ilvl="3" w:tplc="3BAA70E2">
      <w:numFmt w:val="bullet"/>
      <w:lvlText w:val="•"/>
      <w:lvlJc w:val="left"/>
      <w:pPr>
        <w:ind w:left="2005" w:hanging="425"/>
      </w:pPr>
      <w:rPr>
        <w:rFonts w:hint="default"/>
        <w:lang w:val="bg-BG" w:eastAsia="en-US" w:bidi="ar-SA"/>
      </w:rPr>
    </w:lvl>
    <w:lvl w:ilvl="4" w:tplc="ED2C2E86">
      <w:numFmt w:val="bullet"/>
      <w:lvlText w:val="•"/>
      <w:lvlJc w:val="left"/>
      <w:pPr>
        <w:ind w:left="2486" w:hanging="425"/>
      </w:pPr>
      <w:rPr>
        <w:rFonts w:hint="default"/>
        <w:lang w:val="bg-BG" w:eastAsia="en-US" w:bidi="ar-SA"/>
      </w:rPr>
    </w:lvl>
    <w:lvl w:ilvl="5" w:tplc="4E5ED18C">
      <w:numFmt w:val="bullet"/>
      <w:lvlText w:val="•"/>
      <w:lvlJc w:val="left"/>
      <w:pPr>
        <w:ind w:left="2968" w:hanging="425"/>
      </w:pPr>
      <w:rPr>
        <w:rFonts w:hint="default"/>
        <w:lang w:val="bg-BG" w:eastAsia="en-US" w:bidi="ar-SA"/>
      </w:rPr>
    </w:lvl>
    <w:lvl w:ilvl="6" w:tplc="8C60DAE0">
      <w:numFmt w:val="bullet"/>
      <w:lvlText w:val="•"/>
      <w:lvlJc w:val="left"/>
      <w:pPr>
        <w:ind w:left="3450" w:hanging="425"/>
      </w:pPr>
      <w:rPr>
        <w:rFonts w:hint="default"/>
        <w:lang w:val="bg-BG" w:eastAsia="en-US" w:bidi="ar-SA"/>
      </w:rPr>
    </w:lvl>
    <w:lvl w:ilvl="7" w:tplc="5F68B1AE">
      <w:numFmt w:val="bullet"/>
      <w:lvlText w:val="•"/>
      <w:lvlJc w:val="left"/>
      <w:pPr>
        <w:ind w:left="3931" w:hanging="425"/>
      </w:pPr>
      <w:rPr>
        <w:rFonts w:hint="default"/>
        <w:lang w:val="bg-BG" w:eastAsia="en-US" w:bidi="ar-SA"/>
      </w:rPr>
    </w:lvl>
    <w:lvl w:ilvl="8" w:tplc="0F800D4C">
      <w:numFmt w:val="bullet"/>
      <w:lvlText w:val="•"/>
      <w:lvlJc w:val="left"/>
      <w:pPr>
        <w:ind w:left="4413" w:hanging="425"/>
      </w:pPr>
      <w:rPr>
        <w:rFonts w:hint="default"/>
        <w:lang w:val="bg-BG" w:eastAsia="en-US" w:bidi="ar-SA"/>
      </w:rPr>
    </w:lvl>
  </w:abstractNum>
  <w:abstractNum w:abstractNumId="26">
    <w:nsid w:val="639E6FC1"/>
    <w:multiLevelType w:val="hybridMultilevel"/>
    <w:tmpl w:val="1F0216C2"/>
    <w:lvl w:ilvl="0" w:tplc="693CB89C">
      <w:numFmt w:val="bullet"/>
      <w:lvlText w:val=""/>
      <w:lvlJc w:val="left"/>
      <w:pPr>
        <w:ind w:left="429" w:hanging="315"/>
      </w:pPr>
      <w:rPr>
        <w:rFonts w:ascii="Symbol" w:eastAsia="Symbol" w:hAnsi="Symbol" w:cs="Symbol" w:hint="default"/>
        <w:w w:val="100"/>
        <w:sz w:val="22"/>
        <w:szCs w:val="22"/>
        <w:lang w:val="bg-BG" w:eastAsia="en-US" w:bidi="ar-SA"/>
      </w:rPr>
    </w:lvl>
    <w:lvl w:ilvl="1" w:tplc="E72C2B10">
      <w:numFmt w:val="bullet"/>
      <w:lvlText w:val="•"/>
      <w:lvlJc w:val="left"/>
      <w:pPr>
        <w:ind w:left="1142" w:hanging="315"/>
      </w:pPr>
      <w:rPr>
        <w:rFonts w:hint="default"/>
        <w:lang w:val="bg-BG" w:eastAsia="en-US" w:bidi="ar-SA"/>
      </w:rPr>
    </w:lvl>
    <w:lvl w:ilvl="2" w:tplc="90126AA4">
      <w:numFmt w:val="bullet"/>
      <w:lvlText w:val="•"/>
      <w:lvlJc w:val="left"/>
      <w:pPr>
        <w:ind w:left="1865" w:hanging="315"/>
      </w:pPr>
      <w:rPr>
        <w:rFonts w:hint="default"/>
        <w:lang w:val="bg-BG" w:eastAsia="en-US" w:bidi="ar-SA"/>
      </w:rPr>
    </w:lvl>
    <w:lvl w:ilvl="3" w:tplc="A310181E">
      <w:numFmt w:val="bullet"/>
      <w:lvlText w:val="•"/>
      <w:lvlJc w:val="left"/>
      <w:pPr>
        <w:ind w:left="2588" w:hanging="315"/>
      </w:pPr>
      <w:rPr>
        <w:rFonts w:hint="default"/>
        <w:lang w:val="bg-BG" w:eastAsia="en-US" w:bidi="ar-SA"/>
      </w:rPr>
    </w:lvl>
    <w:lvl w:ilvl="4" w:tplc="97121DC6">
      <w:numFmt w:val="bullet"/>
      <w:lvlText w:val="•"/>
      <w:lvlJc w:val="left"/>
      <w:pPr>
        <w:ind w:left="3310" w:hanging="315"/>
      </w:pPr>
      <w:rPr>
        <w:rFonts w:hint="default"/>
        <w:lang w:val="bg-BG" w:eastAsia="en-US" w:bidi="ar-SA"/>
      </w:rPr>
    </w:lvl>
    <w:lvl w:ilvl="5" w:tplc="9918A860">
      <w:numFmt w:val="bullet"/>
      <w:lvlText w:val="•"/>
      <w:lvlJc w:val="left"/>
      <w:pPr>
        <w:ind w:left="4033" w:hanging="315"/>
      </w:pPr>
      <w:rPr>
        <w:rFonts w:hint="default"/>
        <w:lang w:val="bg-BG" w:eastAsia="en-US" w:bidi="ar-SA"/>
      </w:rPr>
    </w:lvl>
    <w:lvl w:ilvl="6" w:tplc="E25A38D4">
      <w:numFmt w:val="bullet"/>
      <w:lvlText w:val="•"/>
      <w:lvlJc w:val="left"/>
      <w:pPr>
        <w:ind w:left="4756" w:hanging="315"/>
      </w:pPr>
      <w:rPr>
        <w:rFonts w:hint="default"/>
        <w:lang w:val="bg-BG" w:eastAsia="en-US" w:bidi="ar-SA"/>
      </w:rPr>
    </w:lvl>
    <w:lvl w:ilvl="7" w:tplc="A3F465D2">
      <w:numFmt w:val="bullet"/>
      <w:lvlText w:val="•"/>
      <w:lvlJc w:val="left"/>
      <w:pPr>
        <w:ind w:left="5478" w:hanging="315"/>
      </w:pPr>
      <w:rPr>
        <w:rFonts w:hint="default"/>
        <w:lang w:val="bg-BG" w:eastAsia="en-US" w:bidi="ar-SA"/>
      </w:rPr>
    </w:lvl>
    <w:lvl w:ilvl="8" w:tplc="A446B8F6">
      <w:numFmt w:val="bullet"/>
      <w:lvlText w:val="•"/>
      <w:lvlJc w:val="left"/>
      <w:pPr>
        <w:ind w:left="6201" w:hanging="315"/>
      </w:pPr>
      <w:rPr>
        <w:rFonts w:hint="default"/>
        <w:lang w:val="bg-BG" w:eastAsia="en-US" w:bidi="ar-SA"/>
      </w:rPr>
    </w:lvl>
  </w:abstractNum>
  <w:abstractNum w:abstractNumId="27">
    <w:nsid w:val="65390320"/>
    <w:multiLevelType w:val="hybridMultilevel"/>
    <w:tmpl w:val="09A699A6"/>
    <w:lvl w:ilvl="0" w:tplc="02F4C238">
      <w:start w:val="1"/>
      <w:numFmt w:val="decimal"/>
      <w:lvlText w:val="%1."/>
      <w:lvlJc w:val="left"/>
      <w:pPr>
        <w:ind w:left="835" w:hanging="360"/>
        <w:jc w:val="left"/>
      </w:pPr>
      <w:rPr>
        <w:rFonts w:ascii="Calibri" w:eastAsia="Calibri" w:hAnsi="Calibri" w:cs="Calibri" w:hint="default"/>
        <w:w w:val="100"/>
        <w:sz w:val="22"/>
        <w:szCs w:val="22"/>
        <w:lang w:val="bg-BG" w:eastAsia="en-US" w:bidi="ar-SA"/>
      </w:rPr>
    </w:lvl>
    <w:lvl w:ilvl="1" w:tplc="6CD0C87C">
      <w:numFmt w:val="bullet"/>
      <w:lvlText w:val="•"/>
      <w:lvlJc w:val="left"/>
      <w:pPr>
        <w:ind w:left="2059" w:hanging="360"/>
      </w:pPr>
      <w:rPr>
        <w:rFonts w:hint="default"/>
        <w:lang w:val="bg-BG" w:eastAsia="en-US" w:bidi="ar-SA"/>
      </w:rPr>
    </w:lvl>
    <w:lvl w:ilvl="2" w:tplc="C67AED86">
      <w:numFmt w:val="bullet"/>
      <w:lvlText w:val="•"/>
      <w:lvlJc w:val="left"/>
      <w:pPr>
        <w:ind w:left="3278" w:hanging="360"/>
      </w:pPr>
      <w:rPr>
        <w:rFonts w:hint="default"/>
        <w:lang w:val="bg-BG" w:eastAsia="en-US" w:bidi="ar-SA"/>
      </w:rPr>
    </w:lvl>
    <w:lvl w:ilvl="3" w:tplc="D648FEA6">
      <w:numFmt w:val="bullet"/>
      <w:lvlText w:val="•"/>
      <w:lvlJc w:val="left"/>
      <w:pPr>
        <w:ind w:left="4498" w:hanging="360"/>
      </w:pPr>
      <w:rPr>
        <w:rFonts w:hint="default"/>
        <w:lang w:val="bg-BG" w:eastAsia="en-US" w:bidi="ar-SA"/>
      </w:rPr>
    </w:lvl>
    <w:lvl w:ilvl="4" w:tplc="F4167676">
      <w:numFmt w:val="bullet"/>
      <w:lvlText w:val="•"/>
      <w:lvlJc w:val="left"/>
      <w:pPr>
        <w:ind w:left="5717" w:hanging="360"/>
      </w:pPr>
      <w:rPr>
        <w:rFonts w:hint="default"/>
        <w:lang w:val="bg-BG" w:eastAsia="en-US" w:bidi="ar-SA"/>
      </w:rPr>
    </w:lvl>
    <w:lvl w:ilvl="5" w:tplc="F176F87A">
      <w:numFmt w:val="bullet"/>
      <w:lvlText w:val="•"/>
      <w:lvlJc w:val="left"/>
      <w:pPr>
        <w:ind w:left="6937" w:hanging="360"/>
      </w:pPr>
      <w:rPr>
        <w:rFonts w:hint="default"/>
        <w:lang w:val="bg-BG" w:eastAsia="en-US" w:bidi="ar-SA"/>
      </w:rPr>
    </w:lvl>
    <w:lvl w:ilvl="6" w:tplc="F19EF4DE">
      <w:numFmt w:val="bullet"/>
      <w:lvlText w:val="•"/>
      <w:lvlJc w:val="left"/>
      <w:pPr>
        <w:ind w:left="8156" w:hanging="360"/>
      </w:pPr>
      <w:rPr>
        <w:rFonts w:hint="default"/>
        <w:lang w:val="bg-BG" w:eastAsia="en-US" w:bidi="ar-SA"/>
      </w:rPr>
    </w:lvl>
    <w:lvl w:ilvl="7" w:tplc="98E2B200">
      <w:numFmt w:val="bullet"/>
      <w:lvlText w:val="•"/>
      <w:lvlJc w:val="left"/>
      <w:pPr>
        <w:ind w:left="9375" w:hanging="360"/>
      </w:pPr>
      <w:rPr>
        <w:rFonts w:hint="default"/>
        <w:lang w:val="bg-BG" w:eastAsia="en-US" w:bidi="ar-SA"/>
      </w:rPr>
    </w:lvl>
    <w:lvl w:ilvl="8" w:tplc="46C67CD8">
      <w:numFmt w:val="bullet"/>
      <w:lvlText w:val="•"/>
      <w:lvlJc w:val="left"/>
      <w:pPr>
        <w:ind w:left="10595" w:hanging="360"/>
      </w:pPr>
      <w:rPr>
        <w:rFonts w:hint="default"/>
        <w:lang w:val="bg-BG" w:eastAsia="en-US" w:bidi="ar-SA"/>
      </w:rPr>
    </w:lvl>
  </w:abstractNum>
  <w:abstractNum w:abstractNumId="28">
    <w:nsid w:val="66132A7C"/>
    <w:multiLevelType w:val="hybridMultilevel"/>
    <w:tmpl w:val="26A05002"/>
    <w:lvl w:ilvl="0" w:tplc="C388DBB0">
      <w:numFmt w:val="bullet"/>
      <w:lvlText w:val=""/>
      <w:lvlJc w:val="left"/>
      <w:pPr>
        <w:ind w:left="569" w:hanging="360"/>
      </w:pPr>
      <w:rPr>
        <w:rFonts w:ascii="Symbol" w:eastAsia="Symbol" w:hAnsi="Symbol" w:cs="Symbol" w:hint="default"/>
        <w:w w:val="100"/>
        <w:sz w:val="22"/>
        <w:szCs w:val="22"/>
        <w:lang w:val="bg-BG" w:eastAsia="en-US" w:bidi="ar-SA"/>
      </w:rPr>
    </w:lvl>
    <w:lvl w:ilvl="1" w:tplc="75BC4DE0">
      <w:numFmt w:val="bullet"/>
      <w:lvlText w:val="•"/>
      <w:lvlJc w:val="left"/>
      <w:pPr>
        <w:ind w:left="1041" w:hanging="360"/>
      </w:pPr>
      <w:rPr>
        <w:rFonts w:hint="default"/>
        <w:lang w:val="bg-BG" w:eastAsia="en-US" w:bidi="ar-SA"/>
      </w:rPr>
    </w:lvl>
    <w:lvl w:ilvl="2" w:tplc="0676355C">
      <w:numFmt w:val="bullet"/>
      <w:lvlText w:val="•"/>
      <w:lvlJc w:val="left"/>
      <w:pPr>
        <w:ind w:left="1523" w:hanging="360"/>
      </w:pPr>
      <w:rPr>
        <w:rFonts w:hint="default"/>
        <w:lang w:val="bg-BG" w:eastAsia="en-US" w:bidi="ar-SA"/>
      </w:rPr>
    </w:lvl>
    <w:lvl w:ilvl="3" w:tplc="8D1845E0">
      <w:numFmt w:val="bullet"/>
      <w:lvlText w:val="•"/>
      <w:lvlJc w:val="left"/>
      <w:pPr>
        <w:ind w:left="2005" w:hanging="360"/>
      </w:pPr>
      <w:rPr>
        <w:rFonts w:hint="default"/>
        <w:lang w:val="bg-BG" w:eastAsia="en-US" w:bidi="ar-SA"/>
      </w:rPr>
    </w:lvl>
    <w:lvl w:ilvl="4" w:tplc="34A89A3E">
      <w:numFmt w:val="bullet"/>
      <w:lvlText w:val="•"/>
      <w:lvlJc w:val="left"/>
      <w:pPr>
        <w:ind w:left="2486" w:hanging="360"/>
      </w:pPr>
      <w:rPr>
        <w:rFonts w:hint="default"/>
        <w:lang w:val="bg-BG" w:eastAsia="en-US" w:bidi="ar-SA"/>
      </w:rPr>
    </w:lvl>
    <w:lvl w:ilvl="5" w:tplc="BD60C1F0">
      <w:numFmt w:val="bullet"/>
      <w:lvlText w:val="•"/>
      <w:lvlJc w:val="left"/>
      <w:pPr>
        <w:ind w:left="2968" w:hanging="360"/>
      </w:pPr>
      <w:rPr>
        <w:rFonts w:hint="default"/>
        <w:lang w:val="bg-BG" w:eastAsia="en-US" w:bidi="ar-SA"/>
      </w:rPr>
    </w:lvl>
    <w:lvl w:ilvl="6" w:tplc="B68A39E2">
      <w:numFmt w:val="bullet"/>
      <w:lvlText w:val="•"/>
      <w:lvlJc w:val="left"/>
      <w:pPr>
        <w:ind w:left="3450" w:hanging="360"/>
      </w:pPr>
      <w:rPr>
        <w:rFonts w:hint="default"/>
        <w:lang w:val="bg-BG" w:eastAsia="en-US" w:bidi="ar-SA"/>
      </w:rPr>
    </w:lvl>
    <w:lvl w:ilvl="7" w:tplc="006ED6F2">
      <w:numFmt w:val="bullet"/>
      <w:lvlText w:val="•"/>
      <w:lvlJc w:val="left"/>
      <w:pPr>
        <w:ind w:left="3931" w:hanging="360"/>
      </w:pPr>
      <w:rPr>
        <w:rFonts w:hint="default"/>
        <w:lang w:val="bg-BG" w:eastAsia="en-US" w:bidi="ar-SA"/>
      </w:rPr>
    </w:lvl>
    <w:lvl w:ilvl="8" w:tplc="95C65F74">
      <w:numFmt w:val="bullet"/>
      <w:lvlText w:val="•"/>
      <w:lvlJc w:val="left"/>
      <w:pPr>
        <w:ind w:left="4413" w:hanging="360"/>
      </w:pPr>
      <w:rPr>
        <w:rFonts w:hint="default"/>
        <w:lang w:val="bg-BG" w:eastAsia="en-US" w:bidi="ar-SA"/>
      </w:rPr>
    </w:lvl>
  </w:abstractNum>
  <w:abstractNum w:abstractNumId="29">
    <w:nsid w:val="6A470581"/>
    <w:multiLevelType w:val="hybridMultilevel"/>
    <w:tmpl w:val="A8DC7C3A"/>
    <w:lvl w:ilvl="0" w:tplc="2020CC80">
      <w:start w:val="1"/>
      <w:numFmt w:val="decimal"/>
      <w:lvlText w:val="%1."/>
      <w:lvlJc w:val="left"/>
      <w:pPr>
        <w:ind w:left="823" w:hanging="281"/>
        <w:jc w:val="left"/>
      </w:pPr>
      <w:rPr>
        <w:rFonts w:hint="default"/>
        <w:w w:val="100"/>
        <w:lang w:val="bg-BG" w:eastAsia="en-US" w:bidi="ar-SA"/>
      </w:rPr>
    </w:lvl>
    <w:lvl w:ilvl="1" w:tplc="FF10ADA8">
      <w:numFmt w:val="bullet"/>
      <w:lvlText w:val="•"/>
      <w:lvlJc w:val="left"/>
      <w:pPr>
        <w:ind w:left="2041" w:hanging="281"/>
      </w:pPr>
      <w:rPr>
        <w:rFonts w:hint="default"/>
        <w:lang w:val="bg-BG" w:eastAsia="en-US" w:bidi="ar-SA"/>
      </w:rPr>
    </w:lvl>
    <w:lvl w:ilvl="2" w:tplc="B3D6A9E0">
      <w:numFmt w:val="bullet"/>
      <w:lvlText w:val="•"/>
      <w:lvlJc w:val="left"/>
      <w:pPr>
        <w:ind w:left="3262" w:hanging="281"/>
      </w:pPr>
      <w:rPr>
        <w:rFonts w:hint="default"/>
        <w:lang w:val="bg-BG" w:eastAsia="en-US" w:bidi="ar-SA"/>
      </w:rPr>
    </w:lvl>
    <w:lvl w:ilvl="3" w:tplc="A85A0022">
      <w:numFmt w:val="bullet"/>
      <w:lvlText w:val="•"/>
      <w:lvlJc w:val="left"/>
      <w:pPr>
        <w:ind w:left="4484" w:hanging="281"/>
      </w:pPr>
      <w:rPr>
        <w:rFonts w:hint="default"/>
        <w:lang w:val="bg-BG" w:eastAsia="en-US" w:bidi="ar-SA"/>
      </w:rPr>
    </w:lvl>
    <w:lvl w:ilvl="4" w:tplc="5B986AF8">
      <w:numFmt w:val="bullet"/>
      <w:lvlText w:val="•"/>
      <w:lvlJc w:val="left"/>
      <w:pPr>
        <w:ind w:left="5705" w:hanging="281"/>
      </w:pPr>
      <w:rPr>
        <w:rFonts w:hint="default"/>
        <w:lang w:val="bg-BG" w:eastAsia="en-US" w:bidi="ar-SA"/>
      </w:rPr>
    </w:lvl>
    <w:lvl w:ilvl="5" w:tplc="10F4E7C0">
      <w:numFmt w:val="bullet"/>
      <w:lvlText w:val="•"/>
      <w:lvlJc w:val="left"/>
      <w:pPr>
        <w:ind w:left="6927" w:hanging="281"/>
      </w:pPr>
      <w:rPr>
        <w:rFonts w:hint="default"/>
        <w:lang w:val="bg-BG" w:eastAsia="en-US" w:bidi="ar-SA"/>
      </w:rPr>
    </w:lvl>
    <w:lvl w:ilvl="6" w:tplc="3062A184">
      <w:numFmt w:val="bullet"/>
      <w:lvlText w:val="•"/>
      <w:lvlJc w:val="left"/>
      <w:pPr>
        <w:ind w:left="8148" w:hanging="281"/>
      </w:pPr>
      <w:rPr>
        <w:rFonts w:hint="default"/>
        <w:lang w:val="bg-BG" w:eastAsia="en-US" w:bidi="ar-SA"/>
      </w:rPr>
    </w:lvl>
    <w:lvl w:ilvl="7" w:tplc="BB789BD6">
      <w:numFmt w:val="bullet"/>
      <w:lvlText w:val="•"/>
      <w:lvlJc w:val="left"/>
      <w:pPr>
        <w:ind w:left="9369" w:hanging="281"/>
      </w:pPr>
      <w:rPr>
        <w:rFonts w:hint="default"/>
        <w:lang w:val="bg-BG" w:eastAsia="en-US" w:bidi="ar-SA"/>
      </w:rPr>
    </w:lvl>
    <w:lvl w:ilvl="8" w:tplc="EE028024">
      <w:numFmt w:val="bullet"/>
      <w:lvlText w:val="•"/>
      <w:lvlJc w:val="left"/>
      <w:pPr>
        <w:ind w:left="10591" w:hanging="281"/>
      </w:pPr>
      <w:rPr>
        <w:rFonts w:hint="default"/>
        <w:lang w:val="bg-BG" w:eastAsia="en-US" w:bidi="ar-SA"/>
      </w:rPr>
    </w:lvl>
  </w:abstractNum>
  <w:abstractNum w:abstractNumId="30">
    <w:nsid w:val="6A6B63F8"/>
    <w:multiLevelType w:val="hybridMultilevel"/>
    <w:tmpl w:val="02A2668C"/>
    <w:lvl w:ilvl="0" w:tplc="AB0C71D8">
      <w:numFmt w:val="bullet"/>
      <w:lvlText w:val=""/>
      <w:lvlJc w:val="left"/>
      <w:pPr>
        <w:ind w:left="1347" w:hanging="360"/>
      </w:pPr>
      <w:rPr>
        <w:rFonts w:ascii="Symbol" w:eastAsia="Symbol" w:hAnsi="Symbol" w:cs="Symbol" w:hint="default"/>
        <w:w w:val="100"/>
        <w:sz w:val="22"/>
        <w:szCs w:val="22"/>
        <w:lang w:val="bg-BG" w:eastAsia="en-US" w:bidi="ar-SA"/>
      </w:rPr>
    </w:lvl>
    <w:lvl w:ilvl="1" w:tplc="CCFC7EC6">
      <w:numFmt w:val="bullet"/>
      <w:lvlText w:val="•"/>
      <w:lvlJc w:val="left"/>
      <w:pPr>
        <w:ind w:left="2614" w:hanging="360"/>
      </w:pPr>
      <w:rPr>
        <w:rFonts w:hint="default"/>
        <w:lang w:val="bg-BG" w:eastAsia="en-US" w:bidi="ar-SA"/>
      </w:rPr>
    </w:lvl>
    <w:lvl w:ilvl="2" w:tplc="F60CB5FC">
      <w:numFmt w:val="bullet"/>
      <w:lvlText w:val="•"/>
      <w:lvlJc w:val="left"/>
      <w:pPr>
        <w:ind w:left="3888" w:hanging="360"/>
      </w:pPr>
      <w:rPr>
        <w:rFonts w:hint="default"/>
        <w:lang w:val="bg-BG" w:eastAsia="en-US" w:bidi="ar-SA"/>
      </w:rPr>
    </w:lvl>
    <w:lvl w:ilvl="3" w:tplc="F612D128">
      <w:numFmt w:val="bullet"/>
      <w:lvlText w:val="•"/>
      <w:lvlJc w:val="left"/>
      <w:pPr>
        <w:ind w:left="5162" w:hanging="360"/>
      </w:pPr>
      <w:rPr>
        <w:rFonts w:hint="default"/>
        <w:lang w:val="bg-BG" w:eastAsia="en-US" w:bidi="ar-SA"/>
      </w:rPr>
    </w:lvl>
    <w:lvl w:ilvl="4" w:tplc="7436BD30">
      <w:numFmt w:val="bullet"/>
      <w:lvlText w:val="•"/>
      <w:lvlJc w:val="left"/>
      <w:pPr>
        <w:ind w:left="6436" w:hanging="360"/>
      </w:pPr>
      <w:rPr>
        <w:rFonts w:hint="default"/>
        <w:lang w:val="bg-BG" w:eastAsia="en-US" w:bidi="ar-SA"/>
      </w:rPr>
    </w:lvl>
    <w:lvl w:ilvl="5" w:tplc="68588620">
      <w:numFmt w:val="bullet"/>
      <w:lvlText w:val="•"/>
      <w:lvlJc w:val="left"/>
      <w:pPr>
        <w:ind w:left="7710" w:hanging="360"/>
      </w:pPr>
      <w:rPr>
        <w:rFonts w:hint="default"/>
        <w:lang w:val="bg-BG" w:eastAsia="en-US" w:bidi="ar-SA"/>
      </w:rPr>
    </w:lvl>
    <w:lvl w:ilvl="6" w:tplc="F65846F2">
      <w:numFmt w:val="bullet"/>
      <w:lvlText w:val="•"/>
      <w:lvlJc w:val="left"/>
      <w:pPr>
        <w:ind w:left="8984" w:hanging="360"/>
      </w:pPr>
      <w:rPr>
        <w:rFonts w:hint="default"/>
        <w:lang w:val="bg-BG" w:eastAsia="en-US" w:bidi="ar-SA"/>
      </w:rPr>
    </w:lvl>
    <w:lvl w:ilvl="7" w:tplc="2CD65C24">
      <w:numFmt w:val="bullet"/>
      <w:lvlText w:val="•"/>
      <w:lvlJc w:val="left"/>
      <w:pPr>
        <w:ind w:left="10258" w:hanging="360"/>
      </w:pPr>
      <w:rPr>
        <w:rFonts w:hint="default"/>
        <w:lang w:val="bg-BG" w:eastAsia="en-US" w:bidi="ar-SA"/>
      </w:rPr>
    </w:lvl>
    <w:lvl w:ilvl="8" w:tplc="42844930">
      <w:numFmt w:val="bullet"/>
      <w:lvlText w:val="•"/>
      <w:lvlJc w:val="left"/>
      <w:pPr>
        <w:ind w:left="11532" w:hanging="360"/>
      </w:pPr>
      <w:rPr>
        <w:rFonts w:hint="default"/>
        <w:lang w:val="bg-BG" w:eastAsia="en-US" w:bidi="ar-SA"/>
      </w:rPr>
    </w:lvl>
  </w:abstractNum>
  <w:abstractNum w:abstractNumId="31">
    <w:nsid w:val="6A767134"/>
    <w:multiLevelType w:val="hybridMultilevel"/>
    <w:tmpl w:val="445CFF40"/>
    <w:lvl w:ilvl="0" w:tplc="F2A08288">
      <w:numFmt w:val="bullet"/>
      <w:lvlText w:val=""/>
      <w:lvlJc w:val="left"/>
      <w:pPr>
        <w:ind w:left="429" w:hanging="315"/>
      </w:pPr>
      <w:rPr>
        <w:rFonts w:ascii="Symbol" w:eastAsia="Symbol" w:hAnsi="Symbol" w:cs="Symbol" w:hint="default"/>
        <w:w w:val="100"/>
        <w:sz w:val="22"/>
        <w:szCs w:val="22"/>
        <w:lang w:val="bg-BG" w:eastAsia="en-US" w:bidi="ar-SA"/>
      </w:rPr>
    </w:lvl>
    <w:lvl w:ilvl="1" w:tplc="04E04A5E">
      <w:numFmt w:val="bullet"/>
      <w:lvlText w:val="•"/>
      <w:lvlJc w:val="left"/>
      <w:pPr>
        <w:ind w:left="1142" w:hanging="315"/>
      </w:pPr>
      <w:rPr>
        <w:rFonts w:hint="default"/>
        <w:lang w:val="bg-BG" w:eastAsia="en-US" w:bidi="ar-SA"/>
      </w:rPr>
    </w:lvl>
    <w:lvl w:ilvl="2" w:tplc="701EB268">
      <w:numFmt w:val="bullet"/>
      <w:lvlText w:val="•"/>
      <w:lvlJc w:val="left"/>
      <w:pPr>
        <w:ind w:left="1865" w:hanging="315"/>
      </w:pPr>
      <w:rPr>
        <w:rFonts w:hint="default"/>
        <w:lang w:val="bg-BG" w:eastAsia="en-US" w:bidi="ar-SA"/>
      </w:rPr>
    </w:lvl>
    <w:lvl w:ilvl="3" w:tplc="B6B24CF6">
      <w:numFmt w:val="bullet"/>
      <w:lvlText w:val="•"/>
      <w:lvlJc w:val="left"/>
      <w:pPr>
        <w:ind w:left="2588" w:hanging="315"/>
      </w:pPr>
      <w:rPr>
        <w:rFonts w:hint="default"/>
        <w:lang w:val="bg-BG" w:eastAsia="en-US" w:bidi="ar-SA"/>
      </w:rPr>
    </w:lvl>
    <w:lvl w:ilvl="4" w:tplc="E29ADD44">
      <w:numFmt w:val="bullet"/>
      <w:lvlText w:val="•"/>
      <w:lvlJc w:val="left"/>
      <w:pPr>
        <w:ind w:left="3310" w:hanging="315"/>
      </w:pPr>
      <w:rPr>
        <w:rFonts w:hint="default"/>
        <w:lang w:val="bg-BG" w:eastAsia="en-US" w:bidi="ar-SA"/>
      </w:rPr>
    </w:lvl>
    <w:lvl w:ilvl="5" w:tplc="2C34382C">
      <w:numFmt w:val="bullet"/>
      <w:lvlText w:val="•"/>
      <w:lvlJc w:val="left"/>
      <w:pPr>
        <w:ind w:left="4033" w:hanging="315"/>
      </w:pPr>
      <w:rPr>
        <w:rFonts w:hint="default"/>
        <w:lang w:val="bg-BG" w:eastAsia="en-US" w:bidi="ar-SA"/>
      </w:rPr>
    </w:lvl>
    <w:lvl w:ilvl="6" w:tplc="39EA0F76">
      <w:numFmt w:val="bullet"/>
      <w:lvlText w:val="•"/>
      <w:lvlJc w:val="left"/>
      <w:pPr>
        <w:ind w:left="4756" w:hanging="315"/>
      </w:pPr>
      <w:rPr>
        <w:rFonts w:hint="default"/>
        <w:lang w:val="bg-BG" w:eastAsia="en-US" w:bidi="ar-SA"/>
      </w:rPr>
    </w:lvl>
    <w:lvl w:ilvl="7" w:tplc="8FB0EE38">
      <w:numFmt w:val="bullet"/>
      <w:lvlText w:val="•"/>
      <w:lvlJc w:val="left"/>
      <w:pPr>
        <w:ind w:left="5478" w:hanging="315"/>
      </w:pPr>
      <w:rPr>
        <w:rFonts w:hint="default"/>
        <w:lang w:val="bg-BG" w:eastAsia="en-US" w:bidi="ar-SA"/>
      </w:rPr>
    </w:lvl>
    <w:lvl w:ilvl="8" w:tplc="7CDA2B58">
      <w:numFmt w:val="bullet"/>
      <w:lvlText w:val="•"/>
      <w:lvlJc w:val="left"/>
      <w:pPr>
        <w:ind w:left="6201" w:hanging="315"/>
      </w:pPr>
      <w:rPr>
        <w:rFonts w:hint="default"/>
        <w:lang w:val="bg-BG" w:eastAsia="en-US" w:bidi="ar-SA"/>
      </w:rPr>
    </w:lvl>
  </w:abstractNum>
  <w:abstractNum w:abstractNumId="32">
    <w:nsid w:val="6CEC640C"/>
    <w:multiLevelType w:val="hybridMultilevel"/>
    <w:tmpl w:val="D3B2DCB4"/>
    <w:lvl w:ilvl="0" w:tplc="975E6376">
      <w:numFmt w:val="bullet"/>
      <w:lvlText w:val=""/>
      <w:lvlJc w:val="left"/>
      <w:pPr>
        <w:ind w:left="569" w:hanging="425"/>
      </w:pPr>
      <w:rPr>
        <w:rFonts w:ascii="Symbol" w:eastAsia="Symbol" w:hAnsi="Symbol" w:cs="Symbol" w:hint="default"/>
        <w:w w:val="100"/>
        <w:sz w:val="22"/>
        <w:szCs w:val="22"/>
        <w:lang w:val="bg-BG" w:eastAsia="en-US" w:bidi="ar-SA"/>
      </w:rPr>
    </w:lvl>
    <w:lvl w:ilvl="1" w:tplc="326A9C8A">
      <w:numFmt w:val="bullet"/>
      <w:lvlText w:val="•"/>
      <w:lvlJc w:val="left"/>
      <w:pPr>
        <w:ind w:left="1041" w:hanging="425"/>
      </w:pPr>
      <w:rPr>
        <w:rFonts w:hint="default"/>
        <w:lang w:val="bg-BG" w:eastAsia="en-US" w:bidi="ar-SA"/>
      </w:rPr>
    </w:lvl>
    <w:lvl w:ilvl="2" w:tplc="CFA48344">
      <w:numFmt w:val="bullet"/>
      <w:lvlText w:val="•"/>
      <w:lvlJc w:val="left"/>
      <w:pPr>
        <w:ind w:left="1523" w:hanging="425"/>
      </w:pPr>
      <w:rPr>
        <w:rFonts w:hint="default"/>
        <w:lang w:val="bg-BG" w:eastAsia="en-US" w:bidi="ar-SA"/>
      </w:rPr>
    </w:lvl>
    <w:lvl w:ilvl="3" w:tplc="26A4A8C6">
      <w:numFmt w:val="bullet"/>
      <w:lvlText w:val="•"/>
      <w:lvlJc w:val="left"/>
      <w:pPr>
        <w:ind w:left="2005" w:hanging="425"/>
      </w:pPr>
      <w:rPr>
        <w:rFonts w:hint="default"/>
        <w:lang w:val="bg-BG" w:eastAsia="en-US" w:bidi="ar-SA"/>
      </w:rPr>
    </w:lvl>
    <w:lvl w:ilvl="4" w:tplc="4FBC5664">
      <w:numFmt w:val="bullet"/>
      <w:lvlText w:val="•"/>
      <w:lvlJc w:val="left"/>
      <w:pPr>
        <w:ind w:left="2486" w:hanging="425"/>
      </w:pPr>
      <w:rPr>
        <w:rFonts w:hint="default"/>
        <w:lang w:val="bg-BG" w:eastAsia="en-US" w:bidi="ar-SA"/>
      </w:rPr>
    </w:lvl>
    <w:lvl w:ilvl="5" w:tplc="AB660FCA">
      <w:numFmt w:val="bullet"/>
      <w:lvlText w:val="•"/>
      <w:lvlJc w:val="left"/>
      <w:pPr>
        <w:ind w:left="2968" w:hanging="425"/>
      </w:pPr>
      <w:rPr>
        <w:rFonts w:hint="default"/>
        <w:lang w:val="bg-BG" w:eastAsia="en-US" w:bidi="ar-SA"/>
      </w:rPr>
    </w:lvl>
    <w:lvl w:ilvl="6" w:tplc="1DF80B2A">
      <w:numFmt w:val="bullet"/>
      <w:lvlText w:val="•"/>
      <w:lvlJc w:val="left"/>
      <w:pPr>
        <w:ind w:left="3450" w:hanging="425"/>
      </w:pPr>
      <w:rPr>
        <w:rFonts w:hint="default"/>
        <w:lang w:val="bg-BG" w:eastAsia="en-US" w:bidi="ar-SA"/>
      </w:rPr>
    </w:lvl>
    <w:lvl w:ilvl="7" w:tplc="9D0ED222">
      <w:numFmt w:val="bullet"/>
      <w:lvlText w:val="•"/>
      <w:lvlJc w:val="left"/>
      <w:pPr>
        <w:ind w:left="3931" w:hanging="425"/>
      </w:pPr>
      <w:rPr>
        <w:rFonts w:hint="default"/>
        <w:lang w:val="bg-BG" w:eastAsia="en-US" w:bidi="ar-SA"/>
      </w:rPr>
    </w:lvl>
    <w:lvl w:ilvl="8" w:tplc="F1BA1918">
      <w:numFmt w:val="bullet"/>
      <w:lvlText w:val="•"/>
      <w:lvlJc w:val="left"/>
      <w:pPr>
        <w:ind w:left="4413" w:hanging="425"/>
      </w:pPr>
      <w:rPr>
        <w:rFonts w:hint="default"/>
        <w:lang w:val="bg-BG" w:eastAsia="en-US" w:bidi="ar-SA"/>
      </w:rPr>
    </w:lvl>
  </w:abstractNum>
  <w:abstractNum w:abstractNumId="33">
    <w:nsid w:val="6F5144AC"/>
    <w:multiLevelType w:val="hybridMultilevel"/>
    <w:tmpl w:val="885CBD6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4">
    <w:nsid w:val="746A6202"/>
    <w:multiLevelType w:val="hybridMultilevel"/>
    <w:tmpl w:val="4F5AAF8A"/>
    <w:lvl w:ilvl="0" w:tplc="CB6A44E0">
      <w:numFmt w:val="bullet"/>
      <w:lvlText w:val=""/>
      <w:lvlJc w:val="left"/>
      <w:pPr>
        <w:ind w:left="541" w:hanging="360"/>
      </w:pPr>
      <w:rPr>
        <w:rFonts w:ascii="Symbol" w:eastAsia="Symbol" w:hAnsi="Symbol" w:cs="Symbol" w:hint="default"/>
        <w:color w:val="385522"/>
        <w:w w:val="100"/>
        <w:sz w:val="22"/>
        <w:szCs w:val="22"/>
        <w:lang w:val="bg-BG" w:eastAsia="en-US" w:bidi="ar-SA"/>
      </w:rPr>
    </w:lvl>
    <w:lvl w:ilvl="1" w:tplc="CC6E25FE">
      <w:numFmt w:val="bullet"/>
      <w:lvlText w:val="•"/>
      <w:lvlJc w:val="left"/>
      <w:pPr>
        <w:ind w:left="1250" w:hanging="360"/>
      </w:pPr>
      <w:rPr>
        <w:rFonts w:hint="default"/>
        <w:lang w:val="bg-BG" w:eastAsia="en-US" w:bidi="ar-SA"/>
      </w:rPr>
    </w:lvl>
    <w:lvl w:ilvl="2" w:tplc="0D665CA0">
      <w:numFmt w:val="bullet"/>
      <w:lvlText w:val="•"/>
      <w:lvlJc w:val="left"/>
      <w:pPr>
        <w:ind w:left="1961" w:hanging="360"/>
      </w:pPr>
      <w:rPr>
        <w:rFonts w:hint="default"/>
        <w:lang w:val="bg-BG" w:eastAsia="en-US" w:bidi="ar-SA"/>
      </w:rPr>
    </w:lvl>
    <w:lvl w:ilvl="3" w:tplc="DE0AE6AC">
      <w:numFmt w:val="bullet"/>
      <w:lvlText w:val="•"/>
      <w:lvlJc w:val="left"/>
      <w:pPr>
        <w:ind w:left="2672" w:hanging="360"/>
      </w:pPr>
      <w:rPr>
        <w:rFonts w:hint="default"/>
        <w:lang w:val="bg-BG" w:eastAsia="en-US" w:bidi="ar-SA"/>
      </w:rPr>
    </w:lvl>
    <w:lvl w:ilvl="4" w:tplc="FA08A4E0">
      <w:numFmt w:val="bullet"/>
      <w:lvlText w:val="•"/>
      <w:lvlJc w:val="left"/>
      <w:pPr>
        <w:ind w:left="3382" w:hanging="360"/>
      </w:pPr>
      <w:rPr>
        <w:rFonts w:hint="default"/>
        <w:lang w:val="bg-BG" w:eastAsia="en-US" w:bidi="ar-SA"/>
      </w:rPr>
    </w:lvl>
    <w:lvl w:ilvl="5" w:tplc="C784A6A8">
      <w:numFmt w:val="bullet"/>
      <w:lvlText w:val="•"/>
      <w:lvlJc w:val="left"/>
      <w:pPr>
        <w:ind w:left="4093" w:hanging="360"/>
      </w:pPr>
      <w:rPr>
        <w:rFonts w:hint="default"/>
        <w:lang w:val="bg-BG" w:eastAsia="en-US" w:bidi="ar-SA"/>
      </w:rPr>
    </w:lvl>
    <w:lvl w:ilvl="6" w:tplc="0E92526C">
      <w:numFmt w:val="bullet"/>
      <w:lvlText w:val="•"/>
      <w:lvlJc w:val="left"/>
      <w:pPr>
        <w:ind w:left="4804" w:hanging="360"/>
      </w:pPr>
      <w:rPr>
        <w:rFonts w:hint="default"/>
        <w:lang w:val="bg-BG" w:eastAsia="en-US" w:bidi="ar-SA"/>
      </w:rPr>
    </w:lvl>
    <w:lvl w:ilvl="7" w:tplc="85440C96">
      <w:numFmt w:val="bullet"/>
      <w:lvlText w:val="•"/>
      <w:lvlJc w:val="left"/>
      <w:pPr>
        <w:ind w:left="5514" w:hanging="360"/>
      </w:pPr>
      <w:rPr>
        <w:rFonts w:hint="default"/>
        <w:lang w:val="bg-BG" w:eastAsia="en-US" w:bidi="ar-SA"/>
      </w:rPr>
    </w:lvl>
    <w:lvl w:ilvl="8" w:tplc="31A87566">
      <w:numFmt w:val="bullet"/>
      <w:lvlText w:val="•"/>
      <w:lvlJc w:val="left"/>
      <w:pPr>
        <w:ind w:left="6225" w:hanging="360"/>
      </w:pPr>
      <w:rPr>
        <w:rFonts w:hint="default"/>
        <w:lang w:val="bg-BG" w:eastAsia="en-US" w:bidi="ar-SA"/>
      </w:rPr>
    </w:lvl>
  </w:abstractNum>
  <w:abstractNum w:abstractNumId="35">
    <w:nsid w:val="74A51F91"/>
    <w:multiLevelType w:val="hybridMultilevel"/>
    <w:tmpl w:val="7EF892CA"/>
    <w:lvl w:ilvl="0" w:tplc="D97034C8">
      <w:numFmt w:val="bullet"/>
      <w:lvlText w:val=""/>
      <w:lvlJc w:val="left"/>
      <w:pPr>
        <w:ind w:left="569" w:hanging="358"/>
      </w:pPr>
      <w:rPr>
        <w:rFonts w:ascii="Symbol" w:eastAsia="Symbol" w:hAnsi="Symbol" w:cs="Symbol" w:hint="default"/>
        <w:w w:val="100"/>
        <w:sz w:val="22"/>
        <w:szCs w:val="22"/>
        <w:lang w:val="bg-BG" w:eastAsia="en-US" w:bidi="ar-SA"/>
      </w:rPr>
    </w:lvl>
    <w:lvl w:ilvl="1" w:tplc="56AC5F50">
      <w:numFmt w:val="bullet"/>
      <w:lvlText w:val="•"/>
      <w:lvlJc w:val="left"/>
      <w:pPr>
        <w:ind w:left="1041" w:hanging="358"/>
      </w:pPr>
      <w:rPr>
        <w:rFonts w:hint="default"/>
        <w:lang w:val="bg-BG" w:eastAsia="en-US" w:bidi="ar-SA"/>
      </w:rPr>
    </w:lvl>
    <w:lvl w:ilvl="2" w:tplc="12F0F094">
      <w:numFmt w:val="bullet"/>
      <w:lvlText w:val="•"/>
      <w:lvlJc w:val="left"/>
      <w:pPr>
        <w:ind w:left="1523" w:hanging="358"/>
      </w:pPr>
      <w:rPr>
        <w:rFonts w:hint="default"/>
        <w:lang w:val="bg-BG" w:eastAsia="en-US" w:bidi="ar-SA"/>
      </w:rPr>
    </w:lvl>
    <w:lvl w:ilvl="3" w:tplc="FDB4829C">
      <w:numFmt w:val="bullet"/>
      <w:lvlText w:val="•"/>
      <w:lvlJc w:val="left"/>
      <w:pPr>
        <w:ind w:left="2005" w:hanging="358"/>
      </w:pPr>
      <w:rPr>
        <w:rFonts w:hint="default"/>
        <w:lang w:val="bg-BG" w:eastAsia="en-US" w:bidi="ar-SA"/>
      </w:rPr>
    </w:lvl>
    <w:lvl w:ilvl="4" w:tplc="2A5453FA">
      <w:numFmt w:val="bullet"/>
      <w:lvlText w:val="•"/>
      <w:lvlJc w:val="left"/>
      <w:pPr>
        <w:ind w:left="2486" w:hanging="358"/>
      </w:pPr>
      <w:rPr>
        <w:rFonts w:hint="default"/>
        <w:lang w:val="bg-BG" w:eastAsia="en-US" w:bidi="ar-SA"/>
      </w:rPr>
    </w:lvl>
    <w:lvl w:ilvl="5" w:tplc="1E34F4D4">
      <w:numFmt w:val="bullet"/>
      <w:lvlText w:val="•"/>
      <w:lvlJc w:val="left"/>
      <w:pPr>
        <w:ind w:left="2968" w:hanging="358"/>
      </w:pPr>
      <w:rPr>
        <w:rFonts w:hint="default"/>
        <w:lang w:val="bg-BG" w:eastAsia="en-US" w:bidi="ar-SA"/>
      </w:rPr>
    </w:lvl>
    <w:lvl w:ilvl="6" w:tplc="01F08C5E">
      <w:numFmt w:val="bullet"/>
      <w:lvlText w:val="•"/>
      <w:lvlJc w:val="left"/>
      <w:pPr>
        <w:ind w:left="3450" w:hanging="358"/>
      </w:pPr>
      <w:rPr>
        <w:rFonts w:hint="default"/>
        <w:lang w:val="bg-BG" w:eastAsia="en-US" w:bidi="ar-SA"/>
      </w:rPr>
    </w:lvl>
    <w:lvl w:ilvl="7" w:tplc="71401C02">
      <w:numFmt w:val="bullet"/>
      <w:lvlText w:val="•"/>
      <w:lvlJc w:val="left"/>
      <w:pPr>
        <w:ind w:left="3931" w:hanging="358"/>
      </w:pPr>
      <w:rPr>
        <w:rFonts w:hint="default"/>
        <w:lang w:val="bg-BG" w:eastAsia="en-US" w:bidi="ar-SA"/>
      </w:rPr>
    </w:lvl>
    <w:lvl w:ilvl="8" w:tplc="03A298F8">
      <w:numFmt w:val="bullet"/>
      <w:lvlText w:val="•"/>
      <w:lvlJc w:val="left"/>
      <w:pPr>
        <w:ind w:left="4413" w:hanging="358"/>
      </w:pPr>
      <w:rPr>
        <w:rFonts w:hint="default"/>
        <w:lang w:val="bg-BG" w:eastAsia="en-US" w:bidi="ar-SA"/>
      </w:rPr>
    </w:lvl>
  </w:abstractNum>
  <w:abstractNum w:abstractNumId="36">
    <w:nsid w:val="771531BB"/>
    <w:multiLevelType w:val="hybridMultilevel"/>
    <w:tmpl w:val="1A7442AC"/>
    <w:lvl w:ilvl="0" w:tplc="367A6442">
      <w:numFmt w:val="bullet"/>
      <w:lvlText w:val=""/>
      <w:lvlJc w:val="left"/>
      <w:pPr>
        <w:ind w:left="429" w:hanging="284"/>
      </w:pPr>
      <w:rPr>
        <w:rFonts w:ascii="Symbol" w:eastAsia="Symbol" w:hAnsi="Symbol" w:cs="Symbol" w:hint="default"/>
        <w:w w:val="100"/>
        <w:sz w:val="22"/>
        <w:szCs w:val="22"/>
        <w:lang w:val="bg-BG" w:eastAsia="en-US" w:bidi="ar-SA"/>
      </w:rPr>
    </w:lvl>
    <w:lvl w:ilvl="1" w:tplc="98D00CB4">
      <w:numFmt w:val="bullet"/>
      <w:lvlText w:val="•"/>
      <w:lvlJc w:val="left"/>
      <w:pPr>
        <w:ind w:left="1142" w:hanging="284"/>
      </w:pPr>
      <w:rPr>
        <w:rFonts w:hint="default"/>
        <w:lang w:val="bg-BG" w:eastAsia="en-US" w:bidi="ar-SA"/>
      </w:rPr>
    </w:lvl>
    <w:lvl w:ilvl="2" w:tplc="A4DAB94A">
      <w:numFmt w:val="bullet"/>
      <w:lvlText w:val="•"/>
      <w:lvlJc w:val="left"/>
      <w:pPr>
        <w:ind w:left="1865" w:hanging="284"/>
      </w:pPr>
      <w:rPr>
        <w:rFonts w:hint="default"/>
        <w:lang w:val="bg-BG" w:eastAsia="en-US" w:bidi="ar-SA"/>
      </w:rPr>
    </w:lvl>
    <w:lvl w:ilvl="3" w:tplc="BBB6AC94">
      <w:numFmt w:val="bullet"/>
      <w:lvlText w:val="•"/>
      <w:lvlJc w:val="left"/>
      <w:pPr>
        <w:ind w:left="2588" w:hanging="284"/>
      </w:pPr>
      <w:rPr>
        <w:rFonts w:hint="default"/>
        <w:lang w:val="bg-BG" w:eastAsia="en-US" w:bidi="ar-SA"/>
      </w:rPr>
    </w:lvl>
    <w:lvl w:ilvl="4" w:tplc="1A6A9D52">
      <w:numFmt w:val="bullet"/>
      <w:lvlText w:val="•"/>
      <w:lvlJc w:val="left"/>
      <w:pPr>
        <w:ind w:left="3310" w:hanging="284"/>
      </w:pPr>
      <w:rPr>
        <w:rFonts w:hint="default"/>
        <w:lang w:val="bg-BG" w:eastAsia="en-US" w:bidi="ar-SA"/>
      </w:rPr>
    </w:lvl>
    <w:lvl w:ilvl="5" w:tplc="EF240226">
      <w:numFmt w:val="bullet"/>
      <w:lvlText w:val="•"/>
      <w:lvlJc w:val="left"/>
      <w:pPr>
        <w:ind w:left="4033" w:hanging="284"/>
      </w:pPr>
      <w:rPr>
        <w:rFonts w:hint="default"/>
        <w:lang w:val="bg-BG" w:eastAsia="en-US" w:bidi="ar-SA"/>
      </w:rPr>
    </w:lvl>
    <w:lvl w:ilvl="6" w:tplc="EB5A96E2">
      <w:numFmt w:val="bullet"/>
      <w:lvlText w:val="•"/>
      <w:lvlJc w:val="left"/>
      <w:pPr>
        <w:ind w:left="4756" w:hanging="284"/>
      </w:pPr>
      <w:rPr>
        <w:rFonts w:hint="default"/>
        <w:lang w:val="bg-BG" w:eastAsia="en-US" w:bidi="ar-SA"/>
      </w:rPr>
    </w:lvl>
    <w:lvl w:ilvl="7" w:tplc="081EB406">
      <w:numFmt w:val="bullet"/>
      <w:lvlText w:val="•"/>
      <w:lvlJc w:val="left"/>
      <w:pPr>
        <w:ind w:left="5478" w:hanging="284"/>
      </w:pPr>
      <w:rPr>
        <w:rFonts w:hint="default"/>
        <w:lang w:val="bg-BG" w:eastAsia="en-US" w:bidi="ar-SA"/>
      </w:rPr>
    </w:lvl>
    <w:lvl w:ilvl="8" w:tplc="D8500B02">
      <w:numFmt w:val="bullet"/>
      <w:lvlText w:val="•"/>
      <w:lvlJc w:val="left"/>
      <w:pPr>
        <w:ind w:left="6201" w:hanging="284"/>
      </w:pPr>
      <w:rPr>
        <w:rFonts w:hint="default"/>
        <w:lang w:val="bg-BG" w:eastAsia="en-US" w:bidi="ar-SA"/>
      </w:rPr>
    </w:lvl>
  </w:abstractNum>
  <w:abstractNum w:abstractNumId="37">
    <w:nsid w:val="79660F72"/>
    <w:multiLevelType w:val="hybridMultilevel"/>
    <w:tmpl w:val="9B187F86"/>
    <w:lvl w:ilvl="0" w:tplc="CF00EF9C">
      <w:numFmt w:val="bullet"/>
      <w:lvlText w:val=""/>
      <w:lvlJc w:val="left"/>
      <w:pPr>
        <w:ind w:left="461" w:hanging="346"/>
      </w:pPr>
      <w:rPr>
        <w:rFonts w:ascii="Symbol" w:eastAsia="Symbol" w:hAnsi="Symbol" w:cs="Symbol" w:hint="default"/>
        <w:w w:val="100"/>
        <w:sz w:val="22"/>
        <w:szCs w:val="22"/>
        <w:lang w:val="bg-BG" w:eastAsia="en-US" w:bidi="ar-SA"/>
      </w:rPr>
    </w:lvl>
    <w:lvl w:ilvl="1" w:tplc="BA6A2DFA">
      <w:numFmt w:val="bullet"/>
      <w:lvlText w:val="•"/>
      <w:lvlJc w:val="left"/>
      <w:pPr>
        <w:ind w:left="1270" w:hanging="346"/>
      </w:pPr>
      <w:rPr>
        <w:rFonts w:hint="default"/>
        <w:lang w:val="bg-BG" w:eastAsia="en-US" w:bidi="ar-SA"/>
      </w:rPr>
    </w:lvl>
    <w:lvl w:ilvl="2" w:tplc="273EBEF4">
      <w:numFmt w:val="bullet"/>
      <w:lvlText w:val="•"/>
      <w:lvlJc w:val="left"/>
      <w:pPr>
        <w:ind w:left="2080" w:hanging="346"/>
      </w:pPr>
      <w:rPr>
        <w:rFonts w:hint="default"/>
        <w:lang w:val="bg-BG" w:eastAsia="en-US" w:bidi="ar-SA"/>
      </w:rPr>
    </w:lvl>
    <w:lvl w:ilvl="3" w:tplc="3AAC4A3A">
      <w:numFmt w:val="bullet"/>
      <w:lvlText w:val="•"/>
      <w:lvlJc w:val="left"/>
      <w:pPr>
        <w:ind w:left="2890" w:hanging="346"/>
      </w:pPr>
      <w:rPr>
        <w:rFonts w:hint="default"/>
        <w:lang w:val="bg-BG" w:eastAsia="en-US" w:bidi="ar-SA"/>
      </w:rPr>
    </w:lvl>
    <w:lvl w:ilvl="4" w:tplc="22A0CB9A">
      <w:numFmt w:val="bullet"/>
      <w:lvlText w:val="•"/>
      <w:lvlJc w:val="left"/>
      <w:pPr>
        <w:ind w:left="3701" w:hanging="346"/>
      </w:pPr>
      <w:rPr>
        <w:rFonts w:hint="default"/>
        <w:lang w:val="bg-BG" w:eastAsia="en-US" w:bidi="ar-SA"/>
      </w:rPr>
    </w:lvl>
    <w:lvl w:ilvl="5" w:tplc="85627E96">
      <w:numFmt w:val="bullet"/>
      <w:lvlText w:val="•"/>
      <w:lvlJc w:val="left"/>
      <w:pPr>
        <w:ind w:left="4511" w:hanging="346"/>
      </w:pPr>
      <w:rPr>
        <w:rFonts w:hint="default"/>
        <w:lang w:val="bg-BG" w:eastAsia="en-US" w:bidi="ar-SA"/>
      </w:rPr>
    </w:lvl>
    <w:lvl w:ilvl="6" w:tplc="A8DCB0B2">
      <w:numFmt w:val="bullet"/>
      <w:lvlText w:val="•"/>
      <w:lvlJc w:val="left"/>
      <w:pPr>
        <w:ind w:left="5321" w:hanging="346"/>
      </w:pPr>
      <w:rPr>
        <w:rFonts w:hint="default"/>
        <w:lang w:val="bg-BG" w:eastAsia="en-US" w:bidi="ar-SA"/>
      </w:rPr>
    </w:lvl>
    <w:lvl w:ilvl="7" w:tplc="400A0EC2">
      <w:numFmt w:val="bullet"/>
      <w:lvlText w:val="•"/>
      <w:lvlJc w:val="left"/>
      <w:pPr>
        <w:ind w:left="6132" w:hanging="346"/>
      </w:pPr>
      <w:rPr>
        <w:rFonts w:hint="default"/>
        <w:lang w:val="bg-BG" w:eastAsia="en-US" w:bidi="ar-SA"/>
      </w:rPr>
    </w:lvl>
    <w:lvl w:ilvl="8" w:tplc="A5CC1142">
      <w:numFmt w:val="bullet"/>
      <w:lvlText w:val="•"/>
      <w:lvlJc w:val="left"/>
      <w:pPr>
        <w:ind w:left="6942" w:hanging="346"/>
      </w:pPr>
      <w:rPr>
        <w:rFonts w:hint="default"/>
        <w:lang w:val="bg-BG" w:eastAsia="en-US" w:bidi="ar-SA"/>
      </w:rPr>
    </w:lvl>
  </w:abstractNum>
  <w:abstractNum w:abstractNumId="38">
    <w:nsid w:val="7ECF1A77"/>
    <w:multiLevelType w:val="hybridMultilevel"/>
    <w:tmpl w:val="18CA6A3C"/>
    <w:lvl w:ilvl="0" w:tplc="FCE8EF1E">
      <w:numFmt w:val="bullet"/>
      <w:lvlText w:val=""/>
      <w:lvlJc w:val="left"/>
      <w:pPr>
        <w:ind w:left="422" w:hanging="284"/>
      </w:pPr>
      <w:rPr>
        <w:rFonts w:ascii="Symbol" w:eastAsia="Symbol" w:hAnsi="Symbol" w:cs="Symbol" w:hint="default"/>
        <w:w w:val="100"/>
        <w:sz w:val="22"/>
        <w:szCs w:val="22"/>
        <w:lang w:val="bg-BG" w:eastAsia="en-US" w:bidi="ar-SA"/>
      </w:rPr>
    </w:lvl>
    <w:lvl w:ilvl="1" w:tplc="CFC0896A">
      <w:numFmt w:val="bullet"/>
      <w:lvlText w:val="•"/>
      <w:lvlJc w:val="left"/>
      <w:pPr>
        <w:ind w:left="1681" w:hanging="284"/>
      </w:pPr>
      <w:rPr>
        <w:rFonts w:hint="default"/>
        <w:lang w:val="bg-BG" w:eastAsia="en-US" w:bidi="ar-SA"/>
      </w:rPr>
    </w:lvl>
    <w:lvl w:ilvl="2" w:tplc="2D00BC4C">
      <w:numFmt w:val="bullet"/>
      <w:lvlText w:val="•"/>
      <w:lvlJc w:val="left"/>
      <w:pPr>
        <w:ind w:left="2942" w:hanging="284"/>
      </w:pPr>
      <w:rPr>
        <w:rFonts w:hint="default"/>
        <w:lang w:val="bg-BG" w:eastAsia="en-US" w:bidi="ar-SA"/>
      </w:rPr>
    </w:lvl>
    <w:lvl w:ilvl="3" w:tplc="3E721CFC">
      <w:numFmt w:val="bullet"/>
      <w:lvlText w:val="•"/>
      <w:lvlJc w:val="left"/>
      <w:pPr>
        <w:ind w:left="4204" w:hanging="284"/>
      </w:pPr>
      <w:rPr>
        <w:rFonts w:hint="default"/>
        <w:lang w:val="bg-BG" w:eastAsia="en-US" w:bidi="ar-SA"/>
      </w:rPr>
    </w:lvl>
    <w:lvl w:ilvl="4" w:tplc="6D665BF8">
      <w:numFmt w:val="bullet"/>
      <w:lvlText w:val="•"/>
      <w:lvlJc w:val="left"/>
      <w:pPr>
        <w:ind w:left="5465" w:hanging="284"/>
      </w:pPr>
      <w:rPr>
        <w:rFonts w:hint="default"/>
        <w:lang w:val="bg-BG" w:eastAsia="en-US" w:bidi="ar-SA"/>
      </w:rPr>
    </w:lvl>
    <w:lvl w:ilvl="5" w:tplc="C90C8A0A">
      <w:numFmt w:val="bullet"/>
      <w:lvlText w:val="•"/>
      <w:lvlJc w:val="left"/>
      <w:pPr>
        <w:ind w:left="6727" w:hanging="284"/>
      </w:pPr>
      <w:rPr>
        <w:rFonts w:hint="default"/>
        <w:lang w:val="bg-BG" w:eastAsia="en-US" w:bidi="ar-SA"/>
      </w:rPr>
    </w:lvl>
    <w:lvl w:ilvl="6" w:tplc="4178F11A">
      <w:numFmt w:val="bullet"/>
      <w:lvlText w:val="•"/>
      <w:lvlJc w:val="left"/>
      <w:pPr>
        <w:ind w:left="7988" w:hanging="284"/>
      </w:pPr>
      <w:rPr>
        <w:rFonts w:hint="default"/>
        <w:lang w:val="bg-BG" w:eastAsia="en-US" w:bidi="ar-SA"/>
      </w:rPr>
    </w:lvl>
    <w:lvl w:ilvl="7" w:tplc="0F98845E">
      <w:numFmt w:val="bullet"/>
      <w:lvlText w:val="•"/>
      <w:lvlJc w:val="left"/>
      <w:pPr>
        <w:ind w:left="9249" w:hanging="284"/>
      </w:pPr>
      <w:rPr>
        <w:rFonts w:hint="default"/>
        <w:lang w:val="bg-BG" w:eastAsia="en-US" w:bidi="ar-SA"/>
      </w:rPr>
    </w:lvl>
    <w:lvl w:ilvl="8" w:tplc="992219E0">
      <w:numFmt w:val="bullet"/>
      <w:lvlText w:val="•"/>
      <w:lvlJc w:val="left"/>
      <w:pPr>
        <w:ind w:left="10511" w:hanging="284"/>
      </w:pPr>
      <w:rPr>
        <w:rFonts w:hint="default"/>
        <w:lang w:val="bg-BG" w:eastAsia="en-US" w:bidi="ar-SA"/>
      </w:rPr>
    </w:lvl>
  </w:abstractNum>
  <w:num w:numId="1">
    <w:abstractNumId w:val="38"/>
  </w:num>
  <w:num w:numId="2">
    <w:abstractNumId w:val="5"/>
  </w:num>
  <w:num w:numId="3">
    <w:abstractNumId w:val="17"/>
  </w:num>
  <w:num w:numId="4">
    <w:abstractNumId w:val="23"/>
  </w:num>
  <w:num w:numId="5">
    <w:abstractNumId w:val="34"/>
  </w:num>
  <w:num w:numId="6">
    <w:abstractNumId w:val="7"/>
  </w:num>
  <w:num w:numId="7">
    <w:abstractNumId w:val="35"/>
  </w:num>
  <w:num w:numId="8">
    <w:abstractNumId w:val="3"/>
  </w:num>
  <w:num w:numId="9">
    <w:abstractNumId w:val="21"/>
  </w:num>
  <w:num w:numId="10">
    <w:abstractNumId w:val="20"/>
  </w:num>
  <w:num w:numId="11">
    <w:abstractNumId w:val="30"/>
  </w:num>
  <w:num w:numId="12">
    <w:abstractNumId w:val="14"/>
  </w:num>
  <w:num w:numId="13">
    <w:abstractNumId w:val="12"/>
  </w:num>
  <w:num w:numId="14">
    <w:abstractNumId w:val="16"/>
  </w:num>
  <w:num w:numId="15">
    <w:abstractNumId w:val="11"/>
  </w:num>
  <w:num w:numId="16">
    <w:abstractNumId w:val="28"/>
  </w:num>
  <w:num w:numId="17">
    <w:abstractNumId w:val="4"/>
  </w:num>
  <w:num w:numId="18">
    <w:abstractNumId w:val="36"/>
  </w:num>
  <w:num w:numId="19">
    <w:abstractNumId w:val="19"/>
  </w:num>
  <w:num w:numId="20">
    <w:abstractNumId w:val="24"/>
  </w:num>
  <w:num w:numId="21">
    <w:abstractNumId w:val="22"/>
  </w:num>
  <w:num w:numId="22">
    <w:abstractNumId w:val="27"/>
  </w:num>
  <w:num w:numId="23">
    <w:abstractNumId w:val="6"/>
  </w:num>
  <w:num w:numId="24">
    <w:abstractNumId w:val="18"/>
  </w:num>
  <w:num w:numId="25">
    <w:abstractNumId w:val="0"/>
  </w:num>
  <w:num w:numId="26">
    <w:abstractNumId w:val="32"/>
  </w:num>
  <w:num w:numId="27">
    <w:abstractNumId w:val="26"/>
  </w:num>
  <w:num w:numId="28">
    <w:abstractNumId w:val="2"/>
  </w:num>
  <w:num w:numId="29">
    <w:abstractNumId w:val="31"/>
  </w:num>
  <w:num w:numId="30">
    <w:abstractNumId w:val="25"/>
  </w:num>
  <w:num w:numId="31">
    <w:abstractNumId w:val="29"/>
  </w:num>
  <w:num w:numId="32">
    <w:abstractNumId w:val="8"/>
  </w:num>
  <w:num w:numId="33">
    <w:abstractNumId w:val="9"/>
  </w:num>
  <w:num w:numId="34">
    <w:abstractNumId w:val="37"/>
  </w:num>
  <w:num w:numId="35">
    <w:abstractNumId w:val="15"/>
  </w:num>
  <w:num w:numId="36">
    <w:abstractNumId w:val="10"/>
  </w:num>
  <w:num w:numId="37">
    <w:abstractNumId w:val="13"/>
  </w:num>
  <w:num w:numId="38">
    <w:abstractNumId w:val="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820E5"/>
    <w:rsid w:val="0000220A"/>
    <w:rsid w:val="0000332F"/>
    <w:rsid w:val="0000493B"/>
    <w:rsid w:val="00012719"/>
    <w:rsid w:val="00022D3F"/>
    <w:rsid w:val="0005066D"/>
    <w:rsid w:val="00055934"/>
    <w:rsid w:val="00055A6F"/>
    <w:rsid w:val="00072C45"/>
    <w:rsid w:val="0009343F"/>
    <w:rsid w:val="00094472"/>
    <w:rsid w:val="000A0866"/>
    <w:rsid w:val="000A1B04"/>
    <w:rsid w:val="000A68BF"/>
    <w:rsid w:val="000B0411"/>
    <w:rsid w:val="000B61C0"/>
    <w:rsid w:val="000B67D9"/>
    <w:rsid w:val="000C10C8"/>
    <w:rsid w:val="000C1C6B"/>
    <w:rsid w:val="000F6405"/>
    <w:rsid w:val="001138E2"/>
    <w:rsid w:val="001200B9"/>
    <w:rsid w:val="001259E9"/>
    <w:rsid w:val="00151758"/>
    <w:rsid w:val="00153473"/>
    <w:rsid w:val="0016165F"/>
    <w:rsid w:val="00162F70"/>
    <w:rsid w:val="00170B8B"/>
    <w:rsid w:val="00171D48"/>
    <w:rsid w:val="001820E5"/>
    <w:rsid w:val="00192B2A"/>
    <w:rsid w:val="001A7361"/>
    <w:rsid w:val="001A7DD3"/>
    <w:rsid w:val="001B2D10"/>
    <w:rsid w:val="001B6B3D"/>
    <w:rsid w:val="001D1C44"/>
    <w:rsid w:val="001D7223"/>
    <w:rsid w:val="001E15D3"/>
    <w:rsid w:val="001F29D8"/>
    <w:rsid w:val="001F7C41"/>
    <w:rsid w:val="00232884"/>
    <w:rsid w:val="00235775"/>
    <w:rsid w:val="002359FA"/>
    <w:rsid w:val="00244189"/>
    <w:rsid w:val="00260468"/>
    <w:rsid w:val="002654B3"/>
    <w:rsid w:val="00274B2A"/>
    <w:rsid w:val="002A6BC8"/>
    <w:rsid w:val="002B1CBD"/>
    <w:rsid w:val="002C1F1C"/>
    <w:rsid w:val="002C6856"/>
    <w:rsid w:val="002C685E"/>
    <w:rsid w:val="002D0072"/>
    <w:rsid w:val="002D18A7"/>
    <w:rsid w:val="002D53D9"/>
    <w:rsid w:val="002F7A04"/>
    <w:rsid w:val="003225BE"/>
    <w:rsid w:val="003A0D1B"/>
    <w:rsid w:val="003C5691"/>
    <w:rsid w:val="003C70DB"/>
    <w:rsid w:val="003E30BF"/>
    <w:rsid w:val="003F0FE3"/>
    <w:rsid w:val="003F6985"/>
    <w:rsid w:val="003F6F20"/>
    <w:rsid w:val="00414A60"/>
    <w:rsid w:val="004161D3"/>
    <w:rsid w:val="00421CFE"/>
    <w:rsid w:val="004406A2"/>
    <w:rsid w:val="004508BE"/>
    <w:rsid w:val="00466511"/>
    <w:rsid w:val="0047478B"/>
    <w:rsid w:val="00496BA4"/>
    <w:rsid w:val="004B7A2D"/>
    <w:rsid w:val="004C3376"/>
    <w:rsid w:val="004D4449"/>
    <w:rsid w:val="004F1FF4"/>
    <w:rsid w:val="004F2E71"/>
    <w:rsid w:val="004F4BA1"/>
    <w:rsid w:val="00524EC8"/>
    <w:rsid w:val="00525524"/>
    <w:rsid w:val="005306B6"/>
    <w:rsid w:val="005423B1"/>
    <w:rsid w:val="005502F4"/>
    <w:rsid w:val="00550FD1"/>
    <w:rsid w:val="00573426"/>
    <w:rsid w:val="00574298"/>
    <w:rsid w:val="00582DA5"/>
    <w:rsid w:val="00591305"/>
    <w:rsid w:val="00595E4E"/>
    <w:rsid w:val="005974B0"/>
    <w:rsid w:val="005C00ED"/>
    <w:rsid w:val="005D10E1"/>
    <w:rsid w:val="005D3390"/>
    <w:rsid w:val="005F0439"/>
    <w:rsid w:val="005F0F2C"/>
    <w:rsid w:val="005F3A80"/>
    <w:rsid w:val="00611E58"/>
    <w:rsid w:val="00632264"/>
    <w:rsid w:val="006455E5"/>
    <w:rsid w:val="00655CCA"/>
    <w:rsid w:val="006650D4"/>
    <w:rsid w:val="006715A4"/>
    <w:rsid w:val="00672CBA"/>
    <w:rsid w:val="00672EE3"/>
    <w:rsid w:val="00685459"/>
    <w:rsid w:val="0069167B"/>
    <w:rsid w:val="00696B58"/>
    <w:rsid w:val="006A1935"/>
    <w:rsid w:val="006B0DB0"/>
    <w:rsid w:val="006B751A"/>
    <w:rsid w:val="006E7391"/>
    <w:rsid w:val="006F12EF"/>
    <w:rsid w:val="007001A8"/>
    <w:rsid w:val="007001EB"/>
    <w:rsid w:val="007009FE"/>
    <w:rsid w:val="00711286"/>
    <w:rsid w:val="00713DFF"/>
    <w:rsid w:val="007272C0"/>
    <w:rsid w:val="00730A60"/>
    <w:rsid w:val="0074111A"/>
    <w:rsid w:val="007412D0"/>
    <w:rsid w:val="00742DFB"/>
    <w:rsid w:val="00745082"/>
    <w:rsid w:val="00754C29"/>
    <w:rsid w:val="00760E49"/>
    <w:rsid w:val="00763495"/>
    <w:rsid w:val="00771895"/>
    <w:rsid w:val="0077463B"/>
    <w:rsid w:val="00775C04"/>
    <w:rsid w:val="007A18EA"/>
    <w:rsid w:val="007A520F"/>
    <w:rsid w:val="007B0B10"/>
    <w:rsid w:val="007C1E12"/>
    <w:rsid w:val="007C64FE"/>
    <w:rsid w:val="007D7A33"/>
    <w:rsid w:val="00852F2E"/>
    <w:rsid w:val="00871F57"/>
    <w:rsid w:val="00885AF7"/>
    <w:rsid w:val="00887559"/>
    <w:rsid w:val="00893BD8"/>
    <w:rsid w:val="00895DDA"/>
    <w:rsid w:val="008B4432"/>
    <w:rsid w:val="008C168F"/>
    <w:rsid w:val="008C3E46"/>
    <w:rsid w:val="008C4B0B"/>
    <w:rsid w:val="008D187C"/>
    <w:rsid w:val="0090637B"/>
    <w:rsid w:val="00907527"/>
    <w:rsid w:val="00916CC1"/>
    <w:rsid w:val="00921421"/>
    <w:rsid w:val="00943879"/>
    <w:rsid w:val="00954EF0"/>
    <w:rsid w:val="00956802"/>
    <w:rsid w:val="00972BA1"/>
    <w:rsid w:val="0098123F"/>
    <w:rsid w:val="00981896"/>
    <w:rsid w:val="009953D1"/>
    <w:rsid w:val="009B33E0"/>
    <w:rsid w:val="009E76D0"/>
    <w:rsid w:val="009F0081"/>
    <w:rsid w:val="009F1819"/>
    <w:rsid w:val="00A0296F"/>
    <w:rsid w:val="00A3188A"/>
    <w:rsid w:val="00A31FC7"/>
    <w:rsid w:val="00A33738"/>
    <w:rsid w:val="00A33B5D"/>
    <w:rsid w:val="00A36FD0"/>
    <w:rsid w:val="00A4257D"/>
    <w:rsid w:val="00A42814"/>
    <w:rsid w:val="00A52604"/>
    <w:rsid w:val="00A5435E"/>
    <w:rsid w:val="00A630BD"/>
    <w:rsid w:val="00A64FDF"/>
    <w:rsid w:val="00A71960"/>
    <w:rsid w:val="00A84C20"/>
    <w:rsid w:val="00A90A13"/>
    <w:rsid w:val="00A9615C"/>
    <w:rsid w:val="00AC64F7"/>
    <w:rsid w:val="00AE0A07"/>
    <w:rsid w:val="00AE1E92"/>
    <w:rsid w:val="00B0203E"/>
    <w:rsid w:val="00B04303"/>
    <w:rsid w:val="00B21F1F"/>
    <w:rsid w:val="00B276D8"/>
    <w:rsid w:val="00B33B7E"/>
    <w:rsid w:val="00B40FB4"/>
    <w:rsid w:val="00B474A9"/>
    <w:rsid w:val="00B478C0"/>
    <w:rsid w:val="00B51712"/>
    <w:rsid w:val="00B64F4D"/>
    <w:rsid w:val="00B650A5"/>
    <w:rsid w:val="00B7277C"/>
    <w:rsid w:val="00B72D28"/>
    <w:rsid w:val="00B8234B"/>
    <w:rsid w:val="00B8277C"/>
    <w:rsid w:val="00B93D70"/>
    <w:rsid w:val="00B957AC"/>
    <w:rsid w:val="00BB28F9"/>
    <w:rsid w:val="00BC0DEF"/>
    <w:rsid w:val="00BC2252"/>
    <w:rsid w:val="00BC48E4"/>
    <w:rsid w:val="00BC567B"/>
    <w:rsid w:val="00BE5AB4"/>
    <w:rsid w:val="00BE6C2A"/>
    <w:rsid w:val="00BE7400"/>
    <w:rsid w:val="00BF4646"/>
    <w:rsid w:val="00BF4A22"/>
    <w:rsid w:val="00C00CD0"/>
    <w:rsid w:val="00C01D12"/>
    <w:rsid w:val="00C17596"/>
    <w:rsid w:val="00C239CA"/>
    <w:rsid w:val="00C3378A"/>
    <w:rsid w:val="00C36E86"/>
    <w:rsid w:val="00C443BB"/>
    <w:rsid w:val="00C97BB1"/>
    <w:rsid w:val="00CB2A4F"/>
    <w:rsid w:val="00CC238B"/>
    <w:rsid w:val="00CC4571"/>
    <w:rsid w:val="00CC6107"/>
    <w:rsid w:val="00CD5152"/>
    <w:rsid w:val="00CE1D06"/>
    <w:rsid w:val="00CE3032"/>
    <w:rsid w:val="00CE75F3"/>
    <w:rsid w:val="00CE7DF1"/>
    <w:rsid w:val="00CF2277"/>
    <w:rsid w:val="00CF63B7"/>
    <w:rsid w:val="00D00A62"/>
    <w:rsid w:val="00D0241D"/>
    <w:rsid w:val="00D31DE0"/>
    <w:rsid w:val="00D34309"/>
    <w:rsid w:val="00D37299"/>
    <w:rsid w:val="00D508FA"/>
    <w:rsid w:val="00D617B6"/>
    <w:rsid w:val="00D63E1C"/>
    <w:rsid w:val="00D66828"/>
    <w:rsid w:val="00D73057"/>
    <w:rsid w:val="00D77469"/>
    <w:rsid w:val="00DC1CFE"/>
    <w:rsid w:val="00DD055F"/>
    <w:rsid w:val="00DE19EA"/>
    <w:rsid w:val="00DE451B"/>
    <w:rsid w:val="00DE7FAF"/>
    <w:rsid w:val="00DF20B1"/>
    <w:rsid w:val="00DF4AF1"/>
    <w:rsid w:val="00E000D6"/>
    <w:rsid w:val="00E03009"/>
    <w:rsid w:val="00E212F0"/>
    <w:rsid w:val="00E27EF0"/>
    <w:rsid w:val="00E327B3"/>
    <w:rsid w:val="00E336FE"/>
    <w:rsid w:val="00E4033B"/>
    <w:rsid w:val="00E50847"/>
    <w:rsid w:val="00E6056B"/>
    <w:rsid w:val="00E6092C"/>
    <w:rsid w:val="00E6592C"/>
    <w:rsid w:val="00E71001"/>
    <w:rsid w:val="00E75564"/>
    <w:rsid w:val="00EA1D0D"/>
    <w:rsid w:val="00EA3510"/>
    <w:rsid w:val="00EA49E9"/>
    <w:rsid w:val="00EA6492"/>
    <w:rsid w:val="00EB1ABF"/>
    <w:rsid w:val="00EB56FB"/>
    <w:rsid w:val="00EC20E7"/>
    <w:rsid w:val="00ED3A4E"/>
    <w:rsid w:val="00ED71EE"/>
    <w:rsid w:val="00EE68C2"/>
    <w:rsid w:val="00EF2E37"/>
    <w:rsid w:val="00EF4EF9"/>
    <w:rsid w:val="00EF5FA0"/>
    <w:rsid w:val="00F00426"/>
    <w:rsid w:val="00F21426"/>
    <w:rsid w:val="00F30783"/>
    <w:rsid w:val="00F43CCD"/>
    <w:rsid w:val="00F55B74"/>
    <w:rsid w:val="00F62229"/>
    <w:rsid w:val="00F632A6"/>
    <w:rsid w:val="00F64FF9"/>
    <w:rsid w:val="00F6710B"/>
    <w:rsid w:val="00F75522"/>
    <w:rsid w:val="00F959A3"/>
    <w:rsid w:val="00F975AC"/>
    <w:rsid w:val="00FA108A"/>
    <w:rsid w:val="00FA4D22"/>
    <w:rsid w:val="00FB57E4"/>
    <w:rsid w:val="00FC6349"/>
    <w:rsid w:val="00FE04E7"/>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2E1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spacing w:before="16"/>
      <w:ind w:left="107"/>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3"/>
      <w:ind w:left="4549" w:right="4073"/>
      <w:jc w:val="center"/>
    </w:pPr>
    <w:rPr>
      <w:b/>
      <w:bCs/>
      <w:sz w:val="56"/>
      <w:szCs w:val="56"/>
    </w:rPr>
  </w:style>
  <w:style w:type="paragraph" w:styleId="ListParagraph">
    <w:name w:val="List Paragraph"/>
    <w:basedOn w:val="Normal"/>
    <w:uiPriority w:val="1"/>
    <w:qFormat/>
    <w:pPr>
      <w:ind w:left="1347" w:hanging="360"/>
    </w:pPr>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954EF0"/>
    <w:pPr>
      <w:tabs>
        <w:tab w:val="center" w:pos="4680"/>
        <w:tab w:val="right" w:pos="9360"/>
      </w:tabs>
    </w:pPr>
  </w:style>
  <w:style w:type="character" w:customStyle="1" w:styleId="HeaderChar">
    <w:name w:val="Header Char"/>
    <w:basedOn w:val="DefaultParagraphFont"/>
    <w:link w:val="Header"/>
    <w:uiPriority w:val="99"/>
    <w:rsid w:val="00954EF0"/>
    <w:rPr>
      <w:rFonts w:ascii="Calibri" w:eastAsia="Calibri" w:hAnsi="Calibri" w:cs="Calibri"/>
      <w:lang w:val="bg-BG"/>
    </w:rPr>
  </w:style>
  <w:style w:type="paragraph" w:styleId="Footer">
    <w:name w:val="footer"/>
    <w:basedOn w:val="Normal"/>
    <w:link w:val="FooterChar"/>
    <w:uiPriority w:val="99"/>
    <w:unhideWhenUsed/>
    <w:rsid w:val="00954EF0"/>
    <w:pPr>
      <w:tabs>
        <w:tab w:val="center" w:pos="4680"/>
        <w:tab w:val="right" w:pos="9360"/>
      </w:tabs>
    </w:pPr>
  </w:style>
  <w:style w:type="character" w:customStyle="1" w:styleId="FooterChar">
    <w:name w:val="Footer Char"/>
    <w:basedOn w:val="DefaultParagraphFont"/>
    <w:link w:val="Footer"/>
    <w:uiPriority w:val="99"/>
    <w:rsid w:val="00954EF0"/>
    <w:rPr>
      <w:rFonts w:ascii="Calibri" w:eastAsia="Calibri" w:hAnsi="Calibri" w:cs="Calibri"/>
      <w:lang w:val="bg-BG"/>
    </w:rPr>
  </w:style>
  <w:style w:type="paragraph" w:styleId="BalloonText">
    <w:name w:val="Balloon Text"/>
    <w:basedOn w:val="Normal"/>
    <w:link w:val="BalloonTextChar"/>
    <w:uiPriority w:val="99"/>
    <w:semiHidden/>
    <w:unhideWhenUsed/>
    <w:rsid w:val="002D18A7"/>
    <w:rPr>
      <w:rFonts w:ascii="Tahoma" w:hAnsi="Tahoma" w:cs="Tahoma"/>
      <w:sz w:val="16"/>
      <w:szCs w:val="16"/>
    </w:rPr>
  </w:style>
  <w:style w:type="character" w:customStyle="1" w:styleId="BalloonTextChar">
    <w:name w:val="Balloon Text Char"/>
    <w:basedOn w:val="DefaultParagraphFont"/>
    <w:link w:val="BalloonText"/>
    <w:uiPriority w:val="99"/>
    <w:semiHidden/>
    <w:rsid w:val="002D18A7"/>
    <w:rPr>
      <w:rFonts w:ascii="Tahoma" w:eastAsia="Calibri"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spacing w:before="16"/>
      <w:ind w:left="107"/>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3"/>
      <w:ind w:left="4549" w:right="4073"/>
      <w:jc w:val="center"/>
    </w:pPr>
    <w:rPr>
      <w:b/>
      <w:bCs/>
      <w:sz w:val="56"/>
      <w:szCs w:val="56"/>
    </w:rPr>
  </w:style>
  <w:style w:type="paragraph" w:styleId="ListParagraph">
    <w:name w:val="List Paragraph"/>
    <w:basedOn w:val="Normal"/>
    <w:uiPriority w:val="1"/>
    <w:qFormat/>
    <w:pPr>
      <w:ind w:left="1347" w:hanging="360"/>
    </w:pPr>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954EF0"/>
    <w:pPr>
      <w:tabs>
        <w:tab w:val="center" w:pos="4680"/>
        <w:tab w:val="right" w:pos="9360"/>
      </w:tabs>
    </w:pPr>
  </w:style>
  <w:style w:type="character" w:customStyle="1" w:styleId="HeaderChar">
    <w:name w:val="Header Char"/>
    <w:basedOn w:val="DefaultParagraphFont"/>
    <w:link w:val="Header"/>
    <w:uiPriority w:val="99"/>
    <w:rsid w:val="00954EF0"/>
    <w:rPr>
      <w:rFonts w:ascii="Calibri" w:eastAsia="Calibri" w:hAnsi="Calibri" w:cs="Calibri"/>
      <w:lang w:val="bg-BG"/>
    </w:rPr>
  </w:style>
  <w:style w:type="paragraph" w:styleId="Footer">
    <w:name w:val="footer"/>
    <w:basedOn w:val="Normal"/>
    <w:link w:val="FooterChar"/>
    <w:uiPriority w:val="99"/>
    <w:unhideWhenUsed/>
    <w:rsid w:val="00954EF0"/>
    <w:pPr>
      <w:tabs>
        <w:tab w:val="center" w:pos="4680"/>
        <w:tab w:val="right" w:pos="9360"/>
      </w:tabs>
    </w:pPr>
  </w:style>
  <w:style w:type="character" w:customStyle="1" w:styleId="FooterChar">
    <w:name w:val="Footer Char"/>
    <w:basedOn w:val="DefaultParagraphFont"/>
    <w:link w:val="Footer"/>
    <w:uiPriority w:val="99"/>
    <w:rsid w:val="00954EF0"/>
    <w:rPr>
      <w:rFonts w:ascii="Calibri" w:eastAsia="Calibri" w:hAnsi="Calibri" w:cs="Calibri"/>
      <w:lang w:val="bg-BG"/>
    </w:rPr>
  </w:style>
  <w:style w:type="paragraph" w:styleId="BalloonText">
    <w:name w:val="Balloon Text"/>
    <w:basedOn w:val="Normal"/>
    <w:link w:val="BalloonTextChar"/>
    <w:uiPriority w:val="99"/>
    <w:semiHidden/>
    <w:unhideWhenUsed/>
    <w:rsid w:val="002D18A7"/>
    <w:rPr>
      <w:rFonts w:ascii="Tahoma" w:hAnsi="Tahoma" w:cs="Tahoma"/>
      <w:sz w:val="16"/>
      <w:szCs w:val="16"/>
    </w:rPr>
  </w:style>
  <w:style w:type="character" w:customStyle="1" w:styleId="BalloonTextChar">
    <w:name w:val="Balloon Text Char"/>
    <w:basedOn w:val="DefaultParagraphFont"/>
    <w:link w:val="BalloonText"/>
    <w:uiPriority w:val="99"/>
    <w:semiHidden/>
    <w:rsid w:val="002D18A7"/>
    <w:rPr>
      <w:rFonts w:ascii="Tahoma" w:eastAsia="Calibri"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20</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Sovetnik</dc:creator>
  <cp:lastModifiedBy>Adnan</cp:lastModifiedBy>
  <cp:revision>411</cp:revision>
  <cp:lastPrinted>2023-05-23T06:47:00Z</cp:lastPrinted>
  <dcterms:created xsi:type="dcterms:W3CDTF">2023-05-23T06:51:00Z</dcterms:created>
  <dcterms:modified xsi:type="dcterms:W3CDTF">2023-06-15T17:28:00Z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2023-05-23T00:00:00Z</vt:filetime>
  </property>
</Properties>
</file>