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39CB" w14:textId="77777777" w:rsidR="00E02FF4" w:rsidRPr="00BA74D9" w:rsidRDefault="00E02FF4" w:rsidP="00E02FF4">
      <w:pPr>
        <w:jc w:val="center"/>
        <w:rPr>
          <w:rFonts w:cstheme="minorHAnsi"/>
          <w:b/>
          <w:sz w:val="28"/>
          <w:szCs w:val="28"/>
        </w:rPr>
      </w:pPr>
      <w:r w:rsidRPr="00BA74D9">
        <w:rPr>
          <w:rFonts w:cstheme="minorHAnsi"/>
          <w:b/>
          <w:sz w:val="28"/>
          <w:szCs w:val="28"/>
        </w:rPr>
        <w:t>МИНИСТЕРСТВО ЗА ОБРАЗОВАНИЕ И НАУКА</w:t>
      </w:r>
    </w:p>
    <w:p w14:paraId="5675163C" w14:textId="77777777" w:rsidR="00E02FF4" w:rsidRPr="00BA74D9" w:rsidRDefault="00E02FF4" w:rsidP="00E02FF4">
      <w:pPr>
        <w:jc w:val="center"/>
        <w:rPr>
          <w:rFonts w:cstheme="minorHAnsi"/>
          <w:b/>
          <w:sz w:val="28"/>
          <w:szCs w:val="28"/>
        </w:rPr>
      </w:pPr>
      <w:r w:rsidRPr="00BA74D9">
        <w:rPr>
          <w:rFonts w:cstheme="minorHAnsi"/>
          <w:b/>
          <w:sz w:val="28"/>
          <w:szCs w:val="28"/>
        </w:rPr>
        <w:t>БИРО ЗА РАЗВОЈ НА ОБРАЗОВАНИЕТО</w:t>
      </w:r>
    </w:p>
    <w:p w14:paraId="64E2CE71" w14:textId="77777777" w:rsidR="00E02FF4" w:rsidRPr="00B13BF9" w:rsidRDefault="00E02FF4" w:rsidP="00E02FF4">
      <w:pPr>
        <w:jc w:val="center"/>
        <w:rPr>
          <w:rFonts w:cstheme="minorHAnsi"/>
          <w:b/>
        </w:rPr>
      </w:pPr>
      <w:r w:rsidRPr="00B13BF9">
        <w:rPr>
          <w:rFonts w:cstheme="minorHAnsi"/>
          <w:b/>
          <w:noProof/>
          <w:lang w:val="en-US"/>
        </w:rPr>
        <w:drawing>
          <wp:inline distT="0" distB="0" distL="0" distR="0" wp14:anchorId="5C8FFD6A" wp14:editId="1AF9A247">
            <wp:extent cx="695325" cy="723900"/>
            <wp:effectExtent l="0" t="0" r="9525" b="0"/>
            <wp:docPr id="3" name="Picture 3" descr="b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6AC4D" w14:textId="77777777" w:rsidR="00E02FF4" w:rsidRPr="00B13BF9" w:rsidRDefault="00E02FF4" w:rsidP="00E02FF4">
      <w:pPr>
        <w:tabs>
          <w:tab w:val="left" w:pos="5430"/>
          <w:tab w:val="center" w:pos="6480"/>
        </w:tabs>
        <w:rPr>
          <w:rFonts w:cstheme="minorHAnsi"/>
          <w:b/>
        </w:rPr>
      </w:pPr>
      <w:r w:rsidRPr="00B13BF9">
        <w:rPr>
          <w:rFonts w:cstheme="minorHAnsi"/>
          <w:b/>
        </w:rPr>
        <w:tab/>
      </w:r>
    </w:p>
    <w:p w14:paraId="023DAC66" w14:textId="77777777" w:rsidR="00E02FF4" w:rsidRPr="00BA74D9" w:rsidRDefault="00E02FF4" w:rsidP="00E02FF4">
      <w:pPr>
        <w:tabs>
          <w:tab w:val="left" w:pos="5430"/>
          <w:tab w:val="center" w:pos="6480"/>
        </w:tabs>
        <w:rPr>
          <w:rFonts w:cstheme="minorHAnsi"/>
          <w:b/>
          <w:sz w:val="28"/>
          <w:szCs w:val="28"/>
        </w:rPr>
      </w:pPr>
    </w:p>
    <w:p w14:paraId="130B6A39" w14:textId="77777777" w:rsidR="00E02FF4" w:rsidRPr="00BA74D9" w:rsidRDefault="00E02FF4" w:rsidP="00E02FF4">
      <w:pPr>
        <w:tabs>
          <w:tab w:val="left" w:pos="5430"/>
          <w:tab w:val="center" w:pos="6480"/>
        </w:tabs>
        <w:jc w:val="center"/>
        <w:rPr>
          <w:rFonts w:cstheme="minorHAnsi"/>
          <w:b/>
          <w:sz w:val="28"/>
          <w:szCs w:val="28"/>
        </w:rPr>
      </w:pPr>
      <w:r w:rsidRPr="00BA74D9">
        <w:rPr>
          <w:rFonts w:cstheme="minorHAnsi"/>
          <w:b/>
          <w:sz w:val="28"/>
          <w:szCs w:val="28"/>
        </w:rPr>
        <w:t>Наставна програма</w:t>
      </w:r>
    </w:p>
    <w:p w14:paraId="37F6C3C8" w14:textId="77777777" w:rsidR="00E02FF4" w:rsidRPr="00BA74D9" w:rsidRDefault="00E02FF4" w:rsidP="00E02FF4">
      <w:pPr>
        <w:tabs>
          <w:tab w:val="left" w:pos="5430"/>
          <w:tab w:val="center" w:pos="6480"/>
        </w:tabs>
        <w:jc w:val="center"/>
        <w:rPr>
          <w:rFonts w:cstheme="minorHAnsi"/>
          <w:b/>
          <w:color w:val="365F91" w:themeColor="accent1" w:themeShade="BF"/>
          <w:sz w:val="56"/>
          <w:szCs w:val="56"/>
        </w:rPr>
      </w:pPr>
      <w:r w:rsidRPr="00BA74D9">
        <w:rPr>
          <w:rFonts w:cstheme="minorHAnsi"/>
          <w:b/>
          <w:color w:val="365F91" w:themeColor="accent1" w:themeShade="BF"/>
          <w:sz w:val="56"/>
          <w:szCs w:val="56"/>
        </w:rPr>
        <w:t>МАТЕМАТИКА</w:t>
      </w:r>
    </w:p>
    <w:p w14:paraId="10C1AD8B" w14:textId="77777777" w:rsidR="00E02FF4" w:rsidRPr="00BA74D9" w:rsidRDefault="00E02FF4" w:rsidP="00E02FF4">
      <w:pPr>
        <w:jc w:val="center"/>
        <w:rPr>
          <w:rFonts w:cstheme="minorHAnsi"/>
          <w:b/>
          <w:color w:val="365F91" w:themeColor="accent1" w:themeShade="BF"/>
          <w:sz w:val="56"/>
          <w:szCs w:val="56"/>
        </w:rPr>
      </w:pPr>
      <w:r w:rsidRPr="00BA74D9">
        <w:rPr>
          <w:rFonts w:cstheme="minorHAnsi"/>
          <w:b/>
          <w:color w:val="365F91" w:themeColor="accent1" w:themeShade="BF"/>
          <w:sz w:val="56"/>
          <w:szCs w:val="56"/>
        </w:rPr>
        <w:t>за V одделение</w:t>
      </w:r>
    </w:p>
    <w:p w14:paraId="712B77D3" w14:textId="77777777" w:rsidR="00E02FF4" w:rsidRPr="00B13BF9" w:rsidRDefault="00E02FF4" w:rsidP="00E02FF4">
      <w:pPr>
        <w:jc w:val="center"/>
        <w:rPr>
          <w:rFonts w:cstheme="minorHAnsi"/>
          <w:b/>
        </w:rPr>
      </w:pPr>
    </w:p>
    <w:p w14:paraId="2BA0BAB0" w14:textId="77777777" w:rsidR="00E02FF4" w:rsidRPr="00B13BF9" w:rsidRDefault="00E02FF4" w:rsidP="00E02FF4">
      <w:pPr>
        <w:jc w:val="center"/>
        <w:rPr>
          <w:rFonts w:cstheme="minorHAnsi"/>
          <w:b/>
        </w:rPr>
      </w:pPr>
    </w:p>
    <w:p w14:paraId="4049AA6B" w14:textId="77777777" w:rsidR="00E02FF4" w:rsidRPr="00B13BF9" w:rsidRDefault="00E02FF4" w:rsidP="00E02FF4">
      <w:pPr>
        <w:jc w:val="center"/>
        <w:rPr>
          <w:rFonts w:cstheme="minorHAnsi"/>
          <w:b/>
        </w:rPr>
      </w:pPr>
    </w:p>
    <w:p w14:paraId="651B9E44" w14:textId="77777777" w:rsidR="00E02FF4" w:rsidRPr="00B13BF9" w:rsidRDefault="00E02FF4" w:rsidP="00E02FF4">
      <w:pPr>
        <w:jc w:val="center"/>
        <w:rPr>
          <w:rFonts w:cstheme="minorHAnsi"/>
          <w:b/>
        </w:rPr>
      </w:pPr>
    </w:p>
    <w:p w14:paraId="6F9376E9" w14:textId="77777777" w:rsidR="00E02FF4" w:rsidRPr="00B13BF9" w:rsidRDefault="00E02FF4" w:rsidP="00E02FF4">
      <w:pPr>
        <w:jc w:val="center"/>
        <w:rPr>
          <w:rFonts w:cstheme="minorHAnsi"/>
          <w:b/>
        </w:rPr>
      </w:pPr>
      <w:r w:rsidRPr="00B13BF9">
        <w:rPr>
          <w:rFonts w:cstheme="minorHAnsi"/>
          <w:b/>
        </w:rPr>
        <w:t>Скопје, 2021 година</w:t>
      </w:r>
    </w:p>
    <w:p w14:paraId="16C4B1CB" w14:textId="77777777" w:rsidR="00C9539C" w:rsidRPr="007C7DFD" w:rsidRDefault="00C9539C" w:rsidP="00B9066F">
      <w:pPr>
        <w:pStyle w:val="ListParagraph"/>
        <w:shd w:val="clear" w:color="auto" w:fill="1F497D" w:themeFill="text2"/>
        <w:ind w:left="-360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 w:rsidRPr="007C7DFD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lastRenderedPageBreak/>
        <w:t>ОСНОВНИ ПОДАТОЦИ ЗА НАСТАВНАТА ПРОГРАМА</w:t>
      </w:r>
    </w:p>
    <w:tbl>
      <w:tblPr>
        <w:tblW w:w="142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810"/>
      </w:tblGrid>
      <w:tr w:rsidR="00C9539C" w:rsidRPr="00B13BF9" w14:paraId="463BC0F0" w14:textId="77777777" w:rsidTr="00B9066F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E5876D" w14:textId="77777777" w:rsidR="00C9539C" w:rsidRPr="00B13BF9" w:rsidRDefault="00C9539C" w:rsidP="00447D0F">
            <w:pPr>
              <w:spacing w:after="0"/>
              <w:rPr>
                <w:rFonts w:cstheme="minorHAnsi"/>
                <w:b/>
              </w:rPr>
            </w:pPr>
            <w:r w:rsidRPr="00B13BF9">
              <w:rPr>
                <w:rFonts w:cstheme="minorHAnsi"/>
                <w:b/>
              </w:rPr>
              <w:t>Наставен предмет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0970" w14:textId="77777777" w:rsidR="00C9539C" w:rsidRPr="0055251E" w:rsidRDefault="00C9539C" w:rsidP="00447D0F">
            <w:pPr>
              <w:spacing w:after="0"/>
              <w:rPr>
                <w:rFonts w:cstheme="minorHAnsi"/>
                <w:b/>
                <w:bCs/>
                <w:i/>
                <w:color w:val="FF0000"/>
              </w:rPr>
            </w:pPr>
            <w:r w:rsidRPr="0055251E">
              <w:rPr>
                <w:rFonts w:cstheme="minorHAnsi"/>
                <w:b/>
                <w:bCs/>
                <w:i/>
                <w:color w:val="000000" w:themeColor="text1"/>
              </w:rPr>
              <w:t>Математика</w:t>
            </w:r>
          </w:p>
        </w:tc>
      </w:tr>
      <w:tr w:rsidR="00C9539C" w:rsidRPr="00B13BF9" w14:paraId="07F9E0F7" w14:textId="77777777" w:rsidTr="00B9066F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659A50" w14:textId="77777777" w:rsidR="00C9539C" w:rsidRPr="00B13BF9" w:rsidRDefault="00C9539C" w:rsidP="00447D0F">
            <w:pPr>
              <w:spacing w:after="0"/>
              <w:rPr>
                <w:rFonts w:cstheme="minorHAnsi"/>
                <w:b/>
              </w:rPr>
            </w:pPr>
            <w:r w:rsidRPr="00B13BF9">
              <w:rPr>
                <w:rFonts w:cstheme="minorHAnsi"/>
                <w:b/>
              </w:rPr>
              <w:t>Вид/категорија на наставен предмет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FB2E" w14:textId="77777777" w:rsidR="00C9539C" w:rsidRPr="00B13BF9" w:rsidRDefault="00C9539C" w:rsidP="00447D0F">
            <w:pPr>
              <w:spacing w:after="0"/>
              <w:rPr>
                <w:rFonts w:cstheme="minorHAnsi"/>
                <w:bCs/>
              </w:rPr>
            </w:pPr>
            <w:r w:rsidRPr="00B13BF9">
              <w:rPr>
                <w:rFonts w:cstheme="minorHAnsi"/>
                <w:bCs/>
              </w:rPr>
              <w:t>Задолжителен</w:t>
            </w:r>
          </w:p>
        </w:tc>
      </w:tr>
      <w:tr w:rsidR="00C9539C" w:rsidRPr="00B13BF9" w14:paraId="7CC76549" w14:textId="77777777" w:rsidTr="00B9066F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3821A0" w14:textId="77777777" w:rsidR="00C9539C" w:rsidRPr="00B13BF9" w:rsidRDefault="00C9539C" w:rsidP="00447D0F">
            <w:pPr>
              <w:spacing w:after="0"/>
              <w:rPr>
                <w:rFonts w:cstheme="minorHAnsi"/>
                <w:b/>
              </w:rPr>
            </w:pPr>
            <w:r w:rsidRPr="00B13BF9">
              <w:rPr>
                <w:rFonts w:cstheme="minorHAnsi"/>
                <w:b/>
              </w:rPr>
              <w:t>Одделение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ABF3" w14:textId="77777777" w:rsidR="00C9539C" w:rsidRPr="00B13BF9" w:rsidRDefault="00C9539C" w:rsidP="00C9539C">
            <w:pPr>
              <w:spacing w:after="0"/>
              <w:rPr>
                <w:rFonts w:cstheme="minorHAnsi"/>
                <w:bCs/>
              </w:rPr>
            </w:pPr>
            <w:r w:rsidRPr="00B13BF9">
              <w:rPr>
                <w:rFonts w:cstheme="minorHAnsi"/>
                <w:bCs/>
              </w:rPr>
              <w:t>V (петто)</w:t>
            </w:r>
          </w:p>
        </w:tc>
      </w:tr>
      <w:tr w:rsidR="00C9539C" w:rsidRPr="00B13BF9" w14:paraId="60EF63A0" w14:textId="77777777" w:rsidTr="00B9066F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85A3D3" w14:textId="77777777" w:rsidR="00C9539C" w:rsidRPr="00B13BF9" w:rsidRDefault="00C9539C" w:rsidP="00447D0F">
            <w:pPr>
              <w:spacing w:after="0"/>
              <w:rPr>
                <w:rFonts w:cstheme="minorHAnsi"/>
                <w:b/>
              </w:rPr>
            </w:pPr>
            <w:r w:rsidRPr="00B13BF9">
              <w:rPr>
                <w:rFonts w:cstheme="minorHAnsi"/>
                <w:b/>
              </w:rPr>
              <w:t>Теми/подрачја во наставната програма</w:t>
            </w:r>
          </w:p>
          <w:p w14:paraId="09EA8456" w14:textId="77777777" w:rsidR="00C9539C" w:rsidRPr="00B13BF9" w:rsidRDefault="00C9539C" w:rsidP="00447D0F">
            <w:pPr>
              <w:spacing w:after="0"/>
              <w:rPr>
                <w:rFonts w:cstheme="minorHAnsi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1BC9" w14:textId="77777777" w:rsidR="00C9539C" w:rsidRPr="009C2259" w:rsidRDefault="00C9539C" w:rsidP="00C9539C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9C225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mk-MK"/>
              </w:rPr>
              <w:t xml:space="preserve">Броеви и броење </w:t>
            </w:r>
          </w:p>
          <w:p w14:paraId="0202A446" w14:textId="77777777" w:rsidR="00C9539C" w:rsidRPr="009C2259" w:rsidRDefault="00C9539C" w:rsidP="00C9539C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9C225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mk-MK"/>
              </w:rPr>
              <w:t>Геометрија</w:t>
            </w:r>
          </w:p>
          <w:p w14:paraId="3A64B206" w14:textId="77777777" w:rsidR="00C9539C" w:rsidRPr="009C2259" w:rsidRDefault="00C9539C" w:rsidP="00C9539C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9C225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mk-MK"/>
              </w:rPr>
              <w:t>Операции со броеви</w:t>
            </w:r>
          </w:p>
          <w:p w14:paraId="440E6A8C" w14:textId="77777777" w:rsidR="00C9539C" w:rsidRPr="009C2259" w:rsidRDefault="00C9539C" w:rsidP="00C9539C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9C225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mk-MK"/>
              </w:rPr>
              <w:t>Мерење</w:t>
            </w:r>
          </w:p>
          <w:p w14:paraId="2385D955" w14:textId="58A29715" w:rsidR="00C9539C" w:rsidRPr="00BA74D9" w:rsidRDefault="00C9539C" w:rsidP="00447D0F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9C225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mk-MK"/>
              </w:rPr>
              <w:t>Работа со податоци</w:t>
            </w:r>
          </w:p>
        </w:tc>
      </w:tr>
      <w:tr w:rsidR="00C9539C" w:rsidRPr="00B13BF9" w14:paraId="4B78404B" w14:textId="77777777" w:rsidTr="00B9066F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CDD17B" w14:textId="77777777" w:rsidR="00C9539C" w:rsidRPr="00B13BF9" w:rsidRDefault="00C9539C" w:rsidP="00447D0F">
            <w:pPr>
              <w:spacing w:after="0"/>
              <w:rPr>
                <w:rFonts w:cstheme="minorHAnsi"/>
                <w:b/>
              </w:rPr>
            </w:pPr>
            <w:r w:rsidRPr="00B13BF9">
              <w:rPr>
                <w:rFonts w:cstheme="minorHAnsi"/>
                <w:b/>
              </w:rPr>
              <w:t xml:space="preserve">Број на часови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C27" w14:textId="77777777" w:rsidR="00C9539C" w:rsidRPr="00B13BF9" w:rsidRDefault="0055251E" w:rsidP="00447D0F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 часа неделно/</w:t>
            </w:r>
            <w:r w:rsidR="00C9539C" w:rsidRPr="00B13BF9">
              <w:rPr>
                <w:rFonts w:cstheme="minorHAnsi"/>
                <w:bCs/>
              </w:rPr>
              <w:t>180 часа годишно</w:t>
            </w:r>
          </w:p>
        </w:tc>
      </w:tr>
      <w:tr w:rsidR="00C9539C" w:rsidRPr="00B13BF9" w14:paraId="21A75086" w14:textId="77777777" w:rsidTr="00B9066F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476C10" w14:textId="77777777" w:rsidR="00C9539C" w:rsidRPr="00B13BF9" w:rsidRDefault="00C9539C" w:rsidP="00447D0F">
            <w:pPr>
              <w:spacing w:after="0"/>
              <w:rPr>
                <w:rFonts w:cstheme="minorHAnsi"/>
                <w:b/>
              </w:rPr>
            </w:pPr>
            <w:r w:rsidRPr="00B13BF9">
              <w:rPr>
                <w:rFonts w:cstheme="minorHAnsi"/>
                <w:b/>
              </w:rPr>
              <w:t xml:space="preserve">Опрема и средства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9474" w14:textId="77777777" w:rsidR="00F71ED3" w:rsidRPr="00713DD3" w:rsidRDefault="0010223B" w:rsidP="00C62535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Т</w:t>
            </w:r>
            <w:proofErr w:type="spellStart"/>
            <w:r w:rsidR="00AF2F9B" w:rsidRPr="00F71ED3">
              <w:rPr>
                <w:rFonts w:asciiTheme="minorHAnsi" w:hAnsiTheme="minorHAnsi" w:cstheme="minorHAnsi"/>
              </w:rPr>
              <w:t>абела</w:t>
            </w:r>
            <w:proofErr w:type="spellEnd"/>
            <w:r w:rsidR="00AF2F9B" w:rsidRPr="00F71ED3">
              <w:rPr>
                <w:rFonts w:asciiTheme="minorHAnsi" w:hAnsiTheme="minorHAnsi" w:cstheme="minorHAnsi"/>
              </w:rPr>
              <w:t xml:space="preserve"> </w:t>
            </w:r>
            <w:r w:rsidR="00AF2F9B" w:rsidRPr="00F71ED3">
              <w:rPr>
                <w:rFonts w:asciiTheme="minorHAnsi" w:hAnsiTheme="minorHAnsi" w:cstheme="minorHAnsi"/>
                <w:lang w:val="mk-MK"/>
              </w:rPr>
              <w:t>до илјада</w:t>
            </w:r>
            <w:r w:rsidR="00AF2F9B" w:rsidRPr="00F71E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F71ED3">
              <w:rPr>
                <w:rFonts w:asciiTheme="minorHAnsi" w:hAnsiTheme="minorHAnsi" w:cstheme="minorHAnsi"/>
              </w:rPr>
              <w:t>со</w:t>
            </w:r>
            <w:proofErr w:type="spellEnd"/>
            <w:r w:rsidR="00AF2F9B" w:rsidRPr="00F71E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F71ED3">
              <w:rPr>
                <w:rFonts w:asciiTheme="minorHAnsi" w:hAnsiTheme="minorHAnsi" w:cstheme="minorHAnsi"/>
              </w:rPr>
              <w:t>броеви</w:t>
            </w:r>
            <w:proofErr w:type="spellEnd"/>
            <w:r w:rsidR="00AF2F9B" w:rsidRPr="00F71E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AF2F9B" w:rsidRPr="00F71ED3">
              <w:rPr>
                <w:rFonts w:asciiTheme="minorHAnsi" w:hAnsiTheme="minorHAnsi" w:cstheme="minorHAnsi"/>
              </w:rPr>
              <w:t>бројн</w:t>
            </w:r>
            <w:proofErr w:type="spellEnd"/>
            <w:r w:rsidR="00AF2F9B" w:rsidRPr="00F71ED3">
              <w:rPr>
                <w:rFonts w:asciiTheme="minorHAnsi" w:hAnsiTheme="minorHAnsi" w:cstheme="minorHAnsi"/>
                <w:lang w:val="mk-MK"/>
              </w:rPr>
              <w:t>а</w:t>
            </w:r>
            <w:r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AF2F9B" w:rsidRPr="00F71ED3">
              <w:rPr>
                <w:rFonts w:asciiTheme="minorHAnsi" w:hAnsiTheme="minorHAnsi" w:cstheme="minorHAnsi"/>
                <w:lang w:val="mk-MK"/>
              </w:rPr>
              <w:t>права</w:t>
            </w:r>
            <w:r w:rsidR="00AF2F9B" w:rsidRPr="00F71E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карти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со</w:t>
            </w:r>
            <w:proofErr w:type="spellEnd"/>
            <w:r w:rsidR="00361AAD" w:rsidRPr="00713DD3">
              <w:rPr>
                <w:rFonts w:asciiTheme="minorHAnsi" w:hAnsiTheme="minorHAnsi" w:cstheme="minorHAnsi"/>
                <w:lang w:val="mk-MK"/>
              </w:rPr>
              <w:t xml:space="preserve"> цели</w:t>
            </w:r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броеви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lang w:val="mk-MK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картички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со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зборови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поими</w:t>
            </w:r>
            <w:proofErr w:type="spellEnd"/>
            <w:r w:rsidR="00AF2F9B" w:rsidRPr="00713DD3">
              <w:rPr>
                <w:rFonts w:asciiTheme="minorHAnsi" w:hAnsiTheme="minorHAnsi" w:cstheme="minorHAnsi"/>
                <w:lang w:val="mk-MK"/>
              </w:rPr>
              <w:t xml:space="preserve">,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празни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ленти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ненумерирани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низи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од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хартија</w:t>
            </w:r>
            <w:proofErr w:type="spellEnd"/>
            <w:r w:rsidR="00F71ED3" w:rsidRPr="00713DD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F71ED3" w:rsidRPr="00713DD3">
              <w:rPr>
                <w:rFonts w:asciiTheme="minorHAnsi" w:hAnsiTheme="minorHAnsi" w:cstheme="minorHAnsi"/>
              </w:rPr>
              <w:t>празни</w:t>
            </w:r>
            <w:proofErr w:type="spellEnd"/>
            <w:r w:rsidR="00F71ED3" w:rsidRPr="00713DD3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ненумерирани</w:t>
            </w:r>
            <w:proofErr w:type="spellEnd"/>
            <w:r w:rsidR="00F71ED3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71ED3" w:rsidRPr="00713DD3">
              <w:rPr>
                <w:rFonts w:asciiTheme="minorHAnsi" w:hAnsiTheme="minorHAnsi" w:cstheme="minorHAnsi"/>
              </w:rPr>
              <w:t>ленти</w:t>
            </w:r>
            <w:proofErr w:type="spellEnd"/>
            <w:r w:rsidR="00F71ED3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71ED3" w:rsidRPr="00713DD3">
              <w:rPr>
                <w:rFonts w:asciiTheme="minorHAnsi" w:hAnsiTheme="minorHAnsi" w:cstheme="minorHAnsi"/>
              </w:rPr>
              <w:t>од</w:t>
            </w:r>
            <w:proofErr w:type="spellEnd"/>
            <w:r w:rsidR="00F71ED3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71ED3" w:rsidRPr="00713DD3">
              <w:rPr>
                <w:rFonts w:asciiTheme="minorHAnsi" w:hAnsiTheme="minorHAnsi" w:cstheme="minorHAnsi"/>
              </w:rPr>
              <w:t>хартија</w:t>
            </w:r>
            <w:proofErr w:type="spellEnd"/>
            <w:r w:rsidR="00F71ED3" w:rsidRPr="00713DD3">
              <w:rPr>
                <w:rFonts w:asciiTheme="minorHAnsi" w:hAnsiTheme="minorHAnsi" w:cstheme="minorHAnsi"/>
                <w:lang w:val="mk-MK"/>
              </w:rPr>
              <w:t>)</w:t>
            </w:r>
            <w:r w:rsidR="00AF2F9B" w:rsidRPr="00713D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лизгачки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ленти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со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броеви</w:t>
            </w:r>
            <w:proofErr w:type="spellEnd"/>
            <w:r w:rsidR="00F71ED3" w:rsidRPr="00713DD3">
              <w:rPr>
                <w:rFonts w:asciiTheme="minorHAnsi" w:hAnsiTheme="minorHAnsi" w:cstheme="minorHAnsi"/>
                <w:lang w:val="mk-MK"/>
              </w:rPr>
              <w:t xml:space="preserve"> (цифри)</w:t>
            </w:r>
            <w:r w:rsidR="00593E2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93E28">
              <w:rPr>
                <w:rFonts w:asciiTheme="minorHAnsi" w:hAnsiTheme="minorHAnsi" w:cstheme="minorHAnsi"/>
              </w:rPr>
              <w:t>низи</w:t>
            </w:r>
            <w:proofErr w:type="spellEnd"/>
            <w:r w:rsidR="0059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93E28">
              <w:rPr>
                <w:rFonts w:asciiTheme="minorHAnsi" w:hAnsiTheme="minorHAnsi" w:cstheme="minorHAnsi"/>
              </w:rPr>
              <w:t>со</w:t>
            </w:r>
            <w:proofErr w:type="spellEnd"/>
            <w:r w:rsidR="00593E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93E28">
              <w:rPr>
                <w:rFonts w:asciiTheme="minorHAnsi" w:hAnsiTheme="minorHAnsi" w:cstheme="minorHAnsi"/>
              </w:rPr>
              <w:t>броеви</w:t>
            </w:r>
            <w:proofErr w:type="spellEnd"/>
            <w:r w:rsidR="00593E28">
              <w:rPr>
                <w:rFonts w:asciiTheme="minorHAnsi" w:hAnsiTheme="minorHAnsi" w:cstheme="minorHAnsi"/>
              </w:rPr>
              <w:t>,</w:t>
            </w:r>
            <w:r w:rsidR="00593E28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AF2F9B" w:rsidRPr="00713DD3">
              <w:rPr>
                <w:rFonts w:asciiTheme="minorHAnsi" w:hAnsiTheme="minorHAnsi" w:cstheme="minorHAnsi"/>
                <w:lang w:val="mk-MK"/>
              </w:rPr>
              <w:t>с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тапче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со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залепени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броеви</w:t>
            </w:r>
            <w:proofErr w:type="spellEnd"/>
            <w:r w:rsidR="00AF2F9B" w:rsidRPr="00713DD3">
              <w:rPr>
                <w:rFonts w:asciiTheme="minorHAnsi" w:hAnsiTheme="minorHAnsi" w:cstheme="minorHAnsi"/>
                <w:lang w:val="mk-MK"/>
              </w:rPr>
              <w:t>, г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олема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r w:rsidR="00AF2F9B" w:rsidRPr="00713DD3">
              <w:rPr>
                <w:rFonts w:asciiTheme="minorHAnsi" w:hAnsiTheme="minorHAnsi" w:cstheme="minorHAnsi"/>
                <w:lang w:val="mk-MK"/>
              </w:rPr>
              <w:t xml:space="preserve">бројна права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со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броеви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означена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со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полни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r w:rsidR="00AF2F9B" w:rsidRPr="00713DD3">
              <w:rPr>
                <w:rFonts w:asciiTheme="minorHAnsi" w:hAnsiTheme="minorHAnsi" w:cstheme="minorHAnsi"/>
                <w:lang w:val="mk-MK"/>
              </w:rPr>
              <w:t xml:space="preserve">десет илјади, илјади,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стотки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десетки</w:t>
            </w:r>
            <w:proofErr w:type="spellEnd"/>
            <w:r w:rsidR="00AF2F9B" w:rsidRPr="00713DD3">
              <w:rPr>
                <w:rFonts w:asciiTheme="minorHAnsi" w:hAnsiTheme="minorHAnsi" w:cstheme="minorHAnsi"/>
                <w:lang w:val="mk-MK"/>
              </w:rPr>
              <w:t>, м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ала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r w:rsidR="00AF2F9B" w:rsidRPr="00713DD3">
              <w:rPr>
                <w:rFonts w:asciiTheme="minorHAnsi" w:hAnsiTheme="minorHAnsi" w:cstheme="minorHAnsi"/>
                <w:lang w:val="mk-MK"/>
              </w:rPr>
              <w:t>бројна права со</w:t>
            </w:r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броеви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за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на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маса</w:t>
            </w:r>
            <w:proofErr w:type="spellEnd"/>
            <w:r w:rsidR="00542FFE">
              <w:rPr>
                <w:rFonts w:asciiTheme="minorHAnsi" w:hAnsiTheme="minorHAnsi" w:cstheme="minorHAnsi"/>
                <w:lang w:val="mk-MK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означена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со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полни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r w:rsidR="00AF2F9B" w:rsidRPr="00713DD3">
              <w:rPr>
                <w:rFonts w:asciiTheme="minorHAnsi" w:hAnsiTheme="minorHAnsi" w:cstheme="minorHAnsi"/>
                <w:lang w:val="mk-MK"/>
              </w:rPr>
              <w:t xml:space="preserve">десет илјади, илјади,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стотки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десетки</w:t>
            </w:r>
            <w:proofErr w:type="spellEnd"/>
            <w:r w:rsidR="00AF2F9B" w:rsidRPr="00713DD3">
              <w:rPr>
                <w:rFonts w:asciiTheme="minorHAnsi" w:hAnsiTheme="minorHAnsi" w:cstheme="minorHAnsi"/>
                <w:lang w:val="mk-MK"/>
              </w:rPr>
              <w:t xml:space="preserve">, </w:t>
            </w:r>
            <w:proofErr w:type="spellStart"/>
            <w:r w:rsidR="00361AAD" w:rsidRPr="00713DD3">
              <w:rPr>
                <w:rFonts w:asciiTheme="minorHAnsi" w:hAnsiTheme="minorHAnsi" w:cstheme="minorHAnsi"/>
              </w:rPr>
              <w:t>бројна</w:t>
            </w:r>
            <w:proofErr w:type="spellEnd"/>
            <w:r w:rsidR="00361AAD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61AAD" w:rsidRPr="00713DD3">
              <w:rPr>
                <w:rFonts w:asciiTheme="minorHAnsi" w:hAnsiTheme="minorHAnsi" w:cstheme="minorHAnsi"/>
              </w:rPr>
              <w:t>низа</w:t>
            </w:r>
            <w:proofErr w:type="spellEnd"/>
            <w:r w:rsidR="00F71ED3" w:rsidRPr="00713DD3">
              <w:rPr>
                <w:rFonts w:asciiTheme="minorHAnsi" w:hAnsiTheme="minorHAnsi" w:cstheme="minorHAnsi"/>
                <w:lang w:val="mk-MK"/>
              </w:rPr>
              <w:t xml:space="preserve"> (права)</w:t>
            </w:r>
            <w:r w:rsidR="00361AAD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61AAD" w:rsidRPr="00713DD3">
              <w:rPr>
                <w:rFonts w:asciiTheme="minorHAnsi" w:hAnsiTheme="minorHAnsi" w:cstheme="minorHAnsi"/>
              </w:rPr>
              <w:t>од</w:t>
            </w:r>
            <w:proofErr w:type="spellEnd"/>
            <w:r w:rsidR="00361AAD" w:rsidRPr="00713DD3">
              <w:rPr>
                <w:rFonts w:asciiTheme="minorHAnsi" w:hAnsiTheme="minorHAnsi" w:cstheme="minorHAnsi"/>
              </w:rPr>
              <w:t xml:space="preserve"> 0 </w:t>
            </w:r>
            <w:r w:rsidR="00361AAD" w:rsidRPr="00713DD3">
              <w:rPr>
                <w:rFonts w:asciiTheme="minorHAnsi" w:hAnsiTheme="minorHAnsi" w:cstheme="minorHAnsi"/>
                <w:lang w:val="mk-MK"/>
              </w:rPr>
              <w:t xml:space="preserve">до </w:t>
            </w:r>
            <w:r w:rsidR="00256E35" w:rsidRPr="00713DD3">
              <w:rPr>
                <w:rFonts w:asciiTheme="minorHAnsi" w:hAnsiTheme="minorHAnsi" w:cstheme="minorHAnsi"/>
              </w:rPr>
              <w:t>1</w:t>
            </w:r>
            <w:r w:rsidR="00542FFE">
              <w:rPr>
                <w:rFonts w:asciiTheme="minorHAnsi" w:hAnsiTheme="minorHAnsi" w:cstheme="minorHAnsi"/>
                <w:lang w:val="mk-MK"/>
              </w:rPr>
              <w:t xml:space="preserve">, </w:t>
            </w:r>
            <w:r w:rsidR="00256E35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56E35" w:rsidRPr="00713DD3">
              <w:rPr>
                <w:rFonts w:asciiTheme="minorHAnsi" w:hAnsiTheme="minorHAnsi" w:cstheme="minorHAnsi"/>
              </w:rPr>
              <w:t>неименувана</w:t>
            </w:r>
            <w:proofErr w:type="spellEnd"/>
            <w:r w:rsidR="00256E35" w:rsidRPr="00713DD3">
              <w:rPr>
                <w:rFonts w:asciiTheme="minorHAnsi" w:hAnsiTheme="minorHAnsi" w:cstheme="minorHAnsi"/>
                <w:lang w:val="mk-MK"/>
              </w:rPr>
              <w:t>,</w:t>
            </w:r>
            <w:r w:rsidR="00256E35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56E35" w:rsidRPr="00713DD3">
              <w:rPr>
                <w:rFonts w:asciiTheme="minorHAnsi" w:hAnsiTheme="minorHAnsi" w:cstheme="minorHAnsi"/>
              </w:rPr>
              <w:t>но</w:t>
            </w:r>
            <w:proofErr w:type="spellEnd"/>
            <w:r w:rsidR="00256E35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56E35" w:rsidRPr="00713DD3">
              <w:rPr>
                <w:rFonts w:asciiTheme="minorHAnsi" w:hAnsiTheme="minorHAnsi" w:cstheme="minorHAnsi"/>
              </w:rPr>
              <w:t>со</w:t>
            </w:r>
            <w:proofErr w:type="spellEnd"/>
            <w:r w:rsidR="00256E35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56E35" w:rsidRPr="00713DD3">
              <w:rPr>
                <w:rFonts w:asciiTheme="minorHAnsi" w:hAnsiTheme="minorHAnsi" w:cstheme="minorHAnsi"/>
              </w:rPr>
              <w:t>обележени</w:t>
            </w:r>
            <w:proofErr w:type="spellEnd"/>
            <w:r w:rsidR="00256E35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56E35" w:rsidRPr="00713DD3">
              <w:rPr>
                <w:rFonts w:asciiTheme="minorHAnsi" w:hAnsiTheme="minorHAnsi" w:cstheme="minorHAnsi"/>
              </w:rPr>
              <w:t>десет</w:t>
            </w:r>
            <w:proofErr w:type="spellEnd"/>
            <w:r w:rsidR="00361AAD" w:rsidRPr="00713DD3">
              <w:rPr>
                <w:rFonts w:asciiTheme="minorHAnsi" w:hAnsiTheme="minorHAnsi" w:cstheme="minorHAnsi"/>
                <w:lang w:val="mk-MK"/>
              </w:rPr>
              <w:t>ин</w:t>
            </w:r>
            <w:proofErr w:type="spellStart"/>
            <w:r w:rsidR="00256E35" w:rsidRPr="00713DD3">
              <w:rPr>
                <w:rFonts w:asciiTheme="minorHAnsi" w:hAnsiTheme="minorHAnsi" w:cstheme="minorHAnsi"/>
              </w:rPr>
              <w:t>ки</w:t>
            </w:r>
            <w:proofErr w:type="spellEnd"/>
            <w:r w:rsidR="00256E35" w:rsidRPr="00713DD3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256E35" w:rsidRPr="00713DD3">
              <w:rPr>
                <w:rFonts w:asciiTheme="minorHAnsi" w:hAnsiTheme="minorHAnsi" w:cstheme="minorHAnsi"/>
              </w:rPr>
              <w:t>стотинки</w:t>
            </w:r>
            <w:proofErr w:type="spellEnd"/>
            <w:r w:rsidR="00256E35" w:rsidRPr="00713DD3">
              <w:rPr>
                <w:rFonts w:asciiTheme="minorHAnsi" w:hAnsiTheme="minorHAnsi" w:cstheme="minorHAnsi"/>
                <w:lang w:val="mk-MK"/>
              </w:rPr>
              <w:t>, ко</w:t>
            </w:r>
            <w:proofErr w:type="spellStart"/>
            <w:r w:rsidR="00256E35" w:rsidRPr="00713DD3">
              <w:rPr>
                <w:rFonts w:asciiTheme="minorHAnsi" w:hAnsiTheme="minorHAnsi" w:cstheme="minorHAnsi"/>
              </w:rPr>
              <w:t>мплет</w:t>
            </w:r>
            <w:proofErr w:type="spellEnd"/>
            <w:r w:rsidR="00256E35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56E35" w:rsidRPr="00713DD3">
              <w:rPr>
                <w:rFonts w:asciiTheme="minorHAnsi" w:hAnsiTheme="minorHAnsi" w:cstheme="minorHAnsi"/>
              </w:rPr>
              <w:t>кар</w:t>
            </w:r>
            <w:r w:rsidR="00542FFE">
              <w:rPr>
                <w:rFonts w:asciiTheme="minorHAnsi" w:hAnsiTheme="minorHAnsi" w:cstheme="minorHAnsi"/>
              </w:rPr>
              <w:t>ти</w:t>
            </w:r>
            <w:proofErr w:type="spellEnd"/>
            <w:r w:rsidR="00542FF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42FFE">
              <w:rPr>
                <w:rFonts w:asciiTheme="minorHAnsi" w:hAnsiTheme="minorHAnsi" w:cstheme="minorHAnsi"/>
              </w:rPr>
              <w:t>со</w:t>
            </w:r>
            <w:proofErr w:type="spellEnd"/>
            <w:r w:rsidR="00542FF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42FFE">
              <w:rPr>
                <w:rFonts w:asciiTheme="minorHAnsi" w:hAnsiTheme="minorHAnsi" w:cstheme="minorHAnsi"/>
              </w:rPr>
              <w:t>децимални</w:t>
            </w:r>
            <w:proofErr w:type="spellEnd"/>
            <w:r w:rsidR="00542FF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42FFE">
              <w:rPr>
                <w:rFonts w:asciiTheme="minorHAnsi" w:hAnsiTheme="minorHAnsi" w:cstheme="minorHAnsi"/>
              </w:rPr>
              <w:t>броеви</w:t>
            </w:r>
            <w:proofErr w:type="spellEnd"/>
            <w:r w:rsidR="00542FF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42FFE">
              <w:rPr>
                <w:rFonts w:asciiTheme="minorHAnsi" w:hAnsiTheme="minorHAnsi" w:cstheme="minorHAnsi"/>
              </w:rPr>
              <w:t>од</w:t>
            </w:r>
            <w:proofErr w:type="spellEnd"/>
            <w:r w:rsidR="00542FFE">
              <w:rPr>
                <w:rFonts w:asciiTheme="minorHAnsi" w:hAnsiTheme="minorHAnsi" w:cstheme="minorHAnsi"/>
              </w:rPr>
              <w:t xml:space="preserve"> 0</w:t>
            </w:r>
            <w:r w:rsidR="00542FFE">
              <w:rPr>
                <w:rFonts w:asciiTheme="minorHAnsi" w:hAnsiTheme="minorHAnsi" w:cstheme="minorHAnsi"/>
                <w:lang w:val="mk-MK"/>
              </w:rPr>
              <w:t>,</w:t>
            </w:r>
            <w:r w:rsidR="00256E35" w:rsidRPr="00713DD3">
              <w:rPr>
                <w:rFonts w:asciiTheme="minorHAnsi" w:hAnsiTheme="minorHAnsi" w:cstheme="minorHAnsi"/>
              </w:rPr>
              <w:t>1</w:t>
            </w:r>
            <w:r w:rsidR="0051698E" w:rsidRPr="00713DD3">
              <w:rPr>
                <w:rFonts w:asciiTheme="minorHAnsi" w:hAnsiTheme="minorHAnsi" w:cstheme="minorHAnsi"/>
                <w:lang w:val="mk-MK"/>
              </w:rPr>
              <w:t>,</w:t>
            </w:r>
            <w:r w:rsidR="00542FFE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6F60C3" w:rsidRPr="00713DD3">
              <w:rPr>
                <w:rFonts w:asciiTheme="minorHAnsi" w:hAnsiTheme="minorHAnsi" w:cstheme="minorHAnsi"/>
                <w:lang w:val="mk-MK"/>
              </w:rPr>
              <w:t xml:space="preserve">температурна скала,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абакус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цртежи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картони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со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отпечатени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симболи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(</w:t>
            </w:r>
            <w:r w:rsidR="00AF2F9B" w:rsidRPr="00515A17">
              <w:rPr>
                <w:rFonts w:asciiTheme="minorHAnsi" w:hAnsiTheme="minorHAnsi" w:cstheme="minorHAnsi"/>
                <w:b/>
              </w:rPr>
              <w:t>&lt;</w:t>
            </w:r>
            <w:r w:rsidR="00AF2F9B" w:rsidRPr="00713DD3">
              <w:rPr>
                <w:rFonts w:asciiTheme="minorHAnsi" w:hAnsiTheme="minorHAnsi" w:cstheme="minorHAnsi"/>
                <w:lang w:val="mk-MK"/>
              </w:rPr>
              <w:t xml:space="preserve">, </w:t>
            </w:r>
            <w:r w:rsidR="00075EED" w:rsidRPr="00515A17">
              <w:rPr>
                <w:rFonts w:asciiTheme="minorHAnsi" w:hAnsiTheme="minorHAnsi" w:cstheme="minorHAnsi"/>
                <w:b/>
                <w:lang w:val="en-US"/>
              </w:rPr>
              <w:t>&gt;</w:t>
            </w:r>
            <w:r w:rsidR="00AF2F9B" w:rsidRPr="00713DD3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AF2F9B" w:rsidRPr="00515A17">
              <w:rPr>
                <w:rFonts w:asciiTheme="minorHAnsi" w:hAnsiTheme="minorHAnsi" w:cstheme="minorHAnsi"/>
                <w:b/>
                <w:lang w:val="en-US"/>
              </w:rPr>
              <w:t>=</w:t>
            </w:r>
            <w:r w:rsidR="00AF2F9B" w:rsidRPr="00713DD3">
              <w:rPr>
                <w:rFonts w:asciiTheme="minorHAnsi" w:hAnsiTheme="minorHAnsi" w:cstheme="minorHAnsi"/>
                <w:lang w:val="en-US"/>
              </w:rPr>
              <w:t>)</w:t>
            </w:r>
            <w:r w:rsidR="000B75EA" w:rsidRPr="00713DD3">
              <w:rPr>
                <w:rFonts w:asciiTheme="minorHAnsi" w:hAnsiTheme="minorHAnsi" w:cstheme="minorHAnsi"/>
                <w:lang w:val="mk-MK"/>
              </w:rPr>
              <w:t>,</w:t>
            </w:r>
            <w:r w:rsidR="00542FFE">
              <w:rPr>
                <w:rFonts w:asciiTheme="minorHAnsi" w:hAnsiTheme="minorHAnsi" w:cstheme="minorHAnsi"/>
                <w:lang w:val="mk-MK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графикон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со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месна</w:t>
            </w:r>
            <w:proofErr w:type="spellEnd"/>
            <w:r w:rsidR="00AF2F9B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F2F9B" w:rsidRPr="00713DD3">
              <w:rPr>
                <w:rFonts w:asciiTheme="minorHAnsi" w:hAnsiTheme="minorHAnsi" w:cstheme="minorHAnsi"/>
              </w:rPr>
              <w:t>вредност</w:t>
            </w:r>
            <w:proofErr w:type="spellEnd"/>
            <w:r w:rsidR="00AF2F9B" w:rsidRPr="00713DD3">
              <w:rPr>
                <w:rFonts w:asciiTheme="minorHAnsi" w:hAnsiTheme="minorHAnsi" w:cstheme="minorHAnsi"/>
                <w:lang w:val="mk-MK"/>
              </w:rPr>
              <w:t>, к</w:t>
            </w:r>
            <w:proofErr w:type="spellStart"/>
            <w:r w:rsidR="00542FFE">
              <w:rPr>
                <w:rFonts w:asciiTheme="minorHAnsi" w:hAnsiTheme="minorHAnsi" w:cstheme="minorHAnsi"/>
              </w:rPr>
              <w:t>оцка</w:t>
            </w:r>
            <w:proofErr w:type="spellEnd"/>
            <w:r w:rsidR="00542FF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42FFE">
              <w:rPr>
                <w:rFonts w:asciiTheme="minorHAnsi" w:hAnsiTheme="minorHAnsi" w:cstheme="minorHAnsi"/>
              </w:rPr>
              <w:t>од</w:t>
            </w:r>
            <w:proofErr w:type="spellEnd"/>
            <w:r w:rsidR="00542FFE">
              <w:rPr>
                <w:rFonts w:asciiTheme="minorHAnsi" w:hAnsiTheme="minorHAnsi" w:cstheme="minorHAnsi"/>
              </w:rPr>
              <w:t xml:space="preserve"> 1</w:t>
            </w:r>
            <w:r w:rsidR="00542FFE">
              <w:rPr>
                <w:rFonts w:asciiTheme="minorHAnsi" w:hAnsiTheme="minorHAnsi" w:cstheme="minorHAnsi"/>
                <w:lang w:val="mk-MK"/>
              </w:rPr>
              <w:t xml:space="preserve"> до </w:t>
            </w:r>
            <w:r w:rsidR="00AF2F9B" w:rsidRPr="00713DD3">
              <w:rPr>
                <w:rFonts w:asciiTheme="minorHAnsi" w:hAnsiTheme="minorHAnsi" w:cstheme="minorHAnsi"/>
              </w:rPr>
              <w:t>6</w:t>
            </w:r>
            <w:r w:rsidR="00E24FB1">
              <w:rPr>
                <w:rFonts w:asciiTheme="minorHAnsi" w:hAnsiTheme="minorHAnsi" w:cstheme="minorHAnsi"/>
                <w:lang w:val="mk-MK"/>
              </w:rPr>
              <w:t>,</w:t>
            </w:r>
            <w:r w:rsidR="00AF2F9B" w:rsidRPr="00713DD3">
              <w:rPr>
                <w:rFonts w:asciiTheme="minorHAnsi" w:hAnsiTheme="minorHAnsi" w:cstheme="minorHAnsi"/>
                <w:lang w:val="mk-MK"/>
              </w:rPr>
              <w:t xml:space="preserve"> картички</w:t>
            </w:r>
            <w:r w:rsidR="00542FFE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AF2F9B" w:rsidRPr="00713DD3">
              <w:rPr>
                <w:rFonts w:asciiTheme="minorHAnsi" w:hAnsiTheme="minorHAnsi" w:cstheme="minorHAnsi"/>
                <w:lang w:val="mk-MK"/>
              </w:rPr>
              <w:t>со броеви со стрелки до пет цифри,</w:t>
            </w:r>
            <w:r w:rsidR="00542FFE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AF2F9B" w:rsidRPr="00713DD3">
              <w:rPr>
                <w:rFonts w:asciiTheme="minorHAnsi" w:hAnsiTheme="minorHAnsi" w:cstheme="minorHAnsi"/>
                <w:lang w:val="mk-MK"/>
              </w:rPr>
              <w:t>жетони.</w:t>
            </w:r>
          </w:p>
          <w:p w14:paraId="5490FC88" w14:textId="77777777" w:rsidR="00A33002" w:rsidRPr="00713DD3" w:rsidRDefault="00542FFE" w:rsidP="00C62535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Паметна (</w:t>
            </w:r>
            <w:r w:rsidR="00A33002" w:rsidRPr="00713DD3">
              <w:rPr>
                <w:rFonts w:asciiTheme="minorHAnsi" w:hAnsiTheme="minorHAnsi" w:cstheme="minorHAnsi"/>
                <w:lang w:val="mk-MK"/>
              </w:rPr>
              <w:t>смарт</w:t>
            </w:r>
            <w:r>
              <w:rPr>
                <w:rFonts w:asciiTheme="minorHAnsi" w:hAnsiTheme="minorHAnsi" w:cstheme="minorHAnsi"/>
                <w:lang w:val="mk-MK"/>
              </w:rPr>
              <w:t>)</w:t>
            </w:r>
            <w:r w:rsidR="00A33002" w:rsidRPr="00713DD3">
              <w:rPr>
                <w:rFonts w:asciiTheme="minorHAnsi" w:hAnsiTheme="minorHAnsi" w:cstheme="minorHAnsi"/>
                <w:lang w:val="mk-MK"/>
              </w:rPr>
              <w:t xml:space="preserve"> табла, компјутер</w:t>
            </w:r>
            <w:r w:rsidR="00A33002" w:rsidRPr="00713DD3">
              <w:rPr>
                <w:rFonts w:asciiTheme="minorHAnsi" w:hAnsiTheme="minorHAnsi" w:cstheme="minorHAnsi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lang w:val="mk-MK"/>
              </w:rPr>
              <w:t>интернет-</w:t>
            </w:r>
            <w:r w:rsidR="00A33002" w:rsidRPr="00713DD3">
              <w:rPr>
                <w:rFonts w:asciiTheme="minorHAnsi" w:hAnsiTheme="minorHAnsi" w:cstheme="minorHAnsi"/>
                <w:lang w:val="mk-MK"/>
              </w:rPr>
              <w:t>пристап, интерактивни бројни низи</w:t>
            </w:r>
            <w:r w:rsidR="00F71ED3" w:rsidRPr="00713DD3">
              <w:rPr>
                <w:rFonts w:asciiTheme="minorHAnsi" w:hAnsiTheme="minorHAnsi" w:cstheme="minorHAnsi"/>
                <w:lang w:val="mk-MK"/>
              </w:rPr>
              <w:t xml:space="preserve"> (прави)</w:t>
            </w:r>
            <w:r w:rsidR="00A33002" w:rsidRPr="00713DD3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5934D7CE" w14:textId="77777777" w:rsidR="00A33002" w:rsidRPr="00713DD3" w:rsidRDefault="00A33002" w:rsidP="00C62535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asciiTheme="minorHAnsi" w:hAnsiTheme="minorHAnsi" w:cstheme="minorHAnsi"/>
                <w:lang w:val="mk-MK"/>
              </w:rPr>
            </w:pPr>
            <w:r w:rsidRPr="00713DD3">
              <w:rPr>
                <w:rFonts w:asciiTheme="minorHAnsi" w:hAnsiTheme="minorHAnsi" w:cstheme="minorHAnsi"/>
              </w:rPr>
              <w:t>2Д-форми</w:t>
            </w:r>
            <w:r w:rsidR="00F71ED3" w:rsidRPr="00713DD3">
              <w:rPr>
                <w:rFonts w:asciiTheme="minorHAnsi" w:hAnsiTheme="minorHAnsi" w:cstheme="minorHAnsi"/>
                <w:lang w:val="mk-MK"/>
              </w:rPr>
              <w:t>,</w:t>
            </w:r>
            <w:r w:rsidRPr="00713DD3">
              <w:rPr>
                <w:rFonts w:asciiTheme="minorHAnsi" w:hAnsiTheme="minorHAnsi" w:cstheme="minorHAnsi"/>
                <w:lang w:val="mk-MK"/>
              </w:rPr>
              <w:t xml:space="preserve"> различни видови триаголници.</w:t>
            </w:r>
          </w:p>
          <w:p w14:paraId="5B47D0FA" w14:textId="77777777" w:rsidR="00A33002" w:rsidRPr="00713DD3" w:rsidRDefault="00A33002" w:rsidP="00C62535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asciiTheme="minorHAnsi" w:hAnsiTheme="minorHAnsi" w:cstheme="minorHAnsi"/>
                <w:lang w:val="mk-MK"/>
              </w:rPr>
            </w:pPr>
            <w:r w:rsidRPr="00713DD3">
              <w:rPr>
                <w:rFonts w:asciiTheme="minorHAnsi" w:hAnsiTheme="minorHAnsi" w:cstheme="minorHAnsi"/>
              </w:rPr>
              <w:t>3Д-форми (</w:t>
            </w:r>
            <w:proofErr w:type="spellStart"/>
            <w:r w:rsidRPr="00713DD3">
              <w:rPr>
                <w:rFonts w:asciiTheme="minorHAnsi" w:hAnsiTheme="minorHAnsi" w:cstheme="minorHAnsi"/>
              </w:rPr>
              <w:t>коцка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квадар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3DD3">
              <w:rPr>
                <w:rFonts w:asciiTheme="minorHAnsi" w:hAnsiTheme="minorHAnsi" w:cstheme="minorHAnsi"/>
              </w:rPr>
              <w:t>цилиндар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конус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призма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пирамида</w:t>
            </w:r>
            <w:proofErr w:type="spellEnd"/>
            <w:r w:rsidR="00DE3B1C">
              <w:rPr>
                <w:rFonts w:asciiTheme="minorHAnsi" w:hAnsiTheme="minorHAnsi" w:cstheme="minorHAnsi"/>
                <w:lang w:val="mk-MK"/>
              </w:rPr>
              <w:t>, топка</w:t>
            </w:r>
            <w:r w:rsidRPr="00713DD3">
              <w:rPr>
                <w:rFonts w:asciiTheme="minorHAnsi" w:hAnsiTheme="minorHAnsi" w:cstheme="minorHAnsi"/>
              </w:rPr>
              <w:t>).</w:t>
            </w:r>
          </w:p>
          <w:p w14:paraId="6D28EA2C" w14:textId="77777777" w:rsidR="00A33002" w:rsidRPr="00713DD3" w:rsidRDefault="00A33002" w:rsidP="00C62535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asciiTheme="minorHAnsi" w:hAnsiTheme="minorHAnsi" w:cstheme="minorHAnsi"/>
                <w:lang w:val="mk-MK"/>
              </w:rPr>
            </w:pPr>
            <w:r w:rsidRPr="00713DD3">
              <w:rPr>
                <w:rFonts w:asciiTheme="minorHAnsi" w:hAnsiTheme="minorHAnsi" w:cstheme="minorHAnsi"/>
                <w:lang w:val="mk-MK"/>
              </w:rPr>
              <w:t xml:space="preserve">Линијари, метро, ласер за мерење должина,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макара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</w:rPr>
              <w:t>со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конец</w:t>
            </w:r>
            <w:proofErr w:type="spellEnd"/>
            <w:r w:rsidRPr="00713DD3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55AC94A4" w14:textId="77777777" w:rsidR="00F71ED3" w:rsidRPr="00713DD3" w:rsidRDefault="00F71ED3" w:rsidP="00C62535">
            <w:pPr>
              <w:pStyle w:val="ListParagraph"/>
              <w:numPr>
                <w:ilvl w:val="0"/>
                <w:numId w:val="42"/>
              </w:numPr>
              <w:tabs>
                <w:tab w:val="left" w:pos="256"/>
              </w:tabs>
              <w:spacing w:after="0"/>
              <w:ind w:left="166" w:hanging="166"/>
              <w:jc w:val="both"/>
              <w:rPr>
                <w:rFonts w:cs="Calibri"/>
              </w:rPr>
            </w:pPr>
            <w:proofErr w:type="spellStart"/>
            <w:r w:rsidRPr="00713DD3">
              <w:rPr>
                <w:rFonts w:cs="Calibri"/>
              </w:rPr>
              <w:t>Карти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со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="00CE2B79">
              <w:rPr>
                <w:rFonts w:cs="Calibri"/>
              </w:rPr>
              <w:t>децимални</w:t>
            </w:r>
            <w:proofErr w:type="spellEnd"/>
            <w:r w:rsidR="00CE2B79">
              <w:rPr>
                <w:rFonts w:cs="Calibri"/>
              </w:rPr>
              <w:t xml:space="preserve"> </w:t>
            </w:r>
            <w:proofErr w:type="spellStart"/>
            <w:r w:rsidR="00CE2B79">
              <w:rPr>
                <w:rFonts w:cs="Calibri"/>
              </w:rPr>
              <w:t>броеви</w:t>
            </w:r>
            <w:proofErr w:type="spellEnd"/>
            <w:r w:rsidR="00CE2B79">
              <w:rPr>
                <w:rFonts w:cs="Calibri"/>
              </w:rPr>
              <w:t xml:space="preserve"> </w:t>
            </w:r>
            <w:proofErr w:type="spellStart"/>
            <w:r w:rsidR="00CE2B79">
              <w:rPr>
                <w:rFonts w:cs="Calibri"/>
              </w:rPr>
              <w:t>од</w:t>
            </w:r>
            <w:proofErr w:type="spellEnd"/>
            <w:r w:rsidR="00CE2B79">
              <w:rPr>
                <w:rFonts w:cs="Calibri"/>
              </w:rPr>
              <w:t xml:space="preserve"> 0,1 </w:t>
            </w:r>
            <w:proofErr w:type="spellStart"/>
            <w:r w:rsidR="00CE2B79">
              <w:rPr>
                <w:rFonts w:cs="Calibri"/>
              </w:rPr>
              <w:t>до</w:t>
            </w:r>
            <w:proofErr w:type="spellEnd"/>
            <w:r w:rsidR="00CE2B79">
              <w:rPr>
                <w:rFonts w:cs="Calibri"/>
              </w:rPr>
              <w:t xml:space="preserve"> 1 </w:t>
            </w:r>
            <w:proofErr w:type="spellStart"/>
            <w:r w:rsidR="00CE2B79">
              <w:rPr>
                <w:rFonts w:cs="Calibri"/>
              </w:rPr>
              <w:t>чи</w:t>
            </w:r>
            <w:proofErr w:type="spellEnd"/>
            <w:r w:rsidR="00CE2B79">
              <w:rPr>
                <w:rFonts w:cs="Calibri"/>
                <w:lang w:val="mk-MK"/>
              </w:rPr>
              <w:t>ј</w:t>
            </w:r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збир</w:t>
            </w:r>
            <w:proofErr w:type="spellEnd"/>
            <w:r w:rsidRPr="00713DD3">
              <w:rPr>
                <w:rFonts w:cs="Calibri"/>
              </w:rPr>
              <w:t xml:space="preserve"> е 1, </w:t>
            </w:r>
            <w:proofErr w:type="spellStart"/>
            <w:r w:rsidRPr="00713DD3">
              <w:rPr>
                <w:rFonts w:cs="Calibri"/>
              </w:rPr>
              <w:t>неозначен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ѕид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на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дропки</w:t>
            </w:r>
            <w:proofErr w:type="spellEnd"/>
            <w:r w:rsidRPr="00713DD3">
              <w:rPr>
                <w:rFonts w:cs="Calibri"/>
              </w:rPr>
              <w:t xml:space="preserve">, </w:t>
            </w:r>
            <w:proofErr w:type="spellStart"/>
            <w:r w:rsidRPr="00713DD3">
              <w:rPr>
                <w:rFonts w:cs="Calibri"/>
              </w:rPr>
              <w:t>картички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со</w:t>
            </w:r>
            <w:proofErr w:type="spellEnd"/>
            <w:r w:rsidR="0017644A">
              <w:rPr>
                <w:rFonts w:cs="Calibri"/>
                <w:lang w:val="mk-MK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дропки</w:t>
            </w:r>
            <w:proofErr w:type="spellEnd"/>
            <w:r w:rsidRPr="00713DD3">
              <w:rPr>
                <w:rFonts w:cs="Calibri"/>
              </w:rPr>
              <w:t xml:space="preserve"> (</w:t>
            </w:r>
            <w:proofErr w:type="spellStart"/>
            <w:r w:rsidRPr="00713DD3">
              <w:rPr>
                <w:rFonts w:cs="Calibri"/>
              </w:rPr>
              <w:t>правилни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дропки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="0017644A">
              <w:t>со</w:t>
            </w:r>
            <w:proofErr w:type="spellEnd"/>
            <w:r w:rsidR="0017644A">
              <w:t xml:space="preserve"> </w:t>
            </w:r>
            <w:proofErr w:type="spellStart"/>
            <w:r w:rsidR="0017644A">
              <w:t>именител</w:t>
            </w:r>
            <w:proofErr w:type="spellEnd"/>
            <w:r w:rsidR="0017644A">
              <w:rPr>
                <w:lang w:val="mk-MK"/>
              </w:rPr>
              <w:t xml:space="preserve"> </w:t>
            </w:r>
            <w:r w:rsidRPr="00713DD3">
              <w:t>2, 3, 4, 5, 6, 7, 8, 9, 10, 20, 25, 50 и 100</w:t>
            </w:r>
            <w:r w:rsidRPr="00713DD3">
              <w:rPr>
                <w:rFonts w:cs="Calibri"/>
              </w:rPr>
              <w:t xml:space="preserve">, </w:t>
            </w:r>
            <w:proofErr w:type="spellStart"/>
            <w:r w:rsidRPr="00713DD3">
              <w:rPr>
                <w:rFonts w:cs="Calibri"/>
              </w:rPr>
              <w:t>правилн</w:t>
            </w:r>
            <w:proofErr w:type="spellEnd"/>
            <w:r w:rsidR="0017644A">
              <w:rPr>
                <w:rFonts w:cs="Calibri"/>
                <w:lang w:val="mk-MK"/>
              </w:rPr>
              <w:t>и</w:t>
            </w:r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дропки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еднакви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t>на</w:t>
            </w:r>
            <w:proofErr w:type="spellEnd"/>
            <w:r w:rsidRPr="00713DD3">
              <w:t xml:space="preserve"> </w:t>
            </w:r>
            <w:proofErr w:type="spellStart"/>
            <w:r w:rsidRPr="00713DD3">
              <w:t>правилна</w:t>
            </w:r>
            <w:proofErr w:type="spellEnd"/>
            <w:r w:rsidRPr="00713DD3">
              <w:t xml:space="preserve"> </w:t>
            </w:r>
            <w:proofErr w:type="spellStart"/>
            <w:r w:rsidRPr="00713DD3">
              <w:t>дропка</w:t>
            </w:r>
            <w:proofErr w:type="spellEnd"/>
            <w:r w:rsidRPr="00713DD3">
              <w:t xml:space="preserve"> </w:t>
            </w:r>
            <w:proofErr w:type="spellStart"/>
            <w:r w:rsidRPr="00713DD3">
              <w:t>со</w:t>
            </w:r>
            <w:proofErr w:type="spellEnd"/>
            <w:r w:rsidRPr="00713DD3">
              <w:t xml:space="preserve"> </w:t>
            </w:r>
            <w:proofErr w:type="spellStart"/>
            <w:r w:rsidRPr="00713DD3">
              <w:t>именител</w:t>
            </w:r>
            <w:proofErr w:type="spellEnd"/>
            <w:r w:rsidRPr="00713DD3">
              <w:t xml:space="preserve"> 2, 3, 4, 5, 6, 7, 8, 9, 10, 20, 25, 50 и 100</w:t>
            </w:r>
            <w:r w:rsidRPr="00713DD3">
              <w:rPr>
                <w:rFonts w:cs="Calibri"/>
              </w:rPr>
              <w:t xml:space="preserve">, </w:t>
            </w:r>
            <w:proofErr w:type="spellStart"/>
            <w:r w:rsidRPr="00713DD3">
              <w:rPr>
                <w:rFonts w:cs="Calibri"/>
              </w:rPr>
              <w:t>неправилни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дропки</w:t>
            </w:r>
            <w:proofErr w:type="spellEnd"/>
            <w:r w:rsidRPr="00713DD3">
              <w:rPr>
                <w:rFonts w:cs="Calibri"/>
              </w:rPr>
              <w:t xml:space="preserve">, </w:t>
            </w:r>
            <w:proofErr w:type="spellStart"/>
            <w:r w:rsidRPr="00713DD3">
              <w:rPr>
                <w:rFonts w:cs="Calibri"/>
              </w:rPr>
              <w:t>мешани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lastRenderedPageBreak/>
              <w:t>броеви</w:t>
            </w:r>
            <w:proofErr w:type="spellEnd"/>
            <w:r w:rsidRPr="00713DD3">
              <w:rPr>
                <w:rFonts w:cs="Calibri"/>
              </w:rPr>
              <w:t xml:space="preserve">), </w:t>
            </w:r>
            <w:proofErr w:type="spellStart"/>
            <w:r w:rsidRPr="00713DD3">
              <w:rPr>
                <w:rFonts w:cs="Calibri"/>
              </w:rPr>
              <w:t>коцки</w:t>
            </w:r>
            <w:proofErr w:type="spellEnd"/>
            <w:r w:rsidRPr="00713DD3">
              <w:rPr>
                <w:rFonts w:cs="Calibri"/>
              </w:rPr>
              <w:t xml:space="preserve"> и/</w:t>
            </w:r>
            <w:proofErr w:type="spellStart"/>
            <w:r w:rsidRPr="00713DD3">
              <w:rPr>
                <w:rFonts w:cs="Calibri"/>
              </w:rPr>
              <w:t>или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монети</w:t>
            </w:r>
            <w:proofErr w:type="spellEnd"/>
            <w:r w:rsidRPr="00713DD3">
              <w:rPr>
                <w:rFonts w:cs="Calibri"/>
              </w:rPr>
              <w:t xml:space="preserve">, </w:t>
            </w:r>
            <w:proofErr w:type="spellStart"/>
            <w:r w:rsidRPr="00713DD3">
              <w:rPr>
                <w:rFonts w:cs="Calibri"/>
              </w:rPr>
              <w:t>картички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со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проценти</w:t>
            </w:r>
            <w:proofErr w:type="spellEnd"/>
            <w:r w:rsidRPr="00713DD3">
              <w:rPr>
                <w:rFonts w:cs="Calibri"/>
                <w:lang w:val="en-US"/>
              </w:rPr>
              <w:t xml:space="preserve"> (</w:t>
            </w:r>
            <w:proofErr w:type="spellStart"/>
            <w:r w:rsidRPr="00713DD3">
              <w:rPr>
                <w:rFonts w:cs="Calibri"/>
                <w:lang w:val="en-US"/>
              </w:rPr>
              <w:t>содржатели</w:t>
            </w:r>
            <w:proofErr w:type="spellEnd"/>
            <w:r w:rsidRPr="00713DD3">
              <w:rPr>
                <w:rFonts w:cs="Calibri"/>
                <w:lang w:val="en-US"/>
              </w:rPr>
              <w:t xml:space="preserve"> </w:t>
            </w:r>
            <w:proofErr w:type="spellStart"/>
            <w:r w:rsidRPr="00713DD3">
              <w:rPr>
                <w:rFonts w:cs="Calibri"/>
                <w:lang w:val="en-US"/>
              </w:rPr>
              <w:t>на</w:t>
            </w:r>
            <w:proofErr w:type="spellEnd"/>
            <w:r w:rsidRPr="00713DD3">
              <w:rPr>
                <w:rFonts w:cs="Calibri"/>
                <w:lang w:val="en-US"/>
              </w:rPr>
              <w:t xml:space="preserve"> </w:t>
            </w:r>
            <w:r w:rsidR="00CA6B1F">
              <w:rPr>
                <w:rFonts w:cs="Calibri"/>
              </w:rPr>
              <w:t>2, 4, 5, 20</w:t>
            </w:r>
            <w:r w:rsidR="00CA6B1F">
              <w:rPr>
                <w:rFonts w:cs="Calibri"/>
                <w:lang w:val="mk-MK"/>
              </w:rPr>
              <w:t>,</w:t>
            </w:r>
            <w:r w:rsidR="00CA6B1F">
              <w:rPr>
                <w:rFonts w:cs="Calibri"/>
              </w:rPr>
              <w:t xml:space="preserve"> 20</w:t>
            </w:r>
            <w:r w:rsidR="00CA6B1F">
              <w:rPr>
                <w:rFonts w:cs="Calibri"/>
                <w:lang w:val="mk-MK"/>
              </w:rPr>
              <w:t>,</w:t>
            </w:r>
            <w:r w:rsidRPr="00713DD3">
              <w:rPr>
                <w:rFonts w:cs="Calibri"/>
              </w:rPr>
              <w:t xml:space="preserve"> 25, 50, 200), </w:t>
            </w:r>
            <w:proofErr w:type="spellStart"/>
            <w:r w:rsidRPr="00713DD3">
              <w:rPr>
                <w:rFonts w:cs="Calibri"/>
              </w:rPr>
              <w:t>празна</w:t>
            </w:r>
            <w:proofErr w:type="spellEnd"/>
            <w:r w:rsidRPr="00713DD3">
              <w:rPr>
                <w:rFonts w:cs="Calibri"/>
              </w:rPr>
              <w:t xml:space="preserve"> </w:t>
            </w:r>
            <w:proofErr w:type="spellStart"/>
            <w:r w:rsidRPr="00713DD3">
              <w:rPr>
                <w:rFonts w:cs="Calibri"/>
              </w:rPr>
              <w:t>табела</w:t>
            </w:r>
            <w:proofErr w:type="spellEnd"/>
            <w:r w:rsidRPr="00713DD3">
              <w:rPr>
                <w:rFonts w:cs="Calibri"/>
              </w:rPr>
              <w:t xml:space="preserve"> 100.</w:t>
            </w:r>
          </w:p>
          <w:p w14:paraId="58CF3EC1" w14:textId="02399ADF" w:rsidR="00C9539C" w:rsidRPr="009C2259" w:rsidRDefault="00A33002" w:rsidP="001A6A00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asciiTheme="minorHAnsi" w:hAnsiTheme="minorHAnsi" w:cstheme="minorHAnsi"/>
                <w:lang w:val="mk-MK"/>
              </w:rPr>
            </w:pPr>
            <w:r w:rsidRPr="00713DD3">
              <w:rPr>
                <w:rFonts w:asciiTheme="minorHAnsi" w:hAnsiTheme="minorHAnsi" w:cstheme="minorHAnsi"/>
                <w:lang w:val="mk-MK"/>
              </w:rPr>
              <w:t xml:space="preserve">Дигитален часовник </w:t>
            </w:r>
            <w:r w:rsidRPr="003700F2">
              <w:rPr>
                <w:rFonts w:asciiTheme="minorHAnsi" w:hAnsiTheme="minorHAnsi" w:cstheme="minorHAnsi"/>
                <w:lang w:val="mk-MK"/>
              </w:rPr>
              <w:t>(</w:t>
            </w:r>
            <w:r w:rsidR="006E3A1E" w:rsidRPr="003700F2">
              <w:rPr>
                <w:rFonts w:asciiTheme="minorHAnsi" w:hAnsiTheme="minorHAnsi" w:cstheme="minorHAnsi"/>
                <w:b/>
                <w:lang w:val="mk-MK"/>
              </w:rPr>
              <w:t>светски часовник</w:t>
            </w:r>
            <w:r w:rsidRPr="003700F2">
              <w:rPr>
                <w:rFonts w:asciiTheme="minorHAnsi" w:hAnsiTheme="minorHAnsi" w:cstheme="minorHAnsi"/>
                <w:lang w:val="en-US"/>
              </w:rPr>
              <w:t>)</w:t>
            </w:r>
            <w:r w:rsidRPr="003700F2">
              <w:rPr>
                <w:rFonts w:asciiTheme="minorHAnsi" w:hAnsiTheme="minorHAnsi" w:cstheme="minorHAnsi"/>
                <w:lang w:val="mk-MK"/>
              </w:rPr>
              <w:t>,</w:t>
            </w:r>
            <w:r w:rsidR="00095110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713DD3">
              <w:rPr>
                <w:rFonts w:asciiTheme="minorHAnsi" w:hAnsiTheme="minorHAnsi" w:cstheme="minorHAnsi"/>
                <w:lang w:val="mk-MK"/>
              </w:rPr>
              <w:t xml:space="preserve">календар, возни редови, хартија со квадратчиња во </w:t>
            </w:r>
            <w:r w:rsidR="001A6A00">
              <w:rPr>
                <w:rFonts w:asciiTheme="minorHAnsi" w:hAnsiTheme="minorHAnsi" w:cstheme="minorHAnsi"/>
                <w:lang w:val="mk-MK"/>
              </w:rPr>
              <w:t>сантиметри</w:t>
            </w:r>
            <w:r w:rsidRPr="00713DD3">
              <w:rPr>
                <w:rFonts w:asciiTheme="minorHAnsi" w:hAnsiTheme="minorHAnsi" w:cstheme="minorHAnsi"/>
                <w:lang w:val="mk-MK"/>
              </w:rPr>
              <w:t>, милиметарска хартија,</w:t>
            </w:r>
            <w:r w:rsidR="001A6A00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713DD3">
              <w:rPr>
                <w:rFonts w:asciiTheme="minorHAnsi" w:hAnsiTheme="minorHAnsi" w:cstheme="minorHAnsi"/>
                <w:lang w:val="mk-MK"/>
              </w:rPr>
              <w:t>шестар, линијари во форма на триаголници за цртање,</w:t>
            </w:r>
            <w:r w:rsidRPr="009C2259">
              <w:rPr>
                <w:rFonts w:asciiTheme="minorHAnsi" w:hAnsiTheme="minorHAnsi" w:cstheme="minorHAnsi"/>
                <w:lang w:val="mk-MK"/>
              </w:rPr>
              <w:t xml:space="preserve"> агломер, форми на кругови.</w:t>
            </w:r>
          </w:p>
        </w:tc>
      </w:tr>
      <w:tr w:rsidR="00AC2395" w:rsidRPr="00B13BF9" w14:paraId="564BCE7C" w14:textId="77777777" w:rsidTr="00B9066F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8F96D" w14:textId="77777777" w:rsidR="00AC2395" w:rsidRPr="00B13BF9" w:rsidRDefault="00AC2395" w:rsidP="00447D0F">
            <w:pPr>
              <w:spacing w:after="0"/>
              <w:rPr>
                <w:rFonts w:cstheme="minorHAnsi"/>
                <w:b/>
              </w:rPr>
            </w:pPr>
            <w:r w:rsidRPr="00B13BF9">
              <w:rPr>
                <w:rFonts w:cstheme="minorHAnsi"/>
                <w:b/>
              </w:rPr>
              <w:lastRenderedPageBreak/>
              <w:t>Норматив на наставен кадар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C366" w14:textId="77777777" w:rsidR="00C73E6D" w:rsidRPr="00C73E6D" w:rsidRDefault="00C73E6D" w:rsidP="00C73E6D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C73E6D">
              <w:rPr>
                <w:rFonts w:cstheme="minorHAnsi"/>
              </w:rPr>
              <w:t>Воспитно-образовната работа во петто одделение може да ја изведува лице кое е:</w:t>
            </w:r>
          </w:p>
          <w:p w14:paraId="74E00428" w14:textId="77777777" w:rsidR="00C73E6D" w:rsidRPr="00C73E6D" w:rsidRDefault="00C73E6D" w:rsidP="00C73E6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C73E6D">
              <w:rPr>
                <w:rFonts w:cstheme="minorHAnsi"/>
              </w:rPr>
              <w:t>професор/наставник/учител по одделенска настава, VII/1 или VI/1 (според МРК) и 240 ЕКТС;</w:t>
            </w:r>
          </w:p>
          <w:p w14:paraId="051373BD" w14:textId="510C6625" w:rsidR="00AC2395" w:rsidRPr="009C2259" w:rsidRDefault="00C73E6D" w:rsidP="00C73E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proofErr w:type="spellStart"/>
            <w:r w:rsidRPr="00C73E6D">
              <w:rPr>
                <w:rFonts w:asciiTheme="minorHAnsi" w:hAnsiTheme="minorHAnsi" w:cstheme="minorHAnsi"/>
              </w:rPr>
              <w:t>дипломиран</w:t>
            </w:r>
            <w:proofErr w:type="spellEnd"/>
            <w:r w:rsidRPr="00C73E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73E6D">
              <w:rPr>
                <w:rFonts w:asciiTheme="minorHAnsi" w:hAnsiTheme="minorHAnsi" w:cstheme="minorHAnsi"/>
              </w:rPr>
              <w:t>педагог</w:t>
            </w:r>
            <w:proofErr w:type="spellEnd"/>
            <w:r w:rsidRPr="00C73E6D">
              <w:rPr>
                <w:rFonts w:asciiTheme="minorHAnsi" w:hAnsiTheme="minorHAnsi" w:cstheme="minorHAnsi"/>
              </w:rPr>
              <w:t xml:space="preserve">, VII/1 </w:t>
            </w:r>
            <w:proofErr w:type="spellStart"/>
            <w:r w:rsidRPr="00C73E6D">
              <w:rPr>
                <w:rFonts w:asciiTheme="minorHAnsi" w:hAnsiTheme="minorHAnsi" w:cstheme="minorHAnsi"/>
              </w:rPr>
              <w:t>или</w:t>
            </w:r>
            <w:proofErr w:type="spellEnd"/>
            <w:r w:rsidRPr="00C73E6D">
              <w:rPr>
                <w:rFonts w:asciiTheme="minorHAnsi" w:hAnsiTheme="minorHAnsi" w:cstheme="minorHAnsi"/>
              </w:rPr>
              <w:t xml:space="preserve"> VI/1 (</w:t>
            </w:r>
            <w:proofErr w:type="spellStart"/>
            <w:r w:rsidRPr="00C73E6D">
              <w:rPr>
                <w:rFonts w:asciiTheme="minorHAnsi" w:hAnsiTheme="minorHAnsi" w:cstheme="minorHAnsi"/>
              </w:rPr>
              <w:t>според</w:t>
            </w:r>
            <w:proofErr w:type="spellEnd"/>
            <w:r w:rsidRPr="00C73E6D">
              <w:rPr>
                <w:rFonts w:asciiTheme="minorHAnsi" w:hAnsiTheme="minorHAnsi" w:cstheme="minorHAnsi"/>
              </w:rPr>
              <w:t xml:space="preserve"> МРК) и 240 ЕКТС.</w:t>
            </w:r>
          </w:p>
        </w:tc>
      </w:tr>
    </w:tbl>
    <w:p w14:paraId="353D470F" w14:textId="77777777" w:rsidR="00E02FF4" w:rsidRPr="00B13BF9" w:rsidRDefault="00E02FF4" w:rsidP="00E02FF4">
      <w:pPr>
        <w:rPr>
          <w:rFonts w:cstheme="minorHAnsi"/>
        </w:rPr>
      </w:pPr>
    </w:p>
    <w:p w14:paraId="0ADBE664" w14:textId="77777777" w:rsidR="00AC2395" w:rsidRPr="00BA74D9" w:rsidRDefault="00AC2395" w:rsidP="00B9066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1F497D" w:themeFill="text2"/>
        <w:tabs>
          <w:tab w:val="left" w:pos="4320"/>
        </w:tabs>
        <w:ind w:left="-360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 w:rsidRPr="00BA74D9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t>ПОВРЗАНОСТ СО НАЦИОНАЛНИТЕ СТАНДАРДИ</w:t>
      </w:r>
    </w:p>
    <w:p w14:paraId="312238EF" w14:textId="77777777" w:rsidR="00AC2395" w:rsidRPr="00B13BF9" w:rsidRDefault="00AC2395" w:rsidP="00AC2395">
      <w:pPr>
        <w:jc w:val="both"/>
        <w:rPr>
          <w:rFonts w:cstheme="minorHAnsi"/>
        </w:rPr>
      </w:pPr>
      <w:r w:rsidRPr="00B13BF9">
        <w:rPr>
          <w:rFonts w:cstheme="minorHAnsi"/>
        </w:rPr>
        <w:t xml:space="preserve">Резултатите од учење наведени во наставната програма водат кон стекнување на следните компетенции опфатени со подрачјето </w:t>
      </w:r>
      <w:r w:rsidRPr="00B13BF9">
        <w:rPr>
          <w:rFonts w:cstheme="minorHAnsi"/>
          <w:b/>
        </w:rPr>
        <w:t>Математика</w:t>
      </w:r>
      <w:r w:rsidR="006041CE">
        <w:rPr>
          <w:rFonts w:cstheme="minorHAnsi"/>
          <w:b/>
        </w:rPr>
        <w:t xml:space="preserve"> </w:t>
      </w:r>
      <w:r w:rsidRPr="00B13BF9">
        <w:rPr>
          <w:rFonts w:cstheme="minorHAnsi"/>
          <w:b/>
          <w:bCs/>
        </w:rPr>
        <w:t>и природни науки</w:t>
      </w:r>
      <w:r w:rsidRPr="00B13BF9">
        <w:rPr>
          <w:rFonts w:cstheme="minorHAnsi"/>
        </w:rPr>
        <w:t xml:space="preserve"> од Националните стандарди:</w:t>
      </w: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1413"/>
        <w:gridCol w:w="12645"/>
      </w:tblGrid>
      <w:tr w:rsidR="00AC2395" w:rsidRPr="00B13BF9" w14:paraId="4E8B0371" w14:textId="77777777" w:rsidTr="00B9066F">
        <w:trPr>
          <w:trHeight w:val="296"/>
        </w:trPr>
        <w:tc>
          <w:tcPr>
            <w:tcW w:w="1413" w:type="dxa"/>
            <w:tcBorders>
              <w:right w:val="nil"/>
            </w:tcBorders>
            <w:shd w:val="clear" w:color="auto" w:fill="C6D9F1" w:themeFill="text2" w:themeFillTint="33"/>
          </w:tcPr>
          <w:p w14:paraId="08EF01EB" w14:textId="77777777" w:rsidR="00AC2395" w:rsidRPr="00B13BF9" w:rsidRDefault="00AC2395" w:rsidP="00447D0F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  <w:lang w:val="mk-MK"/>
              </w:rPr>
            </w:pPr>
          </w:p>
        </w:tc>
        <w:tc>
          <w:tcPr>
            <w:tcW w:w="12645" w:type="dxa"/>
            <w:tcBorders>
              <w:left w:val="nil"/>
            </w:tcBorders>
            <w:shd w:val="clear" w:color="auto" w:fill="C6D9F1" w:themeFill="text2" w:themeFillTint="33"/>
          </w:tcPr>
          <w:p w14:paraId="542946B9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  <w:lang w:val="mk-MK"/>
              </w:rPr>
            </w:pPr>
            <w:r w:rsidRPr="00B13BF9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mk-MK"/>
              </w:rPr>
              <w:t>Ученикот/ученичката знае и/или умее:</w:t>
            </w:r>
          </w:p>
        </w:tc>
      </w:tr>
      <w:tr w:rsidR="00AC2395" w:rsidRPr="00B13BF9" w14:paraId="4E23A753" w14:textId="77777777" w:rsidTr="0005565A">
        <w:trPr>
          <w:trHeight w:val="260"/>
        </w:trPr>
        <w:tc>
          <w:tcPr>
            <w:tcW w:w="1413" w:type="dxa"/>
          </w:tcPr>
          <w:p w14:paraId="460FF6E5" w14:textId="77777777" w:rsidR="00AC2395" w:rsidRPr="00B13BF9" w:rsidRDefault="00AC2395" w:rsidP="00447D0F">
            <w:pPr>
              <w:rPr>
                <w:rFonts w:cstheme="minorHAnsi"/>
                <w:color w:val="000000" w:themeColor="text1"/>
              </w:rPr>
            </w:pPr>
            <w:r w:rsidRPr="00B13BF9">
              <w:rPr>
                <w:rFonts w:eastAsia="StobiSerifRegular" w:cstheme="minorHAnsi"/>
                <w:color w:val="000000" w:themeColor="text1"/>
              </w:rPr>
              <w:t>III</w:t>
            </w:r>
            <w:r w:rsidRPr="00B13BF9">
              <w:rPr>
                <w:rFonts w:eastAsia="StobiSerifRegular" w:cstheme="minorHAnsi"/>
                <w:color w:val="000000" w:themeColor="text1"/>
                <w:lang w:val="mk-MK"/>
              </w:rPr>
              <w:t>-</w:t>
            </w:r>
            <w:r w:rsidRPr="00B13BF9">
              <w:rPr>
                <w:rFonts w:eastAsia="StobiSerifRegular" w:cstheme="minorHAnsi"/>
                <w:color w:val="000000" w:themeColor="text1"/>
              </w:rPr>
              <w:t>А</w:t>
            </w:r>
            <w:r w:rsidRPr="00B13BF9">
              <w:rPr>
                <w:rFonts w:eastAsia="StobiSerifRegular" w:cstheme="minorHAnsi"/>
                <w:color w:val="000000" w:themeColor="text1"/>
                <w:lang w:val="mk-MK"/>
              </w:rPr>
              <w:t>.1</w:t>
            </w:r>
          </w:p>
        </w:tc>
        <w:tc>
          <w:tcPr>
            <w:tcW w:w="12645" w:type="dxa"/>
          </w:tcPr>
          <w:p w14:paraId="6D7F77CB" w14:textId="77777777" w:rsidR="00AC2395" w:rsidRPr="00412FB1" w:rsidRDefault="00AC2395" w:rsidP="00447D0F">
            <w:pPr>
              <w:rPr>
                <w:rFonts w:cstheme="minorHAnsi"/>
                <w:color w:val="000000" w:themeColor="text1"/>
                <w:lang w:val="mk-MK"/>
              </w:rPr>
            </w:pPr>
            <w:proofErr w:type="spellStart"/>
            <w:r w:rsidRPr="00B13BF9">
              <w:rPr>
                <w:rFonts w:cstheme="minorHAnsi"/>
                <w:color w:val="000000" w:themeColor="text1"/>
              </w:rPr>
              <w:t>да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користи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редослед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на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операции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со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цели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броеви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дропки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децимални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броеви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вклучувајќи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загради</w:t>
            </w:r>
            <w:proofErr w:type="spellEnd"/>
            <w:r w:rsidR="00412FB1">
              <w:rPr>
                <w:rFonts w:cstheme="minorHAnsi"/>
                <w:color w:val="000000" w:themeColor="text1"/>
                <w:lang w:val="mk-MK"/>
              </w:rPr>
              <w:t>;</w:t>
            </w:r>
          </w:p>
        </w:tc>
      </w:tr>
      <w:tr w:rsidR="00AC2395" w:rsidRPr="00B13BF9" w14:paraId="4613E75C" w14:textId="77777777" w:rsidTr="0005565A">
        <w:trPr>
          <w:trHeight w:val="260"/>
        </w:trPr>
        <w:tc>
          <w:tcPr>
            <w:tcW w:w="1413" w:type="dxa"/>
          </w:tcPr>
          <w:p w14:paraId="48D6E94D" w14:textId="77777777" w:rsidR="00AC2395" w:rsidRPr="00B13BF9" w:rsidRDefault="00AC2395" w:rsidP="00447D0F">
            <w:pPr>
              <w:rPr>
                <w:rFonts w:eastAsia="StobiSerifRegular" w:cstheme="minorHAnsi"/>
                <w:color w:val="000000" w:themeColor="text1"/>
              </w:rPr>
            </w:pPr>
            <w:r w:rsidRPr="00B13BF9">
              <w:rPr>
                <w:rFonts w:eastAsia="StobiSerifRegular" w:cstheme="minorHAnsi"/>
                <w:color w:val="000000" w:themeColor="text1"/>
              </w:rPr>
              <w:t>III</w:t>
            </w:r>
            <w:r w:rsidRPr="00B13BF9">
              <w:rPr>
                <w:rFonts w:eastAsia="StobiSerifRegular" w:cstheme="minorHAnsi"/>
                <w:color w:val="000000" w:themeColor="text1"/>
                <w:lang w:val="mk-MK"/>
              </w:rPr>
              <w:t>-</w:t>
            </w:r>
            <w:r w:rsidRPr="00B13BF9">
              <w:rPr>
                <w:rFonts w:eastAsia="StobiSerifRegular" w:cstheme="minorHAnsi"/>
                <w:color w:val="000000" w:themeColor="text1"/>
              </w:rPr>
              <w:t>А</w:t>
            </w:r>
            <w:r w:rsidRPr="00B13BF9">
              <w:rPr>
                <w:rFonts w:eastAsia="StobiSerifRegular" w:cstheme="minorHAnsi"/>
                <w:color w:val="000000" w:themeColor="text1"/>
                <w:lang w:val="mk-MK"/>
              </w:rPr>
              <w:t>.2</w:t>
            </w:r>
          </w:p>
        </w:tc>
        <w:tc>
          <w:tcPr>
            <w:tcW w:w="12645" w:type="dxa"/>
          </w:tcPr>
          <w:p w14:paraId="77C11A1E" w14:textId="77777777" w:rsidR="00AC2395" w:rsidRPr="00412FB1" w:rsidRDefault="00AC2395" w:rsidP="00447D0F">
            <w:pPr>
              <w:rPr>
                <w:rFonts w:cstheme="minorHAnsi"/>
                <w:color w:val="000000" w:themeColor="text1"/>
                <w:lang w:val="mk-MK"/>
              </w:rPr>
            </w:pPr>
            <w:proofErr w:type="spellStart"/>
            <w:r w:rsidRPr="00B13BF9">
              <w:rPr>
                <w:rFonts w:cstheme="minorHAnsi"/>
                <w:color w:val="000000" w:themeColor="text1"/>
              </w:rPr>
              <w:t>да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заокружува</w:t>
            </w:r>
            <w:proofErr w:type="spellEnd"/>
            <w:r w:rsidRPr="00B13BF9">
              <w:rPr>
                <w:rFonts w:cstheme="minorHAnsi"/>
                <w:color w:val="000000" w:themeColor="text1"/>
                <w:lang w:val="mk-MK"/>
              </w:rPr>
              <w:t xml:space="preserve"> броеви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до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одреден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степен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на</w:t>
            </w:r>
            <w:proofErr w:type="spellEnd"/>
            <w:r w:rsidRPr="00B13B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 w:themeColor="text1"/>
              </w:rPr>
              <w:t>прецизност</w:t>
            </w:r>
            <w:proofErr w:type="spellEnd"/>
            <w:r w:rsidR="00412FB1">
              <w:rPr>
                <w:rFonts w:cstheme="minorHAnsi"/>
                <w:color w:val="000000" w:themeColor="text1"/>
                <w:lang w:val="mk-MK"/>
              </w:rPr>
              <w:t>;</w:t>
            </w:r>
          </w:p>
        </w:tc>
      </w:tr>
      <w:tr w:rsidR="00D978C7" w:rsidRPr="00B13BF9" w14:paraId="7AE0F0A3" w14:textId="77777777" w:rsidTr="0005565A">
        <w:trPr>
          <w:trHeight w:val="260"/>
        </w:trPr>
        <w:tc>
          <w:tcPr>
            <w:tcW w:w="1413" w:type="dxa"/>
          </w:tcPr>
          <w:p w14:paraId="049F9502" w14:textId="77777777" w:rsidR="00D978C7" w:rsidRPr="00B13BF9" w:rsidRDefault="00D978C7" w:rsidP="00447D0F">
            <w:pPr>
              <w:rPr>
                <w:rFonts w:eastAsia="StobiSerifRegular" w:cstheme="minorHAnsi"/>
                <w:color w:val="000000" w:themeColor="text1"/>
              </w:rPr>
            </w:pPr>
            <w:r w:rsidRPr="00B13BF9">
              <w:rPr>
                <w:rFonts w:eastAsia="StobiSerifRegular" w:cstheme="minorHAnsi"/>
              </w:rPr>
              <w:t>III</w:t>
            </w:r>
            <w:r w:rsidRPr="00B13BF9">
              <w:rPr>
                <w:rFonts w:eastAsia="StobiSerifRegular" w:cstheme="minorHAnsi"/>
                <w:lang w:val="mk-MK"/>
              </w:rPr>
              <w:t>-</w:t>
            </w:r>
            <w:r w:rsidRPr="00B13BF9">
              <w:rPr>
                <w:rFonts w:eastAsia="StobiSerifRegular" w:cstheme="minorHAnsi"/>
              </w:rPr>
              <w:t>А</w:t>
            </w:r>
            <w:r w:rsidRPr="00B13BF9">
              <w:rPr>
                <w:rFonts w:eastAsia="StobiSerifRegular" w:cstheme="minorHAnsi"/>
                <w:lang w:val="mk-MK"/>
              </w:rPr>
              <w:t>.3</w:t>
            </w:r>
          </w:p>
        </w:tc>
        <w:tc>
          <w:tcPr>
            <w:tcW w:w="12645" w:type="dxa"/>
          </w:tcPr>
          <w:p w14:paraId="7924265F" w14:textId="77777777" w:rsidR="00D978C7" w:rsidRPr="00412FB1" w:rsidRDefault="00D978C7" w:rsidP="00447D0F">
            <w:pPr>
              <w:rPr>
                <w:rFonts w:cstheme="minorHAnsi"/>
                <w:color w:val="000000" w:themeColor="text1"/>
                <w:lang w:val="mk-MK"/>
              </w:rPr>
            </w:pPr>
            <w:proofErr w:type="spellStart"/>
            <w:r w:rsidRPr="00B13BF9">
              <w:rPr>
                <w:rFonts w:cstheme="minorHAnsi"/>
              </w:rPr>
              <w:t>да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  <w:r w:rsidRPr="00B13BF9">
              <w:rPr>
                <w:rFonts w:cstheme="minorHAnsi"/>
                <w:lang w:val="mk-MK"/>
              </w:rPr>
              <w:t xml:space="preserve">испитува </w:t>
            </w:r>
            <w:proofErr w:type="spellStart"/>
            <w:r w:rsidRPr="00B13BF9">
              <w:rPr>
                <w:rFonts w:cstheme="minorHAnsi"/>
              </w:rPr>
              <w:t>намалување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  <w:proofErr w:type="spellStart"/>
            <w:r w:rsidRPr="00B13BF9">
              <w:rPr>
                <w:rFonts w:cstheme="minorHAnsi"/>
              </w:rPr>
              <w:t>или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  <w:proofErr w:type="spellStart"/>
            <w:r w:rsidRPr="00B13BF9">
              <w:rPr>
                <w:rFonts w:cstheme="minorHAnsi"/>
              </w:rPr>
              <w:t>зголемување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  <w:proofErr w:type="spellStart"/>
            <w:r w:rsidRPr="00B13BF9">
              <w:rPr>
                <w:rFonts w:cstheme="minorHAnsi"/>
              </w:rPr>
              <w:t>во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  <w:proofErr w:type="spellStart"/>
            <w:r w:rsidRPr="00B13BF9">
              <w:rPr>
                <w:rFonts w:cstheme="minorHAnsi"/>
              </w:rPr>
              <w:t>проценти</w:t>
            </w:r>
            <w:proofErr w:type="spellEnd"/>
            <w:r w:rsidRPr="00B13BF9">
              <w:rPr>
                <w:rFonts w:cstheme="minorHAnsi"/>
              </w:rPr>
              <w:t xml:space="preserve">, </w:t>
            </w:r>
            <w:proofErr w:type="spellStart"/>
            <w:r w:rsidRPr="00B13BF9">
              <w:rPr>
                <w:rFonts w:cstheme="minorHAnsi"/>
              </w:rPr>
              <w:t>вклучувајќи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  <w:proofErr w:type="spellStart"/>
            <w:r w:rsidRPr="00B13BF9">
              <w:rPr>
                <w:rFonts w:cstheme="minorHAnsi"/>
              </w:rPr>
              <w:t>едноставни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  <w:proofErr w:type="spellStart"/>
            <w:r w:rsidRPr="00B13BF9">
              <w:rPr>
                <w:rFonts w:cstheme="minorHAnsi"/>
              </w:rPr>
              <w:t>проблеми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  <w:proofErr w:type="spellStart"/>
            <w:r w:rsidRPr="00B13BF9">
              <w:rPr>
                <w:rFonts w:cstheme="minorHAnsi"/>
              </w:rPr>
              <w:t>со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  <w:proofErr w:type="spellStart"/>
            <w:r w:rsidRPr="00B13BF9">
              <w:rPr>
                <w:rFonts w:cstheme="minorHAnsi"/>
              </w:rPr>
              <w:t>лични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  <w:proofErr w:type="spellStart"/>
            <w:r w:rsidRPr="00B13BF9">
              <w:rPr>
                <w:rFonts w:cstheme="minorHAnsi"/>
              </w:rPr>
              <w:t>или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  <w:proofErr w:type="spellStart"/>
            <w:r w:rsidRPr="00B13BF9">
              <w:rPr>
                <w:rFonts w:cstheme="minorHAnsi"/>
              </w:rPr>
              <w:t>домашни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  <w:proofErr w:type="spellStart"/>
            <w:r w:rsidRPr="00B13BF9">
              <w:rPr>
                <w:rFonts w:cstheme="minorHAnsi"/>
              </w:rPr>
              <w:t>финансии</w:t>
            </w:r>
            <w:proofErr w:type="spellEnd"/>
            <w:r w:rsidRPr="00B13BF9">
              <w:rPr>
                <w:rFonts w:cstheme="minorHAnsi"/>
              </w:rPr>
              <w:t xml:space="preserve">, </w:t>
            </w:r>
            <w:proofErr w:type="spellStart"/>
            <w:r w:rsidRPr="00B13BF9">
              <w:rPr>
                <w:rFonts w:cstheme="minorHAnsi"/>
              </w:rPr>
              <w:t>на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  <w:proofErr w:type="spellStart"/>
            <w:r w:rsidRPr="00B13BF9">
              <w:rPr>
                <w:rFonts w:cstheme="minorHAnsi"/>
              </w:rPr>
              <w:t>пример</w:t>
            </w:r>
            <w:proofErr w:type="spellEnd"/>
            <w:r w:rsidRPr="00B13BF9">
              <w:rPr>
                <w:rFonts w:cstheme="minorHAnsi"/>
              </w:rPr>
              <w:t xml:space="preserve">: </w:t>
            </w:r>
            <w:proofErr w:type="spellStart"/>
            <w:r w:rsidRPr="00B13BF9">
              <w:rPr>
                <w:rFonts w:cstheme="minorHAnsi"/>
              </w:rPr>
              <w:t>камата</w:t>
            </w:r>
            <w:proofErr w:type="spellEnd"/>
            <w:r w:rsidRPr="00B13BF9">
              <w:rPr>
                <w:rFonts w:cstheme="minorHAnsi"/>
              </w:rPr>
              <w:t xml:space="preserve">, </w:t>
            </w:r>
            <w:proofErr w:type="spellStart"/>
            <w:r w:rsidRPr="00B13BF9">
              <w:rPr>
                <w:rFonts w:cstheme="minorHAnsi"/>
              </w:rPr>
              <w:t>попуст</w:t>
            </w:r>
            <w:proofErr w:type="spellEnd"/>
            <w:r w:rsidRPr="00B13BF9">
              <w:rPr>
                <w:rFonts w:cstheme="minorHAnsi"/>
              </w:rPr>
              <w:t xml:space="preserve">, </w:t>
            </w:r>
            <w:proofErr w:type="spellStart"/>
            <w:r w:rsidRPr="00B13BF9">
              <w:rPr>
                <w:rFonts w:cstheme="minorHAnsi"/>
              </w:rPr>
              <w:t>добивка</w:t>
            </w:r>
            <w:proofErr w:type="spellEnd"/>
            <w:r w:rsidRPr="00B13BF9">
              <w:rPr>
                <w:rFonts w:cstheme="minorHAnsi"/>
              </w:rPr>
              <w:t xml:space="preserve">, </w:t>
            </w:r>
            <w:proofErr w:type="spellStart"/>
            <w:r w:rsidRPr="00B13BF9">
              <w:rPr>
                <w:rFonts w:cstheme="minorHAnsi"/>
              </w:rPr>
              <w:t>загуба</w:t>
            </w:r>
            <w:proofErr w:type="spellEnd"/>
            <w:r w:rsidRPr="00B13BF9">
              <w:rPr>
                <w:rFonts w:cstheme="minorHAnsi"/>
              </w:rPr>
              <w:t xml:space="preserve"> и </w:t>
            </w:r>
            <w:proofErr w:type="spellStart"/>
            <w:r w:rsidRPr="00B13BF9">
              <w:rPr>
                <w:rFonts w:cstheme="minorHAnsi"/>
              </w:rPr>
              <w:t>данок</w:t>
            </w:r>
            <w:proofErr w:type="spellEnd"/>
            <w:r w:rsidR="00412FB1">
              <w:rPr>
                <w:rFonts w:cstheme="minorHAnsi"/>
                <w:lang w:val="mk-MK"/>
              </w:rPr>
              <w:t>;</w:t>
            </w:r>
          </w:p>
        </w:tc>
      </w:tr>
      <w:tr w:rsidR="00AC2395" w:rsidRPr="00B13BF9" w14:paraId="6852AC5F" w14:textId="77777777" w:rsidTr="0005565A">
        <w:trPr>
          <w:trHeight w:val="260"/>
        </w:trPr>
        <w:tc>
          <w:tcPr>
            <w:tcW w:w="1413" w:type="dxa"/>
          </w:tcPr>
          <w:p w14:paraId="227C8D3C" w14:textId="77777777" w:rsidR="00AC2395" w:rsidRPr="00B13BF9" w:rsidRDefault="0005565A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  <w:color w:val="000000" w:themeColor="text1"/>
              </w:rPr>
            </w:pPr>
            <w:r>
              <w:t>III-А.4</w:t>
            </w:r>
          </w:p>
        </w:tc>
        <w:tc>
          <w:tcPr>
            <w:tcW w:w="12645" w:type="dxa"/>
          </w:tcPr>
          <w:p w14:paraId="1F42FF8E" w14:textId="77777777" w:rsidR="00AC2395" w:rsidRPr="00412FB1" w:rsidRDefault="0005565A" w:rsidP="00447D0F">
            <w:pPr>
              <w:rPr>
                <w:rFonts w:cstheme="minorHAnsi"/>
                <w:color w:val="000000" w:themeColor="text1"/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одлучува</w:t>
            </w:r>
            <w:proofErr w:type="spellEnd"/>
            <w:r>
              <w:t xml:space="preserve"> </w:t>
            </w:r>
            <w:proofErr w:type="spellStart"/>
            <w:r>
              <w:t>кога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примени</w:t>
            </w:r>
            <w:proofErr w:type="spellEnd"/>
            <w:r>
              <w:t xml:space="preserve"> </w:t>
            </w:r>
            <w:proofErr w:type="spellStart"/>
            <w:r>
              <w:t>дропка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проценти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споредат</w:t>
            </w:r>
            <w:proofErr w:type="spellEnd"/>
            <w:r>
              <w:t xml:space="preserve"> </w:t>
            </w:r>
            <w:proofErr w:type="spellStart"/>
            <w:r>
              <w:t>различни</w:t>
            </w:r>
            <w:proofErr w:type="spellEnd"/>
            <w:r>
              <w:t xml:space="preserve"> </w:t>
            </w:r>
            <w:proofErr w:type="spellStart"/>
            <w:r>
              <w:t>количини</w:t>
            </w:r>
            <w:proofErr w:type="spellEnd"/>
            <w:r w:rsidR="00412FB1">
              <w:rPr>
                <w:lang w:val="mk-MK"/>
              </w:rPr>
              <w:t>;</w:t>
            </w:r>
          </w:p>
        </w:tc>
      </w:tr>
      <w:tr w:rsidR="00AC2395" w:rsidRPr="00B13BF9" w14:paraId="6866A8A4" w14:textId="77777777" w:rsidTr="0005565A">
        <w:trPr>
          <w:trHeight w:val="260"/>
        </w:trPr>
        <w:tc>
          <w:tcPr>
            <w:tcW w:w="1413" w:type="dxa"/>
          </w:tcPr>
          <w:p w14:paraId="46ABA4C8" w14:textId="77777777" w:rsidR="00AC2395" w:rsidRPr="00B13BF9" w:rsidRDefault="0005565A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  <w:color w:val="F79646" w:themeColor="accent6"/>
              </w:rPr>
            </w:pPr>
            <w:r>
              <w:t>III-А.5</w:t>
            </w:r>
          </w:p>
        </w:tc>
        <w:tc>
          <w:tcPr>
            <w:tcW w:w="12645" w:type="dxa"/>
          </w:tcPr>
          <w:p w14:paraId="41DD788E" w14:textId="77777777" w:rsidR="00AC2395" w:rsidRPr="00412FB1" w:rsidRDefault="0005565A" w:rsidP="00447D0F">
            <w:pPr>
              <w:autoSpaceDE w:val="0"/>
              <w:autoSpaceDN w:val="0"/>
              <w:adjustRightInd w:val="0"/>
              <w:rPr>
                <w:rFonts w:eastAsia="StobiSerifRegular" w:cstheme="minorHAnsi"/>
                <w:color w:val="F79646" w:themeColor="accent6"/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препорачува</w:t>
            </w:r>
            <w:proofErr w:type="spellEnd"/>
            <w:r>
              <w:t>/</w:t>
            </w:r>
            <w:proofErr w:type="spellStart"/>
            <w:r>
              <w:t>применува</w:t>
            </w:r>
            <w:proofErr w:type="spellEnd"/>
            <w:r>
              <w:t xml:space="preserve"> </w:t>
            </w:r>
            <w:proofErr w:type="spellStart"/>
            <w:r>
              <w:t>размер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различни</w:t>
            </w:r>
            <w:proofErr w:type="spellEnd"/>
            <w:r>
              <w:t xml:space="preserve"> </w:t>
            </w:r>
            <w:proofErr w:type="spellStart"/>
            <w:r>
              <w:t>контексти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секојдневниот</w:t>
            </w:r>
            <w:proofErr w:type="spellEnd"/>
            <w:r>
              <w:t xml:space="preserve"> </w:t>
            </w:r>
            <w:proofErr w:type="spellStart"/>
            <w:r>
              <w:t>живот</w:t>
            </w:r>
            <w:proofErr w:type="spellEnd"/>
            <w:r w:rsidR="00412FB1">
              <w:rPr>
                <w:lang w:val="mk-MK"/>
              </w:rPr>
              <w:t>;</w:t>
            </w:r>
          </w:p>
        </w:tc>
      </w:tr>
      <w:tr w:rsidR="00AC2395" w:rsidRPr="00B13BF9" w14:paraId="2F1CD550" w14:textId="77777777" w:rsidTr="0005565A">
        <w:trPr>
          <w:trHeight w:val="260"/>
        </w:trPr>
        <w:tc>
          <w:tcPr>
            <w:tcW w:w="1413" w:type="dxa"/>
          </w:tcPr>
          <w:p w14:paraId="4560793D" w14:textId="77777777" w:rsidR="00AC2395" w:rsidRPr="00B13BF9" w:rsidRDefault="0005565A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</w:rPr>
            </w:pPr>
            <w:r>
              <w:t>III-А.13</w:t>
            </w:r>
          </w:p>
        </w:tc>
        <w:tc>
          <w:tcPr>
            <w:tcW w:w="12645" w:type="dxa"/>
          </w:tcPr>
          <w:p w14:paraId="2117F4F3" w14:textId="77777777" w:rsidR="00AC2395" w:rsidRPr="00412FB1" w:rsidRDefault="0005565A" w:rsidP="00447D0F">
            <w:pPr>
              <w:rPr>
                <w:rFonts w:cstheme="minorHAnsi"/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анализира</w:t>
            </w:r>
            <w:proofErr w:type="spellEnd"/>
            <w:r>
              <w:t xml:space="preserve"> 3Д-форми </w:t>
            </w:r>
            <w:proofErr w:type="spellStart"/>
            <w:r>
              <w:t>преку</w:t>
            </w:r>
            <w:proofErr w:type="spellEnd"/>
            <w:r>
              <w:t xml:space="preserve"> </w:t>
            </w:r>
            <w:proofErr w:type="spellStart"/>
            <w:r>
              <w:t>мрежи</w:t>
            </w:r>
            <w:proofErr w:type="spellEnd"/>
            <w:r>
              <w:t xml:space="preserve"> и </w:t>
            </w:r>
            <w:proofErr w:type="spellStart"/>
            <w:r>
              <w:t>проекции</w:t>
            </w:r>
            <w:proofErr w:type="spellEnd"/>
            <w:r w:rsidR="00412FB1">
              <w:rPr>
                <w:lang w:val="mk-MK"/>
              </w:rPr>
              <w:t>;</w:t>
            </w:r>
          </w:p>
        </w:tc>
      </w:tr>
      <w:tr w:rsidR="00AC2395" w:rsidRPr="00B13BF9" w14:paraId="53FC914B" w14:textId="77777777" w:rsidTr="0005565A">
        <w:trPr>
          <w:trHeight w:val="424"/>
        </w:trPr>
        <w:tc>
          <w:tcPr>
            <w:tcW w:w="1413" w:type="dxa"/>
          </w:tcPr>
          <w:p w14:paraId="00301909" w14:textId="77777777" w:rsidR="00AC2395" w:rsidRPr="00B13BF9" w:rsidRDefault="0005565A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  <w:lang w:val="mk-MK"/>
              </w:rPr>
            </w:pPr>
            <w:r>
              <w:t>III-А.15</w:t>
            </w:r>
          </w:p>
        </w:tc>
        <w:tc>
          <w:tcPr>
            <w:tcW w:w="12645" w:type="dxa"/>
          </w:tcPr>
          <w:p w14:paraId="503D1FDF" w14:textId="77777777" w:rsidR="00AC2395" w:rsidRPr="00412FB1" w:rsidRDefault="0005565A" w:rsidP="00447D0F">
            <w:pPr>
              <w:rPr>
                <w:rFonts w:cstheme="minorHAnsi"/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трансформира</w:t>
            </w:r>
            <w:proofErr w:type="spellEnd"/>
            <w:r>
              <w:t xml:space="preserve"> 2Д-форми, </w:t>
            </w:r>
            <w:proofErr w:type="spellStart"/>
            <w:r>
              <w:t>комбинирајќи</w:t>
            </w:r>
            <w:proofErr w:type="spellEnd"/>
            <w:r>
              <w:t xml:space="preserve"> </w:t>
            </w:r>
            <w:proofErr w:type="spellStart"/>
            <w:r>
              <w:t>транслација</w:t>
            </w:r>
            <w:proofErr w:type="spellEnd"/>
            <w:r>
              <w:t xml:space="preserve">, </w:t>
            </w:r>
            <w:proofErr w:type="spellStart"/>
            <w:r>
              <w:t>ротација</w:t>
            </w:r>
            <w:proofErr w:type="spellEnd"/>
            <w:r>
              <w:t xml:space="preserve">, </w:t>
            </w:r>
            <w:proofErr w:type="spellStart"/>
            <w:r>
              <w:t>осна</w:t>
            </w:r>
            <w:proofErr w:type="spellEnd"/>
            <w:r>
              <w:t xml:space="preserve"> </w:t>
            </w:r>
            <w:proofErr w:type="spellStart"/>
            <w:r>
              <w:t>симетрија</w:t>
            </w:r>
            <w:proofErr w:type="spellEnd"/>
            <w:r>
              <w:t xml:space="preserve"> и </w:t>
            </w:r>
            <w:proofErr w:type="spellStart"/>
            <w:r>
              <w:t>сличност</w:t>
            </w:r>
            <w:proofErr w:type="spellEnd"/>
            <w:r w:rsidR="00412FB1">
              <w:rPr>
                <w:lang w:val="mk-MK"/>
              </w:rPr>
              <w:t>;</w:t>
            </w:r>
          </w:p>
        </w:tc>
      </w:tr>
      <w:tr w:rsidR="00AC2395" w:rsidRPr="00B13BF9" w14:paraId="494B176A" w14:textId="77777777" w:rsidTr="0005565A">
        <w:trPr>
          <w:trHeight w:val="424"/>
        </w:trPr>
        <w:tc>
          <w:tcPr>
            <w:tcW w:w="1413" w:type="dxa"/>
          </w:tcPr>
          <w:p w14:paraId="1B5EC5F6" w14:textId="77777777" w:rsidR="00AC2395" w:rsidRPr="00B13BF9" w:rsidRDefault="0005565A" w:rsidP="00447D0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t>III-А.18</w:t>
            </w:r>
          </w:p>
        </w:tc>
        <w:tc>
          <w:tcPr>
            <w:tcW w:w="12645" w:type="dxa"/>
          </w:tcPr>
          <w:p w14:paraId="1DDD2E6F" w14:textId="77777777" w:rsidR="00AC2395" w:rsidRPr="00412FB1" w:rsidRDefault="0005565A" w:rsidP="00447D0F">
            <w:pPr>
              <w:rPr>
                <w:rFonts w:cstheme="minorHAnsi"/>
                <w:color w:val="000000" w:themeColor="text1"/>
                <w:shd w:val="clear" w:color="auto" w:fill="FFFFFF"/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мерните</w:t>
            </w:r>
            <w:proofErr w:type="spellEnd"/>
            <w:r>
              <w:t xml:space="preserve"> </w:t>
            </w:r>
            <w:proofErr w:type="spellStart"/>
            <w:r>
              <w:t>единици</w:t>
            </w:r>
            <w:proofErr w:type="spellEnd"/>
            <w:r>
              <w:t xml:space="preserve"> (</w:t>
            </w:r>
            <w:proofErr w:type="spellStart"/>
            <w:r>
              <w:t>должина</w:t>
            </w:r>
            <w:proofErr w:type="spellEnd"/>
            <w:r>
              <w:t xml:space="preserve">, </w:t>
            </w:r>
            <w:proofErr w:type="spellStart"/>
            <w:r>
              <w:t>маса</w:t>
            </w:r>
            <w:proofErr w:type="spellEnd"/>
            <w:r>
              <w:t xml:space="preserve">, </w:t>
            </w:r>
            <w:proofErr w:type="spellStart"/>
            <w:r>
              <w:t>зафатнина</w:t>
            </w:r>
            <w:proofErr w:type="spellEnd"/>
            <w:r>
              <w:t xml:space="preserve">, </w:t>
            </w:r>
            <w:proofErr w:type="spellStart"/>
            <w:r>
              <w:t>плоштина</w:t>
            </w:r>
            <w:proofErr w:type="spellEnd"/>
            <w:r>
              <w:t xml:space="preserve"> и </w:t>
            </w:r>
            <w:proofErr w:type="spellStart"/>
            <w:r>
              <w:t>волумен</w:t>
            </w:r>
            <w:proofErr w:type="spellEnd"/>
            <w:r>
              <w:t xml:space="preserve">)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различен</w:t>
            </w:r>
            <w:proofErr w:type="spellEnd"/>
            <w:r>
              <w:t xml:space="preserve"> </w:t>
            </w:r>
            <w:proofErr w:type="spellStart"/>
            <w:r>
              <w:t>контекст</w:t>
            </w:r>
            <w:proofErr w:type="spellEnd"/>
            <w:r w:rsidR="00412FB1">
              <w:rPr>
                <w:lang w:val="mk-MK"/>
              </w:rPr>
              <w:t>;</w:t>
            </w:r>
          </w:p>
        </w:tc>
      </w:tr>
      <w:tr w:rsidR="00AC2395" w:rsidRPr="00B13BF9" w14:paraId="3B082E09" w14:textId="77777777" w:rsidTr="0005565A">
        <w:trPr>
          <w:trHeight w:val="241"/>
        </w:trPr>
        <w:tc>
          <w:tcPr>
            <w:tcW w:w="1413" w:type="dxa"/>
          </w:tcPr>
          <w:p w14:paraId="60CE1519" w14:textId="77777777" w:rsidR="00AC2395" w:rsidRPr="00B13BF9" w:rsidRDefault="00230913" w:rsidP="00447D0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hd w:val="clear" w:color="auto" w:fill="FFFFFF"/>
                <w:lang w:val="mk-MK"/>
              </w:rPr>
            </w:pPr>
            <w:r>
              <w:t>III-А.19</w:t>
            </w:r>
          </w:p>
        </w:tc>
        <w:tc>
          <w:tcPr>
            <w:tcW w:w="12645" w:type="dxa"/>
          </w:tcPr>
          <w:p w14:paraId="5D0C46E2" w14:textId="77777777" w:rsidR="00AC2395" w:rsidRPr="00412FB1" w:rsidRDefault="00230913" w:rsidP="00447D0F">
            <w:pPr>
              <w:rPr>
                <w:rFonts w:cstheme="minorHAnsi"/>
                <w:shd w:val="clear" w:color="auto" w:fill="FFFFFF"/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пресметува</w:t>
            </w:r>
            <w:proofErr w:type="spellEnd"/>
            <w:r>
              <w:t xml:space="preserve"> </w:t>
            </w:r>
            <w:proofErr w:type="spellStart"/>
            <w:r>
              <w:t>периметар</w:t>
            </w:r>
            <w:proofErr w:type="spellEnd"/>
            <w:r>
              <w:t xml:space="preserve"> и </w:t>
            </w:r>
            <w:proofErr w:type="spellStart"/>
            <w:r>
              <w:t>плоштина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2Д-форми</w:t>
            </w:r>
            <w:r w:rsidR="00412FB1">
              <w:rPr>
                <w:lang w:val="mk-MK"/>
              </w:rPr>
              <w:t>;</w:t>
            </w:r>
          </w:p>
        </w:tc>
      </w:tr>
      <w:tr w:rsidR="00AC2395" w:rsidRPr="00B13BF9" w14:paraId="50CF1735" w14:textId="77777777" w:rsidTr="0005565A">
        <w:trPr>
          <w:trHeight w:val="241"/>
        </w:trPr>
        <w:tc>
          <w:tcPr>
            <w:tcW w:w="1413" w:type="dxa"/>
            <w:tcBorders>
              <w:bottom w:val="single" w:sz="4" w:space="0" w:color="auto"/>
            </w:tcBorders>
          </w:tcPr>
          <w:p w14:paraId="43DAD241" w14:textId="77777777" w:rsidR="00AC2395" w:rsidRPr="00B13BF9" w:rsidRDefault="00230913" w:rsidP="00447D0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 w:themeColor="text1"/>
                <w:shd w:val="clear" w:color="auto" w:fill="FFFFFF"/>
                <w:lang w:val="mk-MK"/>
              </w:rPr>
            </w:pPr>
            <w:r>
              <w:t>III-А.23</w:t>
            </w:r>
          </w:p>
        </w:tc>
        <w:tc>
          <w:tcPr>
            <w:tcW w:w="12645" w:type="dxa"/>
            <w:tcBorders>
              <w:bottom w:val="single" w:sz="4" w:space="0" w:color="auto"/>
            </w:tcBorders>
          </w:tcPr>
          <w:p w14:paraId="3CC0F04A" w14:textId="77777777" w:rsidR="00AC2395" w:rsidRPr="005B49EF" w:rsidRDefault="00CC2789" w:rsidP="00447D0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hd w:val="clear" w:color="auto" w:fill="FFFFFF"/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толкува</w:t>
            </w:r>
            <w:proofErr w:type="spellEnd"/>
            <w:r>
              <w:t xml:space="preserve"> </w:t>
            </w:r>
            <w:proofErr w:type="spellStart"/>
            <w:r>
              <w:t>табели</w:t>
            </w:r>
            <w:proofErr w:type="spellEnd"/>
            <w:r>
              <w:t xml:space="preserve">, </w:t>
            </w:r>
            <w:proofErr w:type="spellStart"/>
            <w:r>
              <w:t>графикони</w:t>
            </w:r>
            <w:proofErr w:type="spellEnd"/>
            <w:r>
              <w:t xml:space="preserve"> и </w:t>
            </w:r>
            <w:proofErr w:type="spellStart"/>
            <w:r>
              <w:t>дијаграми</w:t>
            </w:r>
            <w:proofErr w:type="spellEnd"/>
            <w:r>
              <w:t xml:space="preserve">,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споредува</w:t>
            </w:r>
            <w:proofErr w:type="spellEnd"/>
            <w:r>
              <w:t xml:space="preserve"> </w:t>
            </w:r>
            <w:proofErr w:type="spellStart"/>
            <w:r>
              <w:t>резултати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носи</w:t>
            </w:r>
            <w:proofErr w:type="spellEnd"/>
            <w:r>
              <w:t xml:space="preserve"> </w:t>
            </w:r>
            <w:proofErr w:type="spellStart"/>
            <w:r>
              <w:t>заклучоци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точноста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поставената</w:t>
            </w:r>
            <w:proofErr w:type="spellEnd"/>
            <w:r>
              <w:t xml:space="preserve"> </w:t>
            </w:r>
            <w:proofErr w:type="spellStart"/>
            <w:r>
              <w:t>хипотеза</w:t>
            </w:r>
            <w:proofErr w:type="spellEnd"/>
            <w:r w:rsidR="005B49EF">
              <w:rPr>
                <w:lang w:val="mk-MK"/>
              </w:rPr>
              <w:t>;</w:t>
            </w:r>
          </w:p>
        </w:tc>
      </w:tr>
      <w:tr w:rsidR="00CC2789" w:rsidRPr="00B13BF9" w14:paraId="3D689D76" w14:textId="77777777" w:rsidTr="0005565A">
        <w:trPr>
          <w:trHeight w:val="241"/>
        </w:trPr>
        <w:tc>
          <w:tcPr>
            <w:tcW w:w="1413" w:type="dxa"/>
            <w:tcBorders>
              <w:bottom w:val="single" w:sz="4" w:space="0" w:color="auto"/>
            </w:tcBorders>
          </w:tcPr>
          <w:p w14:paraId="33BA1B4E" w14:textId="77777777" w:rsidR="00CC2789" w:rsidRDefault="00CC2789" w:rsidP="00447D0F">
            <w:pPr>
              <w:autoSpaceDE w:val="0"/>
              <w:autoSpaceDN w:val="0"/>
              <w:adjustRightInd w:val="0"/>
              <w:spacing w:after="120"/>
            </w:pPr>
            <w:r>
              <w:t>III-А.24</w:t>
            </w:r>
          </w:p>
        </w:tc>
        <w:tc>
          <w:tcPr>
            <w:tcW w:w="12645" w:type="dxa"/>
            <w:tcBorders>
              <w:bottom w:val="single" w:sz="4" w:space="0" w:color="auto"/>
            </w:tcBorders>
          </w:tcPr>
          <w:p w14:paraId="05B64B04" w14:textId="77777777" w:rsidR="00CC2789" w:rsidRPr="005B49EF" w:rsidRDefault="00CC2789" w:rsidP="00447D0F">
            <w:pPr>
              <w:autoSpaceDE w:val="0"/>
              <w:autoSpaceDN w:val="0"/>
              <w:adjustRightInd w:val="0"/>
              <w:rPr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проценува</w:t>
            </w:r>
            <w:proofErr w:type="spellEnd"/>
            <w:r>
              <w:t xml:space="preserve"> </w:t>
            </w:r>
            <w:proofErr w:type="spellStart"/>
            <w:r>
              <w:t>настан</w:t>
            </w:r>
            <w:proofErr w:type="spellEnd"/>
            <w:r>
              <w:t xml:space="preserve">, </w:t>
            </w:r>
            <w:proofErr w:type="spellStart"/>
            <w:r>
              <w:t>веројатност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настан</w:t>
            </w:r>
            <w:proofErr w:type="spellEnd"/>
            <w:r>
              <w:t xml:space="preserve">, </w:t>
            </w:r>
            <w:proofErr w:type="spellStart"/>
            <w:r>
              <w:t>релативна</w:t>
            </w:r>
            <w:proofErr w:type="spellEnd"/>
            <w:r>
              <w:t xml:space="preserve"> </w:t>
            </w:r>
            <w:proofErr w:type="spellStart"/>
            <w:r>
              <w:t>фреквенција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донесува</w:t>
            </w:r>
            <w:proofErr w:type="spellEnd"/>
            <w:r>
              <w:t xml:space="preserve"> </w:t>
            </w:r>
            <w:proofErr w:type="spellStart"/>
            <w:r>
              <w:t>заклучоци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експеримент</w:t>
            </w:r>
            <w:proofErr w:type="spellEnd"/>
            <w:r w:rsidR="005B49EF">
              <w:rPr>
                <w:lang w:val="mk-MK"/>
              </w:rPr>
              <w:t>;</w:t>
            </w:r>
          </w:p>
        </w:tc>
      </w:tr>
      <w:tr w:rsidR="00CC2789" w:rsidRPr="00B13BF9" w14:paraId="377536C6" w14:textId="77777777" w:rsidTr="0005565A">
        <w:trPr>
          <w:trHeight w:val="241"/>
        </w:trPr>
        <w:tc>
          <w:tcPr>
            <w:tcW w:w="1413" w:type="dxa"/>
            <w:tcBorders>
              <w:bottom w:val="single" w:sz="4" w:space="0" w:color="auto"/>
            </w:tcBorders>
          </w:tcPr>
          <w:p w14:paraId="716D9CDE" w14:textId="77777777" w:rsidR="00CC2789" w:rsidRDefault="00CC2789" w:rsidP="00447D0F">
            <w:pPr>
              <w:autoSpaceDE w:val="0"/>
              <w:autoSpaceDN w:val="0"/>
              <w:adjustRightInd w:val="0"/>
              <w:spacing w:after="120"/>
            </w:pPr>
            <w:r>
              <w:lastRenderedPageBreak/>
              <w:t>III-А.26</w:t>
            </w:r>
          </w:p>
        </w:tc>
        <w:tc>
          <w:tcPr>
            <w:tcW w:w="12645" w:type="dxa"/>
            <w:tcBorders>
              <w:bottom w:val="single" w:sz="4" w:space="0" w:color="auto"/>
            </w:tcBorders>
          </w:tcPr>
          <w:p w14:paraId="1527EB29" w14:textId="77777777" w:rsidR="00CC2789" w:rsidRPr="005B49EF" w:rsidRDefault="00CC2789" w:rsidP="00447D0F">
            <w:pPr>
              <w:autoSpaceDE w:val="0"/>
              <w:autoSpaceDN w:val="0"/>
              <w:adjustRightInd w:val="0"/>
              <w:rPr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ја</w:t>
            </w:r>
            <w:proofErr w:type="spellEnd"/>
            <w:r>
              <w:t xml:space="preserve"> </w:t>
            </w:r>
            <w:proofErr w:type="spellStart"/>
            <w:r>
              <w:t>оценува</w:t>
            </w:r>
            <w:proofErr w:type="spellEnd"/>
            <w:r>
              <w:t xml:space="preserve"> </w:t>
            </w:r>
            <w:proofErr w:type="spellStart"/>
            <w:r>
              <w:t>ефикасноста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различни</w:t>
            </w:r>
            <w:proofErr w:type="spellEnd"/>
            <w:r>
              <w:t xml:space="preserve"> </w:t>
            </w:r>
            <w:proofErr w:type="spellStart"/>
            <w:r>
              <w:t>пристапи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решавање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проблемот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ја</w:t>
            </w:r>
            <w:proofErr w:type="spellEnd"/>
            <w:r>
              <w:t xml:space="preserve"> </w:t>
            </w:r>
            <w:proofErr w:type="spellStart"/>
            <w:r>
              <w:t>подобрува</w:t>
            </w:r>
            <w:proofErr w:type="spellEnd"/>
            <w:r>
              <w:t xml:space="preserve"> </w:t>
            </w:r>
            <w:proofErr w:type="spellStart"/>
            <w:r>
              <w:t>постапката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решавање</w:t>
            </w:r>
            <w:proofErr w:type="spellEnd"/>
            <w:r w:rsidR="005B49EF">
              <w:rPr>
                <w:lang w:val="mk-MK"/>
              </w:rPr>
              <w:t>;</w:t>
            </w:r>
          </w:p>
        </w:tc>
      </w:tr>
      <w:tr w:rsidR="00CC2789" w:rsidRPr="00B13BF9" w14:paraId="7BA406D5" w14:textId="77777777" w:rsidTr="0005565A">
        <w:trPr>
          <w:trHeight w:val="241"/>
        </w:trPr>
        <w:tc>
          <w:tcPr>
            <w:tcW w:w="1413" w:type="dxa"/>
            <w:tcBorders>
              <w:bottom w:val="single" w:sz="4" w:space="0" w:color="auto"/>
            </w:tcBorders>
          </w:tcPr>
          <w:p w14:paraId="26C30A38" w14:textId="77777777" w:rsidR="00CC2789" w:rsidRDefault="00CC2789" w:rsidP="00447D0F">
            <w:pPr>
              <w:autoSpaceDE w:val="0"/>
              <w:autoSpaceDN w:val="0"/>
              <w:adjustRightInd w:val="0"/>
              <w:spacing w:after="120"/>
            </w:pPr>
            <w:r>
              <w:t>III-А.27</w:t>
            </w:r>
          </w:p>
        </w:tc>
        <w:tc>
          <w:tcPr>
            <w:tcW w:w="12645" w:type="dxa"/>
            <w:tcBorders>
              <w:bottom w:val="single" w:sz="4" w:space="0" w:color="auto"/>
            </w:tcBorders>
          </w:tcPr>
          <w:p w14:paraId="236BDA57" w14:textId="77777777" w:rsidR="00CC2789" w:rsidRDefault="00CC2789" w:rsidP="00E976FB">
            <w:pPr>
              <w:autoSpaceDE w:val="0"/>
              <w:autoSpaceDN w:val="0"/>
              <w:adjustRightInd w:val="0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математички</w:t>
            </w:r>
            <w:proofErr w:type="spellEnd"/>
            <w:r>
              <w:t xml:space="preserve"> </w:t>
            </w:r>
            <w:proofErr w:type="spellStart"/>
            <w:r>
              <w:t>апликации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решавање</w:t>
            </w:r>
            <w:proofErr w:type="spellEnd"/>
            <w:r>
              <w:t xml:space="preserve"> </w:t>
            </w:r>
            <w:proofErr w:type="spellStart"/>
            <w:r>
              <w:t>различни</w:t>
            </w:r>
            <w:proofErr w:type="spellEnd"/>
            <w:r>
              <w:t xml:space="preserve"> </w:t>
            </w:r>
            <w:proofErr w:type="spellStart"/>
            <w:r>
              <w:t>проблемски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 и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проверување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знаењата</w:t>
            </w:r>
            <w:proofErr w:type="spellEnd"/>
            <w:r>
              <w:t>.</w:t>
            </w:r>
          </w:p>
        </w:tc>
      </w:tr>
      <w:tr w:rsidR="00AC2395" w:rsidRPr="00B13BF9" w14:paraId="72FA7F28" w14:textId="77777777" w:rsidTr="00B9066F">
        <w:trPr>
          <w:trHeight w:val="296"/>
        </w:trPr>
        <w:tc>
          <w:tcPr>
            <w:tcW w:w="1413" w:type="dxa"/>
            <w:tcBorders>
              <w:right w:val="nil"/>
            </w:tcBorders>
            <w:shd w:val="clear" w:color="auto" w:fill="C6D9F1" w:themeFill="text2" w:themeFillTint="33"/>
          </w:tcPr>
          <w:p w14:paraId="5EA7014E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</w:p>
        </w:tc>
        <w:tc>
          <w:tcPr>
            <w:tcW w:w="12645" w:type="dxa"/>
            <w:tcBorders>
              <w:left w:val="nil"/>
            </w:tcBorders>
            <w:shd w:val="clear" w:color="auto" w:fill="C6D9F1" w:themeFill="text2" w:themeFillTint="33"/>
          </w:tcPr>
          <w:p w14:paraId="47E9E4C7" w14:textId="77777777" w:rsidR="00AC2395" w:rsidRPr="00B13BF9" w:rsidRDefault="00AC2395" w:rsidP="00447D0F">
            <w:pPr>
              <w:pStyle w:val="Default"/>
              <w:tabs>
                <w:tab w:val="left" w:pos="124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proofErr w:type="spellStart"/>
            <w:r w:rsidRPr="00B13BF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Ученикот</w:t>
            </w:r>
            <w:proofErr w:type="spellEnd"/>
            <w:r w:rsidRPr="00B13BF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/</w:t>
            </w:r>
            <w:proofErr w:type="spellStart"/>
            <w:r w:rsidRPr="00B13BF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ученичката</w:t>
            </w:r>
            <w:proofErr w:type="spellEnd"/>
            <w:r w:rsidRPr="00B13BF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разбира</w:t>
            </w:r>
            <w:proofErr w:type="spellEnd"/>
            <w:r w:rsidRPr="00B13BF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прифаќа</w:t>
            </w:r>
            <w:proofErr w:type="spellEnd"/>
            <w:r w:rsidRPr="00B13BF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дека</w:t>
            </w:r>
            <w:proofErr w:type="spellEnd"/>
            <w:r w:rsidRPr="00B13BF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:</w:t>
            </w:r>
          </w:p>
        </w:tc>
      </w:tr>
      <w:tr w:rsidR="00AC2395" w:rsidRPr="00B13BF9" w14:paraId="52551980" w14:textId="77777777" w:rsidTr="0005565A">
        <w:trPr>
          <w:trHeight w:val="251"/>
        </w:trPr>
        <w:tc>
          <w:tcPr>
            <w:tcW w:w="1413" w:type="dxa"/>
          </w:tcPr>
          <w:p w14:paraId="0EED0BB5" w14:textId="77777777" w:rsidR="00AC2395" w:rsidRPr="00B13BF9" w:rsidRDefault="00AC2395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</w:rPr>
            </w:pPr>
            <w:r w:rsidRPr="00B13BF9">
              <w:rPr>
                <w:rFonts w:eastAsia="StobiSerifRegular" w:cstheme="minorHAnsi"/>
              </w:rPr>
              <w:t>III-</w:t>
            </w:r>
            <w:r w:rsidRPr="00B13BF9">
              <w:rPr>
                <w:rFonts w:eastAsia="StobiSerifRegular" w:cstheme="minorHAnsi"/>
                <w:lang w:val="mk-MK"/>
              </w:rPr>
              <w:t>Б.1</w:t>
            </w:r>
          </w:p>
        </w:tc>
        <w:tc>
          <w:tcPr>
            <w:tcW w:w="12645" w:type="dxa"/>
          </w:tcPr>
          <w:p w14:paraId="36E6E111" w14:textId="77777777" w:rsidR="00AC2395" w:rsidRPr="00B13BF9" w:rsidRDefault="00AC2395" w:rsidP="00447D0F">
            <w:pPr>
              <w:rPr>
                <w:rFonts w:cstheme="minorHAnsi"/>
                <w:lang w:val="mk-MK"/>
              </w:rPr>
            </w:pPr>
            <w:r w:rsidRPr="00B13BF9">
              <w:rPr>
                <w:rFonts w:cstheme="minorHAnsi"/>
                <w:lang w:val="mk-MK"/>
              </w:rPr>
              <w:t>секој може да научи математика доколку доволно се потруди</w:t>
            </w:r>
            <w:r w:rsidR="005B49EF">
              <w:rPr>
                <w:rFonts w:cstheme="minorHAnsi"/>
                <w:lang w:val="mk-MK"/>
              </w:rPr>
              <w:t>;</w:t>
            </w:r>
          </w:p>
        </w:tc>
      </w:tr>
      <w:tr w:rsidR="00AC2395" w:rsidRPr="00B13BF9" w14:paraId="5EA240ED" w14:textId="77777777" w:rsidTr="0005565A">
        <w:trPr>
          <w:trHeight w:val="327"/>
        </w:trPr>
        <w:tc>
          <w:tcPr>
            <w:tcW w:w="1413" w:type="dxa"/>
          </w:tcPr>
          <w:p w14:paraId="25C0128D" w14:textId="77777777" w:rsidR="00AC2395" w:rsidRPr="00B13BF9" w:rsidRDefault="00AC2395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</w:rPr>
            </w:pPr>
            <w:r w:rsidRPr="00B13BF9">
              <w:rPr>
                <w:rFonts w:eastAsia="StobiSerifRegular" w:cstheme="minorHAnsi"/>
              </w:rPr>
              <w:t>III-</w:t>
            </w:r>
            <w:r w:rsidRPr="00B13BF9">
              <w:rPr>
                <w:rFonts w:eastAsia="StobiSerifRegular" w:cstheme="minorHAnsi"/>
                <w:lang w:val="mk-MK"/>
              </w:rPr>
              <w:t>Б.2</w:t>
            </w:r>
          </w:p>
        </w:tc>
        <w:tc>
          <w:tcPr>
            <w:tcW w:w="12645" w:type="dxa"/>
          </w:tcPr>
          <w:p w14:paraId="549476E6" w14:textId="77777777" w:rsidR="00AC2395" w:rsidRPr="00B13BF9" w:rsidRDefault="00AC2395" w:rsidP="00447D0F">
            <w:pPr>
              <w:rPr>
                <w:rFonts w:cstheme="minorHAnsi"/>
                <w:lang w:val="mk-MK"/>
              </w:rPr>
            </w:pPr>
            <w:r w:rsidRPr="00B13BF9">
              <w:rPr>
                <w:rFonts w:cstheme="minorHAnsi"/>
                <w:lang w:val="mk-MK"/>
              </w:rPr>
              <w:t>знаењата од математиката наоѓаат примена во многу области на секојдневното живеење</w:t>
            </w:r>
            <w:r w:rsidR="005B49EF">
              <w:rPr>
                <w:rFonts w:cstheme="minorHAnsi"/>
                <w:lang w:val="mk-MK"/>
              </w:rPr>
              <w:t>;</w:t>
            </w:r>
          </w:p>
        </w:tc>
      </w:tr>
      <w:tr w:rsidR="00AC2395" w:rsidRPr="00B13BF9" w14:paraId="345F6005" w14:textId="77777777" w:rsidTr="0005565A">
        <w:trPr>
          <w:trHeight w:val="395"/>
        </w:trPr>
        <w:tc>
          <w:tcPr>
            <w:tcW w:w="1413" w:type="dxa"/>
          </w:tcPr>
          <w:p w14:paraId="11A1A91B" w14:textId="77777777" w:rsidR="00AC2395" w:rsidRPr="00B13BF9" w:rsidRDefault="00AC2395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</w:rPr>
            </w:pPr>
            <w:r w:rsidRPr="00B13BF9">
              <w:rPr>
                <w:rFonts w:eastAsia="StobiSerifRegular" w:cstheme="minorHAnsi"/>
              </w:rPr>
              <w:t>III-</w:t>
            </w:r>
            <w:r w:rsidRPr="00B13BF9">
              <w:rPr>
                <w:rFonts w:eastAsia="StobiSerifRegular" w:cstheme="minorHAnsi"/>
                <w:lang w:val="mk-MK"/>
              </w:rPr>
              <w:t>Б.3</w:t>
            </w:r>
          </w:p>
        </w:tc>
        <w:tc>
          <w:tcPr>
            <w:tcW w:w="12645" w:type="dxa"/>
          </w:tcPr>
          <w:p w14:paraId="01E11E98" w14:textId="77777777" w:rsidR="00AC2395" w:rsidRPr="00B13BF9" w:rsidRDefault="009D2B93" w:rsidP="00447D0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знаењата од</w:t>
            </w:r>
            <w:r w:rsidR="00132B39">
              <w:rPr>
                <w:rFonts w:cstheme="minorHAnsi"/>
                <w:lang w:val="mk-MK"/>
              </w:rPr>
              <w:t xml:space="preserve"> математика</w:t>
            </w:r>
            <w:r w:rsidR="00E6626D">
              <w:rPr>
                <w:rFonts w:cstheme="minorHAnsi"/>
                <w:lang w:val="mk-MK"/>
              </w:rPr>
              <w:t>та</w:t>
            </w:r>
            <w:r w:rsidR="00132B39">
              <w:rPr>
                <w:rFonts w:cstheme="minorHAnsi"/>
                <w:lang w:val="mk-MK"/>
              </w:rPr>
              <w:t xml:space="preserve"> се неопходни за</w:t>
            </w:r>
            <w:r w:rsidR="00AC2395" w:rsidRPr="00B13BF9">
              <w:rPr>
                <w:rFonts w:cstheme="minorHAnsi"/>
                <w:lang w:val="mk-MK"/>
              </w:rPr>
              <w:t xml:space="preserve"> усвојување </w:t>
            </w:r>
            <w:proofErr w:type="spellStart"/>
            <w:r w:rsidR="00AC2395" w:rsidRPr="00B13BF9">
              <w:rPr>
                <w:rFonts w:cstheme="minorHAnsi"/>
              </w:rPr>
              <w:t>на</w:t>
            </w:r>
            <w:proofErr w:type="spellEnd"/>
            <w:r w:rsidR="00AC2395" w:rsidRPr="00B13BF9">
              <w:rPr>
                <w:rFonts w:cstheme="minorHAnsi"/>
              </w:rPr>
              <w:t xml:space="preserve"> </w:t>
            </w:r>
            <w:proofErr w:type="spellStart"/>
            <w:r w:rsidR="00AC2395" w:rsidRPr="00B13BF9">
              <w:rPr>
                <w:rFonts w:cstheme="minorHAnsi"/>
              </w:rPr>
              <w:t>знаењата</w:t>
            </w:r>
            <w:proofErr w:type="spellEnd"/>
            <w:r w:rsidR="00AC2395" w:rsidRPr="00B13BF9">
              <w:rPr>
                <w:rFonts w:cstheme="minorHAnsi"/>
              </w:rPr>
              <w:t xml:space="preserve"> </w:t>
            </w:r>
            <w:r w:rsidR="00AC2395" w:rsidRPr="00B13BF9">
              <w:rPr>
                <w:rFonts w:cstheme="minorHAnsi"/>
                <w:lang w:val="mk-MK"/>
              </w:rPr>
              <w:t>од други предмети и научни дисциплини</w:t>
            </w:r>
            <w:r w:rsidR="005B49EF">
              <w:rPr>
                <w:rFonts w:cstheme="minorHAnsi"/>
                <w:lang w:val="mk-MK"/>
              </w:rPr>
              <w:t>;</w:t>
            </w:r>
          </w:p>
        </w:tc>
      </w:tr>
      <w:tr w:rsidR="00AC2395" w:rsidRPr="00B13BF9" w14:paraId="500ED58C" w14:textId="77777777" w:rsidTr="0005565A">
        <w:trPr>
          <w:trHeight w:val="197"/>
        </w:trPr>
        <w:tc>
          <w:tcPr>
            <w:tcW w:w="1413" w:type="dxa"/>
          </w:tcPr>
          <w:p w14:paraId="49F37F80" w14:textId="77777777" w:rsidR="00AC2395" w:rsidRPr="00B13BF9" w:rsidRDefault="00AC2395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</w:rPr>
            </w:pPr>
            <w:r w:rsidRPr="00B13BF9">
              <w:rPr>
                <w:rFonts w:eastAsia="StobiSerifRegular" w:cstheme="minorHAnsi"/>
              </w:rPr>
              <w:t>III-</w:t>
            </w:r>
            <w:r w:rsidRPr="00B13BF9">
              <w:rPr>
                <w:rFonts w:eastAsia="StobiSerifRegular" w:cstheme="minorHAnsi"/>
                <w:lang w:val="mk-MK"/>
              </w:rPr>
              <w:t>Б.4</w:t>
            </w:r>
          </w:p>
        </w:tc>
        <w:tc>
          <w:tcPr>
            <w:tcW w:w="12645" w:type="dxa"/>
          </w:tcPr>
          <w:p w14:paraId="1D6F409F" w14:textId="77777777" w:rsidR="00AC2395" w:rsidRPr="00B13BF9" w:rsidRDefault="00AC2395" w:rsidP="00447D0F">
            <w:pPr>
              <w:rPr>
                <w:rFonts w:cstheme="minorHAnsi"/>
                <w:lang w:val="mk-MK"/>
              </w:rPr>
            </w:pPr>
            <w:r w:rsidRPr="00B13BF9">
              <w:rPr>
                <w:rFonts w:cstheme="minorHAnsi"/>
                <w:lang w:val="mk-MK"/>
              </w:rPr>
              <w:t>учењето математика може да биде забавно и интересно.</w:t>
            </w:r>
          </w:p>
        </w:tc>
      </w:tr>
    </w:tbl>
    <w:p w14:paraId="64234821" w14:textId="77777777" w:rsidR="00AC2395" w:rsidRPr="00B13BF9" w:rsidRDefault="00AC2395" w:rsidP="00AC2395">
      <w:pPr>
        <w:rPr>
          <w:rFonts w:cstheme="minorHAnsi"/>
        </w:rPr>
      </w:pPr>
    </w:p>
    <w:p w14:paraId="389305E3" w14:textId="77777777" w:rsidR="00AC2395" w:rsidRPr="00B13BF9" w:rsidRDefault="00AC2395" w:rsidP="00AC2395">
      <w:pPr>
        <w:rPr>
          <w:rFonts w:cstheme="minorHAnsi"/>
        </w:rPr>
      </w:pPr>
      <w:r w:rsidRPr="00B13BF9">
        <w:rPr>
          <w:rFonts w:cstheme="minorHAnsi"/>
        </w:rPr>
        <w:t xml:space="preserve">Наставната програма вклучува и релевантни компетенции од следните трансверзални подрачја на Националните стандарди: </w:t>
      </w:r>
      <w:r w:rsidRPr="00B13BF9">
        <w:rPr>
          <w:rFonts w:cstheme="minorHAnsi"/>
        </w:rPr>
        <w:br/>
      </w:r>
      <w:r w:rsidRPr="00B13BF9">
        <w:rPr>
          <w:rFonts w:cstheme="minorHAnsi"/>
          <w:b/>
          <w:bCs/>
        </w:rPr>
        <w:t xml:space="preserve">Дигитална писменост, Личен и социјален развој, Општество и демократска култура </w:t>
      </w:r>
      <w:r w:rsidRPr="00B13BF9">
        <w:rPr>
          <w:rFonts w:cstheme="minorHAnsi"/>
        </w:rPr>
        <w:t>и</w:t>
      </w:r>
      <w:r w:rsidRPr="00B13BF9">
        <w:rPr>
          <w:rFonts w:cstheme="minorHAnsi"/>
          <w:b/>
          <w:bCs/>
        </w:rPr>
        <w:t xml:space="preserve"> Техника, технологија и претприемништво</w:t>
      </w:r>
      <w:r w:rsidR="006C5F57">
        <w:rPr>
          <w:rFonts w:cstheme="minorHAnsi"/>
          <w:b/>
          <w:bCs/>
        </w:rPr>
        <w:t>.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3086"/>
      </w:tblGrid>
      <w:tr w:rsidR="00AC2395" w:rsidRPr="00B13BF9" w14:paraId="421D1FC2" w14:textId="77777777" w:rsidTr="00B9066F">
        <w:trPr>
          <w:trHeight w:val="27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7B559E84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1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AF31FB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Ученикот/ученичката знае и умее:</w:t>
            </w:r>
          </w:p>
        </w:tc>
      </w:tr>
      <w:tr w:rsidR="00AC2395" w:rsidRPr="00B13BF9" w14:paraId="1A8E9DA8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72582A71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IV-A.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2</w:t>
            </w:r>
          </w:p>
        </w:tc>
        <w:tc>
          <w:tcPr>
            <w:tcW w:w="13086" w:type="dxa"/>
            <w:shd w:val="clear" w:color="auto" w:fill="auto"/>
          </w:tcPr>
          <w:p w14:paraId="3B613081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2CC"/>
                <w:lang w:val="mk-MK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процени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кога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начин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решавање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некоја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проблем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потребно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ефективно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користење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ИКT</w:t>
            </w:r>
            <w:r w:rsidR="00D9108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AC2395" w:rsidRPr="00B13BF9" w14:paraId="5722925A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6C42F2DF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IV-A.5</w:t>
            </w:r>
          </w:p>
        </w:tc>
        <w:tc>
          <w:tcPr>
            <w:tcW w:w="13086" w:type="dxa"/>
            <w:shd w:val="clear" w:color="auto" w:fill="auto"/>
          </w:tcPr>
          <w:p w14:paraId="5F6C41BB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</w:t>
            </w:r>
            <w:r w:rsidR="001842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</w:t>
            </w:r>
            <w:proofErr w:type="spellEnd"/>
            <w:r w:rsidR="001842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842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определи</w:t>
            </w:r>
            <w:proofErr w:type="spellEnd"/>
            <w:r w:rsidR="001842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842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какви</w:t>
            </w:r>
            <w:proofErr w:type="spellEnd"/>
            <w:r w:rsidR="001842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842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информации</w:t>
            </w:r>
            <w:proofErr w:type="spellEnd"/>
            <w:r w:rsidR="001842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842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му</w:t>
            </w:r>
            <w:proofErr w:type="spellEnd"/>
            <w:r w:rsidR="001842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/ѝ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потребни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најде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избере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преземе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дигитални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податоци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информации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содржини</w:t>
            </w:r>
            <w:proofErr w:type="spellEnd"/>
            <w:r w:rsidR="00D9108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AC2395" w:rsidRPr="00B13BF9" w14:paraId="506095DD" w14:textId="77777777" w:rsidTr="00CC2789">
        <w:trPr>
          <w:trHeight w:val="277"/>
        </w:trPr>
        <w:tc>
          <w:tcPr>
            <w:tcW w:w="972" w:type="dxa"/>
            <w:tcBorders>
              <w:bottom w:val="single" w:sz="4" w:space="0" w:color="auto"/>
            </w:tcBorders>
          </w:tcPr>
          <w:p w14:paraId="6455645B" w14:textId="77777777" w:rsidR="00AC2395" w:rsidRPr="00B13BF9" w:rsidRDefault="00AC2395" w:rsidP="00447D0F">
            <w:pPr>
              <w:rPr>
                <w:rFonts w:cstheme="minorHAnsi"/>
                <w:color w:val="F79646" w:themeColor="accent6"/>
              </w:rPr>
            </w:pPr>
            <w:r w:rsidRPr="00B13BF9">
              <w:rPr>
                <w:rFonts w:cstheme="minorHAnsi"/>
              </w:rPr>
              <w:t>V-A.6</w:t>
            </w:r>
          </w:p>
        </w:tc>
        <w:tc>
          <w:tcPr>
            <w:tcW w:w="13086" w:type="dxa"/>
            <w:tcBorders>
              <w:bottom w:val="single" w:sz="4" w:space="0" w:color="auto"/>
            </w:tcBorders>
          </w:tcPr>
          <w:p w14:paraId="3AF7D2D9" w14:textId="77777777" w:rsidR="00AC2395" w:rsidRPr="00B13BF9" w:rsidRDefault="00AC2395" w:rsidP="00447D0F">
            <w:pPr>
              <w:rPr>
                <w:rFonts w:cstheme="minorHAnsi"/>
                <w:color w:val="F79646" w:themeColor="accent6"/>
              </w:rPr>
            </w:pPr>
            <w:r w:rsidRPr="00B13BF9">
              <w:rPr>
                <w:rFonts w:cstheme="minorHAnsi"/>
              </w:rPr>
              <w:t>да си постави цели за учење и сопствен развој и да работи на</w:t>
            </w:r>
            <w:r w:rsidR="00D9108C">
              <w:rPr>
                <w:rFonts w:cstheme="minorHAnsi"/>
              </w:rPr>
              <w:t xml:space="preserve"> надминување на предизвиците кои</w:t>
            </w:r>
            <w:r w:rsidRPr="00B13BF9">
              <w:rPr>
                <w:rFonts w:cstheme="minorHAnsi"/>
              </w:rPr>
              <w:t xml:space="preserve"> се јавуваат на патот кон нивно остварување</w:t>
            </w:r>
            <w:r w:rsidR="00D9108C">
              <w:rPr>
                <w:rFonts w:cstheme="minorHAnsi"/>
              </w:rPr>
              <w:t>;</w:t>
            </w:r>
          </w:p>
        </w:tc>
      </w:tr>
      <w:tr w:rsidR="00AC2395" w:rsidRPr="00B13BF9" w14:paraId="45C84411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2462209E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V-A.7</w:t>
            </w:r>
          </w:p>
        </w:tc>
        <w:tc>
          <w:tcPr>
            <w:tcW w:w="13086" w:type="dxa"/>
            <w:shd w:val="clear" w:color="auto" w:fill="auto"/>
          </w:tcPr>
          <w:p w14:paraId="638A255D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да ги користи сопствените искуства за да си го олесни учењето и да го прилагоди сопственото однесување во иднина</w:t>
            </w:r>
            <w:r w:rsidR="00D9108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AC2395" w:rsidRPr="00B13BF9" w14:paraId="1252DA47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2EE80D81" w14:textId="77777777" w:rsidR="00AC2395" w:rsidRPr="00B13BF9" w:rsidRDefault="006554DC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-</w:t>
            </w:r>
            <w:r w:rsidR="00AC2395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A.8</w:t>
            </w:r>
          </w:p>
        </w:tc>
        <w:tc>
          <w:tcPr>
            <w:tcW w:w="13086" w:type="dxa"/>
            <w:shd w:val="clear" w:color="auto" w:fill="auto"/>
          </w:tcPr>
          <w:p w14:paraId="175AD2BA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да го организира сопственото време на начин кој ќе му/ѝ овозможи ефикасно и ефективно да ги оствари поставените цели и да ги задоволи сопствените потреби</w:t>
            </w:r>
            <w:r w:rsidR="00D9108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;</w:t>
            </w:r>
          </w:p>
        </w:tc>
      </w:tr>
      <w:tr w:rsidR="00AC2395" w:rsidRPr="00B13BF9" w14:paraId="35595555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0F8C8BD2" w14:textId="77777777" w:rsidR="00AC2395" w:rsidRPr="00B13BF9" w:rsidRDefault="006554DC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-</w:t>
            </w:r>
            <w:r w:rsidR="00AC2395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A.9</w:t>
            </w:r>
          </w:p>
        </w:tc>
        <w:tc>
          <w:tcPr>
            <w:tcW w:w="13086" w:type="dxa"/>
            <w:shd w:val="clear" w:color="auto" w:fill="auto"/>
          </w:tcPr>
          <w:p w14:paraId="1DDCA958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да ги предвиди последиците од своите постапки и од </w:t>
            </w:r>
            <w:r w:rsidR="00D9108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постапките на другите по себе и по другите;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</w:p>
        </w:tc>
      </w:tr>
      <w:tr w:rsidR="00AC2395" w:rsidRPr="00B13BF9" w14:paraId="66C098B3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3F2B78D8" w14:textId="77777777" w:rsidR="00AC2395" w:rsidRPr="00B13BF9" w:rsidRDefault="00AC2395" w:rsidP="00447D0F">
            <w:pPr>
              <w:rPr>
                <w:rFonts w:cstheme="minorHAnsi"/>
                <w:color w:val="000000" w:themeColor="text1"/>
              </w:rPr>
            </w:pPr>
            <w:r w:rsidRPr="00B13BF9">
              <w:rPr>
                <w:rFonts w:cstheme="minorHAnsi"/>
                <w:color w:val="000000" w:themeColor="text1"/>
              </w:rPr>
              <w:t>IV-A.10</w:t>
            </w:r>
          </w:p>
        </w:tc>
        <w:tc>
          <w:tcPr>
            <w:tcW w:w="13086" w:type="dxa"/>
            <w:shd w:val="clear" w:color="auto" w:fill="auto"/>
          </w:tcPr>
          <w:p w14:paraId="01C7BD94" w14:textId="77777777" w:rsidR="00AC2395" w:rsidRPr="00B13BF9" w:rsidRDefault="00AC2395" w:rsidP="00447D0F">
            <w:pPr>
              <w:rPr>
                <w:rFonts w:cstheme="minorHAnsi"/>
                <w:color w:val="000000" w:themeColor="text1"/>
              </w:rPr>
            </w:pPr>
            <w:r w:rsidRPr="00B13BF9">
              <w:rPr>
                <w:rFonts w:cstheme="minorHAnsi"/>
                <w:color w:val="000000" w:themeColor="text1"/>
              </w:rPr>
              <w:t>да се грижи за својот дигитален идентитет, безбедност и репутација и да ги почитува политиките за приватност</w:t>
            </w:r>
            <w:r w:rsidR="00D9108C">
              <w:rPr>
                <w:rFonts w:cstheme="minorHAnsi"/>
                <w:color w:val="000000" w:themeColor="text1"/>
              </w:rPr>
              <w:t>;</w:t>
            </w:r>
          </w:p>
        </w:tc>
      </w:tr>
      <w:tr w:rsidR="00AC2395" w:rsidRPr="00B13BF9" w14:paraId="1D054E3F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05AF053E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V-A.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086" w:type="dxa"/>
            <w:shd w:val="clear" w:color="auto" w:fill="auto"/>
          </w:tcPr>
          <w:p w14:paraId="2668C975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да слуша активно и соодветно да реагира, покажувајќи емпатија и разбирање за другите</w:t>
            </w:r>
            <w:r w:rsidR="00D9108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и да ги искажува сопствените 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грижи и потреби на конструктивен начин</w:t>
            </w:r>
            <w:r w:rsidR="00D9108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;</w:t>
            </w:r>
          </w:p>
        </w:tc>
      </w:tr>
      <w:tr w:rsidR="00AC2395" w:rsidRPr="00B13BF9" w14:paraId="1CB00C8B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6F9777F6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V-A.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086" w:type="dxa"/>
            <w:shd w:val="clear" w:color="auto" w:fill="auto"/>
          </w:tcPr>
          <w:p w14:paraId="20E21799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да соработува со други во остварување на заеднички цели, споделувајќи ги сопствените гледишта и потреби со другите и земајќи ги предвид гледиштата и потребите на другите</w:t>
            </w:r>
            <w:r w:rsidR="008125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;</w:t>
            </w:r>
          </w:p>
        </w:tc>
      </w:tr>
      <w:tr w:rsidR="00AC2395" w:rsidRPr="00B13BF9" w14:paraId="2C7ACC81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28DE00AC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V-A.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086" w:type="dxa"/>
            <w:shd w:val="clear" w:color="auto" w:fill="auto"/>
          </w:tcPr>
          <w:p w14:paraId="67CC8798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да бара повратна информација и поддршка за себе, но и да дава конструктивна повратна информација и поддршка во корист на другите</w:t>
            </w:r>
            <w:r w:rsidR="008125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;</w:t>
            </w:r>
          </w:p>
        </w:tc>
      </w:tr>
      <w:tr w:rsidR="00AC2395" w:rsidRPr="00B13BF9" w14:paraId="236EF7D8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7E04351F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lastRenderedPageBreak/>
              <w:t>V-A.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086" w:type="dxa"/>
            <w:shd w:val="clear" w:color="auto" w:fill="auto"/>
          </w:tcPr>
          <w:p w14:paraId="0276D250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да дава предлози, да разгледува различни можности и да ги предвидува последиците со цел да изведува заклучоци и </w:t>
            </w:r>
            <w:r w:rsidR="00F42B0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да 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донесува рационални одлуки</w:t>
            </w:r>
            <w:r w:rsidR="008125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;</w:t>
            </w:r>
          </w:p>
        </w:tc>
      </w:tr>
      <w:tr w:rsidR="00AC2395" w:rsidRPr="00B13BF9" w14:paraId="3F89214B" w14:textId="77777777" w:rsidTr="00CC2789">
        <w:trPr>
          <w:trHeight w:val="27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7326D676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V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-A.3</w:t>
            </w:r>
          </w:p>
        </w:tc>
        <w:tc>
          <w:tcPr>
            <w:tcW w:w="13086" w:type="dxa"/>
            <w:tcBorders>
              <w:bottom w:val="single" w:sz="4" w:space="0" w:color="auto"/>
            </w:tcBorders>
            <w:shd w:val="clear" w:color="auto" w:fill="auto"/>
          </w:tcPr>
          <w:p w14:paraId="33FE582A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формулира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аргументира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своите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гледишта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сослушува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анализира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туѓите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гледишта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почитување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однесува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кон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нив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дури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тогаш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кога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не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согласува</w:t>
            </w:r>
            <w:proofErr w:type="spellEnd"/>
            <w:r w:rsidR="008125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;</w:t>
            </w:r>
          </w:p>
        </w:tc>
      </w:tr>
      <w:tr w:rsidR="00AC2395" w:rsidRPr="00B13BF9" w14:paraId="12E2E072" w14:textId="77777777" w:rsidTr="00CC2789">
        <w:trPr>
          <w:trHeight w:val="27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0ACF1284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V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II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-A.1</w:t>
            </w:r>
          </w:p>
        </w:tc>
        <w:tc>
          <w:tcPr>
            <w:tcW w:w="13086" w:type="dxa"/>
            <w:tcBorders>
              <w:bottom w:val="single" w:sz="4" w:space="0" w:color="auto"/>
            </w:tcBorders>
            <w:shd w:val="clear" w:color="auto" w:fill="auto"/>
          </w:tcPr>
          <w:p w14:paraId="45060461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да ги поврзува сознанијата од науките со нивната примена </w:t>
            </w:r>
            <w:r w:rsidR="00F42B0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во техниката и технологијата и в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о секојдневниот живот.</w:t>
            </w:r>
          </w:p>
        </w:tc>
      </w:tr>
      <w:tr w:rsidR="00AC2395" w:rsidRPr="00B13BF9" w14:paraId="3E623856" w14:textId="77777777" w:rsidTr="00B9066F">
        <w:trPr>
          <w:trHeight w:val="323"/>
        </w:trPr>
        <w:tc>
          <w:tcPr>
            <w:tcW w:w="972" w:type="dxa"/>
            <w:tcBorders>
              <w:right w:val="nil"/>
            </w:tcBorders>
            <w:shd w:val="clear" w:color="auto" w:fill="D9E2F3"/>
          </w:tcPr>
          <w:p w14:paraId="24C93BC6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13086" w:type="dxa"/>
            <w:tcBorders>
              <w:left w:val="nil"/>
            </w:tcBorders>
            <w:shd w:val="clear" w:color="auto" w:fill="C6D9F1" w:themeFill="text2" w:themeFillTint="33"/>
          </w:tcPr>
          <w:p w14:paraId="5706E3E9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proofErr w:type="spellStart"/>
            <w:r w:rsidRPr="00B13BF9">
              <w:rPr>
                <w:rFonts w:asciiTheme="minorHAnsi" w:hAnsiTheme="minorHAnsi" w:cstheme="minorHAnsi"/>
                <w:i/>
                <w:sz w:val="22"/>
                <w:szCs w:val="22"/>
              </w:rPr>
              <w:t>Ученикот</w:t>
            </w:r>
            <w:proofErr w:type="spellEnd"/>
            <w:r w:rsidRPr="00B13BF9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Pr="00B13BF9">
              <w:rPr>
                <w:rFonts w:asciiTheme="minorHAnsi" w:hAnsiTheme="minorHAnsi" w:cstheme="minorHAnsi"/>
                <w:i/>
                <w:sz w:val="22"/>
                <w:szCs w:val="22"/>
              </w:rPr>
              <w:t>ученичката</w:t>
            </w:r>
            <w:proofErr w:type="spellEnd"/>
            <w:r w:rsidRPr="00B13B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sz w:val="22"/>
                <w:szCs w:val="22"/>
              </w:rPr>
              <w:t>разбира</w:t>
            </w:r>
            <w:proofErr w:type="spellEnd"/>
            <w:r w:rsidRPr="00B13B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i/>
                <w:sz w:val="22"/>
                <w:szCs w:val="22"/>
              </w:rPr>
              <w:t>прифаќа</w:t>
            </w:r>
            <w:proofErr w:type="spellEnd"/>
            <w:r w:rsidRPr="00B13B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sz w:val="22"/>
                <w:szCs w:val="22"/>
              </w:rPr>
              <w:t>дека</w:t>
            </w:r>
            <w:proofErr w:type="spellEnd"/>
            <w:r w:rsidRPr="00B13BF9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</w:tr>
      <w:tr w:rsidR="00BA179B" w:rsidRPr="00B13BF9" w14:paraId="19401C82" w14:textId="77777777" w:rsidTr="00CC2789">
        <w:trPr>
          <w:trHeight w:val="593"/>
        </w:trPr>
        <w:tc>
          <w:tcPr>
            <w:tcW w:w="972" w:type="dxa"/>
            <w:shd w:val="clear" w:color="auto" w:fill="auto"/>
          </w:tcPr>
          <w:p w14:paraId="59181B26" w14:textId="77777777" w:rsidR="00BA179B" w:rsidRPr="00B13BF9" w:rsidRDefault="00BA179B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IV-Б.1</w:t>
            </w:r>
          </w:p>
        </w:tc>
        <w:tc>
          <w:tcPr>
            <w:tcW w:w="13086" w:type="dxa"/>
            <w:shd w:val="clear" w:color="auto" w:fill="auto"/>
          </w:tcPr>
          <w:p w14:paraId="0CD66DD4" w14:textId="77777777" w:rsidR="00BA179B" w:rsidRPr="00A36822" w:rsidRDefault="00BA179B" w:rsidP="005711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дигиталната писменост е неопходна за секојдневното живеење </w:t>
            </w:r>
            <w:r w:rsidR="00CE4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–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г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и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олеснува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учењето</w:t>
            </w:r>
            <w:proofErr w:type="spellEnd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животот</w:t>
            </w:r>
            <w:proofErr w:type="spellEnd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работата</w:t>
            </w:r>
            <w:proofErr w:type="spellEnd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придонесува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проширување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комуникацијата</w:t>
            </w:r>
            <w:proofErr w:type="spellEnd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креативност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а</w:t>
            </w: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иновативност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а</w:t>
            </w: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нуди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разни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можности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забава</w:t>
            </w:r>
            <w:proofErr w:type="spellEnd"/>
            <w:r w:rsidR="00A368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;</w:t>
            </w:r>
          </w:p>
        </w:tc>
      </w:tr>
      <w:tr w:rsidR="00BA179B" w:rsidRPr="00B13BF9" w14:paraId="19C410DF" w14:textId="77777777" w:rsidTr="00E232B8">
        <w:trPr>
          <w:trHeight w:val="467"/>
        </w:trPr>
        <w:tc>
          <w:tcPr>
            <w:tcW w:w="972" w:type="dxa"/>
            <w:tcBorders>
              <w:top w:val="single" w:sz="4" w:space="0" w:color="auto"/>
            </w:tcBorders>
          </w:tcPr>
          <w:p w14:paraId="4B926D6F" w14:textId="77777777" w:rsidR="00BA179B" w:rsidRPr="00B13BF9" w:rsidRDefault="00BA179B" w:rsidP="00447D0F">
            <w:pPr>
              <w:rPr>
                <w:rFonts w:cstheme="minorHAnsi"/>
                <w:color w:val="000000" w:themeColor="text1"/>
              </w:rPr>
            </w:pPr>
            <w:r w:rsidRPr="00B13BF9">
              <w:rPr>
                <w:rFonts w:cstheme="minorHAnsi"/>
                <w:color w:val="000000" w:themeColor="text1"/>
              </w:rPr>
              <w:t>IV-Б.2</w:t>
            </w:r>
          </w:p>
        </w:tc>
        <w:tc>
          <w:tcPr>
            <w:tcW w:w="13086" w:type="dxa"/>
            <w:tcBorders>
              <w:top w:val="single" w:sz="4" w:space="0" w:color="auto"/>
            </w:tcBorders>
          </w:tcPr>
          <w:p w14:paraId="4B7D1CBB" w14:textId="77777777" w:rsidR="00BA179B" w:rsidRPr="00DA4C68" w:rsidRDefault="00BA179B" w:rsidP="0057112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DA4C68">
              <w:rPr>
                <w:rFonts w:cstheme="minorHAnsi"/>
                <w:color w:val="000000" w:themeColor="text1"/>
              </w:rPr>
              <w:t>неодговорното и неумешното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A4C68">
              <w:rPr>
                <w:rFonts w:cstheme="minorHAnsi"/>
                <w:color w:val="000000" w:themeColor="text1"/>
              </w:rPr>
              <w:t>користење на ИКТ има</w:t>
            </w:r>
            <w:r>
              <w:rPr>
                <w:rFonts w:cstheme="minorHAnsi"/>
                <w:color w:val="000000" w:themeColor="text1"/>
              </w:rPr>
              <w:t xml:space="preserve"> огр</w:t>
            </w:r>
            <w:r w:rsidRPr="00DA4C68">
              <w:rPr>
                <w:rFonts w:cstheme="minorHAnsi"/>
                <w:color w:val="000000" w:themeColor="text1"/>
              </w:rPr>
              <w:t>аничувања и може да носи ризици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A4C68">
              <w:rPr>
                <w:rFonts w:cstheme="minorHAnsi"/>
                <w:color w:val="000000" w:themeColor="text1"/>
              </w:rPr>
              <w:t>за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A4C68">
              <w:rPr>
                <w:rFonts w:cstheme="minorHAnsi"/>
                <w:color w:val="000000" w:themeColor="text1"/>
              </w:rPr>
              <w:t>поединецот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A4C68">
              <w:rPr>
                <w:rFonts w:cstheme="minorHAnsi"/>
                <w:color w:val="000000" w:themeColor="text1"/>
              </w:rPr>
              <w:t>или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A4C68">
              <w:rPr>
                <w:rFonts w:cstheme="minorHAnsi"/>
                <w:color w:val="000000" w:themeColor="text1"/>
              </w:rPr>
              <w:t>општеството</w:t>
            </w:r>
            <w:r w:rsidR="00A36822">
              <w:rPr>
                <w:rFonts w:cstheme="minorHAnsi"/>
                <w:color w:val="000000" w:themeColor="text1"/>
              </w:rPr>
              <w:t>;</w:t>
            </w:r>
          </w:p>
        </w:tc>
      </w:tr>
      <w:tr w:rsidR="00BA179B" w:rsidRPr="00B13BF9" w14:paraId="5CAB7441" w14:textId="77777777" w:rsidTr="00CC2789">
        <w:trPr>
          <w:trHeight w:val="593"/>
        </w:trPr>
        <w:tc>
          <w:tcPr>
            <w:tcW w:w="972" w:type="dxa"/>
            <w:shd w:val="clear" w:color="auto" w:fill="auto"/>
          </w:tcPr>
          <w:p w14:paraId="11C7F3CF" w14:textId="77777777" w:rsidR="00BA179B" w:rsidRPr="00B13BF9" w:rsidRDefault="00BA179B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V-Б.3</w:t>
            </w:r>
          </w:p>
        </w:tc>
        <w:tc>
          <w:tcPr>
            <w:tcW w:w="13086" w:type="dxa"/>
            <w:shd w:val="clear" w:color="auto" w:fill="auto"/>
          </w:tcPr>
          <w:p w14:paraId="3EE119E6" w14:textId="77777777" w:rsidR="00BA179B" w:rsidRPr="003043D9" w:rsidRDefault="00BA179B" w:rsidP="005711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сопствените постигања и добросостојба во најг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олема мера зависат од трудот кој</w:t>
            </w: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самиот/самата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го вложува и од резултатите кои</w:t>
            </w: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самиот/самата ги постигнува</w:t>
            </w:r>
            <w:r w:rsidR="00A368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;</w:t>
            </w:r>
          </w:p>
        </w:tc>
      </w:tr>
      <w:tr w:rsidR="00BA179B" w:rsidRPr="00B13BF9" w14:paraId="10EA1916" w14:textId="77777777" w:rsidTr="00CC2789">
        <w:trPr>
          <w:trHeight w:val="440"/>
        </w:trPr>
        <w:tc>
          <w:tcPr>
            <w:tcW w:w="972" w:type="dxa"/>
            <w:shd w:val="clear" w:color="auto" w:fill="auto"/>
          </w:tcPr>
          <w:p w14:paraId="3897CA70" w14:textId="77777777" w:rsidR="00BA179B" w:rsidRPr="00B13BF9" w:rsidRDefault="00BA179B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V-Б.4</w:t>
            </w:r>
          </w:p>
        </w:tc>
        <w:tc>
          <w:tcPr>
            <w:tcW w:w="13086" w:type="dxa"/>
            <w:shd w:val="clear" w:color="auto" w:fill="auto"/>
          </w:tcPr>
          <w:p w14:paraId="323E08F3" w14:textId="77777777" w:rsidR="00BA179B" w:rsidRPr="003043D9" w:rsidRDefault="00BA179B" w:rsidP="005711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секоја постапка која</w:t>
            </w: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ја презема има последици по него/неа и/или по неговата/нејзината околина</w:t>
            </w:r>
            <w:r w:rsidR="00A368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;</w:t>
            </w:r>
          </w:p>
        </w:tc>
      </w:tr>
      <w:tr w:rsidR="00BA179B" w:rsidRPr="00B13BF9" w14:paraId="1C39F4C3" w14:textId="77777777" w:rsidTr="00CC2789">
        <w:trPr>
          <w:trHeight w:val="593"/>
        </w:trPr>
        <w:tc>
          <w:tcPr>
            <w:tcW w:w="972" w:type="dxa"/>
            <w:shd w:val="clear" w:color="auto" w:fill="auto"/>
          </w:tcPr>
          <w:p w14:paraId="7FD12D6A" w14:textId="77777777" w:rsidR="00BA179B" w:rsidRPr="00B13BF9" w:rsidRDefault="00BA179B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V-Б.7</w:t>
            </w:r>
          </w:p>
        </w:tc>
        <w:tc>
          <w:tcPr>
            <w:tcW w:w="13086" w:type="dxa"/>
            <w:shd w:val="clear" w:color="auto" w:fill="auto"/>
          </w:tcPr>
          <w:p w14:paraId="16C84634" w14:textId="77777777" w:rsidR="00BA179B" w:rsidRPr="006304F7" w:rsidRDefault="00BA179B" w:rsidP="005711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иницијативноста</w:t>
            </w:r>
            <w:proofErr w:type="spellEnd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упорноста</w:t>
            </w:r>
            <w:proofErr w:type="spellEnd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истрајноста и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одговорноста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се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важни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спроведување на задачите, ост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в</w:t>
            </w: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арување на целите и надминување на предизвиците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во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секојднев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н</w:t>
            </w: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и</w:t>
            </w: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те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ситуации</w:t>
            </w:r>
            <w:proofErr w:type="spellEnd"/>
            <w:r w:rsidR="00A368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;</w:t>
            </w:r>
          </w:p>
        </w:tc>
      </w:tr>
      <w:tr w:rsidR="00BA179B" w:rsidRPr="00B13BF9" w14:paraId="4ED56038" w14:textId="77777777" w:rsidTr="00CC2789">
        <w:trPr>
          <w:trHeight w:val="817"/>
        </w:trPr>
        <w:tc>
          <w:tcPr>
            <w:tcW w:w="972" w:type="dxa"/>
            <w:shd w:val="clear" w:color="auto" w:fill="auto"/>
          </w:tcPr>
          <w:p w14:paraId="766F9555" w14:textId="77777777" w:rsidR="00BA179B" w:rsidRPr="00B13BF9" w:rsidRDefault="00BA179B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V-Б.8</w:t>
            </w:r>
          </w:p>
        </w:tc>
        <w:tc>
          <w:tcPr>
            <w:tcW w:w="13086" w:type="dxa"/>
            <w:shd w:val="clear" w:color="auto" w:fill="auto"/>
          </w:tcPr>
          <w:p w14:paraId="31C0DC6F" w14:textId="77777777" w:rsidR="00BA179B" w:rsidRPr="003043D9" w:rsidRDefault="00BA179B" w:rsidP="005711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интеракцијата со др</w:t>
            </w:r>
            <w:r w:rsidR="00CE4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угите е двонасочна – </w:t>
            </w: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како што има право од другите да бара да му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/ѝ</w:t>
            </w: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биде овозможено задоволување на сопствените интереси и потреби, така има и одговорност да им даде простор на другите да ги задоволат сопствените интереси и потреби</w:t>
            </w:r>
            <w:r w:rsidR="00A368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;</w:t>
            </w:r>
          </w:p>
        </w:tc>
      </w:tr>
      <w:tr w:rsidR="00BA179B" w:rsidRPr="00B13BF9" w14:paraId="0EBDDF01" w14:textId="77777777" w:rsidTr="00E232B8">
        <w:trPr>
          <w:trHeight w:val="440"/>
        </w:trPr>
        <w:tc>
          <w:tcPr>
            <w:tcW w:w="972" w:type="dxa"/>
            <w:shd w:val="clear" w:color="auto" w:fill="auto"/>
          </w:tcPr>
          <w:p w14:paraId="6AD932A3" w14:textId="77777777" w:rsidR="00BA179B" w:rsidRPr="00B13BF9" w:rsidRDefault="00BA179B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V-Б.9</w:t>
            </w:r>
          </w:p>
        </w:tc>
        <w:tc>
          <w:tcPr>
            <w:tcW w:w="13086" w:type="dxa"/>
            <w:shd w:val="clear" w:color="auto" w:fill="auto"/>
          </w:tcPr>
          <w:p w14:paraId="29787F71" w14:textId="77777777" w:rsidR="00BA179B" w:rsidRPr="003043D9" w:rsidRDefault="00BA179B" w:rsidP="005711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барањето повратна информација и прифаќ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ањето конструктивна критика водат</w:t>
            </w:r>
            <w:r w:rsidRPr="003043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кон личен напредок на индивидуален и социјален план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.</w:t>
            </w:r>
          </w:p>
        </w:tc>
      </w:tr>
    </w:tbl>
    <w:p w14:paraId="2520F1BF" w14:textId="77777777" w:rsidR="00AC2395" w:rsidRPr="00B13BF9" w:rsidRDefault="00AC2395" w:rsidP="00E02FF4">
      <w:pPr>
        <w:rPr>
          <w:rFonts w:cstheme="minorHAnsi"/>
        </w:rPr>
      </w:pPr>
    </w:p>
    <w:p w14:paraId="7BE6F1B1" w14:textId="77777777" w:rsidR="00AC2395" w:rsidRDefault="00AC2395" w:rsidP="00E02FF4">
      <w:pPr>
        <w:rPr>
          <w:rFonts w:cstheme="minorHAnsi"/>
        </w:rPr>
      </w:pPr>
    </w:p>
    <w:p w14:paraId="65D3142D" w14:textId="77777777" w:rsidR="00F71ED3" w:rsidRDefault="00F71ED3" w:rsidP="00E02FF4">
      <w:pPr>
        <w:rPr>
          <w:rFonts w:cstheme="minorHAnsi"/>
        </w:rPr>
      </w:pPr>
    </w:p>
    <w:p w14:paraId="6DB9EC5E" w14:textId="158A9A20" w:rsidR="00AC3877" w:rsidRDefault="00AC3877" w:rsidP="00527B4F">
      <w:pPr>
        <w:jc w:val="both"/>
        <w:rPr>
          <w:rFonts w:cstheme="minorHAnsi"/>
        </w:rPr>
      </w:pPr>
    </w:p>
    <w:p w14:paraId="01477DFE" w14:textId="2EB92DE0" w:rsidR="00BA74D9" w:rsidRDefault="00BA74D9" w:rsidP="00527B4F">
      <w:pPr>
        <w:jc w:val="both"/>
        <w:rPr>
          <w:rFonts w:cstheme="minorHAnsi"/>
        </w:rPr>
      </w:pPr>
    </w:p>
    <w:p w14:paraId="1121B17C" w14:textId="54A2AF7C" w:rsidR="00BA74D9" w:rsidRDefault="00BA74D9" w:rsidP="00527B4F">
      <w:pPr>
        <w:jc w:val="both"/>
        <w:rPr>
          <w:rFonts w:cstheme="minorHAnsi"/>
        </w:rPr>
      </w:pPr>
    </w:p>
    <w:p w14:paraId="06FA686A" w14:textId="77777777" w:rsidR="00BA74D9" w:rsidRPr="00BA74D9" w:rsidRDefault="00BA74D9" w:rsidP="00BA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ind w:hanging="426"/>
        <w:rPr>
          <w:rFonts w:ascii="Arial Narrow" w:hAnsi="Arial Narrow" w:cstheme="minorHAnsi"/>
          <w:b/>
          <w:color w:val="FFFFFF" w:themeColor="background1"/>
          <w:spacing w:val="-4"/>
          <w:sz w:val="28"/>
          <w:szCs w:val="28"/>
        </w:rPr>
      </w:pPr>
      <w:bookmarkStart w:id="0" w:name="_Hlk68435906"/>
      <w:r w:rsidRPr="00BA74D9">
        <w:rPr>
          <w:rFonts w:ascii="Arial Narrow" w:hAnsi="Arial Narrow" w:cstheme="minorHAnsi"/>
          <w:b/>
          <w:color w:val="FFFFFF" w:themeColor="background1"/>
          <w:spacing w:val="-4"/>
          <w:sz w:val="28"/>
          <w:szCs w:val="28"/>
        </w:rPr>
        <w:lastRenderedPageBreak/>
        <w:t>РЕЗУЛТАТИ ОД УЧЕЊЕ</w:t>
      </w:r>
    </w:p>
    <w:tbl>
      <w:tblPr>
        <w:tblW w:w="1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815"/>
      </w:tblGrid>
      <w:tr w:rsidR="00AC2395" w:rsidRPr="00B13BF9" w14:paraId="32CD7414" w14:textId="77777777" w:rsidTr="00527B4F">
        <w:trPr>
          <w:trHeight w:val="548"/>
        </w:trPr>
        <w:tc>
          <w:tcPr>
            <w:tcW w:w="14063" w:type="dxa"/>
            <w:gridSpan w:val="2"/>
            <w:shd w:val="clear" w:color="auto" w:fill="C6D9F1" w:themeFill="text2" w:themeFillTint="33"/>
          </w:tcPr>
          <w:bookmarkEnd w:id="0"/>
          <w:p w14:paraId="10ADD32E" w14:textId="77777777" w:rsidR="00AC2395" w:rsidRPr="00B13BF9" w:rsidRDefault="00AC2395" w:rsidP="00447D0F">
            <w:pPr>
              <w:pStyle w:val="ListParagraph"/>
              <w:spacing w:after="0"/>
              <w:ind w:left="321"/>
              <w:rPr>
                <w:rFonts w:asciiTheme="minorHAnsi" w:hAnsiTheme="minorHAnsi" w:cstheme="minorHAnsi"/>
                <w:b/>
                <w:lang w:val="mk-MK"/>
              </w:rPr>
            </w:pP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Te</w:t>
            </w:r>
            <w:proofErr w:type="spellEnd"/>
            <w:r w:rsidRPr="00B13BF9">
              <w:rPr>
                <w:rFonts w:asciiTheme="minorHAnsi" w:hAnsiTheme="minorHAnsi" w:cstheme="minorHAnsi"/>
                <w:bCs/>
                <w:lang w:val="mk-MK"/>
              </w:rPr>
              <w:t>м</w:t>
            </w:r>
            <w:r w:rsidRPr="00B13BF9">
              <w:rPr>
                <w:rFonts w:asciiTheme="minorHAnsi" w:hAnsiTheme="minorHAnsi" w:cstheme="minorHAnsi"/>
                <w:bCs/>
              </w:rPr>
              <w:t>a</w:t>
            </w:r>
            <w:r w:rsidRPr="00B13BF9">
              <w:rPr>
                <w:rFonts w:asciiTheme="minorHAnsi" w:hAnsiTheme="minorHAnsi" w:cstheme="minorHAnsi"/>
              </w:rPr>
              <w:t xml:space="preserve">: </w:t>
            </w:r>
            <w:r w:rsidRPr="00E4007F">
              <w:rPr>
                <w:rFonts w:asciiTheme="minorHAnsi" w:hAnsiTheme="minorHAnsi" w:cstheme="minorHAnsi"/>
                <w:b/>
                <w:bCs/>
                <w:i/>
                <w:lang w:val="mk-MK"/>
              </w:rPr>
              <w:t>БРОЕВИ И БРОЕЊЕ</w:t>
            </w:r>
          </w:p>
          <w:p w14:paraId="778B3717" w14:textId="77777777" w:rsidR="00AC2395" w:rsidRPr="00B13BF9" w:rsidRDefault="00AC2395" w:rsidP="00447D0F">
            <w:pPr>
              <w:pStyle w:val="ListParagraph"/>
              <w:spacing w:after="0"/>
              <w:ind w:left="321"/>
              <w:rPr>
                <w:rFonts w:asciiTheme="minorHAnsi" w:hAnsiTheme="minorHAnsi" w:cstheme="minorHAnsi"/>
                <w:b/>
                <w:color w:val="FF0000"/>
                <w:lang w:val="mk-MK"/>
              </w:rPr>
            </w:pPr>
            <w:r w:rsidRPr="00B13BF9">
              <w:rPr>
                <w:rFonts w:asciiTheme="minorHAnsi" w:hAnsiTheme="minorHAnsi" w:cstheme="minorHAnsi"/>
                <w:lang w:val="mk-MK"/>
              </w:rPr>
              <w:t xml:space="preserve">Вкупно часови: </w:t>
            </w:r>
            <w:r w:rsidRPr="00713DD3">
              <w:rPr>
                <w:rFonts w:asciiTheme="minorHAnsi" w:hAnsiTheme="minorHAnsi" w:cstheme="minorHAnsi"/>
                <w:lang w:val="mk-MK"/>
              </w:rPr>
              <w:t>40</w:t>
            </w:r>
          </w:p>
        </w:tc>
      </w:tr>
      <w:tr w:rsidR="00AC2395" w:rsidRPr="00B13BF9" w14:paraId="7B15C59D" w14:textId="77777777" w:rsidTr="00527B4F">
        <w:tc>
          <w:tcPr>
            <w:tcW w:w="14063" w:type="dxa"/>
            <w:gridSpan w:val="2"/>
            <w:shd w:val="clear" w:color="auto" w:fill="auto"/>
          </w:tcPr>
          <w:p w14:paraId="0EEAED86" w14:textId="77777777" w:rsidR="00AC2395" w:rsidRPr="00B13BF9" w:rsidRDefault="00A97613" w:rsidP="00447D0F">
            <w:pPr>
              <w:spacing w:after="6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Резултати од учење</w:t>
            </w:r>
          </w:p>
          <w:p w14:paraId="65A6E161" w14:textId="77777777" w:rsidR="00AC2395" w:rsidRPr="00B13BF9" w:rsidRDefault="00AC2395" w:rsidP="00447D0F">
            <w:pPr>
              <w:spacing w:after="60" w:line="240" w:lineRule="auto"/>
              <w:rPr>
                <w:rFonts w:cstheme="minorHAnsi"/>
                <w:bCs/>
              </w:rPr>
            </w:pPr>
            <w:r w:rsidRPr="00B13BF9">
              <w:rPr>
                <w:rFonts w:cstheme="minorHAnsi"/>
                <w:bCs/>
              </w:rPr>
              <w:t>Ученик</w:t>
            </w:r>
            <w:r w:rsidR="00F32C62">
              <w:rPr>
                <w:rFonts w:cstheme="minorHAnsi"/>
                <w:bCs/>
              </w:rPr>
              <w:t>от/ученичката ќе биде способен/способ</w:t>
            </w:r>
            <w:r w:rsidRPr="00B13BF9">
              <w:rPr>
                <w:rFonts w:cstheme="minorHAnsi"/>
                <w:bCs/>
              </w:rPr>
              <w:t>на да:</w:t>
            </w:r>
          </w:p>
          <w:p w14:paraId="4E212CD1" w14:textId="77777777" w:rsidR="00DF71D1" w:rsidRPr="00B13BF9" w:rsidRDefault="00AC2395" w:rsidP="00DF71D1">
            <w:pPr>
              <w:spacing w:after="60"/>
              <w:ind w:left="348" w:hanging="180"/>
              <w:jc w:val="both"/>
              <w:rPr>
                <w:rFonts w:eastAsia="Calibri" w:cstheme="minorHAnsi"/>
                <w:bCs/>
                <w:color w:val="000000" w:themeColor="text1"/>
              </w:rPr>
            </w:pPr>
            <w:r w:rsidRPr="00B13BF9">
              <w:rPr>
                <w:rFonts w:eastAsia="Calibri" w:cstheme="minorHAnsi"/>
                <w:bCs/>
              </w:rPr>
              <w:t>1.</w:t>
            </w:r>
            <w:r w:rsidR="00A97613">
              <w:rPr>
                <w:rFonts w:eastAsia="Calibri" w:cstheme="minorHAnsi"/>
                <w:bCs/>
              </w:rPr>
              <w:t xml:space="preserve"> </w:t>
            </w:r>
            <w:r w:rsidR="00DF71D1" w:rsidRPr="00B13BF9">
              <w:rPr>
                <w:rFonts w:eastAsia="Calibri" w:cstheme="minorHAnsi"/>
                <w:bCs/>
              </w:rPr>
              <w:t xml:space="preserve">брои, чита и пишува броеви </w:t>
            </w:r>
            <w:r w:rsidR="00ED60C3">
              <w:rPr>
                <w:rFonts w:eastAsia="Calibri" w:cstheme="minorHAnsi"/>
                <w:bCs/>
                <w:color w:val="000000" w:themeColor="text1"/>
              </w:rPr>
              <w:t>до 1 000 000;</w:t>
            </w:r>
          </w:p>
          <w:p w14:paraId="69C11AF3" w14:textId="77777777" w:rsidR="00DF71D1" w:rsidRPr="00B13BF9" w:rsidRDefault="00A97613" w:rsidP="00A97613">
            <w:pPr>
              <w:spacing w:after="60"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bCs/>
              </w:rPr>
              <w:t xml:space="preserve">   </w:t>
            </w:r>
            <w:r w:rsidR="00AC2395" w:rsidRPr="00B13BF9">
              <w:rPr>
                <w:rFonts w:eastAsia="Calibri" w:cstheme="minorHAnsi"/>
                <w:bCs/>
              </w:rPr>
              <w:t xml:space="preserve">2. </w:t>
            </w:r>
            <w:r w:rsidR="00DF71D1" w:rsidRPr="00B13BF9">
              <w:rPr>
                <w:rFonts w:cstheme="minorHAnsi"/>
              </w:rPr>
              <w:t xml:space="preserve">споредува парови од петцифрени и шестцифрени броеви и </w:t>
            </w:r>
            <w:r w:rsidR="00ED60C3">
              <w:rPr>
                <w:rFonts w:cstheme="minorHAnsi"/>
              </w:rPr>
              <w:t xml:space="preserve">да </w:t>
            </w:r>
            <w:r w:rsidR="00DF71D1" w:rsidRPr="00B13BF9">
              <w:rPr>
                <w:rFonts w:cstheme="minorHAnsi"/>
              </w:rPr>
              <w:t xml:space="preserve">ја определува месната </w:t>
            </w:r>
            <w:r w:rsidR="00ED60C3">
              <w:rPr>
                <w:rFonts w:cstheme="minorHAnsi"/>
              </w:rPr>
              <w:t>вредност на цифрите во броевите;</w:t>
            </w:r>
          </w:p>
          <w:p w14:paraId="3033D1FE" w14:textId="77777777" w:rsidR="00AC2395" w:rsidRPr="00B13BF9" w:rsidRDefault="00A97613" w:rsidP="00A97613">
            <w:pPr>
              <w:spacing w:after="60" w:line="240" w:lineRule="auto"/>
              <w:rPr>
                <w:rFonts w:eastAsia="Arial" w:cstheme="minorHAnsi"/>
              </w:rPr>
            </w:pPr>
            <w:r>
              <w:rPr>
                <w:rFonts w:eastAsia="Calibri" w:cstheme="minorHAnsi"/>
                <w:bCs/>
              </w:rPr>
              <w:t xml:space="preserve">   </w:t>
            </w:r>
            <w:r w:rsidR="00AC2395" w:rsidRPr="00B13BF9">
              <w:rPr>
                <w:rFonts w:eastAsia="Calibri" w:cstheme="minorHAnsi"/>
                <w:bCs/>
              </w:rPr>
              <w:t xml:space="preserve">3. </w:t>
            </w:r>
            <w:r w:rsidR="0051698E" w:rsidRPr="00B13BF9">
              <w:rPr>
                <w:rFonts w:eastAsia="Calibri" w:cstheme="minorHAnsi"/>
                <w:bCs/>
              </w:rPr>
              <w:t>подредува и споредува</w:t>
            </w:r>
            <w:r w:rsidR="00ED60C3">
              <w:rPr>
                <w:rFonts w:eastAsia="Calibri" w:cstheme="minorHAnsi"/>
                <w:bCs/>
              </w:rPr>
              <w:t xml:space="preserve"> </w:t>
            </w:r>
            <w:r w:rsidR="00AC2395" w:rsidRPr="00B13BF9">
              <w:rPr>
                <w:rFonts w:eastAsia="Arial" w:cstheme="minorHAnsi"/>
              </w:rPr>
              <w:t xml:space="preserve">негативни </w:t>
            </w:r>
            <w:r w:rsidR="00FD545B" w:rsidRPr="00B13BF9">
              <w:rPr>
                <w:rFonts w:eastAsia="Arial" w:cstheme="minorHAnsi"/>
              </w:rPr>
              <w:t>броеви во секојдневен контекст</w:t>
            </w:r>
            <w:r w:rsidR="00ED60C3">
              <w:rPr>
                <w:rFonts w:eastAsia="Arial" w:cstheme="minorHAnsi"/>
              </w:rPr>
              <w:t>;</w:t>
            </w:r>
          </w:p>
          <w:p w14:paraId="4F0BBE76" w14:textId="77777777" w:rsidR="00DF71D1" w:rsidRPr="00B13BF9" w:rsidRDefault="00A97613" w:rsidP="00A97613">
            <w:pPr>
              <w:spacing w:after="60" w:line="240" w:lineRule="auto"/>
              <w:rPr>
                <w:rFonts w:eastAsia="Calibri" w:cstheme="minorHAnsi"/>
                <w:bCs/>
                <w:color w:val="FF0000"/>
              </w:rPr>
            </w:pPr>
            <w:r>
              <w:rPr>
                <w:rFonts w:eastAsia="Arial" w:cstheme="minorHAnsi"/>
              </w:rPr>
              <w:t xml:space="preserve">   </w:t>
            </w:r>
            <w:r w:rsidR="0051698E" w:rsidRPr="00B13BF9">
              <w:rPr>
                <w:rFonts w:eastAsia="Arial" w:cstheme="minorHAnsi"/>
              </w:rPr>
              <w:t xml:space="preserve">4. </w:t>
            </w:r>
            <w:r w:rsidR="00AF3FCB" w:rsidRPr="00B13BF9">
              <w:rPr>
                <w:rFonts w:eastAsia="Arial" w:cstheme="minorHAnsi"/>
              </w:rPr>
              <w:t xml:space="preserve">запишува децимални броеви со една или две децимали и </w:t>
            </w:r>
            <w:r w:rsidR="00ED60C3">
              <w:rPr>
                <w:rFonts w:eastAsia="Arial" w:cstheme="minorHAnsi"/>
              </w:rPr>
              <w:t xml:space="preserve">да </w:t>
            </w:r>
            <w:r w:rsidR="00AF3FCB" w:rsidRPr="00B13BF9">
              <w:rPr>
                <w:rFonts w:eastAsia="Arial" w:cstheme="minorHAnsi"/>
              </w:rPr>
              <w:t>ја именува</w:t>
            </w:r>
            <w:r w:rsidR="00ED60C3">
              <w:rPr>
                <w:rFonts w:eastAsia="Arial" w:cstheme="minorHAnsi"/>
              </w:rPr>
              <w:t xml:space="preserve"> месната вредност на децималите;</w:t>
            </w:r>
          </w:p>
          <w:p w14:paraId="10968FC2" w14:textId="77777777" w:rsidR="00DF71D1" w:rsidRPr="00F71ED3" w:rsidRDefault="00DF71D1" w:rsidP="00ED60C3">
            <w:pPr>
              <w:spacing w:after="60"/>
              <w:ind w:left="348" w:hanging="180"/>
              <w:jc w:val="both"/>
              <w:rPr>
                <w:rFonts w:eastAsia="Arial" w:cstheme="minorHAnsi"/>
              </w:rPr>
            </w:pPr>
            <w:r w:rsidRPr="00B13BF9">
              <w:rPr>
                <w:rFonts w:eastAsia="Arial" w:cstheme="minorHAnsi"/>
              </w:rPr>
              <w:t>5. ја користи врската меѓу дропки, децимални броеви и проценти при решавање проблемски ситуации.</w:t>
            </w:r>
          </w:p>
        </w:tc>
      </w:tr>
      <w:tr w:rsidR="00AC2395" w:rsidRPr="00B13BF9" w14:paraId="44984A81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0D4B0476" w14:textId="77777777" w:rsidR="00AC2395" w:rsidRPr="00B13BF9" w:rsidRDefault="00A97613" w:rsidP="00E52DF5">
            <w:pPr>
              <w:spacing w:after="6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Содржини (и поими)</w:t>
            </w:r>
            <w:r w:rsidR="00AC2395" w:rsidRPr="00B13BF9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11F6D00D" w14:textId="77777777" w:rsidR="00AC2395" w:rsidRPr="00B13BF9" w:rsidRDefault="00AC2395" w:rsidP="00527B4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B13BF9">
              <w:rPr>
                <w:rFonts w:eastAsia="Calibri" w:cstheme="minorHAnsi"/>
                <w:b/>
              </w:rPr>
              <w:t>Стандарди за оценување</w:t>
            </w:r>
          </w:p>
        </w:tc>
      </w:tr>
      <w:tr w:rsidR="00AC2395" w:rsidRPr="00B13BF9" w14:paraId="4E9225B6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6F1127" w14:textId="77777777" w:rsidR="00993044" w:rsidRPr="009C2259" w:rsidRDefault="00993044" w:rsidP="00C62535">
            <w:pPr>
              <w:pStyle w:val="ListParagraph"/>
              <w:numPr>
                <w:ilvl w:val="0"/>
                <w:numId w:val="35"/>
              </w:numPr>
              <w:spacing w:after="60"/>
              <w:ind w:left="365" w:right="113"/>
              <w:rPr>
                <w:rFonts w:asciiTheme="minorHAnsi" w:hAnsiTheme="minorHAnsi" w:cstheme="minorHAnsi"/>
              </w:rPr>
            </w:pPr>
            <w:proofErr w:type="spellStart"/>
            <w:r w:rsidRPr="009C2259">
              <w:rPr>
                <w:rFonts w:asciiTheme="minorHAnsi" w:hAnsiTheme="minorHAnsi" w:cstheme="minorHAnsi"/>
              </w:rPr>
              <w:t>Броеви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до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1 000 000</w:t>
            </w:r>
          </w:p>
          <w:p w14:paraId="3CF1DA49" w14:textId="77777777" w:rsidR="00AC2395" w:rsidRPr="009C2259" w:rsidRDefault="00993044" w:rsidP="004411B9">
            <w:pPr>
              <w:spacing w:after="60"/>
              <w:ind w:left="313" w:right="113"/>
              <w:rPr>
                <w:rFonts w:cstheme="minorHAnsi"/>
              </w:rPr>
            </w:pPr>
            <w:r w:rsidRPr="009C2259">
              <w:rPr>
                <w:rFonts w:cstheme="minorHAnsi"/>
              </w:rPr>
              <w:t>(број и количина)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50098C" w14:textId="77777777" w:rsidR="009C2259" w:rsidRPr="009C2259" w:rsidRDefault="00C907D4" w:rsidP="00C6253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469" w:hanging="450"/>
              <w:rPr>
                <w:rFonts w:asciiTheme="minorHAnsi" w:hAnsiTheme="minorHAnsi" w:cstheme="minorHAnsi"/>
              </w:rPr>
            </w:pPr>
            <w:proofErr w:type="spellStart"/>
            <w:r w:rsidRPr="00B13BF9">
              <w:rPr>
                <w:rFonts w:asciiTheme="minorHAnsi" w:hAnsiTheme="minorHAnsi" w:cstheme="minorHAnsi"/>
              </w:rPr>
              <w:t>Брои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нанапред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наназад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с</w:t>
            </w:r>
            <w:r w:rsidR="007822B4">
              <w:rPr>
                <w:rFonts w:asciiTheme="minorHAnsi" w:hAnsiTheme="minorHAnsi" w:cstheme="minorHAnsi"/>
              </w:rPr>
              <w:t>о</w:t>
            </w:r>
            <w:proofErr w:type="spellEnd"/>
            <w:r w:rsidR="007822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822B4">
              <w:rPr>
                <w:rFonts w:asciiTheme="minorHAnsi" w:hAnsiTheme="minorHAnsi" w:cstheme="minorHAnsi"/>
              </w:rPr>
              <w:t>константни</w:t>
            </w:r>
            <w:proofErr w:type="spellEnd"/>
            <w:r w:rsidR="007822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822B4">
              <w:rPr>
                <w:rFonts w:asciiTheme="minorHAnsi" w:hAnsiTheme="minorHAnsi" w:cstheme="minorHAnsi"/>
              </w:rPr>
              <w:t>чекори</w:t>
            </w:r>
            <w:proofErr w:type="spellEnd"/>
            <w:r w:rsidR="007822B4">
              <w:rPr>
                <w:rFonts w:asciiTheme="minorHAnsi" w:hAnsiTheme="minorHAnsi" w:cstheme="minorHAnsi"/>
                <w:lang w:val="mk-MK"/>
              </w:rPr>
              <w:t>,</w:t>
            </w:r>
            <w:r w:rsidR="007822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822B4">
              <w:rPr>
                <w:rFonts w:asciiTheme="minorHAnsi" w:hAnsiTheme="minorHAnsi" w:cstheme="minorHAnsi"/>
              </w:rPr>
              <w:t>продолжувај</w:t>
            </w:r>
            <w:proofErr w:type="spellEnd"/>
            <w:r w:rsidR="007822B4">
              <w:rPr>
                <w:rFonts w:asciiTheme="minorHAnsi" w:hAnsiTheme="minorHAnsi" w:cstheme="minorHAnsi"/>
                <w:lang w:val="mk-MK"/>
              </w:rPr>
              <w:t>ќ</w:t>
            </w:r>
            <w:r w:rsidRPr="00B13BF9">
              <w:rPr>
                <w:rFonts w:asciiTheme="minorHAnsi" w:hAnsiTheme="minorHAnsi" w:cstheme="minorHAnsi"/>
              </w:rPr>
              <w:t xml:space="preserve">и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и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под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нулата</w:t>
            </w:r>
            <w:proofErr w:type="spellEnd"/>
            <w:r w:rsidR="00126817" w:rsidRPr="00B13BF9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0A8B1056" w14:textId="77777777" w:rsidR="009C2259" w:rsidRPr="009C2259" w:rsidRDefault="00C907D4" w:rsidP="00C6253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asciiTheme="minorHAnsi" w:hAnsiTheme="minorHAnsi" w:cstheme="minorHAnsi"/>
              </w:rPr>
            </w:pPr>
            <w:proofErr w:type="spellStart"/>
            <w:r w:rsidRPr="009C2259">
              <w:rPr>
                <w:rFonts w:asciiTheme="minorHAnsi" w:hAnsiTheme="minorHAnsi" w:cstheme="minorHAnsi"/>
              </w:rPr>
              <w:t>Брои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нанапред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наназад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r w:rsidRPr="009C2259">
              <w:rPr>
                <w:rFonts w:asciiTheme="minorHAnsi" w:hAnsiTheme="minorHAnsi" w:cstheme="minorHAnsi"/>
                <w:lang w:val="mk-MK"/>
              </w:rPr>
              <w:t>шес</w:t>
            </w:r>
            <w:r w:rsidR="00E60FAE">
              <w:rPr>
                <w:rFonts w:asciiTheme="minorHAnsi" w:hAnsiTheme="minorHAnsi" w:cstheme="minorHAnsi"/>
                <w:lang w:val="mk-MK"/>
              </w:rPr>
              <w:t>т</w:t>
            </w:r>
            <w:r w:rsidRPr="009C2259">
              <w:rPr>
                <w:rFonts w:asciiTheme="minorHAnsi" w:hAnsiTheme="minorHAnsi" w:cstheme="minorHAnsi"/>
                <w:lang w:val="mk-MK"/>
              </w:rPr>
              <w:t xml:space="preserve">цифрени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броеви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во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единици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десетки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C2259">
              <w:rPr>
                <w:rFonts w:asciiTheme="minorHAnsi" w:hAnsiTheme="minorHAnsi" w:cstheme="minorHAnsi"/>
              </w:rPr>
              <w:t>стотки</w:t>
            </w:r>
            <w:proofErr w:type="spellEnd"/>
            <w:r w:rsidRPr="009C2259">
              <w:rPr>
                <w:rFonts w:asciiTheme="minorHAnsi" w:hAnsiTheme="minorHAnsi" w:cstheme="minorHAnsi"/>
                <w:lang w:val="mk-MK"/>
              </w:rPr>
              <w:t>,</w:t>
            </w:r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илјади</w:t>
            </w:r>
            <w:proofErr w:type="spellEnd"/>
            <w:r w:rsidRPr="009C2259">
              <w:rPr>
                <w:rFonts w:asciiTheme="minorHAnsi" w:hAnsiTheme="minorHAnsi" w:cstheme="minorHAnsi"/>
                <w:lang w:val="mk-MK"/>
              </w:rPr>
              <w:t xml:space="preserve"> и десет илјади до 1 000 000.</w:t>
            </w:r>
          </w:p>
          <w:p w14:paraId="13FE69DE" w14:textId="77777777" w:rsidR="009C2259" w:rsidRPr="009C2259" w:rsidRDefault="00C907D4" w:rsidP="00C6253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asciiTheme="minorHAnsi" w:hAnsiTheme="minorHAnsi" w:cstheme="minorHAnsi"/>
              </w:rPr>
            </w:pPr>
            <w:r w:rsidRPr="009C2259">
              <w:rPr>
                <w:rFonts w:asciiTheme="minorHAnsi" w:hAnsiTheme="minorHAnsi" w:cstheme="minorHAnsi"/>
                <w:lang w:val="mk-MK"/>
              </w:rPr>
              <w:t>Брои по два, по три, по четири, по пет, по шест, п</w:t>
            </w:r>
            <w:r w:rsidR="009C2259">
              <w:rPr>
                <w:rFonts w:asciiTheme="minorHAnsi" w:hAnsiTheme="minorHAnsi" w:cstheme="minorHAnsi"/>
                <w:lang w:val="mk-MK"/>
              </w:rPr>
              <w:t>о седум, по осум, по девет и по</w:t>
            </w:r>
            <w:r w:rsidR="00E60FAE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9C2259">
              <w:rPr>
                <w:rFonts w:asciiTheme="minorHAnsi" w:hAnsiTheme="minorHAnsi" w:cstheme="minorHAnsi"/>
                <w:lang w:val="mk-MK"/>
              </w:rPr>
              <w:t xml:space="preserve">десет поголема група предмети до најмалку 10 000. </w:t>
            </w:r>
          </w:p>
          <w:p w14:paraId="22302D16" w14:textId="77777777" w:rsidR="009C2259" w:rsidRPr="009C2259" w:rsidRDefault="00C907D4" w:rsidP="00C6253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asciiTheme="minorHAnsi" w:hAnsiTheme="minorHAnsi" w:cstheme="minorHAnsi"/>
              </w:rPr>
            </w:pPr>
            <w:r w:rsidRPr="009C2259">
              <w:rPr>
                <w:rFonts w:asciiTheme="minorHAnsi" w:hAnsiTheme="minorHAnsi" w:cstheme="minorHAnsi"/>
                <w:lang w:val="mk-MK"/>
              </w:rPr>
              <w:t xml:space="preserve">Го поставува петцифрениот или шестцифрениот број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на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обележана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бројна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r w:rsidRPr="009C2259">
              <w:rPr>
                <w:rFonts w:asciiTheme="minorHAnsi" w:hAnsiTheme="minorHAnsi" w:cstheme="minorHAnsi"/>
                <w:lang w:val="mk-MK"/>
              </w:rPr>
              <w:t xml:space="preserve">права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од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0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до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10</w:t>
            </w:r>
            <w:r w:rsidRPr="009C2259">
              <w:rPr>
                <w:rFonts w:asciiTheme="minorHAnsi" w:hAnsiTheme="minorHAnsi" w:cstheme="minorHAnsi"/>
                <w:lang w:val="mk-MK"/>
              </w:rPr>
              <w:t xml:space="preserve">0 </w:t>
            </w:r>
            <w:r w:rsidRPr="009C2259">
              <w:rPr>
                <w:rFonts w:asciiTheme="minorHAnsi" w:hAnsiTheme="minorHAnsi" w:cstheme="minorHAnsi"/>
              </w:rPr>
              <w:t>00</w:t>
            </w:r>
            <w:r w:rsidRPr="009C2259">
              <w:rPr>
                <w:rFonts w:asciiTheme="minorHAnsi" w:hAnsiTheme="minorHAnsi" w:cstheme="minorHAnsi"/>
                <w:lang w:val="mk-MK"/>
              </w:rPr>
              <w:t>0 и од</w:t>
            </w:r>
            <w:r w:rsidR="00A1744C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9C2259">
              <w:rPr>
                <w:rFonts w:asciiTheme="minorHAnsi" w:hAnsiTheme="minorHAnsi" w:cstheme="minorHAnsi"/>
                <w:lang w:val="mk-MK"/>
              </w:rPr>
              <w:t>0 до 1 000 000.</w:t>
            </w:r>
          </w:p>
          <w:p w14:paraId="2D3E6AC0" w14:textId="77777777" w:rsidR="00AC2395" w:rsidRPr="00527B4F" w:rsidRDefault="00C907D4" w:rsidP="00C6253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asciiTheme="minorHAnsi" w:hAnsiTheme="minorHAnsi" w:cstheme="minorHAnsi"/>
              </w:rPr>
            </w:pPr>
            <w:r w:rsidRPr="009C2259">
              <w:rPr>
                <w:rFonts w:asciiTheme="minorHAnsi" w:hAnsiTheme="minorHAnsi" w:cstheme="minorHAnsi"/>
                <w:lang w:val="mk-MK"/>
              </w:rPr>
              <w:t>Чита и пишува броеви до 1 000 000.</w:t>
            </w:r>
          </w:p>
        </w:tc>
      </w:tr>
      <w:tr w:rsidR="00527B4F" w:rsidRPr="00B13BF9" w14:paraId="4C4B5F7D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BD886A" w14:textId="77777777" w:rsidR="00527B4F" w:rsidRPr="009C2259" w:rsidRDefault="00527B4F" w:rsidP="00C62535">
            <w:pPr>
              <w:pStyle w:val="ListParagraph"/>
              <w:numPr>
                <w:ilvl w:val="0"/>
                <w:numId w:val="35"/>
              </w:numPr>
              <w:tabs>
                <w:tab w:val="left" w:pos="5"/>
              </w:tabs>
              <w:spacing w:after="60" w:line="240" w:lineRule="auto"/>
              <w:ind w:left="454" w:hanging="454"/>
              <w:rPr>
                <w:rFonts w:asciiTheme="minorHAnsi" w:hAnsiTheme="minorHAnsi" w:cstheme="minorHAnsi"/>
              </w:rPr>
            </w:pPr>
            <w:proofErr w:type="spellStart"/>
            <w:r w:rsidRPr="009C2259">
              <w:rPr>
                <w:rFonts w:asciiTheme="minorHAnsi" w:hAnsiTheme="minorHAnsi" w:cstheme="minorHAnsi"/>
              </w:rPr>
              <w:t>Месна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вредност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на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цифрите</w:t>
            </w:r>
            <w:proofErr w:type="spellEnd"/>
          </w:p>
          <w:p w14:paraId="1D27276C" w14:textId="77777777" w:rsidR="00527B4F" w:rsidRPr="009C2259" w:rsidRDefault="00527B4F" w:rsidP="00E52DF5">
            <w:pPr>
              <w:pStyle w:val="ListParagraph"/>
              <w:spacing w:after="60"/>
              <w:ind w:left="313" w:right="113"/>
              <w:rPr>
                <w:rFonts w:asciiTheme="minorHAnsi" w:hAnsiTheme="minorHAnsi" w:cstheme="minorHAnsi"/>
              </w:rPr>
            </w:pPr>
            <w:r w:rsidRPr="009C2259">
              <w:rPr>
                <w:rFonts w:cstheme="minorHAnsi"/>
              </w:rPr>
              <w:t>(</w:t>
            </w:r>
            <w:proofErr w:type="spellStart"/>
            <w:r w:rsidRPr="009C2259">
              <w:rPr>
                <w:rFonts w:cstheme="minorHAnsi"/>
              </w:rPr>
              <w:t>единици</w:t>
            </w:r>
            <w:proofErr w:type="spellEnd"/>
            <w:r w:rsidRPr="009C2259">
              <w:rPr>
                <w:rFonts w:cstheme="minorHAnsi"/>
              </w:rPr>
              <w:t xml:space="preserve">, </w:t>
            </w:r>
            <w:proofErr w:type="spellStart"/>
            <w:r w:rsidRPr="009C2259">
              <w:rPr>
                <w:rFonts w:cstheme="minorHAnsi"/>
              </w:rPr>
              <w:t>десетки</w:t>
            </w:r>
            <w:proofErr w:type="spellEnd"/>
            <w:r w:rsidRPr="009C2259">
              <w:rPr>
                <w:rFonts w:cstheme="minorHAnsi"/>
              </w:rPr>
              <w:t xml:space="preserve">, </w:t>
            </w:r>
            <w:proofErr w:type="spellStart"/>
            <w:r w:rsidRPr="009C2259">
              <w:rPr>
                <w:rFonts w:cstheme="minorHAnsi"/>
              </w:rPr>
              <w:t>стотки</w:t>
            </w:r>
            <w:proofErr w:type="spellEnd"/>
            <w:r w:rsidRPr="009C2259">
              <w:rPr>
                <w:rFonts w:cstheme="minorHAnsi"/>
              </w:rPr>
              <w:t xml:space="preserve">, </w:t>
            </w:r>
            <w:proofErr w:type="spellStart"/>
            <w:r w:rsidRPr="009C2259">
              <w:rPr>
                <w:rFonts w:cstheme="minorHAnsi"/>
              </w:rPr>
              <w:t>илјади</w:t>
            </w:r>
            <w:proofErr w:type="spellEnd"/>
            <w:r w:rsidRPr="009C2259">
              <w:rPr>
                <w:rFonts w:cstheme="minorHAnsi"/>
              </w:rPr>
              <w:t xml:space="preserve">, </w:t>
            </w:r>
            <w:proofErr w:type="spellStart"/>
            <w:r w:rsidRPr="009C2259">
              <w:rPr>
                <w:rFonts w:cstheme="minorHAnsi"/>
              </w:rPr>
              <w:t>десет</w:t>
            </w:r>
            <w:proofErr w:type="spellEnd"/>
            <w:r w:rsidRPr="009C2259">
              <w:rPr>
                <w:rFonts w:cstheme="minorHAnsi"/>
              </w:rPr>
              <w:t xml:space="preserve"> </w:t>
            </w:r>
            <w:proofErr w:type="spellStart"/>
            <w:r w:rsidRPr="009C2259">
              <w:rPr>
                <w:rFonts w:cstheme="minorHAnsi"/>
              </w:rPr>
              <w:t>илјади</w:t>
            </w:r>
            <w:proofErr w:type="spellEnd"/>
            <w:r w:rsidRPr="009C2259">
              <w:rPr>
                <w:rFonts w:cstheme="minorHAnsi"/>
              </w:rPr>
              <w:t xml:space="preserve">, </w:t>
            </w:r>
            <w:proofErr w:type="spellStart"/>
            <w:r w:rsidRPr="009C2259">
              <w:rPr>
                <w:rFonts w:cstheme="minorHAnsi"/>
              </w:rPr>
              <w:t>едноцифрен</w:t>
            </w:r>
            <w:proofErr w:type="spellEnd"/>
            <w:r w:rsidRPr="009C2259">
              <w:rPr>
                <w:rFonts w:cstheme="minorHAnsi"/>
              </w:rPr>
              <w:t xml:space="preserve"> </w:t>
            </w:r>
            <w:proofErr w:type="spellStart"/>
            <w:r w:rsidRPr="009C2259">
              <w:rPr>
                <w:rFonts w:cstheme="minorHAnsi"/>
              </w:rPr>
              <w:t>број</w:t>
            </w:r>
            <w:proofErr w:type="spellEnd"/>
            <w:r w:rsidRPr="009C2259">
              <w:rPr>
                <w:rFonts w:cstheme="minorHAnsi"/>
              </w:rPr>
              <w:t xml:space="preserve">, </w:t>
            </w:r>
            <w:proofErr w:type="spellStart"/>
            <w:r w:rsidRPr="009C2259">
              <w:rPr>
                <w:rFonts w:cstheme="minorHAnsi"/>
              </w:rPr>
              <w:t>двоцифрен</w:t>
            </w:r>
            <w:proofErr w:type="spellEnd"/>
            <w:r w:rsidRPr="009C2259">
              <w:rPr>
                <w:rFonts w:cstheme="minorHAnsi"/>
              </w:rPr>
              <w:t xml:space="preserve"> </w:t>
            </w:r>
            <w:proofErr w:type="spellStart"/>
            <w:r w:rsidRPr="009C2259">
              <w:rPr>
                <w:rFonts w:cstheme="minorHAnsi"/>
              </w:rPr>
              <w:t>број</w:t>
            </w:r>
            <w:proofErr w:type="spellEnd"/>
            <w:r w:rsidRPr="009C2259">
              <w:rPr>
                <w:rFonts w:cstheme="minorHAnsi"/>
              </w:rPr>
              <w:t xml:space="preserve">, </w:t>
            </w:r>
            <w:proofErr w:type="spellStart"/>
            <w:r w:rsidRPr="009C2259">
              <w:rPr>
                <w:rFonts w:cstheme="minorHAnsi"/>
              </w:rPr>
              <w:t>трицифрен</w:t>
            </w:r>
            <w:proofErr w:type="spellEnd"/>
            <w:r w:rsidRPr="009C2259">
              <w:rPr>
                <w:rFonts w:cstheme="minorHAnsi"/>
              </w:rPr>
              <w:t xml:space="preserve"> </w:t>
            </w:r>
            <w:proofErr w:type="spellStart"/>
            <w:r w:rsidRPr="009C2259">
              <w:rPr>
                <w:rFonts w:cstheme="minorHAnsi"/>
              </w:rPr>
              <w:t>број</w:t>
            </w:r>
            <w:proofErr w:type="spellEnd"/>
            <w:r w:rsidRPr="009C2259">
              <w:rPr>
                <w:rFonts w:cstheme="minorHAnsi"/>
              </w:rPr>
              <w:t xml:space="preserve">, </w:t>
            </w:r>
            <w:proofErr w:type="spellStart"/>
            <w:r w:rsidRPr="009C2259">
              <w:rPr>
                <w:rFonts w:cstheme="minorHAnsi"/>
              </w:rPr>
              <w:t>четирицифрен</w:t>
            </w:r>
            <w:proofErr w:type="spellEnd"/>
            <w:r w:rsidRPr="009C2259">
              <w:rPr>
                <w:rFonts w:cstheme="minorHAnsi"/>
              </w:rPr>
              <w:t xml:space="preserve"> </w:t>
            </w:r>
            <w:proofErr w:type="spellStart"/>
            <w:r w:rsidRPr="009C2259">
              <w:rPr>
                <w:rFonts w:cstheme="minorHAnsi"/>
              </w:rPr>
              <w:t>број</w:t>
            </w:r>
            <w:proofErr w:type="spellEnd"/>
            <w:r w:rsidRPr="009C2259">
              <w:rPr>
                <w:rFonts w:cstheme="minorHAnsi"/>
              </w:rPr>
              <w:t xml:space="preserve">, </w:t>
            </w:r>
            <w:proofErr w:type="spellStart"/>
            <w:r w:rsidRPr="009C2259">
              <w:rPr>
                <w:rFonts w:cstheme="minorHAnsi"/>
              </w:rPr>
              <w:t>петцифрен</w:t>
            </w:r>
            <w:proofErr w:type="spellEnd"/>
            <w:r w:rsidRPr="009C2259">
              <w:rPr>
                <w:rFonts w:cstheme="minorHAnsi"/>
              </w:rPr>
              <w:t xml:space="preserve"> </w:t>
            </w:r>
            <w:proofErr w:type="spellStart"/>
            <w:r w:rsidRPr="009C2259">
              <w:rPr>
                <w:rFonts w:cstheme="minorHAnsi"/>
              </w:rPr>
              <w:t>број</w:t>
            </w:r>
            <w:proofErr w:type="spellEnd"/>
            <w:r w:rsidRPr="009C2259">
              <w:rPr>
                <w:rFonts w:cstheme="minorHAnsi"/>
              </w:rPr>
              <w:t xml:space="preserve">, </w:t>
            </w:r>
            <w:proofErr w:type="spellStart"/>
            <w:r w:rsidRPr="009C2259">
              <w:rPr>
                <w:rFonts w:cstheme="minorHAnsi"/>
              </w:rPr>
              <w:t>шестцифрен</w:t>
            </w:r>
            <w:proofErr w:type="spellEnd"/>
            <w:r w:rsidRPr="009C2259">
              <w:rPr>
                <w:rFonts w:cstheme="minorHAnsi"/>
              </w:rPr>
              <w:t xml:space="preserve"> </w:t>
            </w:r>
            <w:proofErr w:type="spellStart"/>
            <w:r w:rsidRPr="009C2259">
              <w:rPr>
                <w:rFonts w:cstheme="minorHAnsi"/>
              </w:rPr>
              <w:t>број</w:t>
            </w:r>
            <w:proofErr w:type="spellEnd"/>
            <w:r w:rsidRPr="009C2259">
              <w:rPr>
                <w:rFonts w:cstheme="minorHAnsi"/>
              </w:rPr>
              <w:t>,</w:t>
            </w:r>
            <w:r w:rsidR="003B7FE8">
              <w:rPr>
                <w:rFonts w:cstheme="minorHAnsi"/>
                <w:lang w:val="mk-MK"/>
              </w:rPr>
              <w:t xml:space="preserve"> </w:t>
            </w:r>
            <w:proofErr w:type="spellStart"/>
            <w:r w:rsidRPr="009C2259">
              <w:rPr>
                <w:rFonts w:cstheme="minorHAnsi"/>
              </w:rPr>
              <w:t>месна</w:t>
            </w:r>
            <w:proofErr w:type="spellEnd"/>
            <w:r w:rsidRPr="009C2259">
              <w:rPr>
                <w:rFonts w:cstheme="minorHAnsi"/>
              </w:rPr>
              <w:t xml:space="preserve"> </w:t>
            </w:r>
            <w:proofErr w:type="spellStart"/>
            <w:r w:rsidRPr="009C2259">
              <w:rPr>
                <w:rFonts w:cstheme="minorHAnsi"/>
              </w:rPr>
              <w:t>вредност</w:t>
            </w:r>
            <w:proofErr w:type="spellEnd"/>
            <w:r w:rsidRPr="009C2259">
              <w:rPr>
                <w:rFonts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2016B5" w14:textId="77777777" w:rsidR="00527B4F" w:rsidRPr="009C2259" w:rsidRDefault="00527B4F" w:rsidP="00C6253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asciiTheme="minorHAnsi" w:hAnsiTheme="minorHAnsi" w:cstheme="minorHAnsi"/>
              </w:rPr>
            </w:pPr>
            <w:r w:rsidRPr="009C2259">
              <w:rPr>
                <w:rFonts w:asciiTheme="minorHAnsi" w:hAnsiTheme="minorHAnsi" w:cstheme="minorHAnsi"/>
                <w:lang w:val="mk-MK"/>
              </w:rPr>
              <w:t>Именува цифри со месна вредност на</w:t>
            </w:r>
            <w:r w:rsidRPr="009C2259">
              <w:rPr>
                <w:rFonts w:asciiTheme="minorHAnsi" w:hAnsiTheme="minorHAnsi" w:cstheme="minorHAnsi"/>
                <w:lang w:val="en-US"/>
              </w:rPr>
              <w:t>:</w:t>
            </w:r>
            <w:r w:rsidRPr="009C2259">
              <w:rPr>
                <w:rFonts w:asciiTheme="minorHAnsi" w:hAnsiTheme="minorHAnsi" w:cstheme="minorHAnsi"/>
                <w:lang w:val="mk-MK"/>
              </w:rPr>
              <w:t xml:space="preserve"> единица, десетка, стотка, илјада, десет илјади, на конкретен петцифрен број и конкретен шестцифрен број.</w:t>
            </w:r>
          </w:p>
          <w:p w14:paraId="2413C146" w14:textId="77777777" w:rsidR="00527B4F" w:rsidRDefault="00527B4F" w:rsidP="00C6253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asciiTheme="minorHAnsi" w:hAnsiTheme="minorHAnsi" w:cstheme="minorHAnsi"/>
              </w:rPr>
            </w:pPr>
            <w:r w:rsidRPr="009C2259">
              <w:rPr>
                <w:rFonts w:asciiTheme="minorHAnsi" w:hAnsiTheme="minorHAnsi" w:cstheme="minorHAnsi"/>
                <w:lang w:val="mk-MK"/>
              </w:rPr>
              <w:t>Р</w:t>
            </w:r>
            <w:proofErr w:type="spellStart"/>
            <w:r w:rsidRPr="009C2259">
              <w:rPr>
                <w:rFonts w:asciiTheme="minorHAnsi" w:hAnsiTheme="minorHAnsi" w:cstheme="minorHAnsi"/>
              </w:rPr>
              <w:t>азложува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r w:rsidRPr="009C2259">
              <w:rPr>
                <w:rFonts w:asciiTheme="minorHAnsi" w:hAnsiTheme="minorHAnsi" w:cstheme="minorHAnsi"/>
                <w:lang w:val="mk-MK"/>
              </w:rPr>
              <w:t xml:space="preserve">петцифрен и шестцифрен број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на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r w:rsidRPr="009C2259">
              <w:rPr>
                <w:rFonts w:asciiTheme="minorHAnsi" w:hAnsiTheme="minorHAnsi" w:cstheme="minorHAnsi"/>
                <w:lang w:val="mk-MK"/>
              </w:rPr>
              <w:t>илјади, с</w:t>
            </w:r>
            <w:proofErr w:type="spellStart"/>
            <w:r w:rsidRPr="009C2259">
              <w:rPr>
                <w:rFonts w:asciiTheme="minorHAnsi" w:hAnsiTheme="minorHAnsi" w:cstheme="minorHAnsi"/>
              </w:rPr>
              <w:t>тотки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десетки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единици</w:t>
            </w:r>
            <w:proofErr w:type="spellEnd"/>
            <w:r w:rsidRPr="009C2259">
              <w:rPr>
                <w:rFonts w:asciiTheme="minorHAnsi" w:hAnsiTheme="minorHAnsi" w:cstheme="minorHAnsi"/>
              </w:rPr>
              <w:t>.</w:t>
            </w:r>
          </w:p>
          <w:p w14:paraId="24EA51A8" w14:textId="77777777" w:rsidR="00527B4F" w:rsidRPr="00B13BF9" w:rsidRDefault="00527B4F" w:rsidP="00C6253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469" w:hanging="450"/>
              <w:rPr>
                <w:rFonts w:asciiTheme="minorHAnsi" w:hAnsiTheme="minorHAnsi" w:cstheme="minorHAnsi"/>
              </w:rPr>
            </w:pPr>
            <w:proofErr w:type="spellStart"/>
            <w:r w:rsidRPr="009C2259">
              <w:rPr>
                <w:rFonts w:asciiTheme="minorHAnsi" w:hAnsiTheme="minorHAnsi" w:cstheme="minorHAnsi"/>
              </w:rPr>
              <w:t>Заокружува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r w:rsidRPr="009C2259">
              <w:rPr>
                <w:rFonts w:asciiTheme="minorHAnsi" w:hAnsiTheme="minorHAnsi" w:cstheme="minorHAnsi"/>
                <w:lang w:val="mk-MK"/>
              </w:rPr>
              <w:t>петцифрен</w:t>
            </w:r>
            <w:r>
              <w:rPr>
                <w:rFonts w:asciiTheme="minorHAnsi" w:hAnsiTheme="minorHAnsi" w:cstheme="minorHAnsi"/>
                <w:lang w:val="mk-MK"/>
              </w:rPr>
              <w:t>и</w:t>
            </w:r>
            <w:r w:rsidRPr="009C2259">
              <w:rPr>
                <w:rFonts w:asciiTheme="minorHAnsi" w:hAnsiTheme="minorHAnsi" w:cstheme="minorHAnsi"/>
                <w:lang w:val="mk-MK"/>
              </w:rPr>
              <w:t xml:space="preserve"> и шестцифрен</w:t>
            </w:r>
            <w:r>
              <w:rPr>
                <w:rFonts w:asciiTheme="minorHAnsi" w:hAnsiTheme="minorHAnsi" w:cstheme="minorHAnsi"/>
                <w:lang w:val="mk-MK"/>
              </w:rPr>
              <w:t>и</w:t>
            </w:r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броеви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до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најблиската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r w:rsidRPr="009C2259">
              <w:rPr>
                <w:rFonts w:asciiTheme="minorHAnsi" w:hAnsiTheme="minorHAnsi" w:cstheme="minorHAnsi"/>
                <w:lang w:val="mk-MK"/>
              </w:rPr>
              <w:t xml:space="preserve">десетка, </w:t>
            </w:r>
            <w:proofErr w:type="spellStart"/>
            <w:r w:rsidRPr="009C2259">
              <w:rPr>
                <w:rFonts w:asciiTheme="minorHAnsi" w:hAnsiTheme="minorHAnsi" w:cstheme="minorHAnsi"/>
              </w:rPr>
              <w:t>стотка</w:t>
            </w:r>
            <w:proofErr w:type="spellEnd"/>
            <w:r w:rsidRPr="009C2259">
              <w:rPr>
                <w:rFonts w:asciiTheme="minorHAnsi" w:hAnsiTheme="minorHAnsi" w:cstheme="minorHAnsi"/>
                <w:lang w:val="mk-MK"/>
              </w:rPr>
              <w:t xml:space="preserve"> или илјада</w:t>
            </w:r>
            <w:r w:rsidRPr="009C2259">
              <w:rPr>
                <w:rFonts w:asciiTheme="minorHAnsi" w:hAnsiTheme="minorHAnsi" w:cstheme="minorHAnsi"/>
              </w:rPr>
              <w:t>.</w:t>
            </w:r>
          </w:p>
        </w:tc>
      </w:tr>
      <w:tr w:rsidR="00AC2395" w:rsidRPr="00B13BF9" w14:paraId="3F3EF2DD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9B26DD" w14:textId="77777777" w:rsidR="00AC2395" w:rsidRPr="009C2259" w:rsidRDefault="00AC2395" w:rsidP="00C6253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5"/>
              <w:rPr>
                <w:rFonts w:asciiTheme="minorHAnsi" w:hAnsiTheme="minorHAnsi" w:cstheme="minorHAnsi"/>
                <w:lang w:val="mk-MK"/>
              </w:rPr>
            </w:pPr>
            <w:proofErr w:type="spellStart"/>
            <w:r w:rsidRPr="009C2259">
              <w:rPr>
                <w:rFonts w:asciiTheme="minorHAnsi" w:hAnsiTheme="minorHAnsi" w:cstheme="minorHAnsi"/>
              </w:rPr>
              <w:t>Споредува</w:t>
            </w:r>
            <w:proofErr w:type="spellEnd"/>
            <w:r w:rsidRPr="009C2259">
              <w:rPr>
                <w:rFonts w:asciiTheme="minorHAnsi" w:hAnsiTheme="minorHAnsi" w:cstheme="minorHAnsi"/>
                <w:lang w:val="mk-MK"/>
              </w:rPr>
              <w:t>ње</w:t>
            </w:r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парови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од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r w:rsidR="00B80762" w:rsidRPr="009C2259">
              <w:rPr>
                <w:rFonts w:asciiTheme="minorHAnsi" w:hAnsiTheme="minorHAnsi" w:cstheme="minorHAnsi"/>
                <w:lang w:val="mk-MK"/>
              </w:rPr>
              <w:t>пет</w:t>
            </w:r>
            <w:proofErr w:type="spellStart"/>
            <w:r w:rsidR="00E0718E" w:rsidRPr="009C2259">
              <w:rPr>
                <w:rFonts w:asciiTheme="minorHAnsi" w:hAnsiTheme="minorHAnsi" w:cstheme="minorHAnsi"/>
              </w:rPr>
              <w:t>цифрени</w:t>
            </w:r>
            <w:proofErr w:type="spellEnd"/>
            <w:r w:rsidR="00E0718E"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0718E" w:rsidRPr="009C2259">
              <w:rPr>
                <w:rFonts w:asciiTheme="minorHAnsi" w:hAnsiTheme="minorHAnsi" w:cstheme="minorHAnsi"/>
              </w:rPr>
              <w:t>или</w:t>
            </w:r>
            <w:proofErr w:type="spellEnd"/>
            <w:r w:rsidR="00E0718E" w:rsidRPr="009C2259">
              <w:rPr>
                <w:rFonts w:asciiTheme="minorHAnsi" w:hAnsiTheme="minorHAnsi" w:cstheme="minorHAnsi"/>
              </w:rPr>
              <w:t xml:space="preserve"> </w:t>
            </w:r>
            <w:r w:rsidR="00B80762" w:rsidRPr="009C2259">
              <w:rPr>
                <w:rFonts w:asciiTheme="minorHAnsi" w:hAnsiTheme="minorHAnsi" w:cstheme="minorHAnsi"/>
                <w:lang w:val="mk-MK"/>
              </w:rPr>
              <w:t>шест</w:t>
            </w:r>
            <w:proofErr w:type="spellStart"/>
            <w:r w:rsidR="00E0718E" w:rsidRPr="009C2259">
              <w:rPr>
                <w:rFonts w:asciiTheme="minorHAnsi" w:hAnsiTheme="minorHAnsi" w:cstheme="minorHAnsi"/>
              </w:rPr>
              <w:t>цифрени</w:t>
            </w:r>
            <w:proofErr w:type="spellEnd"/>
            <w:r w:rsidR="00E0718E"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0718E" w:rsidRPr="009C2259">
              <w:rPr>
                <w:rFonts w:asciiTheme="minorHAnsi" w:hAnsiTheme="minorHAnsi" w:cstheme="minorHAnsi"/>
              </w:rPr>
              <w:t>броеви</w:t>
            </w:r>
            <w:proofErr w:type="spellEnd"/>
            <w:r w:rsidR="00E0718E" w:rsidRPr="009C2259">
              <w:rPr>
                <w:rFonts w:asciiTheme="minorHAnsi" w:hAnsiTheme="minorHAnsi" w:cstheme="minorHAnsi"/>
              </w:rPr>
              <w:t xml:space="preserve"> </w:t>
            </w:r>
          </w:p>
          <w:p w14:paraId="152EA7B5" w14:textId="77777777" w:rsidR="00AC2395" w:rsidRPr="009C2259" w:rsidRDefault="00AC2395" w:rsidP="004411B9">
            <w:pPr>
              <w:spacing w:after="0" w:line="240" w:lineRule="auto"/>
              <w:ind w:left="313"/>
              <w:rPr>
                <w:rFonts w:cstheme="minorHAnsi"/>
              </w:rPr>
            </w:pPr>
            <w:r w:rsidRPr="009C2259">
              <w:rPr>
                <w:rFonts w:cstheme="minorHAnsi"/>
              </w:rPr>
              <w:lastRenderedPageBreak/>
              <w:t>(</w:t>
            </w:r>
            <w:r w:rsidR="00D845FD">
              <w:rPr>
                <w:rFonts w:cstheme="minorHAnsi"/>
              </w:rPr>
              <w:t>поголем од, помал од, знаци „</w:t>
            </w:r>
            <w:r w:rsidR="00D845FD" w:rsidRPr="00C8712E">
              <w:rPr>
                <w:rFonts w:cstheme="minorHAnsi"/>
                <w:b/>
              </w:rPr>
              <w:t>&gt;</w:t>
            </w:r>
            <w:r w:rsidR="00D845FD">
              <w:rPr>
                <w:rFonts w:cstheme="minorHAnsi"/>
              </w:rPr>
              <w:t>“</w:t>
            </w:r>
            <w:r w:rsidR="00E0718E" w:rsidRPr="009C2259">
              <w:rPr>
                <w:rFonts w:cstheme="minorHAnsi"/>
              </w:rPr>
              <w:t xml:space="preserve">, </w:t>
            </w:r>
            <w:r w:rsidRPr="009C2259">
              <w:rPr>
                <w:rFonts w:cstheme="minorHAnsi"/>
              </w:rPr>
              <w:t>„</w:t>
            </w:r>
            <w:r w:rsidRPr="00C8712E">
              <w:rPr>
                <w:rFonts w:cstheme="minorHAnsi"/>
                <w:b/>
              </w:rPr>
              <w:t>&lt;</w:t>
            </w:r>
            <w:r w:rsidRPr="009C2259">
              <w:rPr>
                <w:rFonts w:cstheme="minorHAnsi"/>
              </w:rPr>
              <w:t>“</w:t>
            </w:r>
            <w:r w:rsidR="00E0718E" w:rsidRPr="009C2259">
              <w:rPr>
                <w:rFonts w:cstheme="minorHAnsi"/>
              </w:rPr>
              <w:t xml:space="preserve"> или „</w:t>
            </w:r>
            <w:r w:rsidR="00E0718E" w:rsidRPr="00C8712E">
              <w:rPr>
                <w:rFonts w:cstheme="minorHAnsi"/>
                <w:b/>
                <w:lang w:val="en-US"/>
              </w:rPr>
              <w:t>=</w:t>
            </w:r>
            <w:r w:rsidR="00E0718E" w:rsidRPr="009C2259">
              <w:rPr>
                <w:rFonts w:cstheme="minorHAnsi"/>
              </w:rPr>
              <w:t>“</w:t>
            </w:r>
            <w:r w:rsidRPr="009C2259">
              <w:rPr>
                <w:rFonts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E47FCE" w14:textId="77777777" w:rsidR="009C2259" w:rsidRDefault="00BE1170" w:rsidP="00C625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B13BF9"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>Користи</w:t>
            </w:r>
            <w:proofErr w:type="spellEnd"/>
            <w:r w:rsidRPr="00B13BF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„</w:t>
            </w:r>
            <w:proofErr w:type="spellStart"/>
            <w:r w:rsidRPr="00B13BF9">
              <w:rPr>
                <w:rFonts w:asciiTheme="minorHAnsi" w:hAnsiTheme="minorHAnsi" w:cstheme="minorHAnsi"/>
                <w:bCs/>
                <w:color w:val="000000" w:themeColor="text1"/>
              </w:rPr>
              <w:t>поголем</w:t>
            </w:r>
            <w:proofErr w:type="spellEnd"/>
            <w:r w:rsidRPr="00B13BF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B13BF9">
              <w:rPr>
                <w:rFonts w:asciiTheme="minorHAnsi" w:hAnsiTheme="minorHAnsi" w:cstheme="minorHAnsi"/>
                <w:bCs/>
                <w:color w:val="000000" w:themeColor="text1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bCs/>
                <w:color w:val="000000" w:themeColor="text1"/>
              </w:rPr>
              <w:t>“</w:t>
            </w:r>
            <w:r w:rsidR="00E66A1D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  <w:color w:val="000000" w:themeColor="text1"/>
              </w:rPr>
              <w:t>или</w:t>
            </w:r>
            <w:proofErr w:type="spellEnd"/>
            <w:proofErr w:type="gramEnd"/>
            <w:r w:rsidRPr="00B13BF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>„</w:t>
            </w:r>
            <w:proofErr w:type="spellStart"/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>помал</w:t>
            </w:r>
            <w:proofErr w:type="spellEnd"/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>од</w:t>
            </w:r>
            <w:proofErr w:type="spellEnd"/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>“</w:t>
            </w:r>
            <w:r w:rsidR="00E66A1D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 xml:space="preserve"> </w:t>
            </w:r>
            <w:proofErr w:type="spellStart"/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>за</w:t>
            </w:r>
            <w:proofErr w:type="spellEnd"/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>да</w:t>
            </w:r>
            <w:proofErr w:type="spellEnd"/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>спореди</w:t>
            </w:r>
            <w:proofErr w:type="spellEnd"/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>два</w:t>
            </w:r>
            <w:proofErr w:type="spellEnd"/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C907D4" w:rsidRPr="00B13BF9">
              <w:rPr>
                <w:rFonts w:asciiTheme="minorHAnsi" w:hAnsiTheme="minorHAnsi" w:cstheme="minorHAnsi"/>
                <w:color w:val="000000" w:themeColor="text1"/>
              </w:rPr>
              <w:t>петцифрени</w:t>
            </w:r>
            <w:proofErr w:type="spellEnd"/>
            <w:r w:rsidR="00C907D4" w:rsidRPr="00B13BF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и </w:t>
            </w:r>
            <w:proofErr w:type="spellStart"/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>два</w:t>
            </w:r>
            <w:proofErr w:type="spellEnd"/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C907D4" w:rsidRPr="00B13BF9">
              <w:rPr>
                <w:rFonts w:asciiTheme="minorHAnsi" w:hAnsiTheme="minorHAnsi" w:cstheme="minorHAnsi"/>
                <w:color w:val="000000" w:themeColor="text1"/>
              </w:rPr>
              <w:t>шестцифрени</w:t>
            </w:r>
            <w:proofErr w:type="spellEnd"/>
            <w:r w:rsidR="00E66A1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E66A1D">
              <w:rPr>
                <w:rFonts w:asciiTheme="minorHAnsi" w:hAnsiTheme="minorHAnsi" w:cstheme="minorHAnsi"/>
                <w:bCs/>
                <w:color w:val="000000" w:themeColor="text1"/>
              </w:rPr>
              <w:t>бро</w:t>
            </w:r>
            <w:proofErr w:type="spellEnd"/>
            <w:r w:rsidR="00E66A1D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>ја</w:t>
            </w:r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0E07E365" w14:textId="77777777" w:rsidR="009C2259" w:rsidRPr="009C2259" w:rsidRDefault="00C907D4" w:rsidP="00C625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>Објаснува зошто ги запишал/</w:t>
            </w:r>
            <w:r w:rsidR="004D3AC9">
              <w:rPr>
                <w:rFonts w:asciiTheme="minorHAnsi" w:hAnsiTheme="minorHAnsi" w:cstheme="minorHAnsi"/>
                <w:color w:val="000000" w:themeColor="text1"/>
                <w:lang w:val="mk-MK"/>
              </w:rPr>
              <w:t>-</w:t>
            </w:r>
            <w:r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а </w:t>
            </w:r>
            <w:r w:rsidRPr="009C2259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 xml:space="preserve">знаците </w:t>
            </w:r>
            <w:r w:rsidRPr="009C2259">
              <w:rPr>
                <w:rFonts w:asciiTheme="minorHAnsi" w:hAnsiTheme="minorHAnsi" w:cstheme="minorHAnsi"/>
                <w:color w:val="000000" w:themeColor="text1"/>
              </w:rPr>
              <w:t>„</w:t>
            </w:r>
            <w:r w:rsidRPr="00CC1E1F">
              <w:rPr>
                <w:rFonts w:asciiTheme="minorHAnsi" w:hAnsiTheme="minorHAnsi" w:cstheme="minorHAnsi"/>
                <w:b/>
                <w:color w:val="000000" w:themeColor="text1"/>
              </w:rPr>
              <w:t>&gt;</w:t>
            </w:r>
            <w:r w:rsidRPr="009C2259">
              <w:rPr>
                <w:rFonts w:asciiTheme="minorHAnsi" w:hAnsiTheme="minorHAnsi" w:cstheme="minorHAnsi"/>
                <w:color w:val="000000" w:themeColor="text1"/>
              </w:rPr>
              <w:t>“, „</w:t>
            </w:r>
            <w:r w:rsidRPr="00CC1E1F">
              <w:rPr>
                <w:rFonts w:asciiTheme="minorHAnsi" w:hAnsiTheme="minorHAnsi" w:cstheme="minorHAnsi"/>
                <w:b/>
                <w:color w:val="000000" w:themeColor="text1"/>
              </w:rPr>
              <w:t>&lt;</w:t>
            </w:r>
            <w:r w:rsidRPr="009C2259">
              <w:rPr>
                <w:rFonts w:asciiTheme="minorHAnsi" w:hAnsiTheme="minorHAnsi" w:cstheme="minorHAnsi"/>
                <w:color w:val="000000" w:themeColor="text1"/>
              </w:rPr>
              <w:t xml:space="preserve">“ </w:t>
            </w:r>
            <w:proofErr w:type="spellStart"/>
            <w:r w:rsidRPr="009C2259">
              <w:rPr>
                <w:rFonts w:asciiTheme="minorHAnsi" w:hAnsiTheme="minorHAnsi" w:cstheme="minorHAnsi"/>
                <w:color w:val="000000" w:themeColor="text1"/>
              </w:rPr>
              <w:t>или</w:t>
            </w:r>
            <w:proofErr w:type="spellEnd"/>
            <w:r w:rsidRPr="009C2259">
              <w:rPr>
                <w:rFonts w:asciiTheme="minorHAnsi" w:hAnsiTheme="minorHAnsi" w:cstheme="minorHAnsi"/>
                <w:color w:val="000000" w:themeColor="text1"/>
              </w:rPr>
              <w:t xml:space="preserve"> „</w:t>
            </w:r>
            <w:r w:rsidRPr="00CC1E1F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=</w:t>
            </w:r>
            <w:r w:rsidRPr="009C2259">
              <w:rPr>
                <w:rFonts w:asciiTheme="minorHAnsi" w:hAnsiTheme="minorHAnsi" w:cstheme="minorHAnsi"/>
                <w:color w:val="000000" w:themeColor="text1"/>
              </w:rPr>
              <w:t xml:space="preserve">“ </w:t>
            </w:r>
            <w:r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при споредување парови </w:t>
            </w:r>
            <w:proofErr w:type="spellStart"/>
            <w:r w:rsidRPr="009C2259">
              <w:rPr>
                <w:rFonts w:asciiTheme="minorHAnsi" w:hAnsiTheme="minorHAnsi" w:cstheme="minorHAnsi"/>
                <w:color w:val="000000" w:themeColor="text1"/>
              </w:rPr>
              <w:t>од</w:t>
            </w:r>
            <w:proofErr w:type="spellEnd"/>
            <w:r w:rsidRPr="009C225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>петцифрени или шестцифрени</w:t>
            </w:r>
            <w:r w:rsidRPr="009C225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  <w:color w:val="000000" w:themeColor="text1"/>
              </w:rPr>
              <w:t>броеви</w:t>
            </w:r>
            <w:proofErr w:type="spellEnd"/>
            <w:r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>.</w:t>
            </w:r>
          </w:p>
          <w:p w14:paraId="5FAB6033" w14:textId="77777777" w:rsidR="009C2259" w:rsidRPr="009C2259" w:rsidRDefault="00C907D4" w:rsidP="00C625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2259">
              <w:rPr>
                <w:rFonts w:asciiTheme="minorHAnsi" w:hAnsiTheme="minorHAnsi" w:cstheme="minorHAnsi"/>
                <w:lang w:val="mk-MK"/>
              </w:rPr>
              <w:lastRenderedPageBreak/>
              <w:t xml:space="preserve">Подредува петцифрени и шестцифрени броеви по големина со користење на знаците </w:t>
            </w:r>
            <w:r w:rsidR="00CC1E1F" w:rsidRPr="009C2259">
              <w:rPr>
                <w:rFonts w:asciiTheme="minorHAnsi" w:hAnsiTheme="minorHAnsi" w:cstheme="minorHAnsi"/>
                <w:color w:val="000000" w:themeColor="text1"/>
              </w:rPr>
              <w:t>„</w:t>
            </w:r>
            <w:r w:rsidR="00CC1E1F" w:rsidRPr="00CC1E1F">
              <w:rPr>
                <w:rFonts w:asciiTheme="minorHAnsi" w:hAnsiTheme="minorHAnsi" w:cstheme="minorHAnsi"/>
                <w:b/>
                <w:color w:val="000000" w:themeColor="text1"/>
              </w:rPr>
              <w:t>&gt;</w:t>
            </w:r>
            <w:r w:rsidR="00CC1E1F" w:rsidRPr="009C2259">
              <w:rPr>
                <w:rFonts w:asciiTheme="minorHAnsi" w:hAnsiTheme="minorHAnsi" w:cstheme="minorHAnsi"/>
                <w:color w:val="000000" w:themeColor="text1"/>
              </w:rPr>
              <w:t>“, „</w:t>
            </w:r>
            <w:r w:rsidR="00CC1E1F" w:rsidRPr="00CC1E1F">
              <w:rPr>
                <w:rFonts w:asciiTheme="minorHAnsi" w:hAnsiTheme="minorHAnsi" w:cstheme="minorHAnsi"/>
                <w:b/>
                <w:color w:val="000000" w:themeColor="text1"/>
              </w:rPr>
              <w:t>&lt;</w:t>
            </w:r>
            <w:r w:rsidR="00CC1E1F" w:rsidRPr="009C2259">
              <w:rPr>
                <w:rFonts w:asciiTheme="minorHAnsi" w:hAnsiTheme="minorHAnsi" w:cstheme="minorHAnsi"/>
                <w:color w:val="000000" w:themeColor="text1"/>
              </w:rPr>
              <w:t xml:space="preserve">“ </w:t>
            </w:r>
            <w:proofErr w:type="spellStart"/>
            <w:r w:rsidR="00CC1E1F" w:rsidRPr="009C2259">
              <w:rPr>
                <w:rFonts w:asciiTheme="minorHAnsi" w:hAnsiTheme="minorHAnsi" w:cstheme="minorHAnsi"/>
                <w:color w:val="000000" w:themeColor="text1"/>
              </w:rPr>
              <w:t>или</w:t>
            </w:r>
            <w:proofErr w:type="spellEnd"/>
            <w:r w:rsidR="00CC1E1F" w:rsidRPr="009C2259">
              <w:rPr>
                <w:rFonts w:asciiTheme="minorHAnsi" w:hAnsiTheme="minorHAnsi" w:cstheme="minorHAnsi"/>
                <w:color w:val="000000" w:themeColor="text1"/>
              </w:rPr>
              <w:t xml:space="preserve"> „</w:t>
            </w:r>
            <w:r w:rsidR="00CC1E1F" w:rsidRPr="00CC1E1F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=</w:t>
            </w:r>
            <w:r w:rsidR="00CC1E1F" w:rsidRPr="009C2259">
              <w:rPr>
                <w:rFonts w:asciiTheme="minorHAnsi" w:hAnsiTheme="minorHAnsi" w:cstheme="minorHAnsi"/>
                <w:color w:val="000000" w:themeColor="text1"/>
              </w:rPr>
              <w:t>“</w:t>
            </w:r>
            <w:r w:rsidRPr="009C2259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4C965B72" w14:textId="77777777" w:rsidR="00AC2395" w:rsidRPr="009C2259" w:rsidRDefault="00C907D4" w:rsidP="00C625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2259">
              <w:rPr>
                <w:rFonts w:asciiTheme="minorHAnsi" w:hAnsiTheme="minorHAnsi" w:cstheme="minorHAnsi"/>
                <w:bCs/>
                <w:lang w:val="mk-MK"/>
              </w:rPr>
              <w:t>Одредува број помеѓу два броја во низа.</w:t>
            </w:r>
          </w:p>
        </w:tc>
      </w:tr>
      <w:tr w:rsidR="00AC2395" w:rsidRPr="00B13BF9" w14:paraId="79F37C82" w14:textId="77777777" w:rsidTr="00E52DF5">
        <w:trPr>
          <w:trHeight w:val="530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F7E8F1" w14:textId="77777777" w:rsidR="00AC2395" w:rsidRPr="00B13BF9" w:rsidRDefault="00AC2395" w:rsidP="00C6253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5"/>
              <w:rPr>
                <w:rFonts w:asciiTheme="minorHAnsi" w:hAnsiTheme="minorHAnsi" w:cstheme="minorHAnsi"/>
                <w:bCs/>
              </w:rPr>
            </w:pPr>
            <w:proofErr w:type="spellStart"/>
            <w:r w:rsidRPr="00B13BF9">
              <w:rPr>
                <w:rFonts w:asciiTheme="minorHAnsi" w:hAnsiTheme="minorHAnsi" w:cstheme="minorHAnsi"/>
                <w:bCs/>
              </w:rPr>
              <w:lastRenderedPageBreak/>
              <w:t>Негативни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секојдневен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контекст</w:t>
            </w:r>
            <w:proofErr w:type="spellEnd"/>
          </w:p>
          <w:p w14:paraId="7DB04B86" w14:textId="77777777" w:rsidR="00AC2395" w:rsidRPr="00E52DF5" w:rsidRDefault="00AC2395" w:rsidP="004411B9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Cs/>
              </w:rPr>
            </w:pPr>
            <w:r w:rsidRPr="00B13BF9">
              <w:rPr>
                <w:rFonts w:asciiTheme="minorHAnsi" w:hAnsiTheme="minorHAnsi" w:cstheme="minorHAnsi"/>
                <w:bCs/>
              </w:rPr>
              <w:t>(</w:t>
            </w:r>
            <w:r w:rsidR="001040A0" w:rsidRPr="00B13BF9">
              <w:rPr>
                <w:rFonts w:asciiTheme="minorHAnsi" w:hAnsiTheme="minorHAnsi" w:cstheme="minorHAnsi"/>
                <w:bCs/>
                <w:lang w:val="mk-MK"/>
              </w:rPr>
              <w:t xml:space="preserve">позитивен број, </w:t>
            </w:r>
            <w:r w:rsidR="00C11196" w:rsidRPr="00B13BF9">
              <w:rPr>
                <w:rFonts w:asciiTheme="minorHAnsi" w:hAnsiTheme="minorHAnsi" w:cstheme="minorHAnsi"/>
                <w:bCs/>
                <w:lang w:val="mk-MK"/>
              </w:rPr>
              <w:t xml:space="preserve">нула и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негативен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број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4E5C1F" w14:textId="77777777" w:rsidR="009C2259" w:rsidRDefault="00B80762" w:rsidP="00C6253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theme="minorHAnsi"/>
              </w:rPr>
            </w:pPr>
            <w:proofErr w:type="spellStart"/>
            <w:r w:rsidRPr="009C2259">
              <w:rPr>
                <w:rFonts w:eastAsia="StobiSerifRegular" w:cstheme="minorHAnsi"/>
              </w:rPr>
              <w:t>Чита</w:t>
            </w:r>
            <w:proofErr w:type="spellEnd"/>
            <w:r w:rsidRPr="009C2259">
              <w:rPr>
                <w:rFonts w:eastAsia="StobiSerifRegular" w:cstheme="minorHAnsi"/>
              </w:rPr>
              <w:t xml:space="preserve"> </w:t>
            </w:r>
            <w:proofErr w:type="spellStart"/>
            <w:r w:rsidRPr="009C2259">
              <w:rPr>
                <w:rFonts w:eastAsia="StobiSerifRegular" w:cstheme="minorHAnsi"/>
              </w:rPr>
              <w:t>негативни</w:t>
            </w:r>
            <w:proofErr w:type="spellEnd"/>
            <w:r w:rsidRPr="009C2259">
              <w:rPr>
                <w:rFonts w:eastAsia="StobiSerifRegular" w:cstheme="minorHAnsi"/>
              </w:rPr>
              <w:t xml:space="preserve"> </w:t>
            </w:r>
            <w:proofErr w:type="spellStart"/>
            <w:r w:rsidRPr="009C2259">
              <w:rPr>
                <w:rFonts w:eastAsia="StobiSerifRegular" w:cstheme="minorHAnsi"/>
              </w:rPr>
              <w:t>броеви</w:t>
            </w:r>
            <w:proofErr w:type="spellEnd"/>
            <w:r w:rsidRPr="009C2259">
              <w:rPr>
                <w:rFonts w:eastAsia="StobiSerifRegular" w:cstheme="minorHAnsi"/>
              </w:rPr>
              <w:t xml:space="preserve"> </w:t>
            </w:r>
            <w:proofErr w:type="spellStart"/>
            <w:r w:rsidRPr="009C2259">
              <w:rPr>
                <w:rFonts w:eastAsia="StobiSerifRegular" w:cstheme="minorHAnsi"/>
              </w:rPr>
              <w:t>на</w:t>
            </w:r>
            <w:proofErr w:type="spellEnd"/>
            <w:r w:rsidRPr="009C2259">
              <w:rPr>
                <w:rFonts w:eastAsia="StobiSerifRegular" w:cstheme="minorHAnsi"/>
              </w:rPr>
              <w:t xml:space="preserve"> </w:t>
            </w:r>
            <w:proofErr w:type="spellStart"/>
            <w:r w:rsidRPr="009C2259">
              <w:rPr>
                <w:rFonts w:eastAsia="StobiSerifRegular" w:cstheme="minorHAnsi"/>
              </w:rPr>
              <w:t>те</w:t>
            </w:r>
            <w:r w:rsidR="00E239D8">
              <w:rPr>
                <w:rFonts w:eastAsia="StobiSerifRegular" w:cstheme="minorHAnsi"/>
              </w:rPr>
              <w:t>мпературна</w:t>
            </w:r>
            <w:proofErr w:type="spellEnd"/>
            <w:r w:rsidR="00E239D8">
              <w:rPr>
                <w:rFonts w:eastAsia="StobiSerifRegular" w:cstheme="minorHAnsi"/>
              </w:rPr>
              <w:t xml:space="preserve"> </w:t>
            </w:r>
            <w:proofErr w:type="spellStart"/>
            <w:r w:rsidR="00E239D8">
              <w:rPr>
                <w:rFonts w:eastAsia="StobiSerifRegular" w:cstheme="minorHAnsi"/>
              </w:rPr>
              <w:t>скала</w:t>
            </w:r>
            <w:proofErr w:type="spellEnd"/>
            <w:r w:rsidR="00E239D8">
              <w:rPr>
                <w:rFonts w:eastAsia="StobiSerifRegular" w:cstheme="minorHAnsi"/>
              </w:rPr>
              <w:t xml:space="preserve"> </w:t>
            </w:r>
            <w:proofErr w:type="spellStart"/>
            <w:r w:rsidR="00E239D8">
              <w:rPr>
                <w:rFonts w:eastAsia="StobiSerifRegular" w:cstheme="minorHAnsi"/>
              </w:rPr>
              <w:t>или</w:t>
            </w:r>
            <w:proofErr w:type="spellEnd"/>
            <w:r w:rsidR="00E239D8">
              <w:rPr>
                <w:rFonts w:eastAsia="StobiSerifRegular" w:cstheme="minorHAnsi"/>
              </w:rPr>
              <w:t xml:space="preserve"> </w:t>
            </w:r>
            <w:proofErr w:type="spellStart"/>
            <w:r w:rsidR="00E239D8">
              <w:rPr>
                <w:rFonts w:eastAsia="StobiSerifRegular" w:cstheme="minorHAnsi"/>
              </w:rPr>
              <w:t>на</w:t>
            </w:r>
            <w:proofErr w:type="spellEnd"/>
            <w:r w:rsidR="00E239D8">
              <w:rPr>
                <w:rFonts w:eastAsia="StobiSerifRegular" w:cstheme="minorHAnsi"/>
              </w:rPr>
              <w:t xml:space="preserve"> </w:t>
            </w:r>
            <w:proofErr w:type="spellStart"/>
            <w:r w:rsidR="00E239D8">
              <w:rPr>
                <w:rFonts w:eastAsia="StobiSerifRegular" w:cstheme="minorHAnsi"/>
              </w:rPr>
              <w:t>бројна</w:t>
            </w:r>
            <w:proofErr w:type="spellEnd"/>
            <w:r w:rsidRPr="009C2259">
              <w:rPr>
                <w:rFonts w:eastAsia="StobiSerifRegular" w:cstheme="minorHAnsi"/>
              </w:rPr>
              <w:t xml:space="preserve"> </w:t>
            </w:r>
            <w:proofErr w:type="spellStart"/>
            <w:r w:rsidRPr="009C2259">
              <w:rPr>
                <w:rFonts w:eastAsia="StobiSerifRegular" w:cstheme="minorHAnsi"/>
              </w:rPr>
              <w:t>права</w:t>
            </w:r>
            <w:proofErr w:type="spellEnd"/>
            <w:r w:rsidRPr="009C2259">
              <w:rPr>
                <w:rFonts w:eastAsia="StobiSerifRegular" w:cstheme="minorHAnsi"/>
              </w:rPr>
              <w:t>.</w:t>
            </w:r>
          </w:p>
          <w:p w14:paraId="2C3108A0" w14:textId="77777777" w:rsidR="009C2259" w:rsidRPr="00713DD3" w:rsidRDefault="00B80762" w:rsidP="00C6253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theme="minorHAnsi"/>
              </w:rPr>
            </w:pPr>
            <w:r w:rsidRPr="00713DD3">
              <w:rPr>
                <w:rFonts w:asciiTheme="minorHAnsi" w:hAnsiTheme="minorHAnsi" w:cstheme="minorHAnsi"/>
              </w:rPr>
              <w:t>П</w:t>
            </w:r>
            <w:r w:rsidRPr="00713DD3">
              <w:rPr>
                <w:rFonts w:asciiTheme="minorHAnsi" w:hAnsiTheme="minorHAnsi" w:cstheme="minorHAnsi"/>
                <w:lang w:val="mk-MK"/>
              </w:rPr>
              <w:t>оставува</w:t>
            </w:r>
            <w:r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позитивни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негативни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броеви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на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</w:rPr>
              <w:t>хоризонтална</w:t>
            </w:r>
            <w:proofErr w:type="spellEnd"/>
            <w:r w:rsidRPr="00713DD3">
              <w:rPr>
                <w:rFonts w:asciiTheme="minorHAnsi" w:hAnsiTheme="minorHAnsi" w:cstheme="minorHAnsi"/>
              </w:rPr>
              <w:t>/</w:t>
            </w:r>
            <w:proofErr w:type="spellStart"/>
            <w:r w:rsidRPr="00713DD3">
              <w:rPr>
                <w:rFonts w:asciiTheme="minorHAnsi" w:hAnsiTheme="minorHAnsi" w:cstheme="minorHAnsi"/>
              </w:rPr>
              <w:t>вертикална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бројн</w:t>
            </w:r>
            <w:proofErr w:type="spellEnd"/>
            <w:r w:rsidRPr="00713DD3">
              <w:rPr>
                <w:rFonts w:asciiTheme="minorHAnsi" w:hAnsiTheme="minorHAnsi" w:cstheme="minorHAnsi"/>
                <w:lang w:val="mk-MK"/>
              </w:rPr>
              <w:t>а</w:t>
            </w:r>
            <w:r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права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означена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 </w:t>
            </w:r>
            <w:r w:rsidR="00646E1D" w:rsidRPr="00713DD3">
              <w:rPr>
                <w:rFonts w:asciiTheme="minorHAnsi" w:hAnsiTheme="minorHAnsi" w:cstheme="minorHAnsi"/>
                <w:lang w:val="mk-MK"/>
              </w:rPr>
              <w:t xml:space="preserve">со </w:t>
            </w:r>
            <w:r w:rsidRPr="00713DD3">
              <w:rPr>
                <w:rFonts w:asciiTheme="minorHAnsi" w:hAnsiTheme="minorHAnsi" w:cstheme="minorHAnsi"/>
              </w:rPr>
              <w:t>0.</w:t>
            </w:r>
          </w:p>
          <w:p w14:paraId="7024A33C" w14:textId="77777777" w:rsidR="009C2259" w:rsidRPr="00713DD3" w:rsidRDefault="00646E1D" w:rsidP="00C6253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theme="minorHAnsi"/>
              </w:rPr>
            </w:pPr>
            <w:proofErr w:type="spellStart"/>
            <w:r w:rsidRPr="00713DD3">
              <w:rPr>
                <w:rFonts w:asciiTheme="minorHAnsi" w:hAnsiTheme="minorHAnsi" w:cstheme="minorHAnsi"/>
                <w:bCs/>
              </w:rPr>
              <w:t>Одредува</w:t>
            </w:r>
            <w:proofErr w:type="spellEnd"/>
            <w:r w:rsidRPr="00713DD3">
              <w:rPr>
                <w:rFonts w:asciiTheme="minorHAnsi" w:hAnsiTheme="minorHAnsi" w:cstheme="minorHAnsi"/>
                <w:bCs/>
                <w:lang w:val="mk-MK"/>
              </w:rPr>
              <w:t xml:space="preserve"> цел</w:t>
            </w:r>
            <w:r w:rsidRPr="00713DD3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  <w:bCs/>
              </w:rPr>
              <w:t>број</w:t>
            </w:r>
            <w:proofErr w:type="spellEnd"/>
            <w:r w:rsidRPr="00713DD3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  <w:bCs/>
              </w:rPr>
              <w:t>помеѓу</w:t>
            </w:r>
            <w:proofErr w:type="spellEnd"/>
            <w:r w:rsidRPr="00713DD3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  <w:bCs/>
              </w:rPr>
              <w:t>два</w:t>
            </w:r>
            <w:proofErr w:type="spellEnd"/>
            <w:r w:rsidRPr="00713DD3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  <w:bCs/>
              </w:rPr>
              <w:t>нега</w:t>
            </w:r>
            <w:r w:rsidR="00B80762" w:rsidRPr="00713DD3">
              <w:rPr>
                <w:rFonts w:asciiTheme="minorHAnsi" w:hAnsiTheme="minorHAnsi" w:cstheme="minorHAnsi"/>
                <w:bCs/>
              </w:rPr>
              <w:t>тивни</w:t>
            </w:r>
            <w:proofErr w:type="spellEnd"/>
            <w:r w:rsidR="00B80762" w:rsidRPr="00713DD3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B80762" w:rsidRPr="00713DD3">
              <w:rPr>
                <w:rFonts w:asciiTheme="minorHAnsi" w:hAnsiTheme="minorHAnsi" w:cstheme="minorHAnsi"/>
                <w:bCs/>
              </w:rPr>
              <w:t>броја</w:t>
            </w:r>
            <w:proofErr w:type="spellEnd"/>
            <w:r w:rsidR="00B80762" w:rsidRPr="00713DD3">
              <w:rPr>
                <w:rFonts w:asciiTheme="minorHAnsi" w:hAnsiTheme="minorHAnsi" w:cstheme="minorHAnsi"/>
                <w:bCs/>
              </w:rPr>
              <w:t>.</w:t>
            </w:r>
          </w:p>
          <w:p w14:paraId="48972F14" w14:textId="77777777" w:rsidR="009C2259" w:rsidRPr="00713DD3" w:rsidRDefault="00B80762" w:rsidP="00C6253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theme="minorHAnsi"/>
              </w:rPr>
            </w:pPr>
            <w:r w:rsidRPr="00713DD3">
              <w:rPr>
                <w:rFonts w:asciiTheme="minorHAnsi" w:hAnsiTheme="minorHAnsi" w:cstheme="minorHAnsi"/>
                <w:lang w:val="mk-MK"/>
              </w:rPr>
              <w:t xml:space="preserve">Го открива правилото </w:t>
            </w:r>
            <w:r w:rsidRPr="00713DD3">
              <w:rPr>
                <w:rFonts w:asciiTheme="minorHAnsi" w:hAnsiTheme="minorHAnsi" w:cstheme="minorHAnsi"/>
              </w:rPr>
              <w:t xml:space="preserve">и </w:t>
            </w:r>
            <w:r w:rsidRPr="00713DD3">
              <w:rPr>
                <w:rFonts w:asciiTheme="minorHAnsi" w:hAnsiTheme="minorHAnsi" w:cstheme="minorHAnsi"/>
                <w:lang w:val="mk-MK"/>
              </w:rPr>
              <w:t xml:space="preserve">ја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продолжува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низа</w:t>
            </w:r>
            <w:proofErr w:type="spellEnd"/>
            <w:r w:rsidRPr="00713DD3">
              <w:rPr>
                <w:rFonts w:asciiTheme="minorHAnsi" w:hAnsiTheme="minorHAnsi" w:cstheme="minorHAnsi"/>
                <w:lang w:val="mk-MK"/>
              </w:rPr>
              <w:t>та</w:t>
            </w:r>
            <w:r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</w:rPr>
              <w:t>со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 </w:t>
            </w:r>
            <w:r w:rsidRPr="00713DD3">
              <w:rPr>
                <w:rFonts w:asciiTheme="minorHAnsi" w:hAnsiTheme="minorHAnsi" w:cstheme="minorHAnsi"/>
                <w:lang w:val="mk-MK"/>
              </w:rPr>
              <w:t xml:space="preserve">негативни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броеви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 </w:t>
            </w:r>
            <w:r w:rsidRPr="00713DD3">
              <w:rPr>
                <w:rFonts w:asciiTheme="minorHAnsi" w:hAnsiTheme="minorHAnsi" w:cstheme="minorHAnsi"/>
                <w:lang w:val="mk-MK"/>
              </w:rPr>
              <w:t>(</w:t>
            </w:r>
            <w:proofErr w:type="spellStart"/>
            <w:r w:rsidRPr="00713DD3">
              <w:rPr>
                <w:rFonts w:asciiTheme="minorHAnsi" w:hAnsiTheme="minorHAnsi" w:cstheme="minorHAnsi"/>
              </w:rPr>
              <w:t>на</w:t>
            </w:r>
            <w:proofErr w:type="spellEnd"/>
            <w:r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hAnsiTheme="minorHAnsi" w:cstheme="minorHAnsi"/>
              </w:rPr>
              <w:t>пр</w:t>
            </w:r>
            <w:proofErr w:type="spellEnd"/>
            <w:r w:rsidR="00585445">
              <w:rPr>
                <w:rFonts w:asciiTheme="minorHAnsi" w:hAnsiTheme="minorHAnsi" w:cstheme="minorHAnsi"/>
                <w:lang w:val="mk-MK"/>
              </w:rPr>
              <w:t>имер</w:t>
            </w:r>
            <w:r w:rsidRPr="00713DD3">
              <w:rPr>
                <w:rFonts w:asciiTheme="minorHAnsi" w:hAnsiTheme="minorHAnsi" w:cstheme="minorHAnsi"/>
              </w:rPr>
              <w:t xml:space="preserve">: –30, –27, </w:t>
            </w:r>
            <w:r w:rsidRPr="00713DD3">
              <w:rPr>
                <w:rFonts w:asciiTheme="minorHAnsi" w:hAnsi="Tahoma" w:cstheme="minorHAnsi"/>
              </w:rPr>
              <w:t>�</w:t>
            </w:r>
            <w:r w:rsidRPr="00713DD3">
              <w:rPr>
                <w:rFonts w:asciiTheme="minorHAnsi" w:hAnsiTheme="minorHAnsi" w:cstheme="minorHAnsi"/>
              </w:rPr>
              <w:t xml:space="preserve">, </w:t>
            </w:r>
            <w:r w:rsidRPr="00713DD3">
              <w:rPr>
                <w:rFonts w:asciiTheme="minorHAnsi" w:hAnsi="Tahoma" w:cstheme="minorHAnsi"/>
              </w:rPr>
              <w:t>�</w:t>
            </w:r>
            <w:r w:rsidRPr="00713DD3">
              <w:rPr>
                <w:rFonts w:asciiTheme="minorHAnsi" w:hAnsiTheme="minorHAnsi" w:cstheme="minorHAnsi"/>
              </w:rPr>
              <w:t xml:space="preserve">, </w:t>
            </w:r>
            <w:r w:rsidR="00585445">
              <w:rPr>
                <w:rFonts w:ascii="Georgia" w:hAnsi="Georgia" w:cstheme="minorHAnsi"/>
                <w:lang w:val="mk-MK"/>
              </w:rPr>
              <w:t>−</w:t>
            </w:r>
            <w:r w:rsidRPr="00713DD3">
              <w:rPr>
                <w:rFonts w:asciiTheme="minorHAnsi" w:hAnsiTheme="minorHAnsi" w:cstheme="minorHAnsi"/>
              </w:rPr>
              <w:t>18...</w:t>
            </w:r>
            <w:r w:rsidRPr="00713DD3">
              <w:rPr>
                <w:rFonts w:asciiTheme="minorHAnsi" w:hAnsiTheme="minorHAnsi" w:cstheme="minorHAnsi"/>
                <w:lang w:val="mk-MK"/>
              </w:rPr>
              <w:t>).</w:t>
            </w:r>
          </w:p>
          <w:p w14:paraId="6AF5FCE3" w14:textId="77777777" w:rsidR="006D6A21" w:rsidRPr="009C2259" w:rsidRDefault="00B80762" w:rsidP="00C6253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theme="minorHAnsi"/>
              </w:rPr>
            </w:pPr>
            <w:proofErr w:type="spellStart"/>
            <w:r w:rsidRPr="009C2259">
              <w:rPr>
                <w:rFonts w:asciiTheme="minorHAnsi" w:hAnsiTheme="minorHAnsi" w:cstheme="minorHAnsi"/>
                <w:bCs/>
              </w:rPr>
              <w:t>Споредува</w:t>
            </w:r>
            <w:proofErr w:type="spellEnd"/>
            <w:r w:rsidRPr="009C225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  <w:bCs/>
              </w:rPr>
              <w:t>негативни</w:t>
            </w:r>
            <w:proofErr w:type="spellEnd"/>
            <w:r w:rsidRPr="009C225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  <w:bCs/>
              </w:rPr>
              <w:t>броеви</w:t>
            </w:r>
            <w:proofErr w:type="spellEnd"/>
            <w:r w:rsidRPr="009C225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D14906" w:rsidRPr="009C2259">
              <w:rPr>
                <w:rFonts w:asciiTheme="minorHAnsi" w:hAnsiTheme="minorHAnsi" w:cstheme="minorHAnsi"/>
                <w:bCs/>
              </w:rPr>
              <w:t>со</w:t>
            </w:r>
            <w:proofErr w:type="spellEnd"/>
            <w:r w:rsidR="00D14906" w:rsidRPr="009C225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D14906" w:rsidRPr="009C2259">
              <w:rPr>
                <w:rFonts w:asciiTheme="minorHAnsi" w:hAnsiTheme="minorHAnsi" w:cstheme="minorHAnsi"/>
                <w:bCs/>
              </w:rPr>
              <w:t>користење</w:t>
            </w:r>
            <w:proofErr w:type="spellEnd"/>
            <w:r w:rsidR="00D14906" w:rsidRPr="009C225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D14906" w:rsidRPr="009C2259">
              <w:rPr>
                <w:rFonts w:asciiTheme="minorHAnsi" w:hAnsiTheme="minorHAnsi" w:cstheme="minorHAnsi"/>
                <w:bCs/>
              </w:rPr>
              <w:t>на</w:t>
            </w:r>
            <w:proofErr w:type="spellEnd"/>
            <w:r w:rsidR="00D14906" w:rsidRPr="009C2259">
              <w:rPr>
                <w:rFonts w:asciiTheme="minorHAnsi" w:hAnsiTheme="minorHAnsi" w:cstheme="minorHAnsi"/>
                <w:bCs/>
              </w:rPr>
              <w:t>: „</w:t>
            </w:r>
            <w:proofErr w:type="spellStart"/>
            <w:r w:rsidR="00D14906" w:rsidRPr="009C2259">
              <w:rPr>
                <w:rFonts w:asciiTheme="minorHAnsi" w:hAnsiTheme="minorHAnsi" w:cstheme="minorHAnsi"/>
                <w:bCs/>
              </w:rPr>
              <w:t>поголем</w:t>
            </w:r>
            <w:proofErr w:type="spellEnd"/>
            <w:r w:rsidR="00D14906" w:rsidRPr="009C225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proofErr w:type="gramStart"/>
            <w:r w:rsidR="00D14906" w:rsidRPr="009C2259">
              <w:rPr>
                <w:rFonts w:asciiTheme="minorHAnsi" w:hAnsiTheme="minorHAnsi" w:cstheme="minorHAnsi"/>
                <w:bCs/>
              </w:rPr>
              <w:t>од</w:t>
            </w:r>
            <w:proofErr w:type="spellEnd"/>
            <w:r w:rsidR="00D14906" w:rsidRPr="009C2259">
              <w:rPr>
                <w:rFonts w:asciiTheme="minorHAnsi" w:hAnsiTheme="minorHAnsi" w:cstheme="minorHAnsi"/>
                <w:bCs/>
              </w:rPr>
              <w:t>“</w:t>
            </w:r>
            <w:proofErr w:type="gramEnd"/>
            <w:r w:rsidR="00D14906" w:rsidRPr="009C2259">
              <w:rPr>
                <w:rFonts w:asciiTheme="minorHAnsi" w:hAnsiTheme="minorHAnsi" w:cstheme="minorHAnsi"/>
                <w:bCs/>
              </w:rPr>
              <w:t>, „</w:t>
            </w:r>
            <w:proofErr w:type="spellStart"/>
            <w:r w:rsidR="00D14906" w:rsidRPr="009C2259">
              <w:rPr>
                <w:rFonts w:asciiTheme="minorHAnsi" w:hAnsiTheme="minorHAnsi" w:cstheme="minorHAnsi"/>
                <w:bCs/>
              </w:rPr>
              <w:t>помал</w:t>
            </w:r>
            <w:proofErr w:type="spellEnd"/>
            <w:r w:rsidR="00D14906" w:rsidRPr="009C225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D14906" w:rsidRPr="009C2259">
              <w:rPr>
                <w:rFonts w:asciiTheme="minorHAnsi" w:hAnsiTheme="minorHAnsi" w:cstheme="minorHAnsi"/>
                <w:bCs/>
              </w:rPr>
              <w:t>од</w:t>
            </w:r>
            <w:proofErr w:type="spellEnd"/>
            <w:r w:rsidR="00D14906" w:rsidRPr="009C2259">
              <w:rPr>
                <w:rFonts w:asciiTheme="minorHAnsi" w:hAnsiTheme="minorHAnsi" w:cstheme="minorHAnsi"/>
                <w:bCs/>
              </w:rPr>
              <w:t xml:space="preserve">“ </w:t>
            </w:r>
            <w:proofErr w:type="spellStart"/>
            <w:r w:rsidRPr="009C2259">
              <w:rPr>
                <w:rFonts w:asciiTheme="minorHAnsi" w:hAnsiTheme="minorHAnsi" w:cstheme="minorHAnsi"/>
                <w:bCs/>
              </w:rPr>
              <w:t>или</w:t>
            </w:r>
            <w:proofErr w:type="spellEnd"/>
            <w:r w:rsidRPr="009C2259">
              <w:rPr>
                <w:rFonts w:asciiTheme="minorHAnsi" w:hAnsiTheme="minorHAnsi" w:cstheme="minorHAnsi"/>
                <w:bCs/>
              </w:rPr>
              <w:t xml:space="preserve"> „</w:t>
            </w:r>
            <w:proofErr w:type="spellStart"/>
            <w:r w:rsidRPr="009C2259">
              <w:rPr>
                <w:rFonts w:asciiTheme="minorHAnsi" w:hAnsiTheme="minorHAnsi" w:cstheme="minorHAnsi"/>
                <w:bCs/>
              </w:rPr>
              <w:t>еднаков</w:t>
            </w:r>
            <w:proofErr w:type="spellEnd"/>
            <w:r w:rsidRPr="009C2259">
              <w:rPr>
                <w:rFonts w:asciiTheme="minorHAnsi" w:hAnsiTheme="minorHAnsi" w:cstheme="minorHAnsi"/>
                <w:bCs/>
              </w:rPr>
              <w:t>“.</w:t>
            </w:r>
          </w:p>
        </w:tc>
      </w:tr>
      <w:tr w:rsidR="00B80762" w:rsidRPr="00B13BF9" w14:paraId="5E6A286B" w14:textId="77777777" w:rsidTr="00E52DF5">
        <w:trPr>
          <w:trHeight w:val="567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FC84BC" w14:textId="77777777" w:rsidR="00B80762" w:rsidRPr="00B13BF9" w:rsidRDefault="00B80762" w:rsidP="00C625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5"/>
              <w:rPr>
                <w:rFonts w:asciiTheme="minorHAnsi" w:hAnsiTheme="minorHAnsi" w:cstheme="minorHAnsi"/>
                <w:lang w:val="mk-MK"/>
              </w:rPr>
            </w:pPr>
            <w:proofErr w:type="spellStart"/>
            <w:r w:rsidRPr="00B13BF9">
              <w:rPr>
                <w:rFonts w:asciiTheme="minorHAnsi" w:hAnsiTheme="minorHAnsi" w:cstheme="minorHAnsi"/>
              </w:rPr>
              <w:t>Дропки</w:t>
            </w:r>
            <w:proofErr w:type="spellEnd"/>
          </w:p>
          <w:p w14:paraId="4E7CDD5D" w14:textId="77777777" w:rsidR="00B80762" w:rsidRPr="00646E1D" w:rsidRDefault="00B80762" w:rsidP="004411B9">
            <w:pPr>
              <w:spacing w:after="0" w:line="240" w:lineRule="auto"/>
              <w:ind w:left="365"/>
              <w:rPr>
                <w:rFonts w:cstheme="minorHAnsi"/>
              </w:rPr>
            </w:pPr>
            <w:r w:rsidRPr="009C2259">
              <w:rPr>
                <w:rFonts w:cstheme="minorHAnsi"/>
              </w:rPr>
              <w:t>(правилна дропка, именител, броител, мешан</w:t>
            </w:r>
            <w:r w:rsidR="00585445">
              <w:rPr>
                <w:rFonts w:cstheme="minorHAnsi"/>
              </w:rPr>
              <w:t xml:space="preserve"> </w:t>
            </w:r>
            <w:r w:rsidRPr="009C2259">
              <w:rPr>
                <w:rFonts w:cstheme="minorHAnsi"/>
              </w:rPr>
              <w:t>број)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45140D" w14:textId="77777777" w:rsidR="009C2259" w:rsidRDefault="00527B4F" w:rsidP="00C62535">
            <w:pPr>
              <w:pStyle w:val="Default"/>
              <w:numPr>
                <w:ilvl w:val="0"/>
                <w:numId w:val="17"/>
              </w:numPr>
              <w:ind w:left="37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Определува</w:t>
            </w:r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>делови</w:t>
            </w:r>
            <w:proofErr w:type="spellEnd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>форми</w:t>
            </w:r>
            <w:proofErr w:type="spellEnd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>пример</w:t>
            </w:r>
            <w:proofErr w:type="spellEnd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>правоаголник</w:t>
            </w:r>
            <w:proofErr w:type="spellEnd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>бројот</w:t>
            </w:r>
            <w:proofErr w:type="spellEnd"/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7868C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7F088E" w:rsidRPr="00B13BF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0</w:t>
            </w:r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201EF358" w14:textId="77777777" w:rsidR="00B80762" w:rsidRPr="009C2259" w:rsidRDefault="008C1619" w:rsidP="00C62535">
            <w:pPr>
              <w:pStyle w:val="Default"/>
              <w:numPr>
                <w:ilvl w:val="0"/>
                <w:numId w:val="17"/>
              </w:numPr>
              <w:ind w:left="37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>Споредува</w:t>
            </w:r>
            <w:proofErr w:type="spellEnd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>подредува</w:t>
            </w:r>
            <w:proofErr w:type="spellEnd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>дропки</w:t>
            </w:r>
            <w:proofErr w:type="spellEnd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>еднаков</w:t>
            </w:r>
            <w:proofErr w:type="spellEnd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>различен</w:t>
            </w:r>
            <w:proofErr w:type="spellEnd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>именител</w:t>
            </w:r>
            <w:proofErr w:type="spellEnd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>користејќи</w:t>
            </w:r>
            <w:proofErr w:type="spellEnd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>знаците</w:t>
            </w:r>
            <w:proofErr w:type="spellEnd"/>
            <w:r w:rsidRPr="009C2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25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„</w:t>
            </w:r>
            <w:proofErr w:type="gramStart"/>
            <w:r w:rsidRPr="009C22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&gt;</w:t>
            </w:r>
            <w:r w:rsidR="00535730" w:rsidRPr="009F629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“</w:t>
            </w:r>
            <w:proofErr w:type="gramEnd"/>
            <w:r w:rsidR="00535730" w:rsidRPr="009F629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, </w:t>
            </w:r>
            <w:r w:rsidRPr="009F629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„</w:t>
            </w:r>
            <w:r w:rsidRPr="009F62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&lt;</w:t>
            </w:r>
            <w:r w:rsidRPr="009F629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“</w:t>
            </w:r>
            <w:r w:rsidR="00BE57FB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</w:t>
            </w:r>
            <w:r w:rsidRPr="009C2259">
              <w:rPr>
                <w:rFonts w:asciiTheme="minorHAnsi" w:hAnsiTheme="minorHAnsi" w:cstheme="minorHAnsi"/>
                <w:bCs/>
                <w:sz w:val="22"/>
                <w:szCs w:val="22"/>
              </w:rPr>
              <w:t>и</w:t>
            </w:r>
            <w:r w:rsidRPr="009C2259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„</w:t>
            </w:r>
            <w:r w:rsidRPr="009C22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=</w:t>
            </w:r>
            <w:r w:rsidRPr="009F629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“</w:t>
            </w:r>
            <w:r w:rsidRPr="009C22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C2395" w:rsidRPr="00B13BF9" w14:paraId="72623DAA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9D8C94" w14:textId="77777777" w:rsidR="008C1619" w:rsidRPr="00B13BF9" w:rsidRDefault="008C1619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5"/>
              <w:rPr>
                <w:rFonts w:asciiTheme="minorHAnsi" w:hAnsiTheme="minorHAnsi" w:cstheme="minorHAnsi"/>
                <w:lang w:val="mk-MK"/>
              </w:rPr>
            </w:pPr>
            <w:r w:rsidRPr="00B13BF9">
              <w:rPr>
                <w:rFonts w:asciiTheme="minorHAnsi" w:hAnsiTheme="minorHAnsi" w:cstheme="minorHAnsi"/>
                <w:bCs/>
                <w:lang w:val="mk-MK"/>
              </w:rPr>
              <w:t>Д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ецимални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броеви</w:t>
            </w:r>
            <w:proofErr w:type="spellEnd"/>
          </w:p>
          <w:p w14:paraId="1C26DF56" w14:textId="77777777" w:rsidR="00AC2395" w:rsidRPr="00B13BF9" w:rsidRDefault="008C1619" w:rsidP="004411B9">
            <w:pPr>
              <w:pStyle w:val="ListParagraph"/>
              <w:spacing w:after="0" w:line="240" w:lineRule="auto"/>
              <w:ind w:left="313"/>
              <w:rPr>
                <w:rFonts w:asciiTheme="minorHAnsi" w:hAnsiTheme="minorHAnsi" w:cstheme="minorHAnsi"/>
                <w:lang w:val="mk-MK"/>
              </w:rPr>
            </w:pPr>
            <w:r w:rsidRPr="00B13BF9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цел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дел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децимална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запирка</w:t>
            </w:r>
            <w:proofErr w:type="spellEnd"/>
            <w:r w:rsidR="009C2259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9C2259">
              <w:rPr>
                <w:rFonts w:asciiTheme="minorHAnsi" w:hAnsiTheme="minorHAnsi" w:cstheme="minorHAnsi"/>
                <w:bCs/>
              </w:rPr>
              <w:t>десетинка</w:t>
            </w:r>
            <w:proofErr w:type="spellEnd"/>
            <w:r w:rsidR="009C2259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стотинка</w:t>
            </w:r>
            <w:proofErr w:type="spellEnd"/>
            <w:r w:rsidRPr="00B13BF9">
              <w:rPr>
                <w:rFonts w:asciiTheme="minorHAnsi" w:eastAsiaTheme="minorEastAsia" w:hAnsiTheme="minorHAnsi" w:cstheme="minorHAnsi"/>
                <w:bCs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52AA5B" w14:textId="77777777" w:rsidR="009C2259" w:rsidRPr="009C2259" w:rsidRDefault="008C1619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</w:rPr>
            </w:pP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Препознава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децимални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една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или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две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децимали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секојдневни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ситуации</w:t>
            </w:r>
            <w:proofErr w:type="spellEnd"/>
            <w:r w:rsidRPr="00B13BF9">
              <w:rPr>
                <w:rFonts w:asciiTheme="minorHAnsi" w:hAnsiTheme="minorHAnsi" w:cstheme="minorHAnsi"/>
              </w:rPr>
              <w:t>.</w:t>
            </w:r>
          </w:p>
          <w:p w14:paraId="705E1CCD" w14:textId="77777777" w:rsidR="009C2259" w:rsidRPr="009C2259" w:rsidRDefault="008E7836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Правилно чита </w:t>
            </w:r>
            <w:r w:rsidR="008C1619" w:rsidRPr="009C2259">
              <w:rPr>
                <w:rFonts w:asciiTheme="minorHAnsi" w:hAnsiTheme="minorHAnsi" w:cstheme="minorHAnsi"/>
                <w:lang w:val="mk-MK"/>
              </w:rPr>
              <w:t>децимални броеви со една и две децимали.</w:t>
            </w:r>
          </w:p>
          <w:p w14:paraId="6583EA11" w14:textId="77777777" w:rsidR="009C2259" w:rsidRPr="009C2259" w:rsidRDefault="008C1619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</w:rPr>
            </w:pPr>
            <w:r w:rsidRPr="009C2259">
              <w:rPr>
                <w:rFonts w:asciiTheme="minorHAnsi" w:hAnsiTheme="minorHAnsi" w:cstheme="minorHAnsi"/>
                <w:lang w:val="mk-MK"/>
              </w:rPr>
              <w:t>Одредува месна вредност</w:t>
            </w:r>
            <w:r w:rsidR="00527B4F">
              <w:rPr>
                <w:rFonts w:asciiTheme="minorHAnsi" w:hAnsiTheme="minorHAnsi" w:cstheme="minorHAnsi"/>
                <w:lang w:val="mk-MK"/>
              </w:rPr>
              <w:t xml:space="preserve"> на</w:t>
            </w:r>
            <w:r w:rsidRPr="009C2259">
              <w:rPr>
                <w:rFonts w:asciiTheme="minorHAnsi" w:hAnsiTheme="minorHAnsi" w:cstheme="minorHAnsi"/>
                <w:lang w:val="mk-MK"/>
              </w:rPr>
              <w:t xml:space="preserve"> десетинки</w:t>
            </w:r>
            <w:r w:rsidR="00527B4F">
              <w:rPr>
                <w:rFonts w:asciiTheme="minorHAnsi" w:hAnsiTheme="minorHAnsi" w:cstheme="minorHAnsi"/>
                <w:lang w:val="mk-MK"/>
              </w:rPr>
              <w:t xml:space="preserve"> и</w:t>
            </w:r>
            <w:r w:rsidRPr="009C2259">
              <w:rPr>
                <w:rFonts w:asciiTheme="minorHAnsi" w:hAnsiTheme="minorHAnsi" w:cstheme="minorHAnsi"/>
                <w:lang w:val="mk-MK"/>
              </w:rPr>
              <w:t xml:space="preserve"> стотинки.</w:t>
            </w:r>
          </w:p>
          <w:p w14:paraId="10B78949" w14:textId="77777777" w:rsidR="009C2259" w:rsidRPr="009C2259" w:rsidRDefault="008C1619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</w:rPr>
            </w:pPr>
            <w:r w:rsidRPr="009C2259">
              <w:rPr>
                <w:rFonts w:asciiTheme="minorHAnsi" w:hAnsiTheme="minorHAnsi" w:cstheme="minorHAnsi"/>
                <w:lang w:val="mk-MK"/>
              </w:rPr>
              <w:t>Запишува децимални броеви со една децимала</w:t>
            </w:r>
            <w:r w:rsidR="00527B4F">
              <w:rPr>
                <w:rFonts w:asciiTheme="minorHAnsi" w:hAnsiTheme="minorHAnsi" w:cstheme="minorHAnsi"/>
                <w:lang w:val="mk-MK"/>
              </w:rPr>
              <w:t xml:space="preserve"> и со </w:t>
            </w:r>
            <w:r w:rsidRPr="009C2259">
              <w:rPr>
                <w:rFonts w:asciiTheme="minorHAnsi" w:hAnsiTheme="minorHAnsi" w:cstheme="minorHAnsi"/>
                <w:lang w:val="mk-MK"/>
              </w:rPr>
              <w:t>две децимали на бројна права.</w:t>
            </w:r>
          </w:p>
          <w:p w14:paraId="6C1A79B4" w14:textId="77777777" w:rsidR="009C2259" w:rsidRPr="009C2259" w:rsidRDefault="008C1619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</w:rPr>
            </w:pPr>
            <w:proofErr w:type="spellStart"/>
            <w:r w:rsidRPr="009C2259">
              <w:rPr>
                <w:rFonts w:asciiTheme="minorHAnsi" w:hAnsiTheme="minorHAnsi" w:cstheme="minorHAnsi"/>
              </w:rPr>
              <w:t>Заокружува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децимален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број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со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една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децимала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до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најблискиот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цел</w:t>
            </w:r>
            <w:proofErr w:type="spellEnd"/>
            <w:r w:rsidRPr="009C22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</w:rPr>
              <w:t>број</w:t>
            </w:r>
            <w:proofErr w:type="spellEnd"/>
            <w:r w:rsidRPr="009C2259">
              <w:rPr>
                <w:rFonts w:asciiTheme="minorHAnsi" w:hAnsiTheme="minorHAnsi" w:cstheme="minorHAnsi"/>
              </w:rPr>
              <w:t>.</w:t>
            </w:r>
          </w:p>
          <w:p w14:paraId="4EBBD378" w14:textId="77777777" w:rsidR="009C2259" w:rsidRPr="009C2259" w:rsidRDefault="008C1619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</w:rPr>
            </w:pPr>
            <w:r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Претвора правилна </w:t>
            </w:r>
            <w:r w:rsidR="00DA0714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дропка со именител </w:t>
            </w:r>
            <w:r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>2, 4, 5, 10, 20, 25, 50 и 100 во децимален број и обратно.</w:t>
            </w:r>
          </w:p>
          <w:p w14:paraId="16AC7DC9" w14:textId="77777777" w:rsidR="00AC2395" w:rsidRPr="009C2259" w:rsidRDefault="008C1619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</w:rPr>
            </w:pPr>
            <w:r w:rsidRPr="009C2259">
              <w:rPr>
                <w:rFonts w:asciiTheme="minorHAnsi" w:hAnsiTheme="minorHAnsi" w:cstheme="minorHAnsi"/>
                <w:lang w:val="mk-MK"/>
              </w:rPr>
              <w:t>Споредува дропка со децимален број и децимален со децимален број.</w:t>
            </w:r>
          </w:p>
        </w:tc>
      </w:tr>
      <w:tr w:rsidR="00C32A35" w:rsidRPr="00B13BF9" w14:paraId="3CB7A37F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E4A50F" w14:textId="77777777" w:rsidR="00910713" w:rsidRPr="00E52DF5" w:rsidRDefault="00C32A35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5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B13BF9">
              <w:rPr>
                <w:rFonts w:asciiTheme="minorHAnsi" w:hAnsiTheme="minorHAnsi" w:cstheme="minorHAnsi"/>
                <w:bCs/>
                <w:color w:val="000000" w:themeColor="text1"/>
              </w:rPr>
              <w:t>Проценти</w:t>
            </w:r>
            <w:proofErr w:type="spellEnd"/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9D057F" w14:textId="77777777" w:rsidR="009C2259" w:rsidRDefault="003E2387" w:rsidP="00C62535">
            <w:pPr>
              <w:pStyle w:val="ListParagraph"/>
              <w:numPr>
                <w:ilvl w:val="0"/>
                <w:numId w:val="16"/>
              </w:numPr>
              <w:spacing w:after="0" w:line="254" w:lineRule="auto"/>
              <w:ind w:left="379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</w:rPr>
              <w:t>Го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</w:rPr>
              <w:t>објаснува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</w:rPr>
              <w:t>процентот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</w:rPr>
              <w:t>како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</w:rPr>
              <w:t>стоти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</w:rPr>
              <w:t>дел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</w:rPr>
              <w:t>целината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DE892D5" w14:textId="77777777" w:rsidR="009C2259" w:rsidRPr="009C2259" w:rsidRDefault="003E2387" w:rsidP="00C62535">
            <w:pPr>
              <w:pStyle w:val="ListParagraph"/>
              <w:numPr>
                <w:ilvl w:val="0"/>
                <w:numId w:val="16"/>
              </w:numPr>
              <w:spacing w:after="0" w:line="254" w:lineRule="auto"/>
              <w:ind w:left="379"/>
              <w:rPr>
                <w:rFonts w:asciiTheme="minorHAnsi" w:hAnsiTheme="minorHAnsi" w:cstheme="minorHAnsi"/>
                <w:color w:val="000000" w:themeColor="text1"/>
              </w:rPr>
            </w:pPr>
            <w:r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>Наоѓа (одредува) процент од целината.</w:t>
            </w:r>
          </w:p>
          <w:p w14:paraId="4E55C9F9" w14:textId="77777777" w:rsidR="009C2259" w:rsidRPr="009C2259" w:rsidRDefault="003E2387" w:rsidP="00C62535">
            <w:pPr>
              <w:pStyle w:val="ListParagraph"/>
              <w:numPr>
                <w:ilvl w:val="0"/>
                <w:numId w:val="16"/>
              </w:numPr>
              <w:spacing w:after="0" w:line="254" w:lineRule="auto"/>
              <w:ind w:left="379"/>
              <w:rPr>
                <w:rFonts w:asciiTheme="minorHAnsi" w:hAnsiTheme="minorHAnsi" w:cstheme="minorHAnsi"/>
                <w:color w:val="000000" w:themeColor="text1"/>
              </w:rPr>
            </w:pPr>
            <w:r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>Претвора правилна дропка со именител 2, 4, 5, 10, 20, 25, 50 и 100 во процент и обратно.</w:t>
            </w:r>
          </w:p>
          <w:p w14:paraId="4C323211" w14:textId="77777777" w:rsidR="00C32A35" w:rsidRPr="009C2259" w:rsidRDefault="003E2387" w:rsidP="00C62535">
            <w:pPr>
              <w:pStyle w:val="ListParagraph"/>
              <w:numPr>
                <w:ilvl w:val="0"/>
                <w:numId w:val="16"/>
              </w:numPr>
              <w:spacing w:after="0" w:line="254" w:lineRule="auto"/>
              <w:ind w:left="379"/>
              <w:rPr>
                <w:rFonts w:asciiTheme="minorHAnsi" w:hAnsiTheme="minorHAnsi" w:cstheme="minorHAnsi"/>
                <w:color w:val="000000" w:themeColor="text1"/>
              </w:rPr>
            </w:pPr>
            <w:r w:rsidRPr="009C2259">
              <w:rPr>
                <w:rFonts w:asciiTheme="minorHAnsi" w:hAnsiTheme="minorHAnsi" w:cstheme="minorHAnsi"/>
                <w:color w:val="000000"/>
                <w:lang w:val="mk-MK"/>
              </w:rPr>
              <w:t xml:space="preserve">Воочува </w:t>
            </w:r>
            <w:proofErr w:type="spellStart"/>
            <w:r w:rsidR="00065F8E">
              <w:rPr>
                <w:rFonts w:asciiTheme="minorHAnsi" w:hAnsiTheme="minorHAnsi" w:cstheme="minorHAnsi"/>
                <w:color w:val="000000"/>
              </w:rPr>
              <w:t>еднаквост</w:t>
            </w:r>
            <w:proofErr w:type="spellEnd"/>
            <w:r w:rsidR="00065F8E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C2259">
              <w:rPr>
                <w:rFonts w:asciiTheme="minorHAnsi" w:hAnsiTheme="minorHAnsi" w:cstheme="minorHAnsi"/>
                <w:color w:val="000000"/>
              </w:rPr>
              <w:t>меѓу</w:t>
            </w:r>
            <w:proofErr w:type="spellEnd"/>
            <w:r w:rsidRPr="009C225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C2259">
              <w:rPr>
                <w:rFonts w:asciiTheme="minorHAnsi" w:hAnsiTheme="minorHAnsi" w:cstheme="minorHAnsi"/>
                <w:color w:val="000000"/>
                <w:lang w:val="mk-MK"/>
              </w:rPr>
              <w:t xml:space="preserve">правилна </w:t>
            </w:r>
            <w:proofErr w:type="spellStart"/>
            <w:r w:rsidRPr="009C2259">
              <w:rPr>
                <w:rFonts w:asciiTheme="minorHAnsi" w:hAnsiTheme="minorHAnsi" w:cstheme="minorHAnsi"/>
                <w:color w:val="000000"/>
              </w:rPr>
              <w:t>дропк</w:t>
            </w:r>
            <w:proofErr w:type="spellEnd"/>
            <w:r w:rsidRPr="009C2259">
              <w:rPr>
                <w:rFonts w:asciiTheme="minorHAnsi" w:hAnsiTheme="minorHAnsi" w:cstheme="minorHAnsi"/>
                <w:color w:val="000000"/>
                <w:lang w:val="mk-MK"/>
              </w:rPr>
              <w:t>а</w:t>
            </w:r>
            <w:r w:rsidRPr="009C225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9C2259">
              <w:rPr>
                <w:rFonts w:asciiTheme="minorHAnsi" w:hAnsiTheme="minorHAnsi" w:cstheme="minorHAnsi"/>
                <w:color w:val="000000"/>
              </w:rPr>
              <w:t>децимал</w:t>
            </w:r>
            <w:proofErr w:type="spellEnd"/>
            <w:r w:rsidRPr="009C2259">
              <w:rPr>
                <w:rFonts w:asciiTheme="minorHAnsi" w:hAnsiTheme="minorHAnsi" w:cstheme="minorHAnsi"/>
                <w:color w:val="000000"/>
                <w:lang w:val="mk-MK"/>
              </w:rPr>
              <w:t>ен број</w:t>
            </w:r>
            <w:r w:rsidRPr="009C2259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9C2259">
              <w:rPr>
                <w:rFonts w:asciiTheme="minorHAnsi" w:hAnsiTheme="minorHAnsi" w:cstheme="minorHAnsi"/>
                <w:color w:val="000000"/>
              </w:rPr>
              <w:t>процент</w:t>
            </w:r>
            <w:proofErr w:type="spellEnd"/>
            <w:r w:rsidRPr="009C2259">
              <w:rPr>
                <w:rFonts w:asciiTheme="minorHAnsi" w:hAnsiTheme="minorHAnsi" w:cstheme="minorHAnsi"/>
                <w:color w:val="000000"/>
                <w:lang w:val="mk-MK"/>
              </w:rPr>
              <w:t xml:space="preserve"> и ја користи</w:t>
            </w:r>
            <w:r w:rsidR="00585445">
              <w:rPr>
                <w:rFonts w:asciiTheme="minorHAnsi" w:hAnsiTheme="minorHAnsi" w:cstheme="minorHAnsi"/>
                <w:color w:val="000000"/>
                <w:lang w:val="mk-MK"/>
              </w:rPr>
              <w:t xml:space="preserve"> во секојдневен контекст (на пример: </w:t>
            </w:r>
            <w:r w:rsidRPr="009C2259">
              <w:rPr>
                <w:rFonts w:asciiTheme="minorHAnsi" w:hAnsiTheme="minorHAnsi" w:cstheme="minorHAnsi"/>
                <w:color w:val="000000"/>
                <w:lang w:val="mk-MK"/>
              </w:rPr>
              <w:t xml:space="preserve">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color w:val="000000"/>
                      <w:lang w:val="mk-MK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000000"/>
                      <w:lang w:val="mk-MK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color w:val="000000"/>
                      <w:lang w:val="mk-MK"/>
                    </w:rPr>
                    <m:t>2</m:t>
                  </m:r>
                </m:den>
              </m:f>
              <m:r>
                <w:rPr>
                  <w:rFonts w:ascii="Cambria Math" w:hAnsiTheme="minorHAnsi" w:cstheme="minorHAnsi"/>
                  <w:color w:val="000000"/>
                  <w:lang w:val="mk-MK"/>
                </w:rPr>
                <m:t>=0,5=50 %</m:t>
              </m:r>
            </m:oMath>
            <w:r w:rsidRPr="009C2259">
              <w:rPr>
                <w:rFonts w:asciiTheme="minorHAnsi" w:hAnsiTheme="minorHAnsi" w:cstheme="minorHAnsi"/>
                <w:color w:val="000000"/>
                <w:lang w:val="mk-MK"/>
              </w:rPr>
              <w:t>).</w:t>
            </w:r>
          </w:p>
        </w:tc>
      </w:tr>
      <w:tr w:rsidR="00AC2395" w:rsidRPr="00B13BF9" w14:paraId="2C012233" w14:textId="77777777" w:rsidTr="00527B4F">
        <w:tc>
          <w:tcPr>
            <w:tcW w:w="14063" w:type="dxa"/>
            <w:gridSpan w:val="2"/>
            <w:shd w:val="clear" w:color="auto" w:fill="auto"/>
          </w:tcPr>
          <w:p w14:paraId="6C08197F" w14:textId="77777777" w:rsidR="00AC2395" w:rsidRDefault="00E71D30" w:rsidP="00CB47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Примери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з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а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активности</w:t>
            </w:r>
            <w:proofErr w:type="spellEnd"/>
          </w:p>
          <w:p w14:paraId="0DC71F97" w14:textId="77777777" w:rsidR="00D1443E" w:rsidRPr="00D1443E" w:rsidRDefault="00D1443E" w:rsidP="00CB47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</w:p>
          <w:p w14:paraId="2B13A079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изработуваат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proofErr w:type="gram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банкноти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gram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Тие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стотки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нив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формираат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купче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врзоп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D572C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72C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отоа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добиените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врзопи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следниот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начин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572C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илјада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две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три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="00D572C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десет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десет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врзопи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прават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пакет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од</w:t>
            </w:r>
            <w:r w:rsidR="00D572C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десет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Таквите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пакет</w:t>
            </w:r>
            <w:r w:rsidR="008B56F9" w:rsidRPr="00B13BF9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бројат</w:t>
            </w:r>
            <w:proofErr w:type="spellEnd"/>
            <w:r w:rsidR="008B56F9" w:rsidRPr="00B13B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десет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двае</w:t>
            </w:r>
            <w:r w:rsidR="00D572C4">
              <w:rPr>
                <w:rFonts w:asciiTheme="minorHAnsi" w:hAnsiTheme="minorHAnsi" w:cstheme="minorHAnsi"/>
                <w:sz w:val="22"/>
                <w:szCs w:val="22"/>
              </w:rPr>
              <w:t>сет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триесет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...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сто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Десет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пакети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десет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пакуваат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поголем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пакет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сто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Преку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играта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72C4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П</w:t>
            </w:r>
            <w:proofErr w:type="spellStart"/>
            <w:r w:rsidRPr="00D572C4">
              <w:rPr>
                <w:rFonts w:asciiTheme="minorHAnsi" w:hAnsiTheme="minorHAnsi" w:cstheme="minorHAnsi"/>
                <w:b/>
                <w:sz w:val="22"/>
                <w:szCs w:val="22"/>
              </w:rPr>
              <w:t>родавница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користат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proofErr w:type="gramStart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банкнотите</w:t>
            </w:r>
            <w:proofErr w:type="spellEnd"/>
            <w:r w:rsidR="00D572C4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1E752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proofErr w:type="gram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платат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одредена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цена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некој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производ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B0019C6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поделени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Првата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добива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картичка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5273D">
              <w:rPr>
                <w:rFonts w:asciiTheme="minorHAnsi" w:hAnsiTheme="minorHAnsi" w:cstheme="minorHAnsi"/>
                <w:sz w:val="22"/>
                <w:szCs w:val="22"/>
              </w:rPr>
              <w:t>задача</w:t>
            </w:r>
            <w:proofErr w:type="spellEnd"/>
            <w:r w:rsidR="005527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273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</w:t>
            </w:r>
            <w:r w:rsidR="00BF20FB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о </w:t>
            </w:r>
            <w:proofErr w:type="spellStart"/>
            <w:r w:rsidR="00BF20FB" w:rsidRPr="00B13BF9">
              <w:rPr>
                <w:rFonts w:asciiTheme="minorHAnsi" w:hAnsiTheme="minorHAnsi" w:cstheme="minorHAnsi"/>
                <w:sz w:val="22"/>
                <w:szCs w:val="22"/>
              </w:rPr>
              <w:t>цифрите</w:t>
            </w:r>
            <w:proofErr w:type="spellEnd"/>
            <w:r w:rsidR="00BF20FB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9 и 0</w:t>
            </w:r>
            <w:r w:rsidR="00996F5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55273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да ги </w:t>
            </w:r>
            <w:proofErr w:type="spellStart"/>
            <w:r w:rsidR="0055273D">
              <w:rPr>
                <w:rFonts w:asciiTheme="minorHAnsi" w:hAnsiTheme="minorHAnsi" w:cstheme="minorHAnsi"/>
                <w:sz w:val="22"/>
                <w:szCs w:val="22"/>
              </w:rPr>
              <w:t>запиш</w:t>
            </w:r>
            <w:proofErr w:type="spellEnd"/>
            <w:r w:rsidR="0055273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ат</w:t>
            </w:r>
            <w:r w:rsidR="00C143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143C2">
              <w:rPr>
                <w:rFonts w:asciiTheme="minorHAnsi" w:hAnsiTheme="minorHAnsi" w:cstheme="minorHAnsi"/>
                <w:sz w:val="22"/>
                <w:szCs w:val="22"/>
              </w:rPr>
              <w:t>сите</w:t>
            </w:r>
            <w:proofErr w:type="spellEnd"/>
            <w:r w:rsidR="00C143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143C2">
              <w:rPr>
                <w:rFonts w:asciiTheme="minorHAnsi" w:hAnsiTheme="minorHAnsi" w:cstheme="minorHAnsi"/>
                <w:sz w:val="22"/>
                <w:szCs w:val="22"/>
              </w:rPr>
              <w:t>можни</w:t>
            </w:r>
            <w:proofErr w:type="spellEnd"/>
            <w:r w:rsidR="00C143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143C2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="00C143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поголеми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милион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а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потоа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273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да им ги </w:t>
            </w:r>
            <w:proofErr w:type="spellStart"/>
            <w:r w:rsidR="0055273D">
              <w:rPr>
                <w:rFonts w:asciiTheme="minorHAnsi" w:hAnsiTheme="minorHAnsi" w:cstheme="minorHAnsi"/>
                <w:sz w:val="22"/>
                <w:szCs w:val="22"/>
              </w:rPr>
              <w:t>прочит</w:t>
            </w:r>
            <w:proofErr w:type="spellEnd"/>
            <w:r w:rsidR="0055273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аат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другата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BF20FB"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="00BF20FB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F20FB"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BF20FB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F20FB" w:rsidRPr="00B13BF9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ругата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слуша</w:t>
            </w:r>
            <w:r w:rsidR="00BF20FB" w:rsidRPr="00B13BF9">
              <w:rPr>
                <w:rFonts w:asciiTheme="minorHAnsi" w:hAnsiTheme="minorHAnsi" w:cstheme="minorHAnsi"/>
                <w:sz w:val="22"/>
                <w:szCs w:val="22"/>
              </w:rPr>
              <w:t>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запишуваат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Заеднички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споредуваат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r w:rsidR="00996F5B">
              <w:rPr>
                <w:rFonts w:asciiTheme="minorHAnsi" w:hAnsiTheme="minorHAnsi" w:cstheme="minorHAnsi"/>
                <w:sz w:val="22"/>
                <w:szCs w:val="22"/>
              </w:rPr>
              <w:t>пишаните</w:t>
            </w:r>
            <w:proofErr w:type="spellEnd"/>
            <w:r w:rsidR="00996F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96F5B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="00996F5B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996F5B">
              <w:rPr>
                <w:rFonts w:asciiTheme="minorHAnsi" w:hAnsiTheme="minorHAnsi" w:cstheme="minorHAnsi"/>
                <w:sz w:val="22"/>
                <w:szCs w:val="22"/>
              </w:rPr>
              <w:t>разговараат</w:t>
            </w:r>
            <w:proofErr w:type="spellEnd"/>
            <w:r w:rsidR="00996F5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за тоа к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ако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менува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вредноста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зависност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местото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цифрите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9 и </w:t>
            </w:r>
            <w:r w:rsidR="00996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96F5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. 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E99646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делат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Пред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поставени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картички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кои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напишани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цифрите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неколку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пати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Секоја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треба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извлече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три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четири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пет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шест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цифри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Натпреварот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започнува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поставување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предизвик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Создадете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најголемиот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најмалиот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трицифрен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четирицифрен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петцифрен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шестцифрен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цифрите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F20FB" w:rsidRPr="00B13BF9">
              <w:rPr>
                <w:rFonts w:asciiTheme="minorHAnsi" w:hAnsiTheme="minorHAnsi" w:cstheme="minorHAnsi"/>
                <w:sz w:val="22"/>
                <w:szCs w:val="22"/>
              </w:rPr>
              <w:t>што</w:t>
            </w:r>
            <w:proofErr w:type="spellEnd"/>
            <w:r w:rsidR="00523F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23F93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="00523F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23F93">
              <w:rPr>
                <w:rFonts w:asciiTheme="minorHAnsi" w:hAnsiTheme="minorHAnsi" w:cstheme="minorHAnsi"/>
                <w:sz w:val="22"/>
                <w:szCs w:val="22"/>
              </w:rPr>
              <w:t>имате</w:t>
            </w:r>
            <w:proofErr w:type="spellEnd"/>
            <w:r w:rsidR="00523F9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!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36D0FF" w14:textId="77777777" w:rsidR="004D68A5" w:rsidRPr="00B13BF9" w:rsidRDefault="004D68A5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читаат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помеѓу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дадени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="00F6662E">
              <w:rPr>
                <w:rFonts w:asciiTheme="minorHAnsi" w:hAnsiTheme="minorHAnsi" w:cstheme="minorHAnsi"/>
                <w:sz w:val="22"/>
                <w:szCs w:val="22"/>
              </w:rPr>
              <w:t>ро</w:t>
            </w:r>
            <w:proofErr w:type="spellEnd"/>
            <w:r w:rsidR="00F666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ја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одредуваат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месна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цифрите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За таа ц</w:t>
            </w:r>
            <w:r w:rsidR="00C3092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л може да се користи и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нтерактивна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та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игра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hyperlink r:id="rId9" w:history="1">
              <w:r w:rsidRPr="00B13BF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http://www.mathgoodies.com/calculators/random_no_custom.html</w:t>
              </w:r>
            </w:hyperlink>
            <w:r w:rsidR="00F6662E">
              <w:rPr>
                <w:lang w:val="mk-MK"/>
              </w:rPr>
              <w:t>.</w:t>
            </w:r>
          </w:p>
          <w:p w14:paraId="62FCB11C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работат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парови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Еден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ученик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запишува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секоја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цифра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му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ја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определува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месната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Потоа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своето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другарче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му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дава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истиот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му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допишува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нула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десната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страна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Ученикот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ја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определува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месната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секоја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цифра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новиот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235D49" w14:textId="77777777" w:rsidR="00B13BF9" w:rsidRPr="00B13BF9" w:rsidRDefault="004D68A5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Се организира н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атпревар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меѓу</w:t>
            </w:r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групи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.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45C07" w:rsidRPr="00B13BF9">
              <w:rPr>
                <w:rFonts w:asciiTheme="minorHAnsi" w:hAnsiTheme="minorHAnsi" w:cstheme="minorHAnsi"/>
                <w:sz w:val="22"/>
                <w:szCs w:val="22"/>
              </w:rPr>
              <w:t>пред</w:t>
            </w:r>
            <w:proofErr w:type="spellEnd"/>
            <w:r w:rsidR="00245C07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45C07" w:rsidRPr="00B13BF9">
              <w:rPr>
                <w:rFonts w:asciiTheme="minorHAnsi" w:hAnsiTheme="minorHAnsi" w:cstheme="minorHAnsi"/>
                <w:sz w:val="22"/>
                <w:szCs w:val="22"/>
              </w:rPr>
              <w:t>себе</w:t>
            </w:r>
            <w:proofErr w:type="spellEnd"/>
            <w:r w:rsidR="00245C07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имаат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картички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цифри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картички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4F1C">
              <w:rPr>
                <w:rFonts w:asciiTheme="minorHAnsi" w:hAnsiTheme="minorHAnsi" w:cstheme="minorHAnsi"/>
                <w:sz w:val="22"/>
                <w:szCs w:val="22"/>
              </w:rPr>
              <w:t>различен</w:t>
            </w:r>
            <w:proofErr w:type="spellEnd"/>
            <w:r w:rsidR="007E4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4F1C">
              <w:rPr>
                <w:rFonts w:asciiTheme="minorHAnsi" w:hAnsiTheme="minorHAnsi" w:cstheme="minorHAnsi"/>
                <w:sz w:val="22"/>
                <w:szCs w:val="22"/>
              </w:rPr>
              <w:t>предизвик</w:t>
            </w:r>
            <w:proofErr w:type="spellEnd"/>
            <w:r w:rsidR="007E4F1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7E4F1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7E4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4F1C">
              <w:rPr>
                <w:rFonts w:asciiTheme="minorHAnsi" w:hAnsiTheme="minorHAnsi" w:cstheme="minorHAnsi"/>
                <w:sz w:val="22"/>
                <w:szCs w:val="22"/>
              </w:rPr>
              <w:t>пример</w:t>
            </w:r>
            <w:proofErr w:type="spellEnd"/>
            <w:r w:rsidR="007E4F1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E4F1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ретстав</w:t>
            </w:r>
            <w:r w:rsidR="007E4F1C">
              <w:rPr>
                <w:rFonts w:asciiTheme="minorHAnsi" w:hAnsiTheme="minorHAnsi" w:cstheme="minorHAnsi"/>
                <w:sz w:val="22"/>
                <w:szCs w:val="22"/>
              </w:rPr>
              <w:t>ете</w:t>
            </w:r>
            <w:proofErr w:type="spellEnd"/>
            <w:r w:rsidR="007E4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4F1C">
              <w:rPr>
                <w:rFonts w:asciiTheme="minorHAnsi" w:hAnsiTheme="minorHAnsi" w:cstheme="minorHAnsi"/>
                <w:sz w:val="22"/>
                <w:szCs w:val="22"/>
              </w:rPr>
              <w:t>го</w:t>
            </w:r>
            <w:proofErr w:type="spellEnd"/>
            <w:r w:rsidR="007E4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4F1C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7E4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4F1C">
              <w:rPr>
                <w:rFonts w:asciiTheme="minorHAnsi" w:hAnsiTheme="minorHAnsi" w:cstheme="minorHAnsi"/>
                <w:sz w:val="22"/>
                <w:szCs w:val="22"/>
              </w:rPr>
              <w:t>цифрите</w:t>
            </w:r>
            <w:proofErr w:type="spellEnd"/>
            <w:r w:rsidR="007E4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4F1C">
              <w:rPr>
                <w:rFonts w:asciiTheme="minorHAnsi" w:hAnsiTheme="minorHAnsi" w:cstheme="minorHAnsi"/>
                <w:sz w:val="22"/>
                <w:szCs w:val="22"/>
              </w:rPr>
              <w:t>бројот</w:t>
            </w:r>
            <w:proofErr w:type="spellEnd"/>
            <w:r w:rsidR="007E4F1C">
              <w:rPr>
                <w:rFonts w:asciiTheme="minorHAnsi" w:hAnsiTheme="minorHAnsi" w:cstheme="minorHAnsi"/>
                <w:sz w:val="22"/>
                <w:szCs w:val="22"/>
              </w:rPr>
              <w:t xml:space="preserve"> 99 999</w:t>
            </w:r>
            <w:r w:rsidR="007E4F1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!</w:t>
            </w:r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Кои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непосредно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пред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него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Претставете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го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бројот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15</w:t>
            </w:r>
            <w:r w:rsidR="00BB5FB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400, а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потоа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него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E3710B">
              <w:rPr>
                <w:rFonts w:asciiTheme="minorHAnsi" w:hAnsiTheme="minorHAnsi" w:cstheme="minorHAnsi"/>
                <w:sz w:val="22"/>
                <w:szCs w:val="22"/>
              </w:rPr>
              <w:t>зостав</w:t>
            </w:r>
            <w:proofErr w:type="spellEnd"/>
            <w:r w:rsidR="00E371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е</w:t>
            </w:r>
            <w:proofErr w:type="spellStart"/>
            <w:r w:rsidR="007E4F1C">
              <w:rPr>
                <w:rFonts w:asciiTheme="minorHAnsi" w:hAnsiTheme="minorHAnsi" w:cstheme="minorHAnsi"/>
                <w:sz w:val="22"/>
                <w:szCs w:val="22"/>
              </w:rPr>
              <w:t>те</w:t>
            </w:r>
            <w:proofErr w:type="spellEnd"/>
            <w:r w:rsidR="007E4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4F1C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="007E4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4F1C">
              <w:rPr>
                <w:rFonts w:asciiTheme="minorHAnsi" w:hAnsiTheme="minorHAnsi" w:cstheme="minorHAnsi"/>
                <w:sz w:val="22"/>
                <w:szCs w:val="22"/>
              </w:rPr>
              <w:t>нулите</w:t>
            </w:r>
            <w:proofErr w:type="spellEnd"/>
            <w:r w:rsidR="007E4F1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!</w:t>
            </w:r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Колку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пати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намали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вредноста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првиот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Зошто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Претстави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го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бројот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што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е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составен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7СИ, 8ДИ, 3ЕИ, 5С и 1Е</w:t>
            </w:r>
            <w:r w:rsidR="007E4F1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!</w:t>
            </w:r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4EBE7264" w14:textId="77777777" w:rsidR="00B13BF9" w:rsidRPr="00B13BF9" w:rsidRDefault="004D68A5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Се игра и</w:t>
            </w:r>
            <w:proofErr w:type="spellStart"/>
            <w:r w:rsidR="00D14906" w:rsidRPr="00B13BF9">
              <w:rPr>
                <w:rFonts w:asciiTheme="minorHAnsi" w:hAnsiTheme="minorHAnsi" w:cstheme="minorHAnsi"/>
                <w:sz w:val="22"/>
                <w:szCs w:val="22"/>
              </w:rPr>
              <w:t>гра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та</w:t>
            </w:r>
            <w:r w:rsidR="008A55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5580" w:rsidRPr="008A5580">
              <w:rPr>
                <w:rFonts w:asciiTheme="minorHAnsi" w:hAnsiTheme="minorHAnsi" w:cstheme="minorHAnsi"/>
                <w:b/>
                <w:sz w:val="22"/>
                <w:szCs w:val="22"/>
              </w:rPr>
              <w:t>Препознај</w:t>
            </w:r>
            <w:proofErr w:type="spellEnd"/>
            <w:r w:rsidR="008A5580" w:rsidRPr="008A55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A5580" w:rsidRPr="008A5580">
              <w:rPr>
                <w:rFonts w:asciiTheme="minorHAnsi" w:hAnsiTheme="minorHAnsi" w:cstheme="minorHAnsi"/>
                <w:b/>
                <w:sz w:val="22"/>
                <w:szCs w:val="22"/>
              </w:rPr>
              <w:t>ме</w:t>
            </w:r>
            <w:proofErr w:type="spellEnd"/>
            <w:r w:rsidR="00460E71" w:rsidRPr="00460E71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!</w:t>
            </w:r>
            <w:r w:rsidR="00D14906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Секој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ученик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играта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11718" w:rsidRPr="00B13BF9">
              <w:rPr>
                <w:rFonts w:asciiTheme="minorHAnsi" w:hAnsiTheme="minorHAnsi" w:cstheme="minorHAnsi"/>
                <w:sz w:val="22"/>
                <w:szCs w:val="22"/>
              </w:rPr>
              <w:t>анонимно</w:t>
            </w:r>
            <w:proofErr w:type="spellEnd"/>
            <w:r w:rsidR="00511718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запишува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лист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хартија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неколку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карактеристики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еден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пример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најголем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четирицифрен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парен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непарен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претходник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следбеник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...).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Листовите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преклопуваа</w:t>
            </w:r>
            <w:r w:rsidR="005E74AD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мешаат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еден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голем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сад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кој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потоа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секој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ќе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извлече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еден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лист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Секој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ученик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добива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задача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го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прочита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 w:rsidRPr="00B13BF9">
              <w:rPr>
                <w:rFonts w:asciiTheme="minorHAnsi" w:hAnsiTheme="minorHAnsi" w:cstheme="minorHAnsi"/>
                <w:sz w:val="22"/>
                <w:szCs w:val="22"/>
              </w:rPr>
              <w:t>напишаното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глас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и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го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погоди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бројот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5E7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74AD">
              <w:rPr>
                <w:rFonts w:asciiTheme="minorHAnsi" w:hAnsiTheme="minorHAnsi" w:cstheme="minorHAnsi"/>
                <w:sz w:val="22"/>
                <w:szCs w:val="22"/>
              </w:rPr>
              <w:t>кој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станува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збор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373AFE" w14:textId="77777777" w:rsidR="00B13BF9" w:rsidRPr="00B13BF9" w:rsidRDefault="004D68A5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Се користи и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нт</w:t>
            </w:r>
            <w:r w:rsidR="009E34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ерактивна</w:t>
            </w:r>
            <w:proofErr w:type="spellEnd"/>
            <w:r w:rsidR="009E34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E34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игра</w:t>
            </w:r>
            <w:proofErr w:type="spellEnd"/>
            <w:r w:rsidR="009E34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E34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9E34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E34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споредување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(на пр</w:t>
            </w:r>
            <w:r w:rsidR="000D569A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имер: </w:t>
            </w:r>
            <w:hyperlink r:id="rId10" w:history="1">
              <w:r w:rsidR="00F927F2" w:rsidRPr="00B13BF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mk-MK"/>
                </w:rPr>
                <w:t>https://www.mathgames.com/skill/4.27-compare-numbers-up-to-10000000</w:t>
              </w:r>
            </w:hyperlink>
            <w:r w:rsidRPr="004D68A5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mk-MK"/>
              </w:rPr>
              <w:t>)</w:t>
            </w:r>
            <w:r w:rsidR="00460E71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mk-MK"/>
              </w:rPr>
              <w:t>.</w:t>
            </w:r>
          </w:p>
          <w:p w14:paraId="10DF2C38" w14:textId="77777777" w:rsidR="00B13BF9" w:rsidRPr="00B13BF9" w:rsidRDefault="004D68A5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 w:rsidRPr="004D68A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С</w:t>
            </w:r>
            <w:r w:rsidRPr="004D68A5">
              <w:rPr>
                <w:rFonts w:asciiTheme="minorHAnsi" w:hAnsiTheme="minorHAnsi"/>
                <w:color w:val="auto"/>
                <w:sz w:val="22"/>
                <w:szCs w:val="22"/>
                <w:lang w:val="mk-MK"/>
              </w:rPr>
              <w:t>е решаваат</w:t>
            </w:r>
            <w:r w:rsidR="00460E71">
              <w:rPr>
                <w:rFonts w:asciiTheme="minorHAnsi" w:hAnsi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4D68A5">
              <w:rPr>
                <w:rFonts w:asciiTheme="minorHAnsi" w:hAnsiTheme="minorHAnsi"/>
                <w:color w:val="auto"/>
                <w:sz w:val="22"/>
                <w:szCs w:val="22"/>
                <w:lang w:val="mk-MK"/>
              </w:rPr>
              <w:t>и</w:t>
            </w:r>
            <w:proofErr w:type="spellStart"/>
            <w:r w:rsidR="00F927F2" w:rsidRPr="004D68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нтерактивни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различни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содржини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hyperlink r:id="rId11" w:history="1">
              <w:r w:rsidR="00F927F2" w:rsidRPr="00B13BF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mk-MK"/>
                </w:rPr>
                <w:t>https://www.ixl.com/math/grade-5</w:t>
              </w:r>
            </w:hyperlink>
            <w:r w:rsidR="00460E71">
              <w:rPr>
                <w:rStyle w:val="Hyperlink"/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460E71" w:rsidRPr="00460E71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mk-MK"/>
              </w:rPr>
              <w:t>.</w:t>
            </w:r>
          </w:p>
          <w:p w14:paraId="5CB02341" w14:textId="77777777" w:rsidR="00B13BF9" w:rsidRPr="002A4704" w:rsidRDefault="004D68A5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 w:rsidRPr="004D68A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</w:t>
            </w:r>
            <w:r w:rsidRPr="004D68A5">
              <w:rPr>
                <w:rFonts w:asciiTheme="minorHAnsi" w:hAnsiTheme="minorHAnsi"/>
                <w:sz w:val="22"/>
                <w:szCs w:val="22"/>
                <w:lang w:val="mk-MK"/>
              </w:rPr>
              <w:t xml:space="preserve">е игра </w:t>
            </w:r>
            <w:r w:rsidR="006521D7">
              <w:rPr>
                <w:rFonts w:asciiTheme="minorHAnsi" w:hAnsiTheme="minorHAnsi"/>
                <w:sz w:val="22"/>
                <w:szCs w:val="22"/>
                <w:lang w:val="mk-MK"/>
              </w:rPr>
              <w:t xml:space="preserve">играта </w:t>
            </w:r>
            <w:proofErr w:type="spellStart"/>
            <w:r w:rsidR="008A5580" w:rsidRPr="008A5580">
              <w:rPr>
                <w:rFonts w:asciiTheme="minorHAnsi" w:hAnsiTheme="minorHAnsi" w:cstheme="minorHAnsi"/>
                <w:b/>
                <w:sz w:val="22"/>
                <w:szCs w:val="22"/>
              </w:rPr>
              <w:t>Магична</w:t>
            </w:r>
            <w:proofErr w:type="spellEnd"/>
            <w:r w:rsidR="008A5580" w:rsidRPr="008A55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A5580" w:rsidRPr="008A5580">
              <w:rPr>
                <w:rFonts w:asciiTheme="minorHAnsi" w:hAnsiTheme="minorHAnsi" w:cstheme="minorHAnsi"/>
                <w:b/>
                <w:sz w:val="22"/>
                <w:szCs w:val="22"/>
              </w:rPr>
              <w:t>кутија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стојат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наредени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круг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A4704" w:rsidRPr="002A470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еко</w:t>
            </w:r>
            <w:proofErr w:type="spellEnd"/>
            <w:r w:rsidRPr="002A470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ј </w:t>
            </w:r>
            <w:r w:rsidRPr="002A4704">
              <w:rPr>
                <w:rFonts w:asciiTheme="minorHAnsi" w:hAnsiTheme="minorHAnsi"/>
                <w:sz w:val="22"/>
                <w:szCs w:val="22"/>
                <w:lang w:val="mk-MK"/>
              </w:rPr>
              <w:t>ученик</w:t>
            </w:r>
            <w:r w:rsidR="006521D7">
              <w:rPr>
                <w:rFonts w:asciiTheme="minorHAnsi" w:hAnsi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кутијата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зема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едно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ливче</w:t>
            </w:r>
            <w:proofErr w:type="spellEnd"/>
            <w:r w:rsidR="006521D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2A4704" w:rsidRPr="002A4704">
              <w:rPr>
                <w:rFonts w:asciiTheme="minorHAnsi" w:hAnsiTheme="minorHAnsi"/>
                <w:sz w:val="22"/>
                <w:szCs w:val="22"/>
                <w:lang w:val="mk-MK"/>
              </w:rPr>
              <w:t>со задача што треба да ја реши</w:t>
            </w:r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ливчето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има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различни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задачи</w:t>
            </w:r>
            <w:proofErr w:type="spellEnd"/>
            <w:r w:rsidR="00A17B8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како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пример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Колку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стотки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има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бројот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триесет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Колку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десетк</w:t>
            </w:r>
            <w:r w:rsidR="00A17B8C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proofErr w:type="spellEnd"/>
            <w:r w:rsidR="00A17B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17B8C">
              <w:rPr>
                <w:rFonts w:asciiTheme="minorHAnsi" w:hAnsiTheme="minorHAnsi" w:cstheme="minorHAnsi"/>
                <w:sz w:val="22"/>
                <w:szCs w:val="22"/>
              </w:rPr>
              <w:t>има</w:t>
            </w:r>
            <w:proofErr w:type="spellEnd"/>
            <w:r w:rsidR="00A17B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17B8C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A17B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17B8C">
              <w:rPr>
                <w:rFonts w:asciiTheme="minorHAnsi" w:hAnsiTheme="minorHAnsi" w:cstheme="minorHAnsi"/>
                <w:sz w:val="22"/>
                <w:szCs w:val="22"/>
              </w:rPr>
              <w:t>бројот</w:t>
            </w:r>
            <w:proofErr w:type="spellEnd"/>
            <w:r w:rsidR="00A17B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17B8C">
              <w:rPr>
                <w:rFonts w:asciiTheme="minorHAnsi" w:hAnsiTheme="minorHAnsi" w:cstheme="minorHAnsi"/>
                <w:sz w:val="22"/>
                <w:szCs w:val="22"/>
              </w:rPr>
              <w:t>дваесет</w:t>
            </w:r>
            <w:proofErr w:type="spellEnd"/>
            <w:r w:rsidR="00A17B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17B8C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="00A17B8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колку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стотки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колку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десетки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е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составен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бројот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седумдесет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Кој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е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поголем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една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единица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бројот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дваесет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девет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деветстотини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Кој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е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стотка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помал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бројот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шестотини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>илјади</w:t>
            </w:r>
            <w:proofErr w:type="spellEnd"/>
            <w:r w:rsidR="00F927F2"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14:paraId="6C455651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>наредени</w:t>
            </w:r>
            <w:proofErr w:type="spellEnd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>колона</w:t>
            </w:r>
            <w:proofErr w:type="spellEnd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>Првиот</w:t>
            </w:r>
            <w:proofErr w:type="spellEnd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>ученик</w:t>
            </w:r>
            <w:proofErr w:type="spellEnd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>кажува</w:t>
            </w:r>
            <w:proofErr w:type="spellEnd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A4704">
              <w:rPr>
                <w:rFonts w:asciiTheme="minorHAnsi" w:hAnsiTheme="minorHAnsi" w:cstheme="minorHAnsi"/>
                <w:sz w:val="22"/>
                <w:szCs w:val="22"/>
              </w:rPr>
              <w:t>четирицифрен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петцифрен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A470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Секој следен ученик го зголемува кажаниот број за 5 или </w:t>
            </w:r>
            <w:r w:rsidR="00D7507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за </w:t>
            </w:r>
            <w:r w:rsidR="002A470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10 </w:t>
            </w:r>
            <w:r w:rsidR="002A4704" w:rsidRPr="00B13BF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7507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на пример:</w:t>
            </w:r>
            <w:r w:rsidR="002A470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2A4704" w:rsidRPr="00B13BF9">
              <w:rPr>
                <w:rFonts w:asciiTheme="minorHAnsi" w:hAnsiTheme="minorHAnsi" w:cstheme="minorHAnsi"/>
                <w:sz w:val="22"/>
                <w:szCs w:val="22"/>
              </w:rPr>
              <w:t>85 200, 85 2</w:t>
            </w:r>
            <w:r w:rsidR="00AA3C6F">
              <w:rPr>
                <w:rFonts w:asciiTheme="minorHAnsi" w:hAnsiTheme="minorHAnsi" w:cstheme="minorHAnsi"/>
                <w:sz w:val="22"/>
                <w:szCs w:val="22"/>
              </w:rPr>
              <w:t>05, 85 210, 85 215, 85 220...</w:t>
            </w:r>
            <w:r w:rsidR="002A4704" w:rsidRPr="00B13BF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создаваат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низа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која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почетокот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B6D99" w:rsidRPr="00B13BF9">
              <w:rPr>
                <w:rFonts w:asciiTheme="minorHAnsi" w:hAnsiTheme="minorHAnsi" w:cstheme="minorHAnsi"/>
                <w:sz w:val="22"/>
                <w:szCs w:val="22"/>
              </w:rPr>
              <w:t>полека</w:t>
            </w:r>
            <w:proofErr w:type="spellEnd"/>
            <w:r w:rsidR="00AB6D99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кажуваат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броевите</w:t>
            </w:r>
            <w:proofErr w:type="spellEnd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потоа</w:t>
            </w:r>
            <w:proofErr w:type="spellEnd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секој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нареден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круг</w:t>
            </w:r>
            <w:proofErr w:type="spellEnd"/>
            <w:r w:rsidR="0023013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="00FD1162" w:rsidRPr="00B13BF9">
              <w:rPr>
                <w:rFonts w:asciiTheme="minorHAnsi" w:hAnsiTheme="minorHAnsi" w:cstheme="minorHAnsi"/>
                <w:sz w:val="22"/>
                <w:szCs w:val="22"/>
              </w:rPr>
              <w:t>ѐ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побрзо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побрзо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нижат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усно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ќе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згреши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излегува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играта</w:t>
            </w:r>
            <w:proofErr w:type="spellEnd"/>
            <w:r w:rsidR="002A470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</w:p>
          <w:p w14:paraId="3B0D5C3C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Наставникот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загрева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вода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повремено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ја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мери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темпер</w:t>
            </w:r>
            <w:r w:rsidR="00230132">
              <w:rPr>
                <w:rFonts w:asciiTheme="minorHAnsi" w:hAnsiTheme="minorHAnsi" w:cstheme="minorHAnsi"/>
                <w:sz w:val="22"/>
                <w:szCs w:val="22"/>
              </w:rPr>
              <w:t>атурата</w:t>
            </w:r>
            <w:proofErr w:type="spellEnd"/>
            <w:r w:rsidR="002301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013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2301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0132">
              <w:rPr>
                <w:rFonts w:asciiTheme="minorHAnsi" w:hAnsiTheme="minorHAnsi" w:cstheme="minorHAnsi"/>
                <w:sz w:val="22"/>
                <w:szCs w:val="22"/>
              </w:rPr>
              <w:t>водата</w:t>
            </w:r>
            <w:proofErr w:type="spellEnd"/>
            <w:r w:rsidR="002301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0132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2301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0132">
              <w:rPr>
                <w:rFonts w:asciiTheme="minorHAnsi" w:hAnsiTheme="minorHAnsi" w:cstheme="minorHAnsi"/>
                <w:sz w:val="22"/>
                <w:szCs w:val="22"/>
              </w:rPr>
              <w:t>готварски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термометар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запишуваат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што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покажуваат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температура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неколку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мерења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крајот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активноста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презентираат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добиените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резултати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извлекуваат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заклучоци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зошто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растат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98388D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индивидуално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даден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дадени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еднакви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чекори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наназад</w:t>
            </w:r>
            <w:proofErr w:type="spellEnd"/>
            <w:r w:rsidR="00863A8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поминувајќи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ја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нулата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пример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почнуваат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20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наназад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чек</w:t>
            </w:r>
            <w:r w:rsidR="009A5C49">
              <w:rPr>
                <w:rFonts w:asciiTheme="minorHAnsi" w:hAnsiTheme="minorHAnsi" w:cstheme="minorHAnsi"/>
                <w:sz w:val="22"/>
                <w:szCs w:val="22"/>
              </w:rPr>
              <w:t>ори</w:t>
            </w:r>
            <w:proofErr w:type="spellEnd"/>
            <w:r w:rsidR="009A5C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A5C49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="009A5C49">
              <w:rPr>
                <w:rFonts w:asciiTheme="minorHAnsi" w:hAnsiTheme="minorHAnsi" w:cstheme="minorHAnsi"/>
                <w:sz w:val="22"/>
                <w:szCs w:val="22"/>
              </w:rPr>
              <w:t xml:space="preserve"> 5 </w:t>
            </w:r>
            <w:proofErr w:type="spellStart"/>
            <w:r w:rsidR="009A5C49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="009A5C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5C49">
              <w:rPr>
                <w:rFonts w:ascii="Georgia" w:hAnsi="Georgia" w:cstheme="minorHAnsi"/>
                <w:sz w:val="22"/>
                <w:szCs w:val="22"/>
              </w:rPr>
              <w:t>−</w:t>
            </w:r>
            <w:r w:rsidR="00D14906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20). </w:t>
            </w:r>
            <w:proofErr w:type="spellStart"/>
            <w:r w:rsidR="00D14906" w:rsidRPr="00B13BF9">
              <w:rPr>
                <w:rFonts w:asciiTheme="minorHAnsi" w:hAnsiTheme="minorHAnsi" w:cstheme="minorHAnsi"/>
                <w:sz w:val="22"/>
                <w:szCs w:val="22"/>
              </w:rPr>
              <w:t>Потоа</w:t>
            </w:r>
            <w:proofErr w:type="spellEnd"/>
            <w:r w:rsidR="00D14906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14906" w:rsidRPr="00B13BF9">
              <w:rPr>
                <w:rFonts w:asciiTheme="minorHAnsi" w:hAnsiTheme="minorHAnsi" w:cstheme="minorHAnsi"/>
                <w:sz w:val="22"/>
                <w:szCs w:val="22"/>
              </w:rPr>
              <w:t>бројат</w:t>
            </w:r>
            <w:proofErr w:type="spellEnd"/>
            <w:r w:rsidR="00D14906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чекори</w:t>
            </w:r>
            <w:proofErr w:type="spellEnd"/>
            <w:r w:rsidR="00863A8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почн</w:t>
            </w:r>
            <w:r w:rsidR="00863A8B">
              <w:rPr>
                <w:rFonts w:asciiTheme="minorHAnsi" w:hAnsiTheme="minorHAnsi" w:cstheme="minorHAnsi"/>
                <w:sz w:val="22"/>
                <w:szCs w:val="22"/>
              </w:rPr>
              <w:t>увајќи</w:t>
            </w:r>
            <w:proofErr w:type="spellEnd"/>
            <w:r w:rsidR="00863A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3A8B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863A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3A8B">
              <w:rPr>
                <w:rFonts w:asciiTheme="minorHAnsi" w:hAnsiTheme="minorHAnsi" w:cstheme="minorHAnsi"/>
                <w:sz w:val="22"/>
                <w:szCs w:val="22"/>
              </w:rPr>
              <w:t>негативен</w:t>
            </w:r>
            <w:proofErr w:type="spellEnd"/>
            <w:r w:rsidR="00863A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3A8B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="00863A8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(</w:t>
            </w:r>
            <w:proofErr w:type="spellStart"/>
            <w:r w:rsidR="004E7C6F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4E7C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7C6F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spellEnd"/>
            <w:r w:rsidR="004E7C6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имер: 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4906" w:rsidRPr="00B13BF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од</w:t>
            </w:r>
            <w:r w:rsidR="004E7C6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4E7C6F">
              <w:rPr>
                <w:rFonts w:ascii="Georgia" w:hAnsi="Georgia" w:cstheme="minorHAnsi"/>
                <w:sz w:val="22"/>
                <w:szCs w:val="22"/>
              </w:rPr>
              <w:t>−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63A8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)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CBE2908" w14:textId="71D4B798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добиваат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8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слики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нацртани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термометри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прикажани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вредностите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различни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температури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пример</w:t>
            </w:r>
            <w:proofErr w:type="spellEnd"/>
            <w:r w:rsidR="004E7C6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:</w:t>
            </w:r>
            <w:r w:rsidR="004E7C6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15, 20, 25, 30, </w:t>
            </w:r>
            <w:r w:rsidR="004E7C6F">
              <w:rPr>
                <w:rFonts w:ascii="Georgia" w:hAnsi="Georgia" w:cstheme="minorHAnsi"/>
                <w:color w:val="auto"/>
                <w:sz w:val="22"/>
                <w:szCs w:val="22"/>
              </w:rPr>
              <w:t>−</w:t>
            </w:r>
            <w:r w:rsidR="004E7C6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15, </w:t>
            </w:r>
            <w:r w:rsidR="004E7C6F">
              <w:rPr>
                <w:rFonts w:ascii="Georgia" w:hAnsi="Georgia" w:cstheme="minorHAnsi"/>
                <w:color w:val="auto"/>
                <w:sz w:val="22"/>
                <w:szCs w:val="22"/>
              </w:rPr>
              <w:t>−</w:t>
            </w:r>
            <w:r w:rsidR="004E7C6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20, </w:t>
            </w:r>
            <w:r w:rsidR="004E7C6F">
              <w:rPr>
                <w:rFonts w:ascii="Georgia" w:hAnsi="Georgia" w:cstheme="minorHAnsi"/>
                <w:color w:val="auto"/>
                <w:sz w:val="22"/>
                <w:szCs w:val="22"/>
              </w:rPr>
              <w:t>−</w:t>
            </w:r>
            <w:r w:rsidR="004E7C6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25, </w:t>
            </w:r>
            <w:r w:rsidR="004E7C6F">
              <w:rPr>
                <w:rFonts w:ascii="Georgia" w:hAnsi="Georgia" w:cstheme="minorHAnsi"/>
                <w:color w:val="auto"/>
                <w:sz w:val="22"/>
                <w:szCs w:val="22"/>
              </w:rPr>
              <w:t>−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30.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читаат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температурите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E39AC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нацртаните</w:t>
            </w:r>
            <w:proofErr w:type="spellEnd"/>
            <w:r w:rsidR="00BE39AC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термометри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воочуваат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дека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бројот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3700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најо</w:t>
            </w:r>
            <w:proofErr w:type="spellEnd"/>
            <w:r w:rsidR="00571123" w:rsidRPr="003700F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д</w:t>
            </w:r>
            <w:proofErr w:type="spellStart"/>
            <w:r w:rsidRPr="003700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далечен</w:t>
            </w:r>
            <w:proofErr w:type="spellEnd"/>
            <w:r w:rsidRPr="003700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00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над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нулата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покажува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највисока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температура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тогаш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најтопло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а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негативниот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под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нулата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најо</w:t>
            </w:r>
            <w:proofErr w:type="spellEnd"/>
            <w:r w:rsidR="00DB7170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д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далечен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нулата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покажува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најниска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температура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тогаш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најстудено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Потоа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поставуваат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нацртаните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термометри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хоризонтално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цртаат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хоризонтална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B578CE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а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50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која</w:t>
            </w:r>
            <w:proofErr w:type="spellEnd"/>
            <w:r w:rsidR="00450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50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="00450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50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запишуваат</w:t>
            </w:r>
            <w:proofErr w:type="spellEnd"/>
            <w:r w:rsidR="00450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50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броевите</w:t>
            </w:r>
            <w:proofErr w:type="spellEnd"/>
            <w:r w:rsidR="00450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50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="00450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50D08">
              <w:rPr>
                <w:rFonts w:ascii="Georgia" w:hAnsi="Georgia" w:cstheme="minorHAnsi"/>
                <w:color w:val="auto"/>
                <w:sz w:val="22"/>
                <w:szCs w:val="22"/>
              </w:rPr>
              <w:t>−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30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30.</w:t>
            </w:r>
          </w:p>
          <w:p w14:paraId="7638C708" w14:textId="77777777" w:rsidR="00B13BF9" w:rsidRPr="00B13BF9" w:rsidRDefault="00BE39AC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добиваат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табела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податоци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просечни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температури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текот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еден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месец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зимски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период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подредуваат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големина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низа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што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опаѓа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обратно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117E">
              <w:rPr>
                <w:rFonts w:ascii="Georgia" w:hAnsi="Georgia" w:cstheme="minorHAnsi"/>
                <w:sz w:val="22"/>
                <w:szCs w:val="22"/>
              </w:rPr>
              <w:t>−</w:t>
            </w:r>
            <w:r w:rsidR="0043117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низа</w:t>
            </w:r>
            <w:proofErr w:type="spellEnd"/>
            <w:r w:rsidR="004B53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B53A7">
              <w:rPr>
                <w:rFonts w:asciiTheme="minorHAnsi" w:hAnsiTheme="minorHAnsi" w:cstheme="minorHAnsi"/>
                <w:sz w:val="22"/>
                <w:szCs w:val="22"/>
              </w:rPr>
              <w:t>што</w:t>
            </w:r>
            <w:proofErr w:type="spellEnd"/>
            <w:r w:rsidR="004B53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B53A7">
              <w:rPr>
                <w:rFonts w:asciiTheme="minorHAnsi" w:hAnsiTheme="minorHAnsi" w:cstheme="minorHAnsi"/>
                <w:sz w:val="22"/>
                <w:szCs w:val="22"/>
              </w:rPr>
              <w:t>расте</w:t>
            </w:r>
            <w:proofErr w:type="spellEnd"/>
            <w:r w:rsidR="004B53A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4B53A7">
              <w:rPr>
                <w:rFonts w:asciiTheme="minorHAnsi" w:hAnsiTheme="minorHAnsi" w:cstheme="minorHAnsi"/>
                <w:sz w:val="22"/>
                <w:szCs w:val="22"/>
              </w:rPr>
              <w:t>Определуваат</w:t>
            </w:r>
            <w:proofErr w:type="spellEnd"/>
            <w:r w:rsidR="004B53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B53A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4B53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B53A7">
              <w:rPr>
                <w:rFonts w:asciiTheme="minorHAnsi" w:hAnsiTheme="minorHAnsi" w:cstheme="minorHAnsi"/>
                <w:sz w:val="22"/>
                <w:szCs w:val="22"/>
              </w:rPr>
              <w:t>кој</w:t>
            </w:r>
            <w:proofErr w:type="spellEnd"/>
            <w:r w:rsidR="004B53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B53A7">
              <w:rPr>
                <w:rFonts w:asciiTheme="minorHAnsi" w:hAnsiTheme="minorHAnsi" w:cstheme="minorHAnsi"/>
                <w:sz w:val="22"/>
                <w:szCs w:val="22"/>
              </w:rPr>
              <w:t>дат</w:t>
            </w:r>
            <w:proofErr w:type="spellEnd"/>
            <w:r w:rsidR="004B53A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ум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било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најстудено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B3887C5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нацртана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права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која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е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означена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нулата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поставуваат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извлечените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картички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позитивни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негативни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</w:p>
          <w:p w14:paraId="42BD9929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="00D8760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поделени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групи</w:t>
            </w:r>
            <w:proofErr w:type="spellEnd"/>
            <w:r w:rsidR="00D8760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добиваат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картички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запишани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негативни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споредуваат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парови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негативни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меѓу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нив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запишуваат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знак</w:t>
            </w:r>
            <w:proofErr w:type="spellEnd"/>
            <w:r w:rsidR="00D7169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: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gramStart"/>
            <w:r w:rsidRPr="00F2517E">
              <w:rPr>
                <w:rFonts w:asciiTheme="minorHAnsi" w:hAnsiTheme="minorHAnsi" w:cstheme="minorHAnsi"/>
                <w:b/>
                <w:sz w:val="22"/>
                <w:szCs w:val="22"/>
              </w:rPr>
              <w:t>&gt;</w:t>
            </w:r>
            <w:r w:rsidR="00F2517E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gram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, „</w:t>
            </w:r>
            <w:r w:rsidRPr="00F2517E">
              <w:rPr>
                <w:rFonts w:asciiTheme="minorHAnsi" w:hAnsiTheme="minorHAnsi" w:cstheme="minorHAnsi"/>
                <w:b/>
                <w:sz w:val="22"/>
                <w:szCs w:val="22"/>
              </w:rPr>
              <w:t>&lt;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“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r w:rsidRPr="00F2517E">
              <w:rPr>
                <w:rFonts w:asciiTheme="minorHAnsi" w:hAnsiTheme="minorHAnsi" w:cstheme="minorHAnsi"/>
                <w:b/>
                <w:sz w:val="22"/>
                <w:szCs w:val="22"/>
              </w:rPr>
              <w:t>=</w:t>
            </w:r>
            <w:r w:rsidR="00D8760F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8760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Објаснуваат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зошто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запишале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конкретниот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знак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A998D3" w14:textId="77777777" w:rsidR="00B13BF9" w:rsidRPr="00B13BF9" w:rsidRDefault="00E5404E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Игра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парови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 У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чениците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пред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себе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имаат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картички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20 (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позитивни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негативни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) и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заедничка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бројна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права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Еден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еден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парот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извлекуваат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картичка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ја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ставаат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соодветното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место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бројната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права</w:t>
            </w:r>
            <w:proofErr w:type="spellEnd"/>
            <w:r w:rsidR="00E52DF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и ги</w:t>
            </w:r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споредуваат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2DF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со другите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58DC2D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="00D7399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поделени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групи</w:t>
            </w:r>
            <w:proofErr w:type="spellEnd"/>
            <w:r w:rsidR="00D7399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мерат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должина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предмети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училницата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пример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една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="00645B8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мери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училиш</w:t>
            </w:r>
            <w:proofErr w:type="spellEnd"/>
            <w:r w:rsidR="001419E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прибор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втора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мери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предмети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училницата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65CE1">
              <w:rPr>
                <w:rFonts w:asciiTheme="minorHAnsi" w:hAnsiTheme="minorHAnsi" w:cstheme="minorHAnsi"/>
                <w:sz w:val="22"/>
                <w:szCs w:val="22"/>
              </w:rPr>
              <w:t>трета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="0067101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671016">
              <w:rPr>
                <w:rFonts w:ascii="Georgia" w:hAnsi="Georgia" w:cstheme="minorHAnsi"/>
                <w:sz w:val="22"/>
                <w:szCs w:val="22"/>
                <w:lang w:val="mk-MK"/>
              </w:rPr>
              <w:t>−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висина</w:t>
            </w:r>
            <w:proofErr w:type="spellEnd"/>
            <w:r w:rsidR="0067101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та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другарчињата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Резултатите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мерењата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читаат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r w:rsidR="006B477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ги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запишуваат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децимален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пример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: 1,25 m; 3,02 dm; 2,</w:t>
            </w:r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0 cm...).</w:t>
            </w:r>
          </w:p>
          <w:p w14:paraId="2B037833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добиваат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картички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цели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децимални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тетратката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права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запишуваат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картичките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соодветно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место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F270BCD" w14:textId="77777777" w:rsidR="00B13BF9" w:rsidRPr="00B13BF9" w:rsidRDefault="004F7961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Учениците се поделени во парови. Секој пар добива</w:t>
            </w:r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празна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табела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711B8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E711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711B8">
              <w:rPr>
                <w:rFonts w:asciiTheme="minorHAnsi" w:hAnsiTheme="minorHAnsi" w:cstheme="minorHAnsi"/>
                <w:sz w:val="22"/>
                <w:szCs w:val="22"/>
              </w:rPr>
              <w:t>запишување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пет различни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децимални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E711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на</w:t>
            </w:r>
            <w:proofErr w:type="spellEnd"/>
            <w:r w:rsidR="00E711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711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пр</w:t>
            </w:r>
            <w:proofErr w:type="spellEnd"/>
            <w:r w:rsidR="00E711B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имер:</w:t>
            </w:r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со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три</w:t>
            </w:r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колони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пет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редици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а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секоја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E39AC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колона</w:t>
            </w:r>
            <w:proofErr w:type="spellEnd"/>
            <w:r w:rsidR="00BE39AC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е</w:t>
            </w:r>
            <w:r w:rsidR="00CF677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BE39AC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за</w:t>
            </w:r>
            <w:proofErr w:type="spellEnd"/>
            <w:r w:rsidR="00CF677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BE39AC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запишување</w:t>
            </w:r>
            <w:proofErr w:type="spellEnd"/>
            <w:r w:rsidR="00BE39AC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E39AC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на</w:t>
            </w:r>
            <w:proofErr w:type="spellEnd"/>
            <w:r w:rsidR="00BE39AC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месната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вредност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на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цифрата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, при што меѓу првата и втората колона има децимална запирка</w:t>
            </w:r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) и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сет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картички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цифри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0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9. </w:t>
            </w:r>
            <w:r w:rsidR="0016092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Двата ученика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од парот</w:t>
            </w:r>
            <w:r w:rsidR="00770F9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наизменично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извлекува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ат</w:t>
            </w:r>
            <w:r w:rsidR="00770F9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по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една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картичка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ги запишуваат извлечените броеви во табелата (прво во </w:t>
            </w:r>
            <w:proofErr w:type="spellStart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првата</w:t>
            </w:r>
            <w:proofErr w:type="spellEnd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колона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потоа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C291F">
              <w:rPr>
                <w:rFonts w:asciiTheme="minorHAnsi" w:hAnsiTheme="minorHAnsi" w:cstheme="minorHAnsi"/>
                <w:sz w:val="22"/>
                <w:szCs w:val="22"/>
              </w:rPr>
              <w:t>след</w:t>
            </w:r>
            <w:proofErr w:type="spellEnd"/>
            <w:r w:rsidR="009C291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ува</w:t>
            </w:r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децималната</w:t>
            </w:r>
            <w:proofErr w:type="spellEnd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запирка</w:t>
            </w:r>
            <w:proofErr w:type="spellEnd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па</w:t>
            </w:r>
            <w:r w:rsidR="00AC4AD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бројот од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втора</w:t>
            </w:r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та</w:t>
            </w:r>
            <w:proofErr w:type="spellEnd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картичка</w:t>
            </w:r>
            <w:proofErr w:type="spellEnd"/>
            <w:r w:rsidR="009C291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го запишуваат</w:t>
            </w:r>
            <w:r w:rsidR="009C291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во</w:t>
            </w:r>
            <w:r w:rsidR="009C291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втората</w:t>
            </w:r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колона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итн.)</w:t>
            </w:r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читаат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добиените</w:t>
            </w:r>
            <w:proofErr w:type="spellEnd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две</w:t>
            </w:r>
            <w:proofErr w:type="spellEnd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децимали</w:t>
            </w:r>
            <w:proofErr w:type="spellEnd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споредуваат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меѓусебно</w:t>
            </w:r>
            <w:proofErr w:type="spellEnd"/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FC980E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="009D44B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поделени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групи</w:t>
            </w:r>
            <w:proofErr w:type="spellEnd"/>
            <w:r w:rsidR="009D44B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добиваат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картички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една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децимала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r w:rsidR="00D76F8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во тетратка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6F8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запишуваат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заокруж</w:t>
            </w:r>
            <w:proofErr w:type="spellEnd"/>
            <w:r w:rsidR="00D76F8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ени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најблискиот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цел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623019" w14:textId="77777777" w:rsidR="00B13BF9" w:rsidRPr="00B13BF9" w:rsidRDefault="008A37F6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Учениците се поделени во парови.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Ед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ниот </w:t>
            </w:r>
            <w:r w:rsidR="00A23A8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ученик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од парот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запишува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децимален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десетинки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стотинки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тетратка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а другиот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ја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именува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месна</w:t>
            </w:r>
            <w:proofErr w:type="spellEnd"/>
            <w:r w:rsidR="000047F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та</w:t>
            </w:r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секоја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цифрите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бројот</w:t>
            </w:r>
            <w:proofErr w:type="spellEnd"/>
            <w:r w:rsidR="00F927F2"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Потоа ги менуваат улогите во неколку последователни наврати.</w:t>
            </w:r>
          </w:p>
          <w:p w14:paraId="21DBEED9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табла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има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права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0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2.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извлекуваат</w:t>
            </w:r>
            <w:proofErr w:type="spellEnd"/>
            <w:r w:rsidR="009A3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A3D0B">
              <w:rPr>
                <w:rFonts w:asciiTheme="minorHAnsi" w:hAnsiTheme="minorHAnsi" w:cstheme="minorHAnsi"/>
                <w:sz w:val="22"/>
                <w:szCs w:val="22"/>
              </w:rPr>
              <w:t>картички</w:t>
            </w:r>
            <w:proofErr w:type="spellEnd"/>
            <w:r w:rsidR="009A3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A3D0B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9A3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A3D0B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="009A3D0B">
              <w:rPr>
                <w:rFonts w:asciiTheme="minorHAnsi" w:hAnsiTheme="minorHAnsi" w:cstheme="minorHAnsi"/>
                <w:sz w:val="22"/>
                <w:szCs w:val="22"/>
              </w:rPr>
              <w:t xml:space="preserve"> 0,2; 1,5</w:t>
            </w:r>
            <w:proofErr w:type="gramStart"/>
            <w:r w:rsidR="009A3D0B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proofErr w:type="gram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претставуваат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бројната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права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чита</w:t>
            </w:r>
            <w:r w:rsidR="00BE39AC" w:rsidRPr="00B13BF9">
              <w:rPr>
                <w:rFonts w:asciiTheme="minorHAnsi" w:hAnsiTheme="minorHAnsi" w:cstheme="minorHAnsi"/>
                <w:sz w:val="22"/>
                <w:szCs w:val="22"/>
              </w:rPr>
              <w:t>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децималните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D66C46A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потсетуваат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значењето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>,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4</m:t>
                  </m:r>
                </m:den>
              </m:f>
              <m: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8</m:t>
                  </m:r>
                </m:den>
              </m:f>
              <m: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6</m:t>
                  </m:r>
                </m:den>
              </m:f>
              <m: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 xml:space="preserve">5 </m:t>
                  </m:r>
                </m:den>
              </m:f>
              <m: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10</m:t>
                  </m:r>
                </m:den>
              </m:f>
            </m:oMath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Потоа објаснуваат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како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вакви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дропки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можеле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појават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секојднев</w:t>
            </w:r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ниот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живот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пример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делење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торта</w:t>
            </w:r>
            <w:proofErr w:type="spellEnd"/>
            <w:r w:rsidR="008A37F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на парчиња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3A89D838" w14:textId="77777777" w:rsidR="00B13BF9" w:rsidRPr="00B13BF9" w:rsidRDefault="00D76F8B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lastRenderedPageBreak/>
              <w:t xml:space="preserve">Наставникот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им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</w:t>
            </w:r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ели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дијаграми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</w:t>
            </w:r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</w:t>
            </w:r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</w:t>
            </w:r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оставни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форми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поделени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половини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четвртини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осмини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третини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шестини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пет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т</w:t>
            </w:r>
            <w:proofErr w:type="spellStart"/>
            <w:r w:rsidR="009F5EDC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ини</w:t>
            </w:r>
            <w:proofErr w:type="spellEnd"/>
            <w:r w:rsidR="009F5EDC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9F5EDC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десет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т</w:t>
            </w:r>
            <w:proofErr w:type="spellStart"/>
            <w:r w:rsidR="009F5EDC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ини</w:t>
            </w:r>
            <w:proofErr w:type="spellEnd"/>
            <w:r w:rsidR="009F5EDC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9F5EDC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="009F5EDC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F5EDC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воочу</w:t>
            </w:r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ваат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соод</w:t>
            </w:r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нос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помеѓу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формата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поделена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две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половини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и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формата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поделена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четвртини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9A3D0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Утврдуваат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соодноси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помош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нацртани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дијаграми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5538C1A5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необележан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ѕид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дропки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идентификуваат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обележуваат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ѕидот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Потоа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употреба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шема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боја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покажуваат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дропки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еднакви.</w:t>
            </w:r>
          </w:p>
          <w:p w14:paraId="7D69C6F5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користат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овошни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плодови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како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сост</w:t>
            </w:r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ојки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овошна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салата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две</w:t>
            </w:r>
            <w:proofErr w:type="spellEnd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лица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Колку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секое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овошје</w:t>
            </w:r>
            <w:proofErr w:type="spellEnd"/>
            <w:r w:rsidR="00EC7CD4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то</w:t>
            </w:r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ви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треба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за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направите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иста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таква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салата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за</w:t>
            </w:r>
            <w:proofErr w:type="spellEnd"/>
            <w:r w:rsidR="006A580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A580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едно</w:t>
            </w:r>
            <w:proofErr w:type="spellEnd"/>
            <w:r w:rsidR="006A580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A580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лице</w:t>
            </w:r>
            <w:proofErr w:type="spellEnd"/>
            <w:r w:rsidR="006A580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? ...4 </w:t>
            </w:r>
            <w:proofErr w:type="spellStart"/>
            <w:r w:rsidR="006A580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лица</w:t>
            </w:r>
            <w:proofErr w:type="spellEnd"/>
            <w:r w:rsidR="006A580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 ..</w:t>
            </w:r>
            <w:r w:rsidR="006A580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.</w:t>
            </w:r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8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лица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</w:t>
            </w:r>
          </w:p>
          <w:p w14:paraId="5E02940C" w14:textId="77777777" w:rsidR="00B13BF9" w:rsidRPr="00B13BF9" w:rsidRDefault="00E923A7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У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чениците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 поделени во групи,</w:t>
            </w:r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осмислуваат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едн</w:t>
            </w:r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оставен</w:t>
            </w:r>
            <w:proofErr w:type="spellEnd"/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рецепт</w:t>
            </w:r>
            <w:proofErr w:type="spellEnd"/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 </w:t>
            </w:r>
            <w:proofErr w:type="spellStart"/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лица</w:t>
            </w:r>
            <w:proofErr w:type="spellEnd"/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имер:</w:t>
            </w:r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сендвичи</w:t>
            </w:r>
            <w:proofErr w:type="spellEnd"/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1268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ќ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ебапи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пица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Тие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потоа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пресметуваат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колку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состојки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им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требале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нахранат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сите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п</w:t>
            </w:r>
            <w:r w:rsidR="00CD540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а</w:t>
            </w:r>
            <w:proofErr w:type="spellStart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ралелката</w:t>
            </w:r>
            <w:proofErr w:type="spellEnd"/>
            <w:r w:rsidR="00F927F2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Што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ако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половината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учениците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во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паралелката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се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отсутни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тој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ден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-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што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би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ви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требало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тогаш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? </w:t>
            </w:r>
          </w:p>
          <w:p w14:paraId="23F671B1" w14:textId="77777777" w:rsidR="0050408E" w:rsidRPr="00B13BF9" w:rsidRDefault="003E4B5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решаваат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текстуални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како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пример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40746B44" w14:textId="77777777" w:rsidR="0050408E" w:rsidRPr="008A37F6" w:rsidRDefault="0050408E" w:rsidP="00CB4762">
            <w:pPr>
              <w:pStyle w:val="Default"/>
              <w:ind w:left="72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-</w:t>
            </w:r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Цената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на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половина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метар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свилена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лента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е 20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денари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Колку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ќе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чини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4</m:t>
                  </m:r>
                </m:den>
              </m:f>
            </m:oMath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метар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, а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колку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1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метар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F4519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истата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свилена</w:t>
            </w:r>
            <w:proofErr w:type="spellEnd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E4B52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лента</w:t>
            </w:r>
            <w:proofErr w:type="spellEnd"/>
            <w:r w:rsidR="00B0351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.</w:t>
            </w:r>
            <w:r w:rsidR="005F4519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14:paraId="4D43F2FC" w14:textId="77777777" w:rsidR="0050408E" w:rsidRPr="008A37F6" w:rsidRDefault="0050408E" w:rsidP="00CB4762">
            <w:pPr>
              <w:pStyle w:val="Default"/>
              <w:ind w:left="72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-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Давид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прави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свежа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лимонада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По</w:t>
            </w:r>
            <w:r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требни</w:t>
            </w:r>
            <w:proofErr w:type="spellEnd"/>
            <w:r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му</w:t>
            </w:r>
            <w:proofErr w:type="spellEnd"/>
            <w:r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се</w:t>
            </w:r>
            <w:proofErr w:type="spellEnd"/>
            <w:r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лимони</w:t>
            </w:r>
            <w:proofErr w:type="spellEnd"/>
            <w:r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за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половина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литар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лимонада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Колку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лимони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му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се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потребни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за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2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литри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лимонада</w:t>
            </w:r>
            <w:proofErr w:type="spellEnd"/>
            <w:r w:rsidR="00093DC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</w:t>
            </w:r>
          </w:p>
          <w:p w14:paraId="42CD7ADF" w14:textId="77777777" w:rsidR="00B13BF9" w:rsidRPr="008A37F6" w:rsidRDefault="0050408E" w:rsidP="00CB4762">
            <w:pPr>
              <w:pStyle w:val="Default"/>
              <w:ind w:left="72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</w:pPr>
            <w:r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-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Данче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Фатиме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и</w:t>
            </w:r>
            <w:r w:rsidR="009441F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ма</w:t>
            </w:r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ле</w:t>
            </w:r>
            <w:proofErr w:type="spellEnd"/>
            <w:r w:rsidR="009441F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441F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кутија</w:t>
            </w:r>
            <w:proofErr w:type="spellEnd"/>
            <w:r w:rsidR="009441F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441F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со</w:t>
            </w:r>
            <w:proofErr w:type="spellEnd"/>
            <w:r w:rsidR="009441F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30 </w:t>
            </w:r>
            <w:proofErr w:type="spellStart"/>
            <w:r w:rsidR="009441F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чоколади</w:t>
            </w:r>
            <w:proofErr w:type="spellEnd"/>
            <w:r w:rsidR="009441F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Еден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ден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и</w:t>
            </w:r>
            <w:r w:rsidR="009441FF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зе</w:t>
            </w:r>
            <w:r w:rsidR="00EC7CD4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ле</w:t>
            </w:r>
            <w:proofErr w:type="spellEnd"/>
            <w:r w:rsidR="00EC7CD4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една</w:t>
            </w:r>
            <w:proofErr w:type="spellEnd"/>
            <w:r w:rsidR="00EC7CD4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C7CD4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пе</w:t>
            </w:r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т</w:t>
            </w:r>
            <w:proofErr w:type="spellEnd"/>
            <w:r w:rsidR="00EC7CD4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т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ина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, а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следниот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ден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изеле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една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осмина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останатите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чоколади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Колку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чоколади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им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останале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во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кутијата</w:t>
            </w:r>
            <w:proofErr w:type="spellEnd"/>
            <w:r w:rsidR="000C4781"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</w:t>
            </w:r>
          </w:p>
          <w:p w14:paraId="5FEFA83C" w14:textId="77777777" w:rsidR="00F927F2" w:rsidRPr="00B13BF9" w:rsidRDefault="00F927F2" w:rsidP="00CB4762">
            <w:pPr>
              <w:pStyle w:val="Default"/>
              <w:numPr>
                <w:ilvl w:val="0"/>
                <w:numId w:val="38"/>
              </w:numPr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Наставникот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прашува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дали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слушнале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поимот</w:t>
            </w:r>
            <w:r w:rsidR="001C2040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8A37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процент</w:t>
            </w:r>
            <w:proofErr w:type="spellEnd"/>
            <w:r w:rsidR="008A37F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 к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аде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</w:t>
            </w:r>
            <w:proofErr w:type="spellEnd"/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слушнале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што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мислат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дека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значи</w:t>
            </w:r>
            <w:proofErr w:type="spellEnd"/>
            <w:r w:rsidR="008A37F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.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Потоа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воведува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поимот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процент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користејќи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празна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табела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ја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сече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објаснува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дека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табелата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стоти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претставува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</w:t>
            </w:r>
            <w:r w:rsidR="00D80DE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%, 5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</w:t>
            </w:r>
            <w:r w:rsidR="00D80DE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%, 25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25</w:t>
            </w:r>
            <w:r w:rsidR="00D80DE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%, а 50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табелата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50</w:t>
            </w:r>
            <w:r w:rsidR="00D80DE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%.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Тоа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може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објасни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предмет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група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што</w:t>
            </w:r>
            <w:proofErr w:type="spellEnd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6590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ед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цело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предмет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единица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група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 е 100</w:t>
            </w:r>
            <w:r w:rsidR="00D80DE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="00482E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%</w:t>
            </w:r>
            <w:r w:rsidR="00482E4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 а</w:t>
            </w:r>
            <w:r w:rsidR="00F52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52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еден</w:t>
            </w:r>
            <w:proofErr w:type="spellEnd"/>
            <w:r w:rsidR="00F52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52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</w:t>
            </w:r>
            <w:proofErr w:type="spellEnd"/>
            <w:r w:rsidR="00F52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52AA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од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1</w:t>
            </w:r>
            <w:r w:rsidR="00D80DE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%. </w:t>
            </w:r>
          </w:p>
          <w:p w14:paraId="0815DCDE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цртаат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квадрат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 x 10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милиметарска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хартија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квадратчиња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9E5108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9E5108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добиваат</w:t>
            </w:r>
            <w:proofErr w:type="spellEnd"/>
            <w:r w:rsidR="009E5108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E5108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нацртаат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обојат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форми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</w:t>
            </w:r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лична</w:t>
            </w:r>
            <w:proofErr w:type="spellEnd"/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боја</w:t>
            </w:r>
            <w:proofErr w:type="spellEnd"/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</w:t>
            </w:r>
            <w:proofErr w:type="spellEnd"/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случај</w:t>
            </w:r>
            <w:proofErr w:type="spellEnd"/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</w:t>
            </w:r>
            <w:proofErr w:type="spellEnd"/>
            <w:r w:rsidR="0050408E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ле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жувајќи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процентот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целите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квадрати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зафаќа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E5108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="009E5108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E5108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нацртаните</w:t>
            </w:r>
            <w:proofErr w:type="spellEnd"/>
            <w:r w:rsidR="009E5108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форм</w:t>
            </w:r>
            <w:r w:rsidR="009E5108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9C6E6AC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бараат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</w:t>
            </w:r>
            <w:r w:rsidR="00D80DE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%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различни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количини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а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потоа</w:t>
            </w:r>
            <w:proofErr w:type="spellEnd"/>
            <w:r w:rsidR="00DE636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="00DE63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E63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DE63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E63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DE636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имер: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15</w:t>
            </w:r>
            <w:r w:rsidR="00D80DE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%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300.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Како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го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пресметавте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одговорот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Диску</w:t>
            </w:r>
            <w:r w:rsidR="00382019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тираат</w:t>
            </w:r>
            <w:proofErr w:type="spellEnd"/>
            <w:r w:rsidR="00382019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82019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382019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82019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стратегиите</w:t>
            </w:r>
            <w:proofErr w:type="spellEnd"/>
            <w:r w:rsidR="00382019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DE636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на </w:t>
            </w:r>
            <w:proofErr w:type="spellStart"/>
            <w:r w:rsidR="00DE63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DE636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имер:</w:t>
            </w:r>
            <w:r w:rsidR="00382019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</w:t>
            </w:r>
            <w:r w:rsidR="00DE636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="00382019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% </w:t>
            </w:r>
            <w:proofErr w:type="spellStart"/>
            <w:r w:rsidR="00382019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oд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300 е 3,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значи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15</w:t>
            </w:r>
            <w:r w:rsidR="00D80DE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% = 15 x 3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или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15</w:t>
            </w:r>
            <w:r w:rsidR="00D80DE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%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смета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10</w:t>
            </w:r>
            <w:r w:rsidR="00D80DE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% + 5</w:t>
            </w:r>
            <w:r w:rsidR="00D80DE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% = 10</w:t>
            </w:r>
            <w:r w:rsidR="00D80DE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% +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половина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</w:t>
            </w:r>
            <w:r w:rsidR="00D80DE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%.</w:t>
            </w:r>
          </w:p>
          <w:p w14:paraId="6E8C2CE6" w14:textId="77777777" w:rsidR="0050408E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Наставникот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поставува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едноставни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текстуални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проценти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секојдневен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конт</w:t>
            </w:r>
            <w:r w:rsidR="008F1D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екст</w:t>
            </w:r>
            <w:proofErr w:type="spellEnd"/>
            <w:r w:rsidR="008F1D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8F1D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вклучувајќи</w:t>
            </w:r>
            <w:proofErr w:type="spellEnd"/>
            <w:r w:rsidR="008F1D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F1D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пари</w:t>
            </w:r>
            <w:proofErr w:type="spellEnd"/>
            <w:r w:rsidR="008F1D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8F1D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8F1D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F1D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8F1D5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имер:</w:t>
            </w:r>
          </w:p>
          <w:p w14:paraId="12A35A49" w14:textId="77777777" w:rsidR="0050408E" w:rsidRPr="00B13BF9" w:rsidRDefault="0050408E" w:rsidP="00CB4762">
            <w:pPr>
              <w:pStyle w:val="Default"/>
              <w:ind w:left="72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-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Една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кеса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која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содржи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24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тортички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е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обележана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со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попуст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25</w:t>
            </w:r>
            <w:r w:rsidR="008F1D5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8F1D5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%</w:t>
            </w:r>
            <w:r w:rsidR="008F1D5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. </w:t>
            </w:r>
            <w:r w:rsidR="000B7A1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Ако се земе предвид попустот,</w:t>
            </w:r>
            <w:r w:rsid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колку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тортички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излегува дека се добиваат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бесплатн</w:t>
            </w:r>
            <w:proofErr w:type="spellEnd"/>
            <w:r w:rsid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о</w:t>
            </w:r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</w:t>
            </w:r>
          </w:p>
          <w:p w14:paraId="1FCB5732" w14:textId="77777777" w:rsidR="00F927F2" w:rsidRPr="00B13BF9" w:rsidRDefault="0050408E" w:rsidP="00CB4762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-</w:t>
            </w:r>
            <w:r w:rsidR="005B5CC2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Едно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училиш</w:t>
            </w:r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те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има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360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учени</w:t>
            </w:r>
            <w:r w:rsidR="00096A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ци</w:t>
            </w:r>
            <w:proofErr w:type="spellEnd"/>
            <w:r w:rsidR="00096A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, а</w:t>
            </w:r>
            <w:r w:rsidR="00096A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9</w:t>
            </w:r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0 </w:t>
            </w:r>
            <w:proofErr w:type="spellStart"/>
            <w:r w:rsidR="00382019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ученици</w:t>
            </w:r>
            <w:proofErr w:type="spellEnd"/>
            <w:r w:rsidR="00382019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82019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задоцниле</w:t>
            </w:r>
            <w:proofErr w:type="spellEnd"/>
            <w:r w:rsidR="00382019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82019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еден</w:t>
            </w:r>
            <w:proofErr w:type="spellEnd"/>
            <w:r w:rsidR="00382019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82019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ден</w:t>
            </w:r>
            <w:proofErr w:type="spellEnd"/>
            <w:r w:rsidR="00382019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82019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по</w:t>
            </w:r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ради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мраз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на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патиштата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Колкав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процент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учениците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задоцниле</w:t>
            </w:r>
            <w:proofErr w:type="spellEnd"/>
            <w:r w:rsidR="00F927F2"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? </w:t>
            </w:r>
          </w:p>
          <w:p w14:paraId="56DCE73D" w14:textId="77777777" w:rsidR="00B13BF9" w:rsidRPr="00535A05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535A05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Наставникот</w:t>
            </w:r>
            <w:proofErr w:type="spellEnd"/>
            <w:r w:rsidRPr="00535A05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црта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круг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објаснува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дека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тоа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цело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одговараат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прашањата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Кој</w:t>
            </w:r>
            <w:proofErr w:type="spellEnd"/>
            <w:r w:rsidRP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процент</w:t>
            </w:r>
            <w:proofErr w:type="spellEnd"/>
            <w:r w:rsidRP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половина</w:t>
            </w:r>
            <w:proofErr w:type="spellEnd"/>
            <w:r w:rsidRP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Поделете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четвртини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Колку</w:t>
            </w:r>
            <w:proofErr w:type="spellEnd"/>
            <w:r w:rsidRP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проценти</w:t>
            </w:r>
            <w:proofErr w:type="spellEnd"/>
            <w:r w:rsidRP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секоја</w:t>
            </w:r>
            <w:proofErr w:type="spellEnd"/>
            <w:r w:rsidRP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четвртина</w:t>
            </w:r>
            <w:proofErr w:type="spellEnd"/>
            <w:r w:rsidRPr="00535A0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</w:t>
            </w:r>
            <w:r w:rsidR="002E2F7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35A0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наведуваат други примери од </w:t>
            </w:r>
            <w:proofErr w:type="spellStart"/>
            <w:r w:rsidR="00535A05"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секојднев</w:t>
            </w:r>
            <w:proofErr w:type="spellEnd"/>
            <w:r w:rsidR="00535A0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ието</w:t>
            </w:r>
            <w:r w:rsidR="00863AF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з</w:t>
            </w:r>
            <w:r w:rsidR="00BB7513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а претво</w:t>
            </w:r>
            <w:r w:rsidR="00535A0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рање на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процентите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35A0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во</w:t>
            </w:r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дропки</w:t>
            </w:r>
            <w:proofErr w:type="spellEnd"/>
            <w:r w:rsidRPr="00535A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739FF356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="00BB7513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 поделени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парови</w:t>
            </w:r>
            <w:proofErr w:type="spellEnd"/>
            <w:r w:rsidR="00BB7513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добиваат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необележан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ѕид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дропк</w:t>
            </w:r>
            <w:r w:rsidR="009C4225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</w:t>
            </w:r>
            <w:proofErr w:type="spellEnd"/>
            <w:r w:rsidR="009C4225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9C4225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</w:t>
            </w:r>
            <w:proofErr w:type="spellEnd"/>
            <w:r w:rsidR="009C4225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C4225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</w:t>
            </w:r>
            <w:proofErr w:type="spellEnd"/>
            <w:r w:rsidR="009C4225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C4225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</w:t>
            </w:r>
            <w:proofErr w:type="spellEnd"/>
            <w:r w:rsidR="009C4225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C4225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означуваат</w:t>
            </w:r>
            <w:proofErr w:type="spellEnd"/>
            <w:r w:rsidR="009C4225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C4225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9C4225"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процент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5A4724D3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наоѓаат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25</w:t>
            </w:r>
            <w:r w:rsidR="00BB7513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%, 50</w:t>
            </w:r>
            <w:r w:rsidR="00BB7513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% и 75</w:t>
            </w:r>
            <w:r w:rsidR="00BB7513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%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количините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преполовување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делење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четвртини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765C92C8" w14:textId="77777777" w:rsidR="00B13BF9" w:rsidRPr="00B13BF9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Наставникот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4304E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им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покажува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форма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поделена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петтини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еден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боја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У</w:t>
            </w:r>
            <w:r w:rsidR="00207ABE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ч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ениците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опишуваат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што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гледаат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Притоа</w:t>
            </w:r>
            <w:proofErr w:type="spellEnd"/>
            <w:r w:rsidR="00DE605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г</w:t>
            </w:r>
            <w:r w:rsidR="00535A0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 кажуваат како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дропки</w:t>
            </w:r>
            <w:proofErr w:type="spellEnd"/>
            <w:r w:rsidR="00535A0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децимали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проценти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табла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прават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листа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различните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начини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кои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опише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</w:t>
            </w:r>
            <w:proofErr w:type="spellEnd"/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Дали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тие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точни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Кога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би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било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корисно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примени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секој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различните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начини</w:t>
            </w:r>
            <w:proofErr w:type="spellEnd"/>
            <w:r w:rsidRPr="00B13BF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</w:t>
            </w:r>
          </w:p>
          <w:p w14:paraId="58780495" w14:textId="77777777" w:rsidR="00B13BF9" w:rsidRPr="00B13BF9" w:rsidRDefault="00535A05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Се и</w:t>
            </w:r>
            <w:r w:rsidR="00D67417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гра </w:t>
            </w:r>
            <w:r w:rsidR="00ED20A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играта </w:t>
            </w:r>
            <w:r w:rsidR="00257DF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mk-MK"/>
              </w:rPr>
              <w:t>М</w:t>
            </w:r>
            <w:r w:rsidR="00D67417" w:rsidRPr="00257DF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mk-MK"/>
              </w:rPr>
              <w:t>еморија</w:t>
            </w:r>
            <w:r w:rsidR="00D67417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во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двојки. </w:t>
            </w:r>
            <w:r w:rsidR="00D67417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Учениците наоѓаат парови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од </w:t>
            </w:r>
            <w:r w:rsidR="00D67417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дропк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а или </w:t>
            </w:r>
            <w:r w:rsidR="00D67417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децимал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е</w:t>
            </w:r>
            <w:r w:rsidR="00D67417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н бро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ј</w:t>
            </w:r>
            <w:r w:rsidR="00D67417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и </w:t>
            </w:r>
            <w:r w:rsidR="00BD5C6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соодветниот </w:t>
            </w:r>
            <w:r w:rsidR="00C12EF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процент</w:t>
            </w:r>
            <w:r w:rsidR="00D67417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. Победник е ученикот кој ќе собере најмногу еквивалентни парови.</w:t>
            </w:r>
          </w:p>
          <w:p w14:paraId="0F54A0C6" w14:textId="77777777" w:rsidR="00B13BF9" w:rsidRPr="00B13BF9" w:rsidRDefault="00BD5C67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Се игра </w:t>
            </w:r>
            <w:r w:rsidR="00257DF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играта  </w:t>
            </w:r>
            <w:r w:rsidR="00257DF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mk-MK"/>
              </w:rPr>
              <w:t xml:space="preserve">Јас имам..., </w:t>
            </w:r>
            <w:r w:rsidR="00684C20" w:rsidRPr="00257DF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mk-MK"/>
              </w:rPr>
              <w:t>кој има</w:t>
            </w:r>
            <w:r w:rsidR="00257DF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mk-MK"/>
              </w:rPr>
              <w:t>...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во групи</w:t>
            </w:r>
            <w:r w:rsidR="00684C20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. Секој ученик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од групата </w:t>
            </w:r>
            <w:r w:rsidR="00684C20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извлекува по едно ливче.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На секое ливче има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дропка</w:t>
            </w:r>
            <w:r w:rsidR="00704F1A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чи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ј еквивалент изразен во процент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се наоѓа кај друг ученик.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Играта ја з</w:t>
            </w:r>
            <w:r w:rsidR="00684C20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апочнув</w:t>
            </w:r>
            <w:r w:rsidR="003543E0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а ученикот на чие ливче пишува </w:t>
            </w:r>
            <w:r w:rsidR="003543E0" w:rsidRPr="003543E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mk-MK"/>
              </w:rPr>
              <w:t>почеток</w:t>
            </w:r>
            <w:r w:rsidR="00684C20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, а последен е оној ученик на чие ливче пишува </w:t>
            </w:r>
            <w:r w:rsidR="00684C20" w:rsidRPr="003543E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mk-MK"/>
              </w:rPr>
              <w:t>крај</w:t>
            </w:r>
            <w:r w:rsidR="00684C20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.</w:t>
            </w:r>
            <w:r w:rsidR="002971F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="00B15EA2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На пример: </w:t>
            </w:r>
            <w:r w:rsidR="00B15EA2" w:rsidRPr="00BD5C6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Јас имам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2</m:t>
                  </m:r>
                </m:den>
              </m:f>
            </m:oMath>
            <w:r w:rsidR="00B15EA2" w:rsidRPr="00BD5C67" w:rsidDel="00207AB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½,</w:t>
            </w:r>
            <w:r w:rsidR="00B15EA2" w:rsidRPr="00BD5C6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кој </w:t>
            </w:r>
            <w:r w:rsidR="002A5038" w:rsidRPr="00BD5C6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го</w:t>
            </w:r>
            <w:r w:rsidR="0098249F" w:rsidRPr="00BD5C6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има парот со</w:t>
            </w:r>
            <w:r w:rsidR="00B15EA2" w:rsidRPr="00BD5C6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децимален запис? Јас имам 0,5</w:t>
            </w:r>
            <w:r w:rsidR="009D02D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,</w:t>
            </w:r>
            <w:r w:rsidR="00B15EA2" w:rsidRPr="00BD5C6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кој</w:t>
            </w:r>
            <w:r w:rsidR="0098249F" w:rsidRPr="00BD5C6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го</w:t>
            </w:r>
            <w:r w:rsidR="00B15EA2" w:rsidRPr="00BD5C6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има </w:t>
            </w:r>
            <w:r w:rsidR="0098249F" w:rsidRPr="00BD5C6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парот</w:t>
            </w:r>
            <w:r w:rsidR="00B15EA2" w:rsidRPr="00BD5C6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во проценти? </w:t>
            </w:r>
          </w:p>
          <w:p w14:paraId="3CA87AD6" w14:textId="77777777" w:rsidR="00B13BF9" w:rsidRPr="00BD5C67" w:rsidRDefault="00762239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Учениците се делат во две групи</w:t>
            </w:r>
            <w:r w:rsidR="00BD5C6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. Првата 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група </w:t>
            </w:r>
            <w:r w:rsidR="00BD5C67" w:rsidRPr="00BD5C6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добива задача </w:t>
            </w:r>
            <w:r w:rsidR="007A66D1" w:rsidRPr="00BD5C6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да исече</w:t>
            </w:r>
            <m:oMath>
              <m:r>
                <w:rPr>
                  <w:rFonts w:ascii="Cambria Math" w:hAnsi="Cambria Math" w:cstheme="minorHAnsi"/>
                  <w:color w:val="auto"/>
                  <w:sz w:val="22"/>
                  <w:szCs w:val="22"/>
                  <w:lang w:val="mk-MK"/>
                </w:rPr>
                <m:t xml:space="preserve"> 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10</m:t>
                  </m:r>
                </m:den>
              </m:f>
            </m:oMath>
            <w:r w:rsidR="007A66D1" w:rsidRPr="00BD5C6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од дадено парче хартија, а втората група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10</m:t>
                  </m:r>
                </m:den>
              </m:f>
            </m:oMath>
            <w:r w:rsidR="007A66D1" w:rsidRPr="00BD5C6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од исто парче хартија. </w:t>
            </w:r>
            <w:r w:rsidR="00BD5C6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Потоа ги споредуваат.</w:t>
            </w:r>
          </w:p>
          <w:p w14:paraId="267D3258" w14:textId="77777777" w:rsidR="00A231A0" w:rsidRPr="00B13BF9" w:rsidRDefault="00762239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Учениците се делат во две групи</w:t>
            </w:r>
            <w:r w:rsidR="00BD5C6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. </w:t>
            </w:r>
            <w:r w:rsidR="003E5640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Секоја група </w:t>
            </w:r>
            <w:r w:rsidR="00D96494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бара решение на </w:t>
            </w:r>
            <w:r w:rsidR="003E5640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следниот </w:t>
            </w:r>
            <w:r w:rsidR="00D96494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проблем: </w:t>
            </w:r>
            <w:r w:rsidR="00D96494" w:rsidRPr="00D9649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Ед</w:t>
            </w:r>
            <w:r w:rsidRPr="00D9649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ен автомобил просечно минувал 90 </w:t>
            </w:r>
            <w:r w:rsidRPr="00D9649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km</w:t>
            </w:r>
            <w:r w:rsidRPr="00D9649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на час. Колку километри изминал за</w:t>
            </w:r>
            <w:r w:rsidR="000137D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Pr="00D9649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 xml:space="preserve">5  </m:t>
                  </m:r>
                </m:den>
              </m:f>
              <m: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 xml:space="preserve"> </m:t>
              </m:r>
            </m:oMath>
            <w:r w:rsidRPr="00D9649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од часот?</w:t>
            </w:r>
            <w:r w:rsidR="009D02D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Pr="003E564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За колку минути ги изминал тие километри?</w:t>
            </w:r>
            <w:r w:rsidR="00D96494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С</w:t>
            </w:r>
            <w:r w:rsidR="00D96494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екоја група </w:t>
            </w:r>
            <w:r w:rsidR="00D96494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треба да го претстави </w:t>
            </w:r>
            <w:r w:rsidR="00D96494"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своето решение со цртеж.</w:t>
            </w:r>
            <w:r w:rsidR="003E5640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Потоа се споредуваат цртежите и се претставува како дошле до решението. </w:t>
            </w:r>
          </w:p>
        </w:tc>
      </w:tr>
      <w:tr w:rsidR="009C4225" w:rsidRPr="00B13BF9" w14:paraId="033C56FF" w14:textId="77777777" w:rsidTr="00527B4F">
        <w:trPr>
          <w:trHeight w:val="548"/>
        </w:trPr>
        <w:tc>
          <w:tcPr>
            <w:tcW w:w="14063" w:type="dxa"/>
            <w:gridSpan w:val="2"/>
            <w:shd w:val="clear" w:color="auto" w:fill="C6D9F1" w:themeFill="text2" w:themeFillTint="33"/>
          </w:tcPr>
          <w:p w14:paraId="4289DC43" w14:textId="77777777" w:rsidR="009C4225" w:rsidRPr="00B13BF9" w:rsidRDefault="009C4225" w:rsidP="004442B5">
            <w:pPr>
              <w:pStyle w:val="ListParagraph"/>
              <w:spacing w:after="0"/>
              <w:ind w:left="321"/>
              <w:rPr>
                <w:rFonts w:asciiTheme="minorHAnsi" w:hAnsiTheme="minorHAnsi" w:cstheme="minorHAnsi"/>
                <w:b/>
                <w:bCs/>
                <w:lang w:val="mk-MK"/>
              </w:rPr>
            </w:pPr>
            <w:proofErr w:type="spellStart"/>
            <w:r w:rsidRPr="00B13BF9">
              <w:rPr>
                <w:rFonts w:asciiTheme="minorHAnsi" w:hAnsiTheme="minorHAnsi" w:cstheme="minorHAnsi"/>
                <w:bCs/>
              </w:rPr>
              <w:lastRenderedPageBreak/>
              <w:t>Te</w:t>
            </w:r>
            <w:proofErr w:type="spellEnd"/>
            <w:r w:rsidRPr="00B13BF9">
              <w:rPr>
                <w:rFonts w:asciiTheme="minorHAnsi" w:hAnsiTheme="minorHAnsi" w:cstheme="minorHAnsi"/>
                <w:bCs/>
                <w:lang w:val="mk-MK"/>
              </w:rPr>
              <w:t>м</w:t>
            </w:r>
            <w:r w:rsidRPr="00B13BF9">
              <w:rPr>
                <w:rFonts w:asciiTheme="minorHAnsi" w:hAnsiTheme="minorHAnsi" w:cstheme="minorHAnsi"/>
                <w:bCs/>
              </w:rPr>
              <w:t>a</w:t>
            </w:r>
            <w:r w:rsidRPr="00B13BF9">
              <w:rPr>
                <w:rFonts w:asciiTheme="minorHAnsi" w:hAnsiTheme="minorHAnsi" w:cstheme="minorHAnsi"/>
              </w:rPr>
              <w:t xml:space="preserve">: </w:t>
            </w:r>
            <w:r w:rsidR="001B679A" w:rsidRPr="00E41C8B">
              <w:rPr>
                <w:rFonts w:asciiTheme="minorHAnsi" w:hAnsiTheme="minorHAnsi" w:cstheme="minorHAnsi"/>
                <w:b/>
                <w:bCs/>
                <w:i/>
                <w:lang w:val="mk-MK"/>
              </w:rPr>
              <w:t>ГЕОМЕТРИЈА</w:t>
            </w:r>
          </w:p>
          <w:p w14:paraId="3DD3D919" w14:textId="77777777" w:rsidR="009C4225" w:rsidRPr="00713DD3" w:rsidRDefault="009C4225" w:rsidP="004442B5">
            <w:pPr>
              <w:pStyle w:val="ListParagraph"/>
              <w:spacing w:after="0"/>
              <w:ind w:left="321"/>
              <w:rPr>
                <w:rFonts w:asciiTheme="minorHAnsi" w:hAnsiTheme="minorHAnsi" w:cstheme="minorHAnsi"/>
                <w:b/>
                <w:lang w:val="mk-MK"/>
              </w:rPr>
            </w:pPr>
            <w:r w:rsidRPr="00713DD3">
              <w:rPr>
                <w:rFonts w:asciiTheme="minorHAnsi" w:hAnsiTheme="minorHAnsi" w:cstheme="minorHAnsi"/>
                <w:lang w:val="mk-MK"/>
              </w:rPr>
              <w:t>Вкупно часови: 25</w:t>
            </w:r>
          </w:p>
        </w:tc>
      </w:tr>
      <w:tr w:rsidR="009C4225" w:rsidRPr="00B13BF9" w14:paraId="60B4FDE0" w14:textId="77777777" w:rsidTr="00527B4F">
        <w:tc>
          <w:tcPr>
            <w:tcW w:w="14063" w:type="dxa"/>
            <w:gridSpan w:val="2"/>
            <w:shd w:val="clear" w:color="auto" w:fill="auto"/>
          </w:tcPr>
          <w:p w14:paraId="3CE22FFB" w14:textId="77777777" w:rsidR="009C4225" w:rsidRPr="00B13BF9" w:rsidRDefault="00E41C8B" w:rsidP="00527B4F">
            <w:pPr>
              <w:spacing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Резултати од учење</w:t>
            </w:r>
          </w:p>
          <w:p w14:paraId="4C5784A1" w14:textId="77777777" w:rsidR="009C4225" w:rsidRPr="00B13BF9" w:rsidRDefault="009C4225" w:rsidP="00527B4F">
            <w:pPr>
              <w:spacing w:after="60" w:line="240" w:lineRule="auto"/>
              <w:rPr>
                <w:rFonts w:cstheme="minorHAnsi"/>
                <w:bCs/>
              </w:rPr>
            </w:pPr>
            <w:r w:rsidRPr="00B13BF9">
              <w:rPr>
                <w:rFonts w:cstheme="minorHAnsi"/>
                <w:bCs/>
              </w:rPr>
              <w:t>Ученикот/ученич</w:t>
            </w:r>
            <w:r w:rsidR="00BE6123" w:rsidRPr="00B13BF9">
              <w:rPr>
                <w:rFonts w:cstheme="minorHAnsi"/>
                <w:bCs/>
              </w:rPr>
              <w:t>ката ќе биде способен/</w:t>
            </w:r>
            <w:r w:rsidR="00E41C8B">
              <w:rPr>
                <w:rFonts w:cstheme="minorHAnsi"/>
                <w:bCs/>
              </w:rPr>
              <w:t>способ</w:t>
            </w:r>
            <w:r w:rsidRPr="00B13BF9">
              <w:rPr>
                <w:rFonts w:cstheme="minorHAnsi"/>
                <w:bCs/>
              </w:rPr>
              <w:t>на да:</w:t>
            </w:r>
          </w:p>
          <w:p w14:paraId="5487FA2A" w14:textId="77777777" w:rsidR="008D2009" w:rsidRPr="00EC7609" w:rsidRDefault="008D2009" w:rsidP="00C6253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lang w:val="mk-MK"/>
              </w:rPr>
              <w:t>п</w:t>
            </w:r>
            <w:proofErr w:type="spellStart"/>
            <w:r>
              <w:t>репознава</w:t>
            </w:r>
            <w:proofErr w:type="spellEnd"/>
            <w:r>
              <w:t xml:space="preserve"> </w:t>
            </w:r>
            <w:r w:rsidR="008F6EF0">
              <w:rPr>
                <w:lang w:val="mk-MK"/>
              </w:rPr>
              <w:t>заемна положба на прави</w:t>
            </w:r>
            <w:r>
              <w:t xml:space="preserve"> </w:t>
            </w:r>
            <w:proofErr w:type="spellStart"/>
            <w:r>
              <w:t>во</w:t>
            </w:r>
            <w:proofErr w:type="spellEnd"/>
            <w:r w:rsidR="007A4771">
              <w:rPr>
                <w:lang w:val="mk-MK"/>
              </w:rPr>
              <w:t xml:space="preserve"> рамнина</w:t>
            </w:r>
            <w:r w:rsidR="00B01253">
              <w:rPr>
                <w:lang w:val="mk-MK"/>
              </w:rPr>
              <w:t>;</w:t>
            </w:r>
          </w:p>
          <w:p w14:paraId="7F9509C0" w14:textId="77777777" w:rsidR="006C0A2C" w:rsidRPr="006C0A2C" w:rsidRDefault="003131DA" w:rsidP="006C0A2C">
            <w:pPr>
              <w:pStyle w:val="ListParagraph"/>
              <w:numPr>
                <w:ilvl w:val="0"/>
                <w:numId w:val="20"/>
              </w:numPr>
              <w:rPr>
                <w:lang w:val="mk-MK"/>
              </w:rPr>
            </w:pPr>
            <w:r>
              <w:rPr>
                <w:lang w:val="mk-MK"/>
              </w:rPr>
              <w:t>п</w:t>
            </w:r>
            <w:r w:rsidR="006C0A2C" w:rsidRPr="006C0A2C">
              <w:rPr>
                <w:lang w:val="mk-MK"/>
              </w:rPr>
              <w:t xml:space="preserve">роценува големина на агли и </w:t>
            </w:r>
            <w:r w:rsidR="00CD6924">
              <w:rPr>
                <w:lang w:val="mk-MK"/>
              </w:rPr>
              <w:t xml:space="preserve">да </w:t>
            </w:r>
            <w:r w:rsidR="006C0A2C" w:rsidRPr="006C0A2C">
              <w:rPr>
                <w:lang w:val="mk-MK"/>
              </w:rPr>
              <w:t>ја прове</w:t>
            </w:r>
            <w:r w:rsidR="009C31A0">
              <w:rPr>
                <w:lang w:val="mk-MK"/>
              </w:rPr>
              <w:t>рува својата процен</w:t>
            </w:r>
            <w:r w:rsidR="00B01253">
              <w:rPr>
                <w:lang w:val="mk-MK"/>
              </w:rPr>
              <w:t>а со мерење;</w:t>
            </w:r>
          </w:p>
          <w:p w14:paraId="13A40B8E" w14:textId="77777777" w:rsidR="009C4225" w:rsidRPr="00B13BF9" w:rsidRDefault="009C4225" w:rsidP="00C6253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lang w:val="mk-MK"/>
              </w:rPr>
            </w:pPr>
            <w:r w:rsidRPr="00B13BF9">
              <w:rPr>
                <w:rFonts w:asciiTheme="minorHAnsi" w:hAnsiTheme="minorHAnsi" w:cstheme="minorHAnsi"/>
                <w:bCs/>
                <w:lang w:val="mk-MK"/>
              </w:rPr>
              <w:t>класифицира видови триаг</w:t>
            </w:r>
            <w:r w:rsidR="00B01253">
              <w:rPr>
                <w:rFonts w:asciiTheme="minorHAnsi" w:hAnsiTheme="minorHAnsi" w:cstheme="minorHAnsi"/>
                <w:bCs/>
                <w:lang w:val="mk-MK"/>
              </w:rPr>
              <w:t>олници според страните и аглите;</w:t>
            </w:r>
          </w:p>
          <w:p w14:paraId="175C035B" w14:textId="77777777" w:rsidR="009C4225" w:rsidRPr="00B13BF9" w:rsidRDefault="00E41C8B" w:rsidP="00C6253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ја користи врската меѓу 2Д-формите и 3Д-</w:t>
            </w:r>
            <w:r w:rsidR="009C4225" w:rsidRPr="00B13BF9">
              <w:rPr>
                <w:rFonts w:asciiTheme="minorHAnsi" w:hAnsiTheme="minorHAnsi" w:cstheme="minorHAnsi"/>
                <w:bCs/>
                <w:lang w:val="mk-MK"/>
              </w:rPr>
              <w:t xml:space="preserve">формите за изработка на мрежи </w:t>
            </w:r>
            <w:r w:rsidR="00D240AB">
              <w:rPr>
                <w:rFonts w:asciiTheme="minorHAnsi" w:hAnsiTheme="minorHAnsi" w:cstheme="minorHAnsi"/>
                <w:bCs/>
                <w:lang w:val="mk-MK"/>
              </w:rPr>
              <w:t xml:space="preserve">на </w:t>
            </w:r>
            <w:r w:rsidR="00B01253">
              <w:rPr>
                <w:rFonts w:asciiTheme="minorHAnsi" w:hAnsiTheme="minorHAnsi" w:cstheme="minorHAnsi"/>
                <w:bCs/>
                <w:lang w:val="mk-MK"/>
              </w:rPr>
              <w:t>призма и пирамида;</w:t>
            </w:r>
          </w:p>
          <w:p w14:paraId="3FF97973" w14:textId="77777777" w:rsidR="0062524D" w:rsidRPr="00CB4762" w:rsidRDefault="009C4225" w:rsidP="00CB476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lang w:val="mk-MK"/>
              </w:rPr>
            </w:pPr>
            <w:r w:rsidRPr="00B13BF9">
              <w:rPr>
                <w:rFonts w:asciiTheme="minorHAnsi" w:hAnsiTheme="minorHAnsi" w:cstheme="minorHAnsi"/>
                <w:bCs/>
                <w:lang w:val="mk-MK"/>
              </w:rPr>
              <w:t>одредува положба</w:t>
            </w:r>
            <w:r w:rsidR="00E41C8B">
              <w:rPr>
                <w:rFonts w:asciiTheme="minorHAnsi" w:hAnsiTheme="minorHAnsi" w:cstheme="minorHAnsi"/>
                <w:bCs/>
                <w:lang w:val="mk-MK"/>
              </w:rPr>
              <w:t xml:space="preserve"> на 2Д-</w:t>
            </w:r>
            <w:r w:rsidRPr="00B13BF9">
              <w:rPr>
                <w:rFonts w:asciiTheme="minorHAnsi" w:hAnsiTheme="minorHAnsi" w:cstheme="minorHAnsi"/>
                <w:bCs/>
                <w:lang w:val="mk-MK"/>
              </w:rPr>
              <w:t>форми</w:t>
            </w:r>
            <w:r w:rsidR="00DC2332">
              <w:rPr>
                <w:rFonts w:asciiTheme="minorHAnsi" w:hAnsiTheme="minorHAnsi" w:cstheme="minorHAnsi"/>
                <w:bCs/>
                <w:lang w:val="mk-MK"/>
              </w:rPr>
              <w:t>те</w:t>
            </w:r>
            <w:r w:rsidRPr="00B13BF9">
              <w:rPr>
                <w:rFonts w:asciiTheme="minorHAnsi" w:hAnsiTheme="minorHAnsi" w:cstheme="minorHAnsi"/>
                <w:bCs/>
                <w:lang w:val="mk-MK"/>
              </w:rPr>
              <w:t xml:space="preserve"> при осна симетрија</w:t>
            </w:r>
            <w:r w:rsidR="00D240AB">
              <w:rPr>
                <w:rFonts w:asciiTheme="minorHAnsi" w:hAnsiTheme="minorHAnsi" w:cstheme="minorHAnsi"/>
                <w:bCs/>
                <w:lang w:val="mk-MK"/>
              </w:rPr>
              <w:t xml:space="preserve"> и </w:t>
            </w:r>
            <w:r w:rsidRPr="00B13BF9">
              <w:rPr>
                <w:rFonts w:asciiTheme="minorHAnsi" w:hAnsiTheme="minorHAnsi" w:cstheme="minorHAnsi"/>
                <w:bCs/>
                <w:lang w:val="mk-MK"/>
              </w:rPr>
              <w:t>транслација во прв и втор квадрант од координатниот систем.</w:t>
            </w:r>
          </w:p>
        </w:tc>
      </w:tr>
      <w:tr w:rsidR="009C4225" w:rsidRPr="00B13BF9" w14:paraId="218E9E38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1A7C770F" w14:textId="77777777" w:rsidR="009C4225" w:rsidRPr="00B13BF9" w:rsidRDefault="00E41C8B" w:rsidP="00527B4F">
            <w:pPr>
              <w:spacing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Содржини (и поими)</w:t>
            </w:r>
            <w:r w:rsidR="009C4225" w:rsidRPr="00B13BF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33F03784" w14:textId="77777777" w:rsidR="009C4225" w:rsidRPr="00B13BF9" w:rsidRDefault="009C4225" w:rsidP="00527B4F">
            <w:pPr>
              <w:spacing w:after="0" w:line="240" w:lineRule="auto"/>
              <w:rPr>
                <w:rFonts w:cstheme="minorHAnsi"/>
                <w:b/>
              </w:rPr>
            </w:pPr>
            <w:r w:rsidRPr="00B13BF9">
              <w:rPr>
                <w:rFonts w:cstheme="minorHAnsi"/>
                <w:b/>
              </w:rPr>
              <w:t>Стандарди за оценување</w:t>
            </w:r>
          </w:p>
        </w:tc>
      </w:tr>
      <w:tr w:rsidR="009C4225" w:rsidRPr="00B13BF9" w14:paraId="6BA7F970" w14:textId="77777777" w:rsidTr="00FD45B8">
        <w:trPr>
          <w:trHeight w:val="710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5886F5" w14:textId="77777777" w:rsidR="00B32358" w:rsidRPr="00CB4762" w:rsidRDefault="00677A1D" w:rsidP="00CB4762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3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mk-MK"/>
              </w:rPr>
              <w:t>Прави</w:t>
            </w:r>
            <w:r>
              <w:rPr>
                <w:rFonts w:asciiTheme="minorHAnsi" w:hAnsiTheme="minorHAnsi" w:cstheme="minorHAnsi"/>
              </w:rPr>
              <w:br/>
            </w:r>
            <w:r w:rsidR="009C4225" w:rsidRPr="00B13BF9">
              <w:rPr>
                <w:rFonts w:asciiTheme="minorHAnsi" w:hAnsiTheme="minorHAnsi" w:cstheme="minorHAnsi"/>
              </w:rPr>
              <w:t>(</w:t>
            </w:r>
            <w:proofErr w:type="spellStart"/>
            <w:r w:rsidR="009C4225" w:rsidRPr="00B13BF9">
              <w:rPr>
                <w:rFonts w:asciiTheme="minorHAnsi" w:hAnsiTheme="minorHAnsi" w:cstheme="minorHAnsi"/>
              </w:rPr>
              <w:t>рамнина,паралелни</w:t>
            </w:r>
            <w:proofErr w:type="spellEnd"/>
            <w:r w:rsidR="009C4225"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C4225" w:rsidRPr="00B13BF9">
              <w:rPr>
                <w:rFonts w:asciiTheme="minorHAnsi" w:hAnsiTheme="minorHAnsi" w:cstheme="minorHAnsi"/>
              </w:rPr>
              <w:t>прави</w:t>
            </w:r>
            <w:proofErr w:type="spellEnd"/>
            <w:r w:rsidR="009C4225" w:rsidRPr="00B13B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9C4225" w:rsidRPr="00B13BF9">
              <w:rPr>
                <w:rFonts w:asciiTheme="minorHAnsi" w:hAnsiTheme="minorHAnsi" w:cstheme="minorHAnsi"/>
              </w:rPr>
              <w:t>нормални</w:t>
            </w:r>
            <w:proofErr w:type="spellEnd"/>
            <w:r w:rsidR="009C4225"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C4225" w:rsidRPr="00B13BF9">
              <w:rPr>
                <w:rFonts w:asciiTheme="minorHAnsi" w:hAnsiTheme="minorHAnsi" w:cstheme="minorHAnsi"/>
              </w:rPr>
              <w:t>прави</w:t>
            </w:r>
            <w:proofErr w:type="spellEnd"/>
            <w:r w:rsidR="009C4225" w:rsidRPr="00B13B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9C4225" w:rsidRPr="00B13BF9">
              <w:rPr>
                <w:rFonts w:asciiTheme="minorHAnsi" w:hAnsiTheme="minorHAnsi" w:cstheme="minorHAnsi"/>
              </w:rPr>
              <w:t>прави</w:t>
            </w:r>
            <w:proofErr w:type="spellEnd"/>
            <w:r w:rsidR="009C4225"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C4225" w:rsidRPr="00B13BF9">
              <w:rPr>
                <w:rFonts w:asciiTheme="minorHAnsi" w:hAnsiTheme="minorHAnsi" w:cstheme="minorHAnsi"/>
              </w:rPr>
              <w:t>кои</w:t>
            </w:r>
            <w:proofErr w:type="spellEnd"/>
            <w:r w:rsidR="009C4225"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C4225" w:rsidRPr="00B13BF9">
              <w:rPr>
                <w:rFonts w:asciiTheme="minorHAnsi" w:hAnsiTheme="minorHAnsi" w:cstheme="minorHAnsi"/>
              </w:rPr>
              <w:t>се</w:t>
            </w:r>
            <w:proofErr w:type="spellEnd"/>
            <w:r w:rsidR="009C4225"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C4225" w:rsidRPr="00B13BF9">
              <w:rPr>
                <w:rFonts w:asciiTheme="minorHAnsi" w:hAnsiTheme="minorHAnsi" w:cstheme="minorHAnsi"/>
              </w:rPr>
              <w:t>сечат</w:t>
            </w:r>
            <w:proofErr w:type="spellEnd"/>
            <w:r w:rsidR="009C4225" w:rsidRPr="00B13BF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3E6330" w14:textId="77777777" w:rsidR="009C2259" w:rsidRDefault="009C4225" w:rsidP="0099581C">
            <w:pPr>
              <w:pStyle w:val="ListParagraph"/>
              <w:numPr>
                <w:ilvl w:val="0"/>
                <w:numId w:val="31"/>
              </w:numPr>
              <w:tabs>
                <w:tab w:val="left" w:pos="409"/>
              </w:tabs>
              <w:spacing w:after="60" w:line="240" w:lineRule="auto"/>
              <w:ind w:left="409" w:hanging="390"/>
              <w:rPr>
                <w:rFonts w:asciiTheme="minorHAnsi" w:hAnsiTheme="minorHAnsi" w:cstheme="minorHAnsi"/>
              </w:rPr>
            </w:pPr>
            <w:proofErr w:type="spellStart"/>
            <w:r w:rsidRPr="00B13BF9">
              <w:rPr>
                <w:rFonts w:asciiTheme="minorHAnsi" w:hAnsiTheme="minorHAnsi" w:cstheme="minorHAnsi"/>
              </w:rPr>
              <w:t>Ја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објаснува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рамнината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како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неограничена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рамна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површина</w:t>
            </w:r>
            <w:proofErr w:type="spellEnd"/>
            <w:r w:rsidRPr="00B13BF9">
              <w:rPr>
                <w:rFonts w:asciiTheme="minorHAnsi" w:hAnsiTheme="minorHAnsi" w:cstheme="minorHAnsi"/>
              </w:rPr>
              <w:t>.</w:t>
            </w:r>
          </w:p>
          <w:p w14:paraId="666FD76A" w14:textId="77777777" w:rsidR="009C4225" w:rsidRPr="00CB4762" w:rsidRDefault="008D2009" w:rsidP="009E0F4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09" w:hanging="390"/>
              <w:rPr>
                <w:rFonts w:asciiTheme="minorHAnsi" w:hAnsiTheme="minorHAnsi" w:cstheme="minorHAnsi"/>
              </w:rPr>
            </w:pPr>
            <w:proofErr w:type="spellStart"/>
            <w:r>
              <w:t>Препознава</w:t>
            </w:r>
            <w:proofErr w:type="spellEnd"/>
            <w:r>
              <w:t xml:space="preserve"> </w:t>
            </w:r>
            <w:r w:rsidR="008F6EF0">
              <w:rPr>
                <w:lang w:val="mk-MK"/>
              </w:rPr>
              <w:t xml:space="preserve">кои прави се сечат, кои се </w:t>
            </w:r>
            <w:proofErr w:type="spellStart"/>
            <w:r>
              <w:t>нормални</w:t>
            </w:r>
            <w:proofErr w:type="spellEnd"/>
            <w:r>
              <w:rPr>
                <w:lang w:val="mk-MK"/>
              </w:rPr>
              <w:t xml:space="preserve"> прави</w:t>
            </w:r>
            <w:r>
              <w:t xml:space="preserve"> и </w:t>
            </w:r>
            <w:r w:rsidR="008F6EF0">
              <w:rPr>
                <w:lang w:val="mk-MK"/>
              </w:rPr>
              <w:t xml:space="preserve">кои се </w:t>
            </w:r>
            <w:proofErr w:type="spellStart"/>
            <w:r w:rsidR="00BC76EB">
              <w:t>паралелни</w:t>
            </w:r>
            <w:proofErr w:type="spellEnd"/>
            <w:r w:rsidR="00BC76EB">
              <w:t xml:space="preserve"> </w:t>
            </w:r>
            <w:proofErr w:type="spellStart"/>
            <w:r w:rsidR="00BC76EB">
              <w:t>прави</w:t>
            </w:r>
            <w:proofErr w:type="spellEnd"/>
            <w:r w:rsidR="00BC76EB">
              <w:t xml:space="preserve"> </w:t>
            </w:r>
            <w:proofErr w:type="spellStart"/>
            <w:r w:rsidR="00BC76EB">
              <w:t>во</w:t>
            </w:r>
            <w:proofErr w:type="spellEnd"/>
            <w:r w:rsidR="00BC76EB">
              <w:t xml:space="preserve"> 2Д</w:t>
            </w:r>
            <w:r w:rsidR="00BC76EB">
              <w:rPr>
                <w:lang w:val="mk-MK"/>
              </w:rPr>
              <w:t>-</w:t>
            </w:r>
            <w:proofErr w:type="spellStart"/>
            <w:r>
              <w:t>форми</w:t>
            </w:r>
            <w:proofErr w:type="spellEnd"/>
            <w:r>
              <w:rPr>
                <w:lang w:val="mk-MK"/>
              </w:rPr>
              <w:t>,</w:t>
            </w:r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цртежи</w:t>
            </w:r>
            <w:proofErr w:type="spellEnd"/>
            <w:r>
              <w:t xml:space="preserve"> и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околината</w:t>
            </w:r>
            <w:proofErr w:type="spellEnd"/>
            <w:r>
              <w:t>.</w:t>
            </w:r>
          </w:p>
        </w:tc>
      </w:tr>
      <w:tr w:rsidR="00BC1761" w:rsidRPr="00B13BF9" w14:paraId="726EE908" w14:textId="77777777" w:rsidTr="00FD45B8">
        <w:trPr>
          <w:trHeight w:val="710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19282A" w14:textId="77777777" w:rsidR="00BC1761" w:rsidRPr="00CB4762" w:rsidRDefault="00BC1761" w:rsidP="00677A1D">
            <w:pPr>
              <w:pStyle w:val="ListParagraph"/>
              <w:numPr>
                <w:ilvl w:val="0"/>
                <w:numId w:val="48"/>
              </w:numPr>
              <w:tabs>
                <w:tab w:val="left" w:pos="341"/>
              </w:tabs>
              <w:spacing w:after="60" w:line="240" w:lineRule="auto"/>
              <w:ind w:left="311" w:hanging="240"/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А</w:t>
            </w:r>
            <w:proofErr w:type="spellStart"/>
            <w:r w:rsidRPr="008F6EF0">
              <w:rPr>
                <w:rFonts w:cstheme="minorHAnsi"/>
              </w:rPr>
              <w:t>гол</w:t>
            </w:r>
            <w:proofErr w:type="spellEnd"/>
            <w:r w:rsidRPr="008F6EF0">
              <w:rPr>
                <w:rFonts w:cstheme="minorHAnsi"/>
              </w:rPr>
              <w:t xml:space="preserve"> </w:t>
            </w:r>
            <w:r w:rsidR="00677A1D">
              <w:rPr>
                <w:rFonts w:cstheme="minorHAnsi"/>
              </w:rPr>
              <w:br/>
            </w:r>
            <w:r w:rsidRPr="008F6EF0">
              <w:rPr>
                <w:rFonts w:cstheme="minorHAnsi"/>
              </w:rPr>
              <w:t>(</w:t>
            </w:r>
            <w:r w:rsidR="00CB4762">
              <w:rPr>
                <w:rFonts w:cstheme="minorHAnsi"/>
                <w:lang w:val="mk-MK"/>
              </w:rPr>
              <w:t>агломер</w:t>
            </w:r>
            <w:r>
              <w:rPr>
                <w:rFonts w:cstheme="minorHAnsi"/>
                <w:lang w:val="mk-MK"/>
              </w:rPr>
              <w:t xml:space="preserve">, </w:t>
            </w:r>
            <w:proofErr w:type="spellStart"/>
            <w:r w:rsidRPr="008F6EF0">
              <w:rPr>
                <w:rFonts w:cstheme="minorHAnsi"/>
              </w:rPr>
              <w:t>степен</w:t>
            </w:r>
            <w:proofErr w:type="spellEnd"/>
            <w:r>
              <w:rPr>
                <w:rFonts w:cstheme="minorHAnsi"/>
                <w:lang w:val="mk-MK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268B15" w14:textId="77777777" w:rsidR="009E0F4A" w:rsidRPr="00BC1761" w:rsidRDefault="00BC1761" w:rsidP="004D29C3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409"/>
              <w:rPr>
                <w:rFonts w:asciiTheme="minorHAnsi" w:hAnsiTheme="minorHAnsi" w:cstheme="minorHAnsi"/>
              </w:rPr>
            </w:pPr>
            <w:proofErr w:type="spellStart"/>
            <w:r w:rsidRPr="00BC1761">
              <w:rPr>
                <w:rFonts w:asciiTheme="minorHAnsi" w:hAnsiTheme="minorHAnsi" w:cstheme="minorHAnsi"/>
              </w:rPr>
              <w:t>Мери</w:t>
            </w:r>
            <w:proofErr w:type="spellEnd"/>
            <w:r w:rsidRPr="00BC176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C1761">
              <w:rPr>
                <w:rFonts w:asciiTheme="minorHAnsi" w:hAnsiTheme="minorHAnsi" w:cstheme="minorHAnsi"/>
              </w:rPr>
              <w:t>агли</w:t>
            </w:r>
            <w:proofErr w:type="spellEnd"/>
            <w:r w:rsidRPr="00BC176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C1761">
              <w:rPr>
                <w:rFonts w:asciiTheme="minorHAnsi" w:hAnsiTheme="minorHAnsi" w:cstheme="minorHAnsi"/>
              </w:rPr>
              <w:t>во</w:t>
            </w:r>
            <w:proofErr w:type="spellEnd"/>
            <w:r w:rsidRPr="00BC176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C1761">
              <w:rPr>
                <w:rFonts w:asciiTheme="minorHAnsi" w:hAnsiTheme="minorHAnsi" w:cstheme="minorHAnsi"/>
              </w:rPr>
              <w:t>степени</w:t>
            </w:r>
            <w:proofErr w:type="spellEnd"/>
            <w:r w:rsidRPr="00BC176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C1761">
              <w:rPr>
                <w:rFonts w:asciiTheme="minorHAnsi" w:hAnsiTheme="minorHAnsi" w:cstheme="minorHAnsi"/>
              </w:rPr>
              <w:t>со</w:t>
            </w:r>
            <w:proofErr w:type="spellEnd"/>
            <w:r w:rsidRPr="00BC176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C1761">
              <w:rPr>
                <w:rFonts w:asciiTheme="minorHAnsi" w:hAnsiTheme="minorHAnsi" w:cstheme="minorHAnsi"/>
              </w:rPr>
              <w:t>агломер</w:t>
            </w:r>
            <w:proofErr w:type="spellEnd"/>
            <w:r w:rsidRPr="00BC1761">
              <w:rPr>
                <w:rFonts w:asciiTheme="minorHAnsi" w:hAnsiTheme="minorHAnsi" w:cstheme="minorHAnsi"/>
              </w:rPr>
              <w:t>.</w:t>
            </w:r>
          </w:p>
          <w:p w14:paraId="17B26478" w14:textId="77777777" w:rsidR="009E0F4A" w:rsidRPr="009E0F4A" w:rsidRDefault="00BC1761" w:rsidP="004D29C3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409"/>
              <w:rPr>
                <w:rFonts w:cstheme="minorHAnsi"/>
              </w:rPr>
            </w:pPr>
            <w:proofErr w:type="spellStart"/>
            <w:r w:rsidRPr="009E0F4A">
              <w:rPr>
                <w:rFonts w:cstheme="minorHAnsi"/>
              </w:rPr>
              <w:t>Црта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агол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со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помош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на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агломер</w:t>
            </w:r>
            <w:proofErr w:type="spellEnd"/>
            <w:r w:rsidRPr="009E0F4A">
              <w:rPr>
                <w:rFonts w:cstheme="minorHAnsi"/>
              </w:rPr>
              <w:t>.</w:t>
            </w:r>
          </w:p>
          <w:p w14:paraId="31C52025" w14:textId="77777777" w:rsidR="00125201" w:rsidRPr="00125201" w:rsidRDefault="00BC1761" w:rsidP="00125201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409"/>
              <w:rPr>
                <w:rFonts w:cstheme="minorHAnsi"/>
              </w:rPr>
            </w:pPr>
            <w:proofErr w:type="spellStart"/>
            <w:r w:rsidRPr="009E0F4A">
              <w:rPr>
                <w:rFonts w:cstheme="minorHAnsi"/>
              </w:rPr>
              <w:lastRenderedPageBreak/>
              <w:t>Споредува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агли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според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нивната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големина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во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степени</w:t>
            </w:r>
            <w:proofErr w:type="spellEnd"/>
            <w:r w:rsidR="001F4643">
              <w:rPr>
                <w:rFonts w:cstheme="minorHAnsi"/>
                <w:lang w:val="mk-MK"/>
              </w:rPr>
              <w:t xml:space="preserve"> </w:t>
            </w:r>
            <w:r w:rsidRPr="009E0F4A">
              <w:rPr>
                <w:rFonts w:cstheme="minorHAnsi"/>
              </w:rPr>
              <w:t xml:space="preserve">и </w:t>
            </w:r>
            <w:proofErr w:type="spellStart"/>
            <w:r w:rsidRPr="009E0F4A">
              <w:rPr>
                <w:rFonts w:cstheme="minorHAnsi"/>
              </w:rPr>
              <w:t>ги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класифицира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како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остри</w:t>
            </w:r>
            <w:proofErr w:type="spellEnd"/>
            <w:r w:rsidRPr="009E0F4A">
              <w:rPr>
                <w:rFonts w:cstheme="minorHAnsi"/>
              </w:rPr>
              <w:t xml:space="preserve">, </w:t>
            </w:r>
            <w:proofErr w:type="spellStart"/>
            <w:r w:rsidRPr="009E0F4A">
              <w:rPr>
                <w:rFonts w:cstheme="minorHAnsi"/>
              </w:rPr>
              <w:t>тапи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или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прави</w:t>
            </w:r>
            <w:proofErr w:type="spellEnd"/>
            <w:r w:rsidRPr="009E0F4A">
              <w:rPr>
                <w:rFonts w:cstheme="minorHAnsi"/>
              </w:rPr>
              <w:t xml:space="preserve"> </w:t>
            </w:r>
            <w:proofErr w:type="spellStart"/>
            <w:r w:rsidRPr="009E0F4A">
              <w:rPr>
                <w:rFonts w:cstheme="minorHAnsi"/>
              </w:rPr>
              <w:t>агли</w:t>
            </w:r>
            <w:proofErr w:type="spellEnd"/>
            <w:r w:rsidRPr="009E0F4A">
              <w:rPr>
                <w:rFonts w:cstheme="minorHAnsi"/>
              </w:rPr>
              <w:t>.</w:t>
            </w:r>
          </w:p>
        </w:tc>
      </w:tr>
      <w:tr w:rsidR="0062524D" w:rsidRPr="00B13BF9" w14:paraId="172D0103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EEBD96" w14:textId="77777777" w:rsidR="0062524D" w:rsidRPr="00713DD3" w:rsidRDefault="0099798D" w:rsidP="00CB4762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3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2Д</w:t>
            </w:r>
            <w:r>
              <w:rPr>
                <w:rFonts w:asciiTheme="minorHAnsi" w:hAnsiTheme="minorHAnsi" w:cstheme="minorHAnsi"/>
                <w:lang w:val="mk-MK"/>
              </w:rPr>
              <w:t>-</w:t>
            </w:r>
            <w:proofErr w:type="spellStart"/>
            <w:r w:rsidR="0062524D" w:rsidRPr="00713DD3">
              <w:rPr>
                <w:rFonts w:asciiTheme="minorHAnsi" w:hAnsiTheme="minorHAnsi" w:cstheme="minorHAnsi"/>
              </w:rPr>
              <w:t>форми</w:t>
            </w:r>
            <w:proofErr w:type="spellEnd"/>
            <w:r w:rsidR="00080331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62524D" w:rsidRPr="00713DD3">
              <w:rPr>
                <w:rFonts w:asciiTheme="minorHAnsi" w:hAnsiTheme="minorHAnsi" w:cstheme="minorHAnsi"/>
              </w:rPr>
              <w:t>(</w:t>
            </w:r>
            <w:proofErr w:type="spellStart"/>
            <w:r w:rsidR="0062524D" w:rsidRPr="00713DD3">
              <w:rPr>
                <w:rFonts w:asciiTheme="minorHAnsi" w:hAnsiTheme="minorHAnsi" w:cstheme="minorHAnsi"/>
              </w:rPr>
              <w:t>рамностран</w:t>
            </w:r>
            <w:proofErr w:type="spellEnd"/>
            <w:r w:rsidR="0062524D" w:rsidRPr="00713D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2524D" w:rsidRPr="00713DD3">
              <w:rPr>
                <w:rFonts w:asciiTheme="minorHAnsi" w:hAnsiTheme="minorHAnsi" w:cstheme="minorHAnsi"/>
              </w:rPr>
              <w:t>рамнокрак</w:t>
            </w:r>
            <w:proofErr w:type="spellEnd"/>
            <w:r w:rsidR="0062524D" w:rsidRPr="00713DD3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62524D" w:rsidRPr="00713DD3">
              <w:rPr>
                <w:rFonts w:asciiTheme="minorHAnsi" w:hAnsiTheme="minorHAnsi" w:cstheme="minorHAnsi"/>
              </w:rPr>
              <w:t>разностран</w:t>
            </w:r>
            <w:proofErr w:type="spellEnd"/>
            <w:r w:rsidR="0062524D" w:rsidRPr="00713DD3">
              <w:rPr>
                <w:rFonts w:asciiTheme="minorHAnsi" w:hAnsiTheme="minorHAnsi" w:cstheme="minorHAnsi"/>
                <w:lang w:val="mk-MK"/>
              </w:rPr>
              <w:t xml:space="preserve">, </w:t>
            </w:r>
            <w:proofErr w:type="spellStart"/>
            <w:r w:rsidR="0062524D" w:rsidRPr="00713DD3">
              <w:rPr>
                <w:rFonts w:asciiTheme="minorHAnsi" w:hAnsiTheme="minorHAnsi" w:cstheme="minorHAnsi"/>
              </w:rPr>
              <w:t>остроаголен</w:t>
            </w:r>
            <w:proofErr w:type="spellEnd"/>
            <w:r w:rsidR="0062524D" w:rsidRPr="00713D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2524D" w:rsidRPr="00713DD3">
              <w:rPr>
                <w:rFonts w:asciiTheme="minorHAnsi" w:hAnsiTheme="minorHAnsi" w:cstheme="minorHAnsi"/>
              </w:rPr>
              <w:t>правоаголен</w:t>
            </w:r>
            <w:proofErr w:type="spellEnd"/>
            <w:r w:rsidR="0062524D" w:rsidRPr="00713DD3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62524D" w:rsidRPr="00713DD3">
              <w:rPr>
                <w:rFonts w:asciiTheme="minorHAnsi" w:hAnsiTheme="minorHAnsi" w:cstheme="minorHAnsi"/>
              </w:rPr>
              <w:t>тапоаголен</w:t>
            </w:r>
            <w:proofErr w:type="spellEnd"/>
            <w:r w:rsidR="0062524D" w:rsidRPr="00713DD3">
              <w:rPr>
                <w:rFonts w:asciiTheme="minorHAnsi" w:hAnsiTheme="minorHAnsi" w:cstheme="minorHAnsi"/>
                <w:lang w:val="mk-MK"/>
              </w:rPr>
              <w:t xml:space="preserve"> триаголник, </w:t>
            </w:r>
            <w:proofErr w:type="spellStart"/>
            <w:r w:rsidR="0062524D" w:rsidRPr="00713DD3">
              <w:rPr>
                <w:rFonts w:asciiTheme="minorHAnsi" w:hAnsiTheme="minorHAnsi" w:cstheme="minorHAnsi"/>
              </w:rPr>
              <w:t>дијагонала</w:t>
            </w:r>
            <w:proofErr w:type="spellEnd"/>
            <w:r w:rsidR="0062524D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713DD3">
              <w:rPr>
                <w:rFonts w:asciiTheme="minorHAnsi" w:hAnsiTheme="minorHAnsi" w:cstheme="minorHAnsi"/>
              </w:rPr>
              <w:t>на</w:t>
            </w:r>
            <w:proofErr w:type="spellEnd"/>
            <w:r w:rsidR="0062524D" w:rsidRPr="00713D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713DD3">
              <w:rPr>
                <w:rFonts w:asciiTheme="minorHAnsi" w:hAnsiTheme="minorHAnsi" w:cstheme="minorHAnsi"/>
              </w:rPr>
              <w:t>многуаголник</w:t>
            </w:r>
            <w:proofErr w:type="spellEnd"/>
            <w:r w:rsidR="0062524D" w:rsidRPr="00713DD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EBE9B4" w14:textId="77777777" w:rsidR="009E0F4A" w:rsidRDefault="00BC1761" w:rsidP="00CB4762">
            <w:pPr>
              <w:pStyle w:val="ListParagraph"/>
              <w:tabs>
                <w:tab w:val="left" w:pos="409"/>
              </w:tabs>
              <w:ind w:left="409" w:hanging="360"/>
              <w:rPr>
                <w:rFonts w:asciiTheme="minorHAnsi" w:eastAsia="Arial" w:hAnsiTheme="minorHAnsi" w:cstheme="minorHAnsi"/>
                <w:lang w:val="mk-MK"/>
              </w:rPr>
            </w:pPr>
            <w:r w:rsidRPr="00BC1761">
              <w:rPr>
                <w:rFonts w:asciiTheme="minorHAnsi" w:eastAsia="Arial" w:hAnsiTheme="minorHAnsi" w:cstheme="minorHAnsi"/>
                <w:lang w:val="mk-MK"/>
              </w:rPr>
              <w:t>•</w:t>
            </w:r>
            <w:r w:rsidR="007810F0">
              <w:rPr>
                <w:rFonts w:asciiTheme="minorHAnsi" w:eastAsia="Arial" w:hAnsiTheme="minorHAnsi" w:cstheme="minorHAnsi"/>
                <w:lang w:val="mk-MK"/>
              </w:rPr>
              <w:t xml:space="preserve">     </w:t>
            </w:r>
            <w:r w:rsidR="001F4643">
              <w:rPr>
                <w:rFonts w:asciiTheme="minorHAnsi" w:eastAsia="Arial" w:hAnsiTheme="minorHAnsi" w:cstheme="minorHAnsi"/>
                <w:lang w:val="mk-MK"/>
              </w:rPr>
              <w:t xml:space="preserve">Опишува триаголници според </w:t>
            </w:r>
            <w:r w:rsidRPr="00BC1761">
              <w:rPr>
                <w:rFonts w:asciiTheme="minorHAnsi" w:eastAsia="Arial" w:hAnsiTheme="minorHAnsi" w:cstheme="minorHAnsi"/>
                <w:lang w:val="mk-MK"/>
              </w:rPr>
              <w:t>должините на страните (рамнокрак, рамностран и разностран триаголник).</w:t>
            </w:r>
          </w:p>
          <w:p w14:paraId="2D715970" w14:textId="77777777" w:rsidR="0062524D" w:rsidRPr="009E0F4A" w:rsidRDefault="00AF7AF0" w:rsidP="00677A1D">
            <w:pPr>
              <w:pStyle w:val="ListParagraph"/>
              <w:numPr>
                <w:ilvl w:val="0"/>
                <w:numId w:val="50"/>
              </w:numPr>
              <w:tabs>
                <w:tab w:val="left" w:pos="229"/>
              </w:tabs>
              <w:ind w:hanging="810"/>
              <w:jc w:val="both"/>
            </w:pPr>
            <w:r>
              <w:rPr>
                <w:lang w:val="mk-MK"/>
              </w:rPr>
              <w:t xml:space="preserve">   </w:t>
            </w:r>
            <w:r w:rsidR="0062524D" w:rsidRPr="009E0F4A">
              <w:rPr>
                <w:lang w:val="mk-MK"/>
              </w:rPr>
              <w:t>О</w:t>
            </w:r>
            <w:proofErr w:type="spellStart"/>
            <w:r w:rsidR="0062524D" w:rsidRPr="009E0F4A">
              <w:t>пишува</w:t>
            </w:r>
            <w:proofErr w:type="spellEnd"/>
            <w:r w:rsidR="0062524D" w:rsidRPr="009E0F4A">
              <w:t xml:space="preserve"> </w:t>
            </w:r>
            <w:proofErr w:type="spellStart"/>
            <w:r w:rsidR="0062524D" w:rsidRPr="009E0F4A">
              <w:t>триаголници</w:t>
            </w:r>
            <w:proofErr w:type="spellEnd"/>
            <w:r w:rsidR="0062524D" w:rsidRPr="009E0F4A">
              <w:t xml:space="preserve"> </w:t>
            </w:r>
            <w:proofErr w:type="spellStart"/>
            <w:r w:rsidR="0062524D" w:rsidRPr="009E0F4A">
              <w:t>според</w:t>
            </w:r>
            <w:proofErr w:type="spellEnd"/>
            <w:r w:rsidR="0062524D" w:rsidRPr="009E0F4A">
              <w:t xml:space="preserve"> </w:t>
            </w:r>
            <w:proofErr w:type="spellStart"/>
            <w:r w:rsidR="0062524D" w:rsidRPr="009E0F4A">
              <w:t>големините</w:t>
            </w:r>
            <w:proofErr w:type="spellEnd"/>
            <w:r w:rsidR="0062524D" w:rsidRPr="009E0F4A">
              <w:t xml:space="preserve"> </w:t>
            </w:r>
            <w:proofErr w:type="spellStart"/>
            <w:r w:rsidR="0062524D" w:rsidRPr="009E0F4A">
              <w:t>на</w:t>
            </w:r>
            <w:proofErr w:type="spellEnd"/>
            <w:r w:rsidR="0062524D" w:rsidRPr="009E0F4A">
              <w:t xml:space="preserve"> </w:t>
            </w:r>
            <w:proofErr w:type="spellStart"/>
            <w:r w:rsidR="0062524D" w:rsidRPr="009E0F4A">
              <w:t>аглите</w:t>
            </w:r>
            <w:proofErr w:type="spellEnd"/>
            <w:r w:rsidR="0062524D" w:rsidRPr="009E0F4A">
              <w:t xml:space="preserve"> </w:t>
            </w:r>
            <w:r w:rsidR="0062524D" w:rsidRPr="009E0F4A">
              <w:rPr>
                <w:lang w:val="mk-MK"/>
              </w:rPr>
              <w:t>(</w:t>
            </w:r>
            <w:proofErr w:type="spellStart"/>
            <w:r w:rsidR="0062524D" w:rsidRPr="009E0F4A">
              <w:t>остроаголен</w:t>
            </w:r>
            <w:proofErr w:type="spellEnd"/>
            <w:r w:rsidR="0062524D" w:rsidRPr="009E0F4A">
              <w:t xml:space="preserve">, </w:t>
            </w:r>
            <w:proofErr w:type="spellStart"/>
            <w:r w:rsidR="0062524D" w:rsidRPr="009E0F4A">
              <w:t>правоаголен</w:t>
            </w:r>
            <w:proofErr w:type="spellEnd"/>
            <w:r w:rsidR="0062524D" w:rsidRPr="009E0F4A">
              <w:t xml:space="preserve"> и </w:t>
            </w:r>
            <w:proofErr w:type="spellStart"/>
            <w:r w:rsidR="0062524D" w:rsidRPr="009E0F4A">
              <w:t>тапоаголен</w:t>
            </w:r>
            <w:proofErr w:type="spellEnd"/>
            <w:r w:rsidR="0062524D" w:rsidRPr="009E0F4A">
              <w:rPr>
                <w:lang w:val="mk-MK"/>
              </w:rPr>
              <w:t>).</w:t>
            </w:r>
          </w:p>
          <w:p w14:paraId="7080D641" w14:textId="77777777" w:rsidR="004D29C3" w:rsidRPr="009E0F4A" w:rsidRDefault="0062524D" w:rsidP="00CB4762">
            <w:pPr>
              <w:pStyle w:val="ListParagraph"/>
              <w:numPr>
                <w:ilvl w:val="0"/>
                <w:numId w:val="32"/>
              </w:numPr>
              <w:spacing w:after="60" w:line="257" w:lineRule="auto"/>
              <w:ind w:left="409"/>
              <w:rPr>
                <w:rFonts w:asciiTheme="minorHAnsi" w:eastAsia="Arial" w:hAnsiTheme="minorHAnsi" w:cstheme="minorHAnsi"/>
              </w:rPr>
            </w:pPr>
            <w:proofErr w:type="spellStart"/>
            <w:r w:rsidRPr="00713DD3">
              <w:rPr>
                <w:rFonts w:asciiTheme="minorHAnsi" w:eastAsia="Arial" w:hAnsiTheme="minorHAnsi" w:cstheme="minorHAnsi"/>
              </w:rPr>
              <w:t>Класифицира</w:t>
            </w:r>
            <w:proofErr w:type="spellEnd"/>
            <w:r w:rsidRPr="00713DD3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eastAsia="Arial" w:hAnsiTheme="minorHAnsi" w:cstheme="minorHAnsi"/>
              </w:rPr>
              <w:t>триаголни</w:t>
            </w:r>
            <w:proofErr w:type="spellEnd"/>
            <w:r w:rsidRPr="00713DD3">
              <w:rPr>
                <w:rFonts w:asciiTheme="minorHAnsi" w:eastAsia="Arial" w:hAnsiTheme="minorHAnsi" w:cstheme="minorHAnsi"/>
                <w:lang w:val="mk-MK"/>
              </w:rPr>
              <w:t>ци</w:t>
            </w:r>
            <w:r w:rsidR="00A30688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A30688">
              <w:rPr>
                <w:rFonts w:asciiTheme="minorHAnsi" w:eastAsia="Arial" w:hAnsiTheme="minorHAnsi" w:cstheme="minorHAnsi"/>
              </w:rPr>
              <w:t>според</w:t>
            </w:r>
            <w:proofErr w:type="spellEnd"/>
            <w:r w:rsidR="00A30688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A30688">
              <w:rPr>
                <w:rFonts w:asciiTheme="minorHAnsi" w:eastAsia="Arial" w:hAnsiTheme="minorHAnsi" w:cstheme="minorHAnsi"/>
              </w:rPr>
              <w:t>еден</w:t>
            </w:r>
            <w:proofErr w:type="spellEnd"/>
            <w:r w:rsidR="00A30688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A30688">
              <w:rPr>
                <w:rFonts w:asciiTheme="minorHAnsi" w:eastAsia="Arial" w:hAnsiTheme="minorHAnsi" w:cstheme="minorHAnsi"/>
              </w:rPr>
              <w:t>или</w:t>
            </w:r>
            <w:proofErr w:type="spellEnd"/>
            <w:r w:rsidR="00A30688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A30688">
              <w:rPr>
                <w:rFonts w:asciiTheme="minorHAnsi" w:eastAsia="Arial" w:hAnsiTheme="minorHAnsi" w:cstheme="minorHAnsi"/>
              </w:rPr>
              <w:t>два</w:t>
            </w:r>
            <w:proofErr w:type="spellEnd"/>
            <w:r w:rsidR="00A30688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A30688">
              <w:rPr>
                <w:rFonts w:asciiTheme="minorHAnsi" w:eastAsia="Arial" w:hAnsiTheme="minorHAnsi" w:cstheme="minorHAnsi"/>
              </w:rPr>
              <w:t>критериум</w:t>
            </w:r>
            <w:proofErr w:type="spellEnd"/>
            <w:r w:rsidR="00610F39">
              <w:rPr>
                <w:rFonts w:asciiTheme="minorHAnsi" w:eastAsia="Arial" w:hAnsiTheme="minorHAnsi" w:cstheme="minorHAnsi"/>
                <w:lang w:val="mk-MK"/>
              </w:rPr>
              <w:t>и</w:t>
            </w:r>
            <w:r w:rsidR="00684ACB">
              <w:rPr>
                <w:rFonts w:asciiTheme="minorHAnsi" w:eastAsia="Arial" w:hAnsiTheme="minorHAnsi" w:cstheme="minorHAnsi"/>
                <w:lang w:val="mk-MK"/>
              </w:rPr>
              <w:t xml:space="preserve"> </w:t>
            </w:r>
            <w:r w:rsidRPr="00713DD3">
              <w:rPr>
                <w:rFonts w:asciiTheme="minorHAnsi" w:eastAsia="Arial" w:hAnsiTheme="minorHAnsi" w:cstheme="minorHAnsi"/>
              </w:rPr>
              <w:t>(</w:t>
            </w:r>
            <w:proofErr w:type="spellStart"/>
            <w:r w:rsidRPr="00713DD3">
              <w:rPr>
                <w:rFonts w:asciiTheme="minorHAnsi" w:eastAsia="Arial" w:hAnsiTheme="minorHAnsi" w:cstheme="minorHAnsi"/>
              </w:rPr>
              <w:t>должина</w:t>
            </w:r>
            <w:proofErr w:type="spellEnd"/>
            <w:r w:rsidRPr="00713DD3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eastAsia="Arial" w:hAnsiTheme="minorHAnsi" w:cstheme="minorHAnsi"/>
              </w:rPr>
              <w:t>на</w:t>
            </w:r>
            <w:proofErr w:type="spellEnd"/>
            <w:r w:rsidRPr="00713DD3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eastAsia="Arial" w:hAnsiTheme="minorHAnsi" w:cstheme="minorHAnsi"/>
              </w:rPr>
              <w:t>страни</w:t>
            </w:r>
            <w:proofErr w:type="spellEnd"/>
            <w:r w:rsidRPr="00713DD3">
              <w:rPr>
                <w:rFonts w:asciiTheme="minorHAnsi" w:eastAsia="Arial" w:hAnsiTheme="minorHAnsi" w:cstheme="minorHAnsi"/>
              </w:rPr>
              <w:t xml:space="preserve"> и </w:t>
            </w:r>
            <w:proofErr w:type="spellStart"/>
            <w:r w:rsidRPr="00713DD3">
              <w:rPr>
                <w:rFonts w:asciiTheme="minorHAnsi" w:eastAsia="Arial" w:hAnsiTheme="minorHAnsi" w:cstheme="minorHAnsi"/>
              </w:rPr>
              <w:t>големина</w:t>
            </w:r>
            <w:proofErr w:type="spellEnd"/>
            <w:r w:rsidRPr="00713DD3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eastAsia="Arial" w:hAnsiTheme="minorHAnsi" w:cstheme="minorHAnsi"/>
              </w:rPr>
              <w:t>на</w:t>
            </w:r>
            <w:proofErr w:type="spellEnd"/>
            <w:r w:rsidRPr="00713DD3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713DD3">
              <w:rPr>
                <w:rFonts w:asciiTheme="minorHAnsi" w:eastAsia="Arial" w:hAnsiTheme="minorHAnsi" w:cstheme="minorHAnsi"/>
              </w:rPr>
              <w:t>агли</w:t>
            </w:r>
            <w:proofErr w:type="spellEnd"/>
            <w:r w:rsidRPr="00713DD3">
              <w:rPr>
                <w:rFonts w:asciiTheme="minorHAnsi" w:eastAsia="Arial" w:hAnsiTheme="minorHAnsi" w:cstheme="minorHAnsi"/>
              </w:rPr>
              <w:t>)</w:t>
            </w:r>
            <w:r w:rsidRPr="00713DD3">
              <w:rPr>
                <w:rFonts w:asciiTheme="minorHAnsi" w:eastAsia="Arial" w:hAnsiTheme="minorHAnsi" w:cstheme="minorHAnsi"/>
                <w:lang w:val="mk-MK"/>
              </w:rPr>
              <w:t>.</w:t>
            </w:r>
          </w:p>
          <w:p w14:paraId="19A88123" w14:textId="77777777" w:rsidR="004D29C3" w:rsidRDefault="00AA6804" w:rsidP="00CB4762">
            <w:pPr>
              <w:pStyle w:val="ListParagraph"/>
              <w:numPr>
                <w:ilvl w:val="0"/>
                <w:numId w:val="32"/>
              </w:numPr>
              <w:spacing w:after="60" w:line="257" w:lineRule="auto"/>
              <w:ind w:left="409"/>
              <w:rPr>
                <w:rFonts w:eastAsia="Arial" w:cstheme="minorHAnsi"/>
              </w:rPr>
            </w:pPr>
            <w:proofErr w:type="spellStart"/>
            <w:r>
              <w:rPr>
                <w:rFonts w:eastAsia="Arial" w:cstheme="minorHAnsi"/>
              </w:rPr>
              <w:t>Наведува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сличности</w:t>
            </w:r>
            <w:proofErr w:type="spellEnd"/>
            <w:r>
              <w:rPr>
                <w:rFonts w:eastAsia="Arial" w:cstheme="minorHAnsi"/>
              </w:rPr>
              <w:t xml:space="preserve"> и </w:t>
            </w:r>
            <w:proofErr w:type="spellStart"/>
            <w:r>
              <w:rPr>
                <w:rFonts w:eastAsia="Arial" w:cstheme="minorHAnsi"/>
              </w:rPr>
              <w:t>разлики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 w:rsidR="0062524D" w:rsidRPr="004D29C3">
              <w:rPr>
                <w:rFonts w:eastAsia="Arial" w:cstheme="minorHAnsi"/>
              </w:rPr>
              <w:t>меѓу</w:t>
            </w:r>
            <w:proofErr w:type="spellEnd"/>
            <w:r w:rsidR="0062524D" w:rsidRPr="004D29C3">
              <w:rPr>
                <w:rFonts w:eastAsia="Arial" w:cstheme="minorHAnsi"/>
              </w:rPr>
              <w:t xml:space="preserve"> </w:t>
            </w:r>
            <w:proofErr w:type="spellStart"/>
            <w:r w:rsidR="0062524D" w:rsidRPr="004D29C3">
              <w:rPr>
                <w:rFonts w:eastAsia="Arial" w:cstheme="minorHAnsi"/>
              </w:rPr>
              <w:t>многуаголници</w:t>
            </w:r>
            <w:proofErr w:type="spellEnd"/>
            <w:r w:rsidR="0062524D" w:rsidRPr="004D29C3">
              <w:rPr>
                <w:rFonts w:eastAsia="Arial" w:cstheme="minorHAnsi"/>
              </w:rPr>
              <w:t xml:space="preserve"> </w:t>
            </w:r>
            <w:proofErr w:type="spellStart"/>
            <w:r w:rsidR="0062524D" w:rsidRPr="004D29C3">
              <w:rPr>
                <w:rFonts w:eastAsia="Arial" w:cstheme="minorHAnsi"/>
              </w:rPr>
              <w:t>во</w:t>
            </w:r>
            <w:proofErr w:type="spellEnd"/>
            <w:r w:rsidR="0062524D" w:rsidRPr="004D29C3">
              <w:rPr>
                <w:rFonts w:eastAsia="Arial" w:cstheme="minorHAnsi"/>
              </w:rPr>
              <w:t xml:space="preserve"> </w:t>
            </w:r>
            <w:proofErr w:type="spellStart"/>
            <w:r w:rsidR="0062524D" w:rsidRPr="004D29C3">
              <w:rPr>
                <w:rFonts w:eastAsia="Arial" w:cstheme="minorHAnsi"/>
              </w:rPr>
              <w:t>однос</w:t>
            </w:r>
            <w:proofErr w:type="spellEnd"/>
            <w:r w:rsidR="0062524D" w:rsidRPr="004D29C3">
              <w:rPr>
                <w:rFonts w:eastAsia="Arial" w:cstheme="minorHAnsi"/>
              </w:rPr>
              <w:t xml:space="preserve"> </w:t>
            </w:r>
            <w:proofErr w:type="spellStart"/>
            <w:r w:rsidR="0062524D" w:rsidRPr="004D29C3">
              <w:rPr>
                <w:rFonts w:eastAsia="Arial" w:cstheme="minorHAnsi"/>
              </w:rPr>
              <w:t>на</w:t>
            </w:r>
            <w:proofErr w:type="spellEnd"/>
            <w:r w:rsidR="0062524D" w:rsidRPr="004D29C3">
              <w:rPr>
                <w:rFonts w:eastAsia="Arial" w:cstheme="minorHAnsi"/>
              </w:rPr>
              <w:t xml:space="preserve"> </w:t>
            </w:r>
            <w:proofErr w:type="spellStart"/>
            <w:r w:rsidR="0062524D" w:rsidRPr="004D29C3">
              <w:rPr>
                <w:rFonts w:eastAsia="Arial" w:cstheme="minorHAnsi"/>
              </w:rPr>
              <w:t>големина</w:t>
            </w:r>
            <w:proofErr w:type="spellEnd"/>
            <w:r w:rsidR="0062524D" w:rsidRPr="004D29C3">
              <w:rPr>
                <w:rFonts w:eastAsia="Arial" w:cstheme="minorHAnsi"/>
              </w:rPr>
              <w:t xml:space="preserve"> </w:t>
            </w:r>
            <w:proofErr w:type="spellStart"/>
            <w:r w:rsidR="0062524D" w:rsidRPr="004D29C3">
              <w:rPr>
                <w:rFonts w:eastAsia="Arial" w:cstheme="minorHAnsi"/>
              </w:rPr>
              <w:t>на</w:t>
            </w:r>
            <w:proofErr w:type="spellEnd"/>
            <w:r w:rsidR="0062524D" w:rsidRPr="004D29C3">
              <w:rPr>
                <w:rFonts w:eastAsia="Arial" w:cstheme="minorHAnsi"/>
              </w:rPr>
              <w:t xml:space="preserve"> </w:t>
            </w:r>
            <w:proofErr w:type="spellStart"/>
            <w:r w:rsidR="0062524D" w:rsidRPr="004D29C3">
              <w:rPr>
                <w:rFonts w:eastAsia="Arial" w:cstheme="minorHAnsi"/>
              </w:rPr>
              <w:t>аглите</w:t>
            </w:r>
            <w:proofErr w:type="spellEnd"/>
            <w:r w:rsidR="0062524D" w:rsidRPr="004D29C3">
              <w:rPr>
                <w:rFonts w:eastAsia="Arial" w:cstheme="minorHAnsi"/>
              </w:rPr>
              <w:t xml:space="preserve">, </w:t>
            </w:r>
            <w:proofErr w:type="spellStart"/>
            <w:r w:rsidR="0062524D" w:rsidRPr="004D29C3">
              <w:rPr>
                <w:rFonts w:eastAsia="Arial" w:cstheme="minorHAnsi"/>
              </w:rPr>
              <w:t>бројот</w:t>
            </w:r>
            <w:proofErr w:type="spellEnd"/>
            <w:r w:rsidR="0062524D" w:rsidRPr="004D29C3">
              <w:rPr>
                <w:rFonts w:eastAsia="Arial" w:cstheme="minorHAnsi"/>
              </w:rPr>
              <w:t xml:space="preserve"> </w:t>
            </w:r>
            <w:proofErr w:type="spellStart"/>
            <w:r w:rsidR="0062524D" w:rsidRPr="004D29C3">
              <w:rPr>
                <w:rFonts w:eastAsia="Arial" w:cstheme="minorHAnsi"/>
              </w:rPr>
              <w:t>на</w:t>
            </w:r>
            <w:proofErr w:type="spellEnd"/>
            <w:r w:rsidR="0062524D" w:rsidRPr="004D29C3">
              <w:rPr>
                <w:rFonts w:eastAsia="Arial" w:cstheme="minorHAnsi"/>
              </w:rPr>
              <w:t xml:space="preserve"> </w:t>
            </w:r>
            <w:proofErr w:type="spellStart"/>
            <w:r w:rsidR="0062524D" w:rsidRPr="004D29C3">
              <w:rPr>
                <w:rFonts w:eastAsia="Arial" w:cstheme="minorHAnsi"/>
              </w:rPr>
              <w:t>страните</w:t>
            </w:r>
            <w:proofErr w:type="spellEnd"/>
            <w:r w:rsidR="0062524D" w:rsidRPr="004D29C3">
              <w:rPr>
                <w:rFonts w:eastAsia="Arial" w:cstheme="minorHAnsi"/>
              </w:rPr>
              <w:t xml:space="preserve">, </w:t>
            </w:r>
            <w:proofErr w:type="spellStart"/>
            <w:r w:rsidR="0062524D" w:rsidRPr="004D29C3">
              <w:rPr>
                <w:rFonts w:eastAsia="Arial" w:cstheme="minorHAnsi"/>
              </w:rPr>
              <w:t>темињата</w:t>
            </w:r>
            <w:proofErr w:type="spellEnd"/>
            <w:r w:rsidR="0062524D" w:rsidRPr="004D29C3">
              <w:rPr>
                <w:rFonts w:eastAsia="Arial" w:cstheme="minorHAnsi"/>
              </w:rPr>
              <w:t xml:space="preserve"> и </w:t>
            </w:r>
            <w:proofErr w:type="spellStart"/>
            <w:r w:rsidR="0062524D" w:rsidRPr="004D29C3">
              <w:rPr>
                <w:rFonts w:eastAsia="Arial" w:cstheme="minorHAnsi"/>
              </w:rPr>
              <w:t>аглите</w:t>
            </w:r>
            <w:proofErr w:type="spellEnd"/>
            <w:r w:rsidR="0062524D" w:rsidRPr="004D29C3">
              <w:rPr>
                <w:rFonts w:eastAsia="Arial" w:cstheme="minorHAnsi"/>
              </w:rPr>
              <w:t>.</w:t>
            </w:r>
          </w:p>
          <w:p w14:paraId="706EE990" w14:textId="77777777" w:rsidR="00BC1761" w:rsidRDefault="00325359" w:rsidP="00CB4762">
            <w:pPr>
              <w:pStyle w:val="ListParagraph"/>
              <w:numPr>
                <w:ilvl w:val="0"/>
                <w:numId w:val="32"/>
              </w:numPr>
              <w:spacing w:after="60" w:line="257" w:lineRule="auto"/>
              <w:ind w:left="409"/>
              <w:rPr>
                <w:rFonts w:eastAsia="Arial" w:cstheme="minorHAnsi"/>
              </w:rPr>
            </w:pPr>
            <w:r>
              <w:rPr>
                <w:rFonts w:eastAsia="Arial" w:cstheme="minorHAnsi"/>
                <w:lang w:val="mk-MK"/>
              </w:rPr>
              <w:t>Црта и брои</w:t>
            </w:r>
            <w:r w:rsidR="00FF6607">
              <w:rPr>
                <w:rFonts w:eastAsia="Arial" w:cstheme="minorHAnsi"/>
                <w:lang w:val="mk-MK"/>
              </w:rPr>
              <w:t xml:space="preserve"> </w:t>
            </w:r>
            <w:proofErr w:type="spellStart"/>
            <w:r w:rsidR="00BC1761" w:rsidRPr="004D29C3">
              <w:rPr>
                <w:rFonts w:eastAsia="Arial" w:cstheme="minorHAnsi"/>
              </w:rPr>
              <w:t>дијагонали</w:t>
            </w:r>
            <w:proofErr w:type="spellEnd"/>
            <w:r w:rsidR="00BC1761" w:rsidRPr="004D29C3">
              <w:rPr>
                <w:rFonts w:eastAsia="Arial" w:cstheme="minorHAnsi"/>
              </w:rPr>
              <w:t xml:space="preserve"> </w:t>
            </w:r>
            <w:proofErr w:type="spellStart"/>
            <w:r w:rsidR="00BC1761" w:rsidRPr="004D29C3">
              <w:rPr>
                <w:rFonts w:eastAsia="Arial" w:cstheme="minorHAnsi"/>
              </w:rPr>
              <w:t>кај</w:t>
            </w:r>
            <w:proofErr w:type="spellEnd"/>
            <w:r w:rsidR="00BC1761" w:rsidRPr="004D29C3">
              <w:rPr>
                <w:rFonts w:eastAsia="Arial" w:cstheme="minorHAnsi"/>
              </w:rPr>
              <w:t xml:space="preserve"> </w:t>
            </w:r>
            <w:proofErr w:type="spellStart"/>
            <w:r w:rsidR="00BC1761" w:rsidRPr="004D29C3">
              <w:rPr>
                <w:rFonts w:eastAsia="Arial" w:cstheme="minorHAnsi"/>
              </w:rPr>
              <w:t>многуаголници</w:t>
            </w:r>
            <w:proofErr w:type="spellEnd"/>
            <w:r w:rsidR="00BC1761" w:rsidRPr="004D29C3">
              <w:rPr>
                <w:rFonts w:eastAsia="Arial" w:cstheme="minorHAnsi"/>
              </w:rPr>
              <w:t>.</w:t>
            </w:r>
          </w:p>
          <w:p w14:paraId="6A032EF3" w14:textId="77777777" w:rsidR="0062524D" w:rsidRPr="00CB4762" w:rsidRDefault="004D29C3" w:rsidP="00CB4762">
            <w:pPr>
              <w:pStyle w:val="ListParagraph"/>
              <w:numPr>
                <w:ilvl w:val="0"/>
                <w:numId w:val="32"/>
              </w:numPr>
              <w:spacing w:after="60" w:line="257" w:lineRule="auto"/>
              <w:ind w:left="409"/>
              <w:rPr>
                <w:rFonts w:eastAsia="Arial" w:cstheme="minorHAnsi"/>
              </w:rPr>
            </w:pPr>
            <w:r>
              <w:rPr>
                <w:rFonts w:eastAsia="Arial" w:cstheme="minorHAnsi"/>
                <w:lang w:val="mk-MK"/>
              </w:rPr>
              <w:t>Решава проблемски ситуации.</w:t>
            </w:r>
          </w:p>
        </w:tc>
      </w:tr>
      <w:tr w:rsidR="0062524D" w:rsidRPr="00B13BF9" w14:paraId="7CD1962B" w14:textId="77777777" w:rsidTr="00E52DF5">
        <w:trPr>
          <w:trHeight w:val="1277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8C96AC" w14:textId="77777777" w:rsidR="0062524D" w:rsidRPr="00E76180" w:rsidRDefault="00EC57CB" w:rsidP="0062524D">
            <w:pPr>
              <w:pStyle w:val="ListParagraph"/>
              <w:numPr>
                <w:ilvl w:val="0"/>
                <w:numId w:val="21"/>
              </w:numPr>
              <w:spacing w:after="60" w:line="240" w:lineRule="auto"/>
              <w:ind w:left="3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3Д</w:t>
            </w:r>
            <w:r>
              <w:rPr>
                <w:rFonts w:asciiTheme="minorHAnsi" w:hAnsiTheme="minorHAnsi" w:cstheme="minorHAnsi"/>
                <w:lang w:val="mk-MK"/>
              </w:rPr>
              <w:t>-</w:t>
            </w:r>
            <w:proofErr w:type="spellStart"/>
            <w:r w:rsidR="0062524D" w:rsidRPr="00B13BF9">
              <w:rPr>
                <w:rFonts w:asciiTheme="minorHAnsi" w:hAnsiTheme="minorHAnsi" w:cstheme="minorHAnsi"/>
              </w:rPr>
              <w:t>форми</w:t>
            </w:r>
            <w:proofErr w:type="spellEnd"/>
            <w:r w:rsidR="00677A1D">
              <w:rPr>
                <w:rFonts w:asciiTheme="minorHAnsi" w:hAnsiTheme="minorHAnsi" w:cstheme="minorHAnsi"/>
                <w:b/>
                <w:bCs/>
              </w:rPr>
              <w:br/>
            </w:r>
            <w:r w:rsidR="0062524D" w:rsidRPr="00B13BF9">
              <w:rPr>
                <w:rFonts w:asciiTheme="minorHAnsi" w:hAnsiTheme="minorHAnsi" w:cstheme="minorHAnsi"/>
              </w:rPr>
              <w:t>(</w:t>
            </w:r>
            <w:proofErr w:type="spellStart"/>
            <w:r w:rsidR="0062524D" w:rsidRPr="00B13BF9">
              <w:rPr>
                <w:rFonts w:asciiTheme="minorHAnsi" w:hAnsiTheme="minorHAnsi" w:cstheme="minorHAnsi"/>
              </w:rPr>
              <w:t>мрежа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</w:rPr>
              <w:t>на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</w:rPr>
              <w:t>цилиндар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2524D" w:rsidRPr="00B13BF9">
              <w:rPr>
                <w:rFonts w:asciiTheme="minorHAnsi" w:hAnsiTheme="minorHAnsi" w:cstheme="minorHAnsi"/>
              </w:rPr>
              <w:t>мрежа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</w:rPr>
              <w:t>на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</w:rPr>
              <w:t>призма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2524D" w:rsidRPr="00B13BF9">
              <w:rPr>
                <w:rFonts w:asciiTheme="minorHAnsi" w:hAnsiTheme="minorHAnsi" w:cstheme="minorHAnsi"/>
              </w:rPr>
              <w:t>мрежа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</w:rPr>
              <w:t>на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</w:rPr>
              <w:t>пирамида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7D225F" w14:textId="77777777" w:rsidR="0062524D" w:rsidRDefault="00AF7AF0" w:rsidP="0062524D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ind w:left="469" w:hanging="450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Опишува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2Д</w:t>
            </w:r>
            <w:r>
              <w:rPr>
                <w:rFonts w:asciiTheme="minorHAnsi" w:hAnsiTheme="minorHAnsi" w:cstheme="minorHAnsi"/>
                <w:bCs/>
                <w:lang w:val="mk-MK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форми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од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кои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е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составена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3Д</w:t>
            </w:r>
            <w:r>
              <w:rPr>
                <w:rFonts w:asciiTheme="minorHAnsi" w:hAnsiTheme="minorHAnsi" w:cstheme="minorHAnsi"/>
                <w:bCs/>
                <w:lang w:val="mk-MK"/>
              </w:rPr>
              <w:t>-</w:t>
            </w:r>
            <w:proofErr w:type="spellStart"/>
            <w:r w:rsidR="0062524D" w:rsidRPr="00B13BF9">
              <w:rPr>
                <w:rFonts w:asciiTheme="minorHAnsi" w:hAnsiTheme="minorHAnsi" w:cstheme="minorHAnsi"/>
                <w:bCs/>
              </w:rPr>
              <w:t>формата</w:t>
            </w:r>
            <w:proofErr w:type="spellEnd"/>
            <w:r w:rsidR="0062524D"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  <w:bCs/>
              </w:rPr>
              <w:t>со</w:t>
            </w:r>
            <w:proofErr w:type="spellEnd"/>
            <w:r w:rsidR="0062524D"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  <w:bCs/>
              </w:rPr>
              <w:t>користење</w:t>
            </w:r>
            <w:proofErr w:type="spellEnd"/>
            <w:r w:rsidR="0062524D"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  <w:bCs/>
              </w:rPr>
              <w:t>на</w:t>
            </w:r>
            <w:proofErr w:type="spellEnd"/>
            <w:r w:rsidR="0062524D"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  <w:bCs/>
              </w:rPr>
              <w:t>големина</w:t>
            </w:r>
            <w:proofErr w:type="spellEnd"/>
            <w:r w:rsidR="0062524D"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  <w:bCs/>
              </w:rPr>
              <w:t>на</w:t>
            </w:r>
            <w:proofErr w:type="spellEnd"/>
            <w:r w:rsidR="0062524D"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  <w:bCs/>
              </w:rPr>
              <w:t>агли</w:t>
            </w:r>
            <w:proofErr w:type="spellEnd"/>
            <w:r w:rsidR="0062524D" w:rsidRPr="00B13BF9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62524D" w:rsidRPr="00B13BF9">
              <w:rPr>
                <w:rFonts w:asciiTheme="minorHAnsi" w:hAnsiTheme="minorHAnsi" w:cstheme="minorHAnsi"/>
                <w:bCs/>
              </w:rPr>
              <w:t>должина</w:t>
            </w:r>
            <w:proofErr w:type="spellEnd"/>
            <w:r w:rsidR="0062524D"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  <w:bCs/>
              </w:rPr>
              <w:t>на</w:t>
            </w:r>
            <w:proofErr w:type="spellEnd"/>
            <w:r w:rsidR="0062524D"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  <w:bCs/>
              </w:rPr>
              <w:t>страни</w:t>
            </w:r>
            <w:proofErr w:type="spellEnd"/>
            <w:r w:rsidR="0062524D" w:rsidRPr="00B13BF9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62524D" w:rsidRPr="00B13BF9">
              <w:rPr>
                <w:rFonts w:asciiTheme="minorHAnsi" w:hAnsiTheme="minorHAnsi" w:cstheme="minorHAnsi"/>
                <w:bCs/>
              </w:rPr>
              <w:t>паралелни</w:t>
            </w:r>
            <w:proofErr w:type="spellEnd"/>
            <w:r w:rsidR="0062524D"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  <w:bCs/>
              </w:rPr>
              <w:t>прави</w:t>
            </w:r>
            <w:proofErr w:type="spellEnd"/>
            <w:r w:rsidR="0062524D" w:rsidRPr="00B13BF9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62524D" w:rsidRPr="00B13BF9">
              <w:rPr>
                <w:rFonts w:asciiTheme="minorHAnsi" w:hAnsiTheme="minorHAnsi" w:cstheme="minorHAnsi"/>
                <w:bCs/>
              </w:rPr>
              <w:t>нормални</w:t>
            </w:r>
            <w:proofErr w:type="spellEnd"/>
            <w:r w:rsidR="0062524D" w:rsidRPr="00B13B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  <w:bCs/>
              </w:rPr>
              <w:t>прави</w:t>
            </w:r>
            <w:proofErr w:type="spellEnd"/>
            <w:r w:rsidR="0062524D" w:rsidRPr="00B13BF9">
              <w:rPr>
                <w:rFonts w:asciiTheme="minorHAnsi" w:hAnsiTheme="minorHAnsi" w:cstheme="minorHAnsi"/>
                <w:bCs/>
              </w:rPr>
              <w:t>.</w:t>
            </w:r>
          </w:p>
          <w:p w14:paraId="2B9C60D8" w14:textId="77777777" w:rsidR="0062524D" w:rsidRPr="00470990" w:rsidRDefault="0062524D" w:rsidP="0062524D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ind w:left="469" w:hanging="450"/>
              <w:rPr>
                <w:rStyle w:val="hps"/>
                <w:rFonts w:asciiTheme="minorHAnsi" w:hAnsiTheme="minorHAnsi" w:cstheme="minorHAnsi"/>
                <w:bCs/>
              </w:rPr>
            </w:pPr>
            <w:r w:rsidRPr="00470990">
              <w:rPr>
                <w:rStyle w:val="hps"/>
                <w:rFonts w:asciiTheme="minorHAnsi" w:hAnsiTheme="minorHAnsi" w:cstheme="minorHAnsi"/>
                <w:lang w:val="mk-MK"/>
              </w:rPr>
              <w:t xml:space="preserve">Изработува </w:t>
            </w:r>
            <w:r w:rsidR="00AF7AF0">
              <w:rPr>
                <w:rStyle w:val="hps"/>
                <w:rFonts w:asciiTheme="minorHAnsi" w:hAnsiTheme="minorHAnsi" w:cstheme="minorHAnsi"/>
              </w:rPr>
              <w:t>3Д</w:t>
            </w:r>
            <w:r w:rsidR="00AF7AF0">
              <w:rPr>
                <w:rStyle w:val="hps"/>
                <w:rFonts w:asciiTheme="minorHAnsi" w:hAnsiTheme="minorHAnsi" w:cstheme="minorHAnsi"/>
                <w:lang w:val="mk-MK"/>
              </w:rPr>
              <w:t>-</w:t>
            </w:r>
            <w:proofErr w:type="spellStart"/>
            <w:r w:rsidRPr="00470990">
              <w:rPr>
                <w:rStyle w:val="hps"/>
                <w:rFonts w:asciiTheme="minorHAnsi" w:hAnsiTheme="minorHAnsi" w:cstheme="minorHAnsi"/>
              </w:rPr>
              <w:t>форми</w:t>
            </w:r>
            <w:proofErr w:type="spellEnd"/>
            <w:r w:rsidR="00AF7AF0">
              <w:rPr>
                <w:rStyle w:val="hps"/>
                <w:rFonts w:asciiTheme="minorHAnsi" w:hAnsiTheme="minorHAnsi" w:cstheme="minorHAnsi"/>
                <w:lang w:val="mk-MK"/>
              </w:rPr>
              <w:t xml:space="preserve"> </w:t>
            </w:r>
            <w:proofErr w:type="spellStart"/>
            <w:r w:rsidRPr="00470990">
              <w:rPr>
                <w:rStyle w:val="hps"/>
                <w:rFonts w:asciiTheme="minorHAnsi" w:hAnsiTheme="minorHAnsi" w:cstheme="minorHAnsi"/>
              </w:rPr>
              <w:t>од</w:t>
            </w:r>
            <w:proofErr w:type="spellEnd"/>
            <w:r w:rsidRPr="00470990">
              <w:rPr>
                <w:rStyle w:val="hps"/>
                <w:rFonts w:asciiTheme="minorHAnsi" w:hAnsiTheme="minorHAnsi" w:cstheme="minorHAnsi"/>
                <w:lang w:val="mk-MK"/>
              </w:rPr>
              <w:t xml:space="preserve"> дадени </w:t>
            </w:r>
            <w:proofErr w:type="spellStart"/>
            <w:r w:rsidRPr="00470990">
              <w:rPr>
                <w:rStyle w:val="hps"/>
                <w:rFonts w:asciiTheme="minorHAnsi" w:hAnsiTheme="minorHAnsi" w:cstheme="minorHAnsi"/>
              </w:rPr>
              <w:t>мрежи</w:t>
            </w:r>
            <w:proofErr w:type="spellEnd"/>
            <w:r w:rsidRPr="00470990">
              <w:rPr>
                <w:rStyle w:val="hps"/>
                <w:rFonts w:asciiTheme="minorHAnsi" w:hAnsiTheme="minorHAnsi" w:cstheme="minorHAnsi"/>
                <w:lang w:val="mk-MK"/>
              </w:rPr>
              <w:t>.</w:t>
            </w:r>
          </w:p>
          <w:p w14:paraId="293BF924" w14:textId="77777777" w:rsidR="0062524D" w:rsidRPr="00470990" w:rsidRDefault="0062524D" w:rsidP="0062524D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ind w:left="469" w:hanging="450"/>
              <w:rPr>
                <w:rFonts w:asciiTheme="minorHAnsi" w:hAnsiTheme="minorHAnsi" w:cstheme="minorHAnsi"/>
                <w:bCs/>
              </w:rPr>
            </w:pPr>
            <w:proofErr w:type="spellStart"/>
            <w:r w:rsidRPr="00470990">
              <w:rPr>
                <w:rFonts w:asciiTheme="minorHAnsi" w:hAnsiTheme="minorHAnsi" w:cstheme="minorHAnsi"/>
                <w:bCs/>
              </w:rPr>
              <w:t>Црта</w:t>
            </w:r>
            <w:proofErr w:type="spellEnd"/>
            <w:r w:rsidRPr="0047099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70990">
              <w:rPr>
                <w:rFonts w:asciiTheme="minorHAnsi" w:hAnsiTheme="minorHAnsi" w:cstheme="minorHAnsi"/>
                <w:bCs/>
              </w:rPr>
              <w:t>мрежи</w:t>
            </w:r>
            <w:proofErr w:type="spellEnd"/>
            <w:r w:rsidRPr="0047099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70990">
              <w:rPr>
                <w:rFonts w:asciiTheme="minorHAnsi" w:hAnsiTheme="minorHAnsi" w:cstheme="minorHAnsi"/>
                <w:bCs/>
              </w:rPr>
              <w:t>на</w:t>
            </w:r>
            <w:proofErr w:type="spellEnd"/>
            <w:r w:rsidRPr="0047099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70990">
              <w:rPr>
                <w:rFonts w:asciiTheme="minorHAnsi" w:hAnsiTheme="minorHAnsi" w:cstheme="minorHAnsi"/>
                <w:bCs/>
              </w:rPr>
              <w:t>призма</w:t>
            </w:r>
            <w:proofErr w:type="spellEnd"/>
            <w:r>
              <w:rPr>
                <w:rFonts w:asciiTheme="minorHAnsi" w:hAnsiTheme="minorHAnsi" w:cstheme="minorHAnsi"/>
                <w:bCs/>
                <w:lang w:val="mk-MK"/>
              </w:rPr>
              <w:t xml:space="preserve"> и</w:t>
            </w:r>
            <w:r w:rsidRPr="0047099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70990">
              <w:rPr>
                <w:rFonts w:asciiTheme="minorHAnsi" w:hAnsiTheme="minorHAnsi" w:cstheme="minorHAnsi"/>
                <w:bCs/>
              </w:rPr>
              <w:t>пирамида</w:t>
            </w:r>
            <w:proofErr w:type="spellEnd"/>
            <w:r w:rsidRPr="00470990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2524D" w:rsidRPr="00B13BF9" w14:paraId="47408D1E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7AE363" w14:textId="77777777" w:rsidR="0062524D" w:rsidRPr="00470990" w:rsidRDefault="0062524D" w:rsidP="0062524D">
            <w:pPr>
              <w:pStyle w:val="ListParagraph"/>
              <w:numPr>
                <w:ilvl w:val="0"/>
                <w:numId w:val="23"/>
              </w:numPr>
              <w:spacing w:after="60" w:line="240" w:lineRule="auto"/>
              <w:ind w:left="365"/>
              <w:rPr>
                <w:rFonts w:asciiTheme="minorHAnsi" w:hAnsiTheme="minorHAnsi" w:cstheme="minorHAnsi"/>
                <w:bCs/>
              </w:rPr>
            </w:pPr>
            <w:proofErr w:type="spellStart"/>
            <w:r w:rsidRPr="00B13BF9">
              <w:rPr>
                <w:rFonts w:asciiTheme="minorHAnsi" w:hAnsiTheme="minorHAnsi" w:cstheme="minorHAnsi"/>
              </w:rPr>
              <w:t>Координатен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систем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</w:p>
          <w:p w14:paraId="787218DD" w14:textId="77777777" w:rsidR="0062524D" w:rsidRPr="00B13BF9" w:rsidRDefault="0062524D" w:rsidP="0062524D">
            <w:pPr>
              <w:pStyle w:val="ListParagraph"/>
              <w:spacing w:after="60" w:line="240" w:lineRule="auto"/>
              <w:ind w:left="365"/>
              <w:rPr>
                <w:rFonts w:asciiTheme="minorHAnsi" w:hAnsiTheme="minorHAnsi" w:cstheme="minorHAnsi"/>
                <w:bCs/>
              </w:rPr>
            </w:pPr>
            <w:r w:rsidRPr="00B13BF9">
              <w:rPr>
                <w:rFonts w:asciiTheme="minorHAnsi" w:hAnsiTheme="minorHAnsi" w:cstheme="minorHAnsi"/>
              </w:rPr>
              <w:t>(</w:t>
            </w:r>
            <w:proofErr w:type="spellStart"/>
            <w:r w:rsidRPr="00B13BF9">
              <w:rPr>
                <w:rFonts w:asciiTheme="minorHAnsi" w:hAnsiTheme="minorHAnsi" w:cstheme="minorHAnsi"/>
              </w:rPr>
              <w:t>координатни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оски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квадранти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координатен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систем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координати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</w:rPr>
              <w:t>симетрични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r w:rsidR="006733D3">
              <w:rPr>
                <w:rFonts w:asciiTheme="minorHAnsi" w:hAnsiTheme="minorHAnsi" w:cstheme="minorHAnsi"/>
                <w:lang w:val="mk-MK"/>
              </w:rPr>
              <w:t>форми</w:t>
            </w:r>
            <w:r w:rsidRPr="00B13BF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30D690" w14:textId="77777777" w:rsidR="0062524D" w:rsidRDefault="0062524D" w:rsidP="0062524D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50"/>
              <w:rPr>
                <w:rFonts w:asciiTheme="minorHAnsi" w:eastAsia="Arial" w:hAnsiTheme="minorHAnsi" w:cstheme="minorHAnsi"/>
              </w:rPr>
            </w:pPr>
            <w:proofErr w:type="spellStart"/>
            <w:r w:rsidRPr="00B13BF9">
              <w:rPr>
                <w:rFonts w:asciiTheme="minorHAnsi" w:eastAsia="Arial" w:hAnsiTheme="minorHAnsi" w:cstheme="minorHAnsi"/>
              </w:rPr>
              <w:t>Ги</w:t>
            </w:r>
            <w:proofErr w:type="spellEnd"/>
            <w:r w:rsidRPr="00B13BF9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</w:rPr>
              <w:t>именува</w:t>
            </w:r>
            <w:proofErr w:type="spellEnd"/>
            <w:r w:rsidRPr="00B13BF9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</w:rPr>
              <w:t>координатните</w:t>
            </w:r>
            <w:proofErr w:type="spellEnd"/>
            <w:r w:rsidRPr="00B13BF9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</w:rPr>
              <w:t>оски</w:t>
            </w:r>
            <w:proofErr w:type="spellEnd"/>
            <w:r w:rsidRPr="00B13BF9">
              <w:rPr>
                <w:rFonts w:asciiTheme="minorHAnsi" w:eastAsia="Arial" w:hAnsiTheme="minorHAnsi" w:cstheme="minorHAnsi"/>
              </w:rPr>
              <w:t xml:space="preserve"> и </w:t>
            </w:r>
            <w:proofErr w:type="spellStart"/>
            <w:r w:rsidRPr="00B13BF9">
              <w:rPr>
                <w:rFonts w:asciiTheme="minorHAnsi" w:eastAsia="Arial" w:hAnsiTheme="minorHAnsi" w:cstheme="minorHAnsi"/>
              </w:rPr>
              <w:t>квадранти</w:t>
            </w:r>
            <w:proofErr w:type="spellEnd"/>
            <w:r w:rsidRPr="00B13BF9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</w:rPr>
              <w:t>во</w:t>
            </w:r>
            <w:proofErr w:type="spellEnd"/>
            <w:r w:rsidRPr="00B13BF9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</w:rPr>
              <w:t>координатниот</w:t>
            </w:r>
            <w:proofErr w:type="spellEnd"/>
            <w:r w:rsidRPr="00B13BF9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</w:rPr>
              <w:t>систем</w:t>
            </w:r>
            <w:proofErr w:type="spellEnd"/>
            <w:r w:rsidRPr="00B13BF9">
              <w:rPr>
                <w:rFonts w:asciiTheme="minorHAnsi" w:eastAsia="Arial" w:hAnsiTheme="minorHAnsi" w:cstheme="minorHAnsi"/>
              </w:rPr>
              <w:t>.</w:t>
            </w:r>
          </w:p>
          <w:p w14:paraId="08A42AF5" w14:textId="77777777" w:rsidR="0062524D" w:rsidRPr="00470990" w:rsidRDefault="0062524D" w:rsidP="0062524D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50"/>
              <w:rPr>
                <w:rFonts w:asciiTheme="minorHAnsi" w:eastAsia="Arial" w:hAnsiTheme="minorHAnsi" w:cstheme="minorHAnsi"/>
              </w:rPr>
            </w:pP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Чита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и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внесува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координати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во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првиот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и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вториот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квадрант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>.</w:t>
            </w:r>
          </w:p>
          <w:p w14:paraId="1D10A7E9" w14:textId="77777777" w:rsidR="0062524D" w:rsidRPr="00470990" w:rsidRDefault="0062524D" w:rsidP="0062524D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50"/>
              <w:rPr>
                <w:rFonts w:asciiTheme="minorHAnsi" w:eastAsia="Arial" w:hAnsiTheme="minorHAnsi" w:cstheme="minorHAnsi"/>
              </w:rPr>
            </w:pP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Црта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форми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во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прв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и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втор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квадрант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според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дадени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координати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>.</w:t>
            </w:r>
          </w:p>
          <w:p w14:paraId="2306643F" w14:textId="77777777" w:rsidR="0062524D" w:rsidRPr="00470990" w:rsidRDefault="0062524D" w:rsidP="0062524D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50"/>
              <w:rPr>
                <w:rFonts w:asciiTheme="minorHAnsi" w:eastAsia="Arial" w:hAnsiTheme="minorHAnsi" w:cstheme="minorHAnsi"/>
              </w:rPr>
            </w:pP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Ја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одредува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местоположбата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на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темињата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на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многуаголник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713DD3">
              <w:rPr>
                <w:rFonts w:asciiTheme="minorHAnsi" w:eastAsia="Arial" w:hAnsiTheme="minorHAnsi" w:cstheme="minorHAnsi"/>
              </w:rPr>
              <w:t>во</w:t>
            </w:r>
            <w:proofErr w:type="spellEnd"/>
            <w:r w:rsidRPr="00713DD3">
              <w:rPr>
                <w:rFonts w:asciiTheme="minorHAnsi" w:eastAsia="Arial" w:hAnsiTheme="minorHAnsi" w:cstheme="minorHAnsi"/>
              </w:rPr>
              <w:t xml:space="preserve"> </w:t>
            </w:r>
            <w:r w:rsidRPr="00713DD3">
              <w:rPr>
                <w:rFonts w:asciiTheme="minorHAnsi" w:eastAsia="Arial" w:hAnsiTheme="minorHAnsi" w:cstheme="minorHAnsi"/>
                <w:lang w:val="mk-MK"/>
              </w:rPr>
              <w:t>прв и втор квадрант</w:t>
            </w:r>
            <w:r w:rsidRPr="00470990">
              <w:rPr>
                <w:rFonts w:asciiTheme="minorHAnsi" w:eastAsia="Arial" w:hAnsiTheme="minorHAnsi" w:cstheme="minorHAnsi"/>
                <w:color w:val="231F20"/>
              </w:rPr>
              <w:t>.</w:t>
            </w:r>
          </w:p>
        </w:tc>
      </w:tr>
      <w:tr w:rsidR="0062524D" w:rsidRPr="00B13BF9" w14:paraId="54AF441C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7295A3" w14:textId="77777777" w:rsidR="0062524D" w:rsidRPr="00E76180" w:rsidRDefault="0062524D" w:rsidP="0062524D">
            <w:pPr>
              <w:pStyle w:val="ListParagraph"/>
              <w:numPr>
                <w:ilvl w:val="0"/>
                <w:numId w:val="23"/>
              </w:numPr>
              <w:spacing w:after="60" w:line="240" w:lineRule="auto"/>
              <w:ind w:left="365"/>
              <w:rPr>
                <w:rFonts w:asciiTheme="minorHAnsi" w:hAnsiTheme="minorHAnsi" w:cstheme="minorHAnsi"/>
              </w:rPr>
            </w:pPr>
            <w:proofErr w:type="spellStart"/>
            <w:r w:rsidRPr="00B13BF9">
              <w:rPr>
                <w:rFonts w:asciiTheme="minorHAnsi" w:hAnsiTheme="minorHAnsi" w:cstheme="minorHAnsi"/>
              </w:rPr>
              <w:t>Положба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насока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движење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r w:rsidR="00677A1D">
              <w:rPr>
                <w:rFonts w:asciiTheme="minorHAnsi" w:hAnsiTheme="minorHAnsi" w:cstheme="minorHAnsi"/>
              </w:rPr>
              <w:br/>
            </w:r>
            <w:r w:rsidRPr="00B13BF9">
              <w:rPr>
                <w:rFonts w:asciiTheme="minorHAnsi" w:hAnsiTheme="minorHAnsi" w:cstheme="minorHAnsi"/>
              </w:rPr>
              <w:t>(</w:t>
            </w:r>
            <w:r w:rsidR="00177786">
              <w:rPr>
                <w:rFonts w:asciiTheme="minorHAnsi" w:hAnsiTheme="minorHAnsi" w:cstheme="minorHAnsi"/>
                <w:lang w:val="mk-MK"/>
              </w:rPr>
              <w:t xml:space="preserve">осна симетрија, </w:t>
            </w:r>
            <w:proofErr w:type="spellStart"/>
            <w:r w:rsidRPr="00B13BF9">
              <w:rPr>
                <w:rFonts w:asciiTheme="minorHAnsi" w:hAnsiTheme="minorHAnsi" w:cstheme="minorHAnsi"/>
              </w:rPr>
              <w:t>транслација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</w:rPr>
              <w:t>ред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ротација</w:t>
            </w:r>
            <w:proofErr w:type="spellEnd"/>
            <w:r w:rsidRPr="00B13BF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E34A9B" w14:textId="77777777" w:rsidR="0062524D" w:rsidRPr="00470990" w:rsidRDefault="0062524D" w:rsidP="006733D3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69"/>
              <w:jc w:val="both"/>
              <w:rPr>
                <w:rFonts w:asciiTheme="minorHAnsi" w:eastAsia="Arial" w:hAnsiTheme="minorHAnsi" w:cstheme="minorHAnsi"/>
                <w:color w:val="231F20"/>
              </w:rPr>
            </w:pP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Предвидува</w:t>
            </w:r>
            <w:proofErr w:type="spellEnd"/>
            <w:r w:rsidRPr="00B13BF9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каде</w:t>
            </w:r>
            <w:proofErr w:type="spellEnd"/>
            <w:r w:rsidRPr="00B13BF9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ќе</w:t>
            </w:r>
            <w:proofErr w:type="spellEnd"/>
            <w:r w:rsidRPr="00B13BF9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биде</w:t>
            </w:r>
            <w:proofErr w:type="spellEnd"/>
            <w:r w:rsidRPr="00B13BF9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многуаголникот</w:t>
            </w:r>
            <w:proofErr w:type="spellEnd"/>
            <w:r w:rsidRPr="00B13BF9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после</w:t>
            </w:r>
            <w:proofErr w:type="spellEnd"/>
            <w:r w:rsidRPr="00B13BF9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осна</w:t>
            </w:r>
            <w:proofErr w:type="spellEnd"/>
            <w:r w:rsidRPr="00B13BF9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симетрија</w:t>
            </w:r>
            <w:proofErr w:type="spellEnd"/>
            <w:r w:rsidRPr="00B13BF9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кога</w:t>
            </w:r>
            <w:proofErr w:type="spellEnd"/>
            <w:r w:rsidRPr="00B13BF9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линијата</w:t>
            </w:r>
            <w:proofErr w:type="spellEnd"/>
            <w:r w:rsidRPr="00B13BF9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на</w:t>
            </w:r>
            <w:proofErr w:type="spellEnd"/>
            <w:r w:rsidRPr="00B13BF9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симетрија</w:t>
            </w:r>
            <w:proofErr w:type="spellEnd"/>
            <w:r w:rsidRPr="00B13BF9">
              <w:rPr>
                <w:rFonts w:asciiTheme="minorHAnsi" w:eastAsia="Arial" w:hAnsiTheme="minorHAnsi" w:cstheme="minorHAnsi"/>
                <w:color w:val="231F20"/>
              </w:rPr>
              <w:t xml:space="preserve"> е </w:t>
            </w: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една</w:t>
            </w:r>
            <w:proofErr w:type="spellEnd"/>
            <w:r w:rsidRPr="00B13BF9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од</w:t>
            </w:r>
            <w:proofErr w:type="spellEnd"/>
            <w:r w:rsidRPr="00B13BF9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  <w:color w:val="231F20"/>
              </w:rPr>
              <w:t>страните</w:t>
            </w:r>
            <w:proofErr w:type="spellEnd"/>
            <w:r w:rsidR="008177BE">
              <w:rPr>
                <w:rFonts w:asciiTheme="minorHAnsi" w:eastAsia="Arial" w:hAnsiTheme="minorHAnsi" w:cstheme="minorHAnsi"/>
                <w:color w:val="231F20"/>
                <w:lang w:val="mk-MK"/>
              </w:rPr>
              <w:t xml:space="preserve"> или една од </w:t>
            </w:r>
            <w:proofErr w:type="spellStart"/>
            <w:r w:rsidRPr="00B13BF9">
              <w:rPr>
                <w:rFonts w:asciiTheme="minorHAnsi" w:eastAsia="Arial" w:hAnsiTheme="minorHAnsi" w:cstheme="minorHAnsi"/>
              </w:rPr>
              <w:t>дијагона</w:t>
            </w:r>
            <w:proofErr w:type="spellEnd"/>
            <w:r w:rsidR="008177BE">
              <w:rPr>
                <w:rFonts w:asciiTheme="minorHAnsi" w:eastAsia="Arial" w:hAnsiTheme="minorHAnsi" w:cstheme="minorHAnsi"/>
                <w:lang w:val="mk-MK"/>
              </w:rPr>
              <w:t>лите</w:t>
            </w:r>
            <w:r w:rsidRPr="00B13BF9">
              <w:rPr>
                <w:rFonts w:asciiTheme="minorHAnsi" w:eastAsia="Arial" w:hAnsiTheme="minorHAnsi" w:cstheme="minorHAnsi"/>
              </w:rPr>
              <w:t xml:space="preserve"> и </w:t>
            </w:r>
            <w:proofErr w:type="spellStart"/>
            <w:r w:rsidRPr="00B13BF9">
              <w:rPr>
                <w:rFonts w:asciiTheme="minorHAnsi" w:eastAsia="Arial" w:hAnsiTheme="minorHAnsi" w:cstheme="minorHAnsi"/>
              </w:rPr>
              <w:t>го</w:t>
            </w:r>
            <w:proofErr w:type="spellEnd"/>
            <w:r w:rsidRPr="00B13BF9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</w:rPr>
              <w:t>црта</w:t>
            </w:r>
            <w:proofErr w:type="spellEnd"/>
            <w:r w:rsidRPr="00B13BF9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eastAsia="Arial" w:hAnsiTheme="minorHAnsi" w:cstheme="minorHAnsi"/>
              </w:rPr>
              <w:t>многуаголникот</w:t>
            </w:r>
            <w:proofErr w:type="spellEnd"/>
            <w:r w:rsidRPr="00B13BF9">
              <w:rPr>
                <w:rFonts w:asciiTheme="minorHAnsi" w:eastAsia="Arial" w:hAnsiTheme="minorHAnsi" w:cstheme="minorHAnsi"/>
              </w:rPr>
              <w:t>.</w:t>
            </w:r>
          </w:p>
          <w:p w14:paraId="3AB20595" w14:textId="77777777" w:rsidR="0062524D" w:rsidRPr="00470990" w:rsidRDefault="0062524D" w:rsidP="006733D3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69"/>
              <w:jc w:val="both"/>
              <w:rPr>
                <w:rFonts w:asciiTheme="minorHAnsi" w:eastAsia="Arial" w:hAnsiTheme="minorHAnsi" w:cstheme="minorHAnsi"/>
                <w:color w:val="231F20"/>
              </w:rPr>
            </w:pP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Предвидува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каде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ќе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биде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многуаголникот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после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осна</w:t>
            </w:r>
            <w:proofErr w:type="spellEnd"/>
            <w:r w:rsidR="00AF7AF0">
              <w:rPr>
                <w:rFonts w:asciiTheme="minorHAnsi" w:eastAsia="Arial" w:hAnsiTheme="minorHAnsi" w:cstheme="minorHAnsi"/>
                <w:color w:val="231F20"/>
                <w:lang w:val="mk-MK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симетрија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со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линија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на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симетрија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паралелна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на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една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од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страните</w:t>
            </w:r>
            <w:proofErr w:type="spellEnd"/>
            <w:r w:rsidR="008177BE">
              <w:rPr>
                <w:rFonts w:asciiTheme="minorHAnsi" w:eastAsia="Arial" w:hAnsiTheme="minorHAnsi" w:cstheme="minorHAnsi"/>
                <w:color w:val="231F20"/>
                <w:lang w:val="mk-MK"/>
              </w:rPr>
              <w:t xml:space="preserve"> или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коса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линија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  <w:lang w:val="mk-MK"/>
              </w:rPr>
              <w:t>.</w:t>
            </w:r>
          </w:p>
          <w:p w14:paraId="5A8D06D6" w14:textId="77777777" w:rsidR="0062524D" w:rsidRDefault="0062524D" w:rsidP="006733D3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69"/>
              <w:jc w:val="both"/>
              <w:rPr>
                <w:rFonts w:asciiTheme="minorHAnsi" w:eastAsia="Arial" w:hAnsiTheme="minorHAnsi" w:cstheme="minorHAnsi"/>
                <w:color w:val="231F20"/>
              </w:rPr>
            </w:pP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Ја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објаснува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транслацијата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како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движење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по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права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линија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>.</w:t>
            </w:r>
          </w:p>
          <w:p w14:paraId="6F4C142F" w14:textId="77777777" w:rsidR="0062524D" w:rsidRPr="00470990" w:rsidRDefault="0062524D" w:rsidP="006733D3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69"/>
              <w:jc w:val="both"/>
              <w:rPr>
                <w:rFonts w:asciiTheme="minorHAnsi" w:eastAsia="Arial" w:hAnsiTheme="minorHAnsi" w:cstheme="minorHAnsi"/>
                <w:color w:val="231F20"/>
              </w:rPr>
            </w:pPr>
            <w:r w:rsidRPr="004A083A">
              <w:rPr>
                <w:rFonts w:asciiTheme="minorHAnsi" w:eastAsia="Arial" w:hAnsiTheme="minorHAnsi" w:cstheme="minorHAnsi"/>
                <w:color w:val="231F20"/>
                <w:lang w:val="mk-MK"/>
              </w:rPr>
              <w:t>Определува</w:t>
            </w:r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ред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на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ротација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на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правилен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Pr="00470990">
              <w:rPr>
                <w:rFonts w:asciiTheme="minorHAnsi" w:eastAsia="Arial" w:hAnsiTheme="minorHAnsi" w:cstheme="minorHAnsi"/>
                <w:color w:val="231F20"/>
              </w:rPr>
              <w:t>многуаголник</w:t>
            </w:r>
            <w:proofErr w:type="spellEnd"/>
            <w:r w:rsidRPr="00470990">
              <w:rPr>
                <w:rFonts w:asciiTheme="minorHAnsi" w:eastAsia="Arial" w:hAnsiTheme="minorHAnsi" w:cstheme="minorHAnsi"/>
                <w:color w:val="231F20"/>
              </w:rPr>
              <w:t>.</w:t>
            </w:r>
          </w:p>
        </w:tc>
      </w:tr>
    </w:tbl>
    <w:p w14:paraId="46415947" w14:textId="77777777" w:rsidR="00E232B8" w:rsidRDefault="00E232B8">
      <w:r>
        <w:br w:type="page"/>
      </w:r>
    </w:p>
    <w:tbl>
      <w:tblPr>
        <w:tblW w:w="1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815"/>
      </w:tblGrid>
      <w:tr w:rsidR="0062524D" w:rsidRPr="00B13BF9" w14:paraId="34734E9B" w14:textId="77777777" w:rsidTr="00527B4F">
        <w:tc>
          <w:tcPr>
            <w:tcW w:w="14063" w:type="dxa"/>
            <w:gridSpan w:val="2"/>
            <w:shd w:val="clear" w:color="auto" w:fill="auto"/>
          </w:tcPr>
          <w:p w14:paraId="62D4DBE2" w14:textId="0EC5685C" w:rsidR="0062524D" w:rsidRDefault="0045060B" w:rsidP="00CB4762">
            <w:pPr>
              <w:pStyle w:val="ListParagraph"/>
              <w:spacing w:after="120" w:line="240" w:lineRule="auto"/>
              <w:ind w:left="6"/>
              <w:contextualSpacing w:val="0"/>
              <w:rPr>
                <w:rFonts w:asciiTheme="minorHAnsi" w:hAnsiTheme="minorHAnsi" w:cstheme="minorHAnsi"/>
                <w:b/>
                <w:lang w:val="mk-MK"/>
              </w:rPr>
            </w:pPr>
            <w:r>
              <w:rPr>
                <w:rFonts w:asciiTheme="minorHAnsi" w:hAnsiTheme="minorHAnsi" w:cstheme="minorHAnsi"/>
                <w:b/>
                <w:lang w:val="mk-MK"/>
              </w:rPr>
              <w:lastRenderedPageBreak/>
              <w:t>Примери за активности</w:t>
            </w:r>
          </w:p>
          <w:p w14:paraId="1B0454A8" w14:textId="77777777" w:rsidR="0045060B" w:rsidRPr="00640211" w:rsidRDefault="0045060B" w:rsidP="00CB4762">
            <w:pPr>
              <w:pStyle w:val="ListParagraph"/>
              <w:spacing w:after="120" w:line="240" w:lineRule="auto"/>
              <w:ind w:left="6"/>
              <w:contextualSpacing w:val="0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1030658F" w14:textId="77777777" w:rsidR="00F11F41" w:rsidRPr="004C2AE9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spacing w:line="257" w:lineRule="auto"/>
              <w:ind w:left="427"/>
              <w:rPr>
                <w:rFonts w:asciiTheme="minorHAnsi" w:hAnsiTheme="minorHAnsi" w:cstheme="minorHAnsi"/>
              </w:rPr>
            </w:pPr>
            <w:r w:rsidRPr="00490D52">
              <w:rPr>
                <w:rFonts w:asciiTheme="minorHAnsi" w:hAnsiTheme="minorHAnsi" w:cstheme="minorHAnsi"/>
                <w:lang w:val="mk-MK"/>
              </w:rPr>
              <w:t xml:space="preserve">Наставникот бара од учениците да замислат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дека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се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наоѓа</w:t>
            </w:r>
            <w:proofErr w:type="spellEnd"/>
            <w:r w:rsidRPr="00490D52">
              <w:rPr>
                <w:rFonts w:asciiTheme="minorHAnsi" w:hAnsiTheme="minorHAnsi" w:cstheme="minorHAnsi"/>
                <w:lang w:val="mk-MK"/>
              </w:rPr>
              <w:t xml:space="preserve">ат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во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брод</w:t>
            </w:r>
            <w:proofErr w:type="spellEnd"/>
            <w:r w:rsidRPr="00490D52">
              <w:rPr>
                <w:rFonts w:asciiTheme="minorHAnsi" w:hAnsiTheme="minorHAnsi" w:cstheme="minorHAnsi"/>
                <w:lang w:val="mk-MK"/>
              </w:rPr>
              <w:t xml:space="preserve"> среде океан, а копното не се гледа.</w:t>
            </w:r>
            <w:r w:rsidR="00E0565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Водата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е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мирна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Нејзината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горна</w:t>
            </w:r>
            <w:proofErr w:type="spellEnd"/>
            <w:r w:rsidR="00E0565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површина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е </w:t>
            </w:r>
            <w:proofErr w:type="spellStart"/>
            <w:r w:rsidRPr="00490D52">
              <w:rPr>
                <w:rFonts w:asciiTheme="minorHAnsi" w:hAnsiTheme="minorHAnsi" w:cstheme="minorHAnsi"/>
              </w:rPr>
              <w:t>рамна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490D52">
              <w:rPr>
                <w:rFonts w:asciiTheme="minorHAnsi" w:hAnsiTheme="minorHAnsi" w:cstheme="minorHAnsi"/>
              </w:rPr>
              <w:t>Рамната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површина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на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водата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се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простира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пред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зад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1176">
              <w:rPr>
                <w:rFonts w:asciiTheme="minorHAnsi" w:hAnsiTheme="minorHAnsi" w:cstheme="minorHAnsi"/>
              </w:rPr>
              <w:t>бродот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. </w:t>
            </w:r>
            <w:r w:rsidRPr="00490D52">
              <w:rPr>
                <w:rFonts w:asciiTheme="minorHAnsi" w:hAnsiTheme="minorHAnsi" w:cstheme="minorHAnsi"/>
                <w:lang w:val="mk-MK"/>
              </w:rPr>
              <w:t>Учениците треба да з</w:t>
            </w:r>
            <w:proofErr w:type="spellStart"/>
            <w:r w:rsidRPr="00490D52">
              <w:rPr>
                <w:rFonts w:asciiTheme="minorHAnsi" w:hAnsiTheme="minorHAnsi" w:cstheme="minorHAnsi"/>
              </w:rPr>
              <w:t>амисл</w:t>
            </w:r>
            <w:proofErr w:type="spellEnd"/>
            <w:r w:rsidRPr="00490D52">
              <w:rPr>
                <w:rFonts w:asciiTheme="minorHAnsi" w:hAnsiTheme="minorHAnsi" w:cstheme="minorHAnsi"/>
                <w:lang w:val="mk-MK"/>
              </w:rPr>
              <w:t>ат</w:t>
            </w:r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дека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таа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рамна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површина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неограничено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се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распространува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на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сите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останати</w:t>
            </w:r>
            <w:proofErr w:type="spellEnd"/>
            <w:r w:rsidRPr="00490D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0D52">
              <w:rPr>
                <w:rFonts w:asciiTheme="minorHAnsi" w:hAnsiTheme="minorHAnsi" w:cstheme="minorHAnsi"/>
              </w:rPr>
              <w:t>страни</w:t>
            </w:r>
            <w:proofErr w:type="spellEnd"/>
            <w:r w:rsidR="00F11F41">
              <w:rPr>
                <w:rFonts w:asciiTheme="minorHAnsi" w:hAnsiTheme="minorHAnsi" w:cstheme="minorHAnsi"/>
                <w:lang w:val="mk-MK"/>
              </w:rPr>
              <w:t xml:space="preserve"> и претставува рамнина</w:t>
            </w:r>
            <w:r w:rsidRPr="00490D52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2BB4DF17" w14:textId="77777777" w:rsidR="006A63F1" w:rsidRPr="006A63F1" w:rsidRDefault="00F11F41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spacing w:line="257" w:lineRule="auto"/>
              <w:ind w:left="427"/>
              <w:rPr>
                <w:rFonts w:asciiTheme="minorHAnsi" w:hAnsiTheme="minorHAnsi" w:cstheme="minorHAnsi"/>
              </w:rPr>
            </w:pPr>
            <w:proofErr w:type="spellStart"/>
            <w:r>
              <w:t>Учениците</w:t>
            </w:r>
            <w:proofErr w:type="spellEnd"/>
            <w:r>
              <w:t xml:space="preserve"> </w:t>
            </w:r>
            <w:proofErr w:type="spellStart"/>
            <w:r>
              <w:t>работат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групи</w:t>
            </w:r>
            <w:proofErr w:type="spellEnd"/>
            <w:r>
              <w:t xml:space="preserve">. </w:t>
            </w:r>
            <w:proofErr w:type="spellStart"/>
            <w:r w:rsidR="009E3D08">
              <w:t>Тие</w:t>
            </w:r>
            <w:proofErr w:type="spellEnd"/>
            <w:r w:rsidR="009E3D08">
              <w:t xml:space="preserve"> </w:t>
            </w:r>
            <w:proofErr w:type="spellStart"/>
            <w:r w:rsidR="009E3D08">
              <w:t>добиваат</w:t>
            </w:r>
            <w:proofErr w:type="spellEnd"/>
            <w:r w:rsidR="009E3D08">
              <w:t xml:space="preserve"> </w:t>
            </w:r>
            <w:proofErr w:type="spellStart"/>
            <w:r w:rsidR="009E3D08">
              <w:t>нацртани</w:t>
            </w:r>
            <w:proofErr w:type="spellEnd"/>
            <w:r w:rsidR="009E3D08">
              <w:t xml:space="preserve"> 2Д</w:t>
            </w:r>
            <w:r w:rsidR="009E3D08">
              <w:rPr>
                <w:lang w:val="mk-MK"/>
              </w:rPr>
              <w:t>-</w:t>
            </w:r>
            <w:proofErr w:type="spellStart"/>
            <w:r w:rsidRPr="00F11F41">
              <w:t>форми</w:t>
            </w:r>
            <w:proofErr w:type="spellEnd"/>
            <w:r w:rsidRPr="00F11F41">
              <w:t xml:space="preserve">, </w:t>
            </w:r>
            <w:proofErr w:type="spellStart"/>
            <w:r>
              <w:t>слики</w:t>
            </w:r>
            <w:proofErr w:type="spellEnd"/>
            <w:r w:rsidR="009E3D08">
              <w:t xml:space="preserve"> (</w:t>
            </w:r>
            <w:proofErr w:type="spellStart"/>
            <w:r w:rsidR="009E3D08">
              <w:t>на</w:t>
            </w:r>
            <w:proofErr w:type="spellEnd"/>
            <w:r w:rsidR="009E3D08">
              <w:t xml:space="preserve"> </w:t>
            </w:r>
            <w:proofErr w:type="spellStart"/>
            <w:r w:rsidR="009E3D08">
              <w:t>пр</w:t>
            </w:r>
            <w:proofErr w:type="spellEnd"/>
            <w:r w:rsidR="009E3D08">
              <w:rPr>
                <w:lang w:val="mk-MK"/>
              </w:rPr>
              <w:t>имер:</w:t>
            </w:r>
            <w:r w:rsidRPr="00F11F41">
              <w:t xml:space="preserve"> </w:t>
            </w:r>
            <w:proofErr w:type="spellStart"/>
            <w:r w:rsidRPr="00F11F41">
              <w:t>на</w:t>
            </w:r>
            <w:proofErr w:type="spellEnd"/>
            <w:r w:rsidRPr="00F11F41">
              <w:t xml:space="preserve"> </w:t>
            </w:r>
            <w:proofErr w:type="spellStart"/>
            <w:r w:rsidRPr="00F11F41">
              <w:t>прозорци</w:t>
            </w:r>
            <w:proofErr w:type="spellEnd"/>
            <w:r w:rsidRPr="00F11F41">
              <w:t xml:space="preserve">, </w:t>
            </w:r>
            <w:proofErr w:type="spellStart"/>
            <w:r w:rsidRPr="00F11F41">
              <w:t>врати</w:t>
            </w:r>
            <w:proofErr w:type="spellEnd"/>
            <w:r w:rsidR="009E3D08">
              <w:rPr>
                <w:lang w:val="mk-MK"/>
              </w:rPr>
              <w:t>,</w:t>
            </w:r>
            <w:r w:rsidRPr="00F11F41">
              <w:t xml:space="preserve"> </w:t>
            </w:r>
            <w:proofErr w:type="spellStart"/>
            <w:r w:rsidRPr="00F11F41">
              <w:t>табла</w:t>
            </w:r>
            <w:proofErr w:type="spellEnd"/>
            <w:r w:rsidRPr="00F11F41">
              <w:t>..</w:t>
            </w:r>
            <w:r w:rsidR="009E3D08">
              <w:rPr>
                <w:lang w:val="mk-MK"/>
              </w:rPr>
              <w:t>.</w:t>
            </w:r>
            <w:r w:rsidRPr="00F11F41">
              <w:t>)</w:t>
            </w:r>
            <w:r>
              <w:t xml:space="preserve">, </w:t>
            </w:r>
            <w:proofErr w:type="spellStart"/>
            <w:r>
              <w:t>илустрации</w:t>
            </w:r>
            <w:proofErr w:type="spellEnd"/>
            <w:r>
              <w:t xml:space="preserve"> и </w:t>
            </w:r>
            <w:proofErr w:type="spellStart"/>
            <w:r>
              <w:t>дијаграми</w:t>
            </w:r>
            <w:proofErr w:type="spellEnd"/>
            <w:r w:rsidRPr="00F11F41">
              <w:t xml:space="preserve"> (</w:t>
            </w:r>
            <w:proofErr w:type="spellStart"/>
            <w:r w:rsidRPr="00F11F41">
              <w:t>столбест</w:t>
            </w:r>
            <w:proofErr w:type="spellEnd"/>
            <w:r w:rsidRPr="00F11F41">
              <w:t xml:space="preserve"> </w:t>
            </w:r>
            <w:proofErr w:type="spellStart"/>
            <w:r w:rsidRPr="00F11F41">
              <w:t>дијаграм</w:t>
            </w:r>
            <w:proofErr w:type="spellEnd"/>
            <w:r w:rsidR="00F67C34">
              <w:rPr>
                <w:lang w:val="mk-MK"/>
              </w:rPr>
              <w:t>,</w:t>
            </w:r>
            <w:r w:rsidRPr="00F11F41">
              <w:t xml:space="preserve"> </w:t>
            </w:r>
            <w:proofErr w:type="spellStart"/>
            <w:r w:rsidRPr="00F11F41">
              <w:t>линиски</w:t>
            </w:r>
            <w:proofErr w:type="spellEnd"/>
            <w:r w:rsidRPr="00F11F41">
              <w:t xml:space="preserve"> </w:t>
            </w:r>
            <w:proofErr w:type="spellStart"/>
            <w:r w:rsidRPr="00F11F41">
              <w:t>дијаграм</w:t>
            </w:r>
            <w:proofErr w:type="spellEnd"/>
            <w:r w:rsidRPr="00F11F41">
              <w:t xml:space="preserve">) </w:t>
            </w:r>
            <w:proofErr w:type="spellStart"/>
            <w:r w:rsidRPr="00F11F41">
              <w:t>со</w:t>
            </w:r>
            <w:proofErr w:type="spellEnd"/>
            <w:r w:rsidRPr="00F11F41">
              <w:t xml:space="preserve"> </w:t>
            </w:r>
            <w:proofErr w:type="spellStart"/>
            <w:r w:rsidRPr="00F11F41">
              <w:t>задача</w:t>
            </w:r>
            <w:proofErr w:type="spellEnd"/>
            <w:r w:rsidRPr="00F11F41">
              <w:t xml:space="preserve"> </w:t>
            </w:r>
            <w:proofErr w:type="spellStart"/>
            <w:r w:rsidRPr="00F11F41">
              <w:t>да</w:t>
            </w:r>
            <w:proofErr w:type="spellEnd"/>
            <w:r w:rsidRPr="00F11F41">
              <w:t xml:space="preserve"> </w:t>
            </w:r>
            <w:proofErr w:type="spellStart"/>
            <w:r w:rsidRPr="00F11F41">
              <w:t>пронаоѓаат</w:t>
            </w:r>
            <w:proofErr w:type="spellEnd"/>
            <w:r w:rsidRPr="00F11F41">
              <w:t xml:space="preserve"> </w:t>
            </w:r>
            <w:proofErr w:type="spellStart"/>
            <w:r>
              <w:t>нормални</w:t>
            </w:r>
            <w:proofErr w:type="spellEnd"/>
            <w:r>
              <w:t xml:space="preserve"> и </w:t>
            </w:r>
            <w:proofErr w:type="spellStart"/>
            <w:r>
              <w:t>паралелни</w:t>
            </w:r>
            <w:proofErr w:type="spellEnd"/>
            <w:r>
              <w:t xml:space="preserve"> </w:t>
            </w:r>
            <w:proofErr w:type="spellStart"/>
            <w:r>
              <w:t>прави</w:t>
            </w:r>
            <w:proofErr w:type="spellEnd"/>
            <w:r w:rsidRPr="00F11F41">
              <w:t xml:space="preserve">. </w:t>
            </w:r>
            <w:proofErr w:type="spellStart"/>
            <w:r w:rsidRPr="00F11F41">
              <w:t>Заклучуваат</w:t>
            </w:r>
            <w:proofErr w:type="spellEnd"/>
            <w:r w:rsidRPr="00F11F41">
              <w:t xml:space="preserve"> </w:t>
            </w:r>
            <w:proofErr w:type="spellStart"/>
            <w:r w:rsidRPr="00F11F41">
              <w:t>дека</w:t>
            </w:r>
            <w:proofErr w:type="spellEnd"/>
            <w:r w:rsidRPr="00F11F41">
              <w:t xml:space="preserve"> </w:t>
            </w:r>
            <w:proofErr w:type="spellStart"/>
            <w:r w:rsidRPr="00F11F41">
              <w:t>п</w:t>
            </w:r>
            <w:r>
              <w:t>равите</w:t>
            </w:r>
            <w:proofErr w:type="spellEnd"/>
            <w:r>
              <w:t xml:space="preserve"> </w:t>
            </w:r>
            <w:proofErr w:type="spellStart"/>
            <w:r>
              <w:t>кои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сечат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прав</w:t>
            </w:r>
            <w:proofErr w:type="spellEnd"/>
            <w:r>
              <w:t xml:space="preserve"> </w:t>
            </w:r>
            <w:proofErr w:type="spellStart"/>
            <w:r>
              <w:t>агол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нормални</w:t>
            </w:r>
            <w:proofErr w:type="spellEnd"/>
            <w:r>
              <w:t xml:space="preserve"> </w:t>
            </w:r>
            <w:proofErr w:type="spellStart"/>
            <w:r>
              <w:t>прави</w:t>
            </w:r>
            <w:proofErr w:type="spellEnd"/>
            <w:r>
              <w:t xml:space="preserve">, а </w:t>
            </w:r>
            <w:proofErr w:type="spellStart"/>
            <w:r>
              <w:t>паралелните</w:t>
            </w:r>
            <w:proofErr w:type="spellEnd"/>
            <w:r>
              <w:t xml:space="preserve"> </w:t>
            </w:r>
            <w:proofErr w:type="spellStart"/>
            <w:r>
              <w:t>прави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исто</w:t>
            </w:r>
            <w:proofErr w:type="spellEnd"/>
            <w:r>
              <w:t xml:space="preserve"> </w:t>
            </w:r>
            <w:proofErr w:type="spellStart"/>
            <w:r>
              <w:t>растојание</w:t>
            </w:r>
            <w:proofErr w:type="spellEnd"/>
            <w:r>
              <w:t xml:space="preserve"> и </w:t>
            </w:r>
            <w:proofErr w:type="spellStart"/>
            <w:r>
              <w:t>никогаш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сечат</w:t>
            </w:r>
            <w:proofErr w:type="spellEnd"/>
            <w:r>
              <w:t>.</w:t>
            </w:r>
          </w:p>
          <w:p w14:paraId="54DF3B6A" w14:textId="77777777" w:rsidR="006A63F1" w:rsidRPr="006A63F1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spacing w:line="257" w:lineRule="auto"/>
              <w:ind w:left="427"/>
              <w:rPr>
                <w:rFonts w:asciiTheme="minorHAnsi" w:hAnsiTheme="minorHAnsi" w:cstheme="minorHAnsi"/>
              </w:rPr>
            </w:pPr>
            <w:proofErr w:type="spellStart"/>
            <w:r w:rsidRPr="006A63F1">
              <w:rPr>
                <w:rFonts w:cstheme="minorHAnsi"/>
              </w:rPr>
              <w:t>Учениците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ја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добиваат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следната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задача</w:t>
            </w:r>
            <w:proofErr w:type="spellEnd"/>
            <w:r w:rsidRPr="006A63F1">
              <w:rPr>
                <w:rFonts w:cstheme="minorHAnsi"/>
              </w:rPr>
              <w:t xml:space="preserve">: </w:t>
            </w:r>
            <w:proofErr w:type="spellStart"/>
            <w:r w:rsidRPr="006A63F1">
              <w:rPr>
                <w:rFonts w:cstheme="minorHAnsi"/>
              </w:rPr>
              <w:t>Јованче</w:t>
            </w:r>
            <w:proofErr w:type="spellEnd"/>
            <w:r w:rsidRPr="006A63F1">
              <w:rPr>
                <w:rFonts w:cstheme="minorHAnsi"/>
              </w:rPr>
              <w:t xml:space="preserve"> и </w:t>
            </w:r>
            <w:proofErr w:type="spellStart"/>
            <w:r w:rsidRPr="006A63F1">
              <w:rPr>
                <w:rFonts w:cstheme="minorHAnsi"/>
              </w:rPr>
              <w:t>татко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му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го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оградуваат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дворот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со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ограда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од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штици</w:t>
            </w:r>
            <w:proofErr w:type="spellEnd"/>
            <w:r w:rsidRPr="006A63F1">
              <w:rPr>
                <w:rFonts w:cstheme="minorHAnsi"/>
              </w:rPr>
              <w:t xml:space="preserve"> (</w:t>
            </w:r>
            <w:proofErr w:type="spellStart"/>
            <w:r w:rsidRPr="006A63F1">
              <w:rPr>
                <w:rFonts w:cstheme="minorHAnsi"/>
              </w:rPr>
              <w:t>летви</w:t>
            </w:r>
            <w:proofErr w:type="spellEnd"/>
            <w:r w:rsidRPr="006A63F1">
              <w:rPr>
                <w:rFonts w:cstheme="minorHAnsi"/>
              </w:rPr>
              <w:t xml:space="preserve">). </w:t>
            </w:r>
            <w:proofErr w:type="spellStart"/>
            <w:r w:rsidRPr="006A63F1">
              <w:rPr>
                <w:rFonts w:cstheme="minorHAnsi"/>
              </w:rPr>
              <w:t>Ги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ределе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штиците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една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до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друга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на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исто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растојание</w:t>
            </w:r>
            <w:proofErr w:type="spellEnd"/>
            <w:r w:rsidRPr="006A63F1">
              <w:rPr>
                <w:rFonts w:cstheme="minorHAnsi"/>
              </w:rPr>
              <w:t xml:space="preserve">. </w:t>
            </w:r>
            <w:proofErr w:type="spellStart"/>
            <w:r w:rsidRPr="006A63F1">
              <w:rPr>
                <w:rFonts w:cstheme="minorHAnsi"/>
              </w:rPr>
              <w:t>За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може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оградата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стои</w:t>
            </w:r>
            <w:proofErr w:type="spellEnd"/>
            <w:r w:rsidR="0076159F">
              <w:rPr>
                <w:rFonts w:cstheme="minorHAnsi"/>
                <w:lang w:val="mk-MK"/>
              </w:rPr>
              <w:t>,</w:t>
            </w:r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Јованче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воочил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дека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вертикалните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тараби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треба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се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паралелни</w:t>
            </w:r>
            <w:proofErr w:type="spellEnd"/>
            <w:r w:rsidRPr="006A63F1">
              <w:rPr>
                <w:rFonts w:cstheme="minorHAnsi"/>
              </w:rPr>
              <w:t xml:space="preserve">, а </w:t>
            </w:r>
            <w:proofErr w:type="spellStart"/>
            <w:r w:rsidRPr="006A63F1">
              <w:rPr>
                <w:rFonts w:cstheme="minorHAnsi"/>
              </w:rPr>
              <w:t>секоја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хоризонтална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со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секоја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вертикална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штица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треба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="00BF18C1">
              <w:rPr>
                <w:rFonts w:cstheme="minorHAnsi"/>
              </w:rPr>
              <w:t>имаат</w:t>
            </w:r>
            <w:proofErr w:type="spellEnd"/>
            <w:r w:rsidR="00BF18C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заемно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нормална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положба</w:t>
            </w:r>
            <w:proofErr w:type="spellEnd"/>
            <w:r w:rsidRPr="006A63F1">
              <w:rPr>
                <w:rFonts w:cstheme="minorHAnsi"/>
              </w:rPr>
              <w:t xml:space="preserve">. </w:t>
            </w:r>
            <w:proofErr w:type="spellStart"/>
            <w:r w:rsidRPr="006A63F1">
              <w:rPr>
                <w:rFonts w:cstheme="minorHAnsi"/>
              </w:rPr>
              <w:t>Учениците</w:t>
            </w:r>
            <w:proofErr w:type="spellEnd"/>
            <w:r w:rsidR="006B7753">
              <w:rPr>
                <w:rFonts w:cstheme="minorHAnsi"/>
                <w:lang w:val="mk-MK"/>
              </w:rPr>
              <w:t>, поделени</w:t>
            </w:r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во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групи</w:t>
            </w:r>
            <w:proofErr w:type="spellEnd"/>
            <w:r w:rsidR="006B7753">
              <w:rPr>
                <w:rFonts w:cstheme="minorHAnsi"/>
                <w:lang w:val="mk-MK"/>
              </w:rPr>
              <w:t>,</w:t>
            </w:r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се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договараат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како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ја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нацртаат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оградата</w:t>
            </w:r>
            <w:proofErr w:type="spellEnd"/>
            <w:r w:rsidRPr="006A63F1">
              <w:rPr>
                <w:rFonts w:cstheme="minorHAnsi"/>
              </w:rPr>
              <w:t xml:space="preserve"> и </w:t>
            </w:r>
            <w:proofErr w:type="spellStart"/>
            <w:r w:rsidRPr="006A63F1">
              <w:rPr>
                <w:rFonts w:cstheme="minorHAnsi"/>
              </w:rPr>
              <w:t>потоа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секој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индивидуално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ја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црта</w:t>
            </w:r>
            <w:proofErr w:type="spellEnd"/>
            <w:r w:rsidRPr="006A63F1">
              <w:rPr>
                <w:rFonts w:cstheme="minorHAnsi"/>
              </w:rPr>
              <w:t xml:space="preserve"> и </w:t>
            </w:r>
            <w:proofErr w:type="spellStart"/>
            <w:r w:rsidRPr="006A63F1">
              <w:rPr>
                <w:rFonts w:cstheme="minorHAnsi"/>
              </w:rPr>
              <w:t>заеднички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дискутираат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какви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агли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формираат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штиците</w:t>
            </w:r>
            <w:proofErr w:type="spellEnd"/>
            <w:r w:rsidRPr="006A63F1">
              <w:rPr>
                <w:rFonts w:cstheme="minorHAnsi"/>
              </w:rPr>
              <w:t>.</w:t>
            </w:r>
          </w:p>
          <w:p w14:paraId="12F724FB" w14:textId="77777777" w:rsidR="004C2AE9" w:rsidRPr="006A63F1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spacing w:line="257" w:lineRule="auto"/>
              <w:ind w:left="427"/>
              <w:rPr>
                <w:rFonts w:cstheme="minorHAnsi"/>
              </w:rPr>
            </w:pPr>
            <w:r w:rsidRPr="006A63F1">
              <w:rPr>
                <w:rFonts w:cstheme="minorHAnsi"/>
                <w:lang w:val="mk-MK"/>
              </w:rPr>
              <w:t>Наставникот има нап</w:t>
            </w:r>
            <w:proofErr w:type="spellStart"/>
            <w:r w:rsidRPr="006A63F1">
              <w:rPr>
                <w:rFonts w:cstheme="minorHAnsi"/>
              </w:rPr>
              <w:t>рав</w:t>
            </w:r>
            <w:proofErr w:type="spellEnd"/>
            <w:r w:rsidRPr="006A63F1">
              <w:rPr>
                <w:rFonts w:cstheme="minorHAnsi"/>
                <w:lang w:val="mk-MK"/>
              </w:rPr>
              <w:t>ено</w:t>
            </w:r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две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картонски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ленти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споени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на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еден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крај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за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направат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краци</w:t>
            </w:r>
            <w:proofErr w:type="spellEnd"/>
            <w:r w:rsidRPr="006A63F1">
              <w:rPr>
                <w:rFonts w:cstheme="minorHAnsi"/>
              </w:rPr>
              <w:t xml:space="preserve">. </w:t>
            </w:r>
            <w:proofErr w:type="spellStart"/>
            <w:r w:rsidRPr="006A63F1">
              <w:rPr>
                <w:rFonts w:cstheme="minorHAnsi"/>
              </w:rPr>
              <w:t>Полека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ги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отв</w:t>
            </w:r>
            <w:proofErr w:type="spellEnd"/>
            <w:r w:rsidRPr="006A63F1">
              <w:rPr>
                <w:rFonts w:cstheme="minorHAnsi"/>
                <w:lang w:val="mk-MK"/>
              </w:rPr>
              <w:t>о</w:t>
            </w:r>
            <w:proofErr w:type="spellStart"/>
            <w:r w:rsidRPr="006A63F1">
              <w:rPr>
                <w:rFonts w:cstheme="minorHAnsi"/>
              </w:rPr>
              <w:t>ра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крацит</w:t>
            </w:r>
            <w:r w:rsidR="0038683F">
              <w:rPr>
                <w:rFonts w:cstheme="minorHAnsi"/>
              </w:rPr>
              <w:t>е</w:t>
            </w:r>
            <w:proofErr w:type="spellEnd"/>
            <w:r w:rsidR="0038683F">
              <w:rPr>
                <w:rFonts w:cstheme="minorHAnsi"/>
              </w:rPr>
              <w:t xml:space="preserve"> и </w:t>
            </w:r>
            <w:proofErr w:type="spellStart"/>
            <w:r w:rsidR="0038683F">
              <w:rPr>
                <w:rFonts w:cstheme="minorHAnsi"/>
              </w:rPr>
              <w:t>бара</w:t>
            </w:r>
            <w:proofErr w:type="spellEnd"/>
            <w:r w:rsidR="0038683F">
              <w:rPr>
                <w:rFonts w:cstheme="minorHAnsi"/>
              </w:rPr>
              <w:t xml:space="preserve"> </w:t>
            </w:r>
            <w:proofErr w:type="spellStart"/>
            <w:r w:rsidR="0038683F">
              <w:rPr>
                <w:rFonts w:cstheme="minorHAnsi"/>
              </w:rPr>
              <w:t>од</w:t>
            </w:r>
            <w:proofErr w:type="spellEnd"/>
            <w:r w:rsidR="0038683F">
              <w:rPr>
                <w:rFonts w:cstheme="minorHAnsi"/>
              </w:rPr>
              <w:t xml:space="preserve"> </w:t>
            </w:r>
            <w:proofErr w:type="spellStart"/>
            <w:r w:rsidR="0038683F">
              <w:rPr>
                <w:rFonts w:cstheme="minorHAnsi"/>
              </w:rPr>
              <w:t>учениците</w:t>
            </w:r>
            <w:proofErr w:type="spellEnd"/>
            <w:r w:rsidR="0038683F">
              <w:rPr>
                <w:rFonts w:cstheme="minorHAnsi"/>
              </w:rPr>
              <w:t xml:space="preserve"> </w:t>
            </w:r>
            <w:proofErr w:type="spellStart"/>
            <w:r w:rsidR="0038683F">
              <w:rPr>
                <w:rFonts w:cstheme="minorHAnsi"/>
              </w:rPr>
              <w:t>да</w:t>
            </w:r>
            <w:proofErr w:type="spellEnd"/>
            <w:r w:rsidR="0038683F">
              <w:rPr>
                <w:rFonts w:cstheme="minorHAnsi"/>
              </w:rPr>
              <w:t xml:space="preserve"> </w:t>
            </w:r>
            <w:proofErr w:type="spellStart"/>
            <w:r w:rsidR="0038683F">
              <w:rPr>
                <w:rFonts w:cstheme="minorHAnsi"/>
              </w:rPr>
              <w:t>кажат</w:t>
            </w:r>
            <w:proofErr w:type="spellEnd"/>
            <w:r w:rsidR="0038683F">
              <w:rPr>
                <w:rFonts w:cstheme="minorHAnsi"/>
              </w:rPr>
              <w:t xml:space="preserve"> </w:t>
            </w:r>
            <w:r w:rsidR="0038683F" w:rsidRPr="0038683F">
              <w:rPr>
                <w:rFonts w:cstheme="minorHAnsi"/>
                <w:b/>
                <w:lang w:val="mk-MK"/>
              </w:rPr>
              <w:t xml:space="preserve">СТОП </w:t>
            </w:r>
            <w:proofErr w:type="spellStart"/>
            <w:r w:rsidRPr="006A63F1">
              <w:rPr>
                <w:rFonts w:cstheme="minorHAnsi"/>
              </w:rPr>
              <w:t>во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моментот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кога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ќе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се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формира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прав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агол</w:t>
            </w:r>
            <w:proofErr w:type="spellEnd"/>
            <w:r w:rsidRPr="006A63F1">
              <w:rPr>
                <w:rFonts w:cstheme="minorHAnsi"/>
              </w:rPr>
              <w:t xml:space="preserve">. </w:t>
            </w:r>
            <w:r w:rsidRPr="006A63F1">
              <w:rPr>
                <w:rFonts w:cstheme="minorHAnsi"/>
                <w:lang w:val="mk-MK"/>
              </w:rPr>
              <w:t>Учениците д</w:t>
            </w:r>
            <w:proofErr w:type="spellStart"/>
            <w:r w:rsidRPr="006A63F1">
              <w:rPr>
                <w:rFonts w:cstheme="minorHAnsi"/>
              </w:rPr>
              <w:t>искутира</w:t>
            </w:r>
            <w:proofErr w:type="spellEnd"/>
            <w:r w:rsidRPr="006A63F1">
              <w:rPr>
                <w:rFonts w:cstheme="minorHAnsi"/>
                <w:lang w:val="mk-MK"/>
              </w:rPr>
              <w:t>ат</w:t>
            </w:r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за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тоа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како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ова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овозможува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да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r w:rsidRPr="006A63F1">
              <w:rPr>
                <w:rFonts w:cstheme="minorHAnsi"/>
                <w:lang w:val="mk-MK"/>
              </w:rPr>
              <w:t xml:space="preserve">ги </w:t>
            </w:r>
            <w:proofErr w:type="spellStart"/>
            <w:r w:rsidRPr="006A63F1">
              <w:rPr>
                <w:rFonts w:cstheme="minorHAnsi"/>
              </w:rPr>
              <w:t>препозна</w:t>
            </w:r>
            <w:proofErr w:type="spellEnd"/>
            <w:r w:rsidRPr="006A63F1">
              <w:rPr>
                <w:rFonts w:cstheme="minorHAnsi"/>
                <w:lang w:val="mk-MK"/>
              </w:rPr>
              <w:t>ат</w:t>
            </w:r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видови</w:t>
            </w:r>
            <w:proofErr w:type="spellEnd"/>
            <w:r w:rsidRPr="006A63F1">
              <w:rPr>
                <w:rFonts w:cstheme="minorHAnsi"/>
                <w:lang w:val="mk-MK"/>
              </w:rPr>
              <w:t>те</w:t>
            </w:r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агли</w:t>
            </w:r>
            <w:proofErr w:type="spellEnd"/>
            <w:r w:rsidRPr="006A63F1">
              <w:rPr>
                <w:rFonts w:cstheme="minorHAnsi"/>
              </w:rPr>
              <w:t xml:space="preserve"> (</w:t>
            </w:r>
            <w:proofErr w:type="spellStart"/>
            <w:r w:rsidRPr="006A63F1">
              <w:rPr>
                <w:rFonts w:cstheme="minorHAnsi"/>
              </w:rPr>
              <w:t>тап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агол</w:t>
            </w:r>
            <w:proofErr w:type="spellEnd"/>
            <w:r w:rsidRPr="006A63F1">
              <w:rPr>
                <w:rFonts w:cstheme="minorHAnsi"/>
              </w:rPr>
              <w:t xml:space="preserve">, </w:t>
            </w:r>
            <w:proofErr w:type="spellStart"/>
            <w:r w:rsidRPr="006A63F1">
              <w:rPr>
                <w:rFonts w:cstheme="minorHAnsi"/>
              </w:rPr>
              <w:t>остар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агол</w:t>
            </w:r>
            <w:proofErr w:type="spellEnd"/>
            <w:r w:rsidRPr="006A63F1">
              <w:rPr>
                <w:rFonts w:cstheme="minorHAnsi"/>
              </w:rPr>
              <w:t xml:space="preserve">, </w:t>
            </w:r>
            <w:proofErr w:type="spellStart"/>
            <w:r w:rsidRPr="006A63F1">
              <w:rPr>
                <w:rFonts w:cstheme="minorHAnsi"/>
              </w:rPr>
              <w:t>прав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агол</w:t>
            </w:r>
            <w:proofErr w:type="spellEnd"/>
            <w:r w:rsidRPr="006A63F1">
              <w:rPr>
                <w:rFonts w:cstheme="minorHAnsi"/>
              </w:rPr>
              <w:t xml:space="preserve"> и </w:t>
            </w:r>
            <w:proofErr w:type="spellStart"/>
            <w:r w:rsidRPr="006A63F1">
              <w:rPr>
                <w:rFonts w:cstheme="minorHAnsi"/>
              </w:rPr>
              <w:t>рамен</w:t>
            </w:r>
            <w:proofErr w:type="spellEnd"/>
            <w:r w:rsidRPr="006A63F1">
              <w:rPr>
                <w:rFonts w:cstheme="minorHAnsi"/>
              </w:rPr>
              <w:t xml:space="preserve"> </w:t>
            </w:r>
            <w:proofErr w:type="spellStart"/>
            <w:r w:rsidRPr="006A63F1">
              <w:rPr>
                <w:rFonts w:cstheme="minorHAnsi"/>
              </w:rPr>
              <w:t>агол</w:t>
            </w:r>
            <w:proofErr w:type="spellEnd"/>
            <w:r w:rsidRPr="006A63F1">
              <w:rPr>
                <w:rFonts w:cstheme="minorHAnsi"/>
              </w:rPr>
              <w:t>)</w:t>
            </w:r>
            <w:r w:rsidRPr="006A63F1">
              <w:rPr>
                <w:rFonts w:cstheme="minorHAnsi"/>
                <w:lang w:val="mk-MK"/>
              </w:rPr>
              <w:t>.</w:t>
            </w:r>
          </w:p>
          <w:p w14:paraId="2E5271FF" w14:textId="77777777" w:rsidR="004C2AE9" w:rsidRPr="00EA674F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4C2AE9">
              <w:rPr>
                <w:rFonts w:cstheme="minorHAnsi"/>
              </w:rPr>
              <w:t>Наставникот</w:t>
            </w:r>
            <w:proofErr w:type="spellEnd"/>
            <w:r w:rsidRPr="004C2AE9">
              <w:rPr>
                <w:rFonts w:cstheme="minorHAnsi"/>
              </w:rPr>
              <w:t xml:space="preserve"> </w:t>
            </w:r>
            <w:proofErr w:type="spellStart"/>
            <w:r w:rsidRPr="004C2AE9">
              <w:rPr>
                <w:rFonts w:cstheme="minorHAnsi"/>
              </w:rPr>
              <w:t>им</w:t>
            </w:r>
            <w:proofErr w:type="spellEnd"/>
            <w:r w:rsidRPr="004C2AE9">
              <w:rPr>
                <w:rFonts w:cstheme="minorHAnsi"/>
              </w:rPr>
              <w:t xml:space="preserve"> </w:t>
            </w:r>
            <w:proofErr w:type="spellStart"/>
            <w:r w:rsidRPr="004C2AE9">
              <w:rPr>
                <w:rFonts w:cstheme="minorHAnsi"/>
              </w:rPr>
              <w:t>покажува</w:t>
            </w:r>
            <w:proofErr w:type="spellEnd"/>
            <w:r w:rsidRPr="004C2AE9">
              <w:rPr>
                <w:rFonts w:cstheme="minorHAnsi"/>
              </w:rPr>
              <w:t xml:space="preserve"> </w:t>
            </w:r>
            <w:proofErr w:type="spellStart"/>
            <w:r w:rsidRPr="004C2AE9">
              <w:rPr>
                <w:rFonts w:cstheme="minorHAnsi"/>
              </w:rPr>
              <w:t>на</w:t>
            </w:r>
            <w:proofErr w:type="spellEnd"/>
            <w:r w:rsidRPr="004C2AE9">
              <w:rPr>
                <w:rFonts w:cstheme="minorHAnsi"/>
              </w:rPr>
              <w:t xml:space="preserve"> </w:t>
            </w:r>
            <w:proofErr w:type="spellStart"/>
            <w:r w:rsidRPr="004C2AE9">
              <w:rPr>
                <w:rFonts w:cstheme="minorHAnsi"/>
              </w:rPr>
              <w:t>учениците</w:t>
            </w:r>
            <w:proofErr w:type="spellEnd"/>
            <w:r w:rsidR="00273564">
              <w:rPr>
                <w:rFonts w:cstheme="minorHAnsi"/>
                <w:lang w:val="mk-MK"/>
              </w:rPr>
              <w:t xml:space="preserve"> </w:t>
            </w:r>
            <w:proofErr w:type="spellStart"/>
            <w:r w:rsidRPr="004C2AE9">
              <w:rPr>
                <w:rFonts w:cstheme="minorHAnsi"/>
              </w:rPr>
              <w:t>како</w:t>
            </w:r>
            <w:proofErr w:type="spellEnd"/>
            <w:r w:rsidR="00273564">
              <w:rPr>
                <w:rFonts w:cstheme="minorHAnsi"/>
              </w:rPr>
              <w:t xml:space="preserve"> </w:t>
            </w:r>
            <w:proofErr w:type="spellStart"/>
            <w:r w:rsidR="00273564">
              <w:rPr>
                <w:rFonts w:cstheme="minorHAnsi"/>
              </w:rPr>
              <w:t>се</w:t>
            </w:r>
            <w:proofErr w:type="spellEnd"/>
            <w:r w:rsidR="00273564">
              <w:rPr>
                <w:rFonts w:cstheme="minorHAnsi"/>
              </w:rPr>
              <w:t xml:space="preserve"> </w:t>
            </w:r>
            <w:proofErr w:type="spellStart"/>
            <w:r w:rsidR="00273564">
              <w:rPr>
                <w:rFonts w:cstheme="minorHAnsi"/>
              </w:rPr>
              <w:t>користи</w:t>
            </w:r>
            <w:proofErr w:type="spellEnd"/>
            <w:r w:rsidR="00273564">
              <w:rPr>
                <w:rFonts w:cstheme="minorHAnsi"/>
              </w:rPr>
              <w:t xml:space="preserve"> </w:t>
            </w:r>
            <w:proofErr w:type="spellStart"/>
            <w:r w:rsidR="00273564">
              <w:rPr>
                <w:rFonts w:cstheme="minorHAnsi"/>
              </w:rPr>
              <w:t>агломер</w:t>
            </w:r>
            <w:proofErr w:type="spellEnd"/>
            <w:r w:rsidR="00273564">
              <w:rPr>
                <w:rFonts w:cstheme="minorHAnsi"/>
              </w:rPr>
              <w:t xml:space="preserve"> </w:t>
            </w:r>
            <w:proofErr w:type="spellStart"/>
            <w:r w:rsidR="00273564">
              <w:rPr>
                <w:rFonts w:cstheme="minorHAnsi"/>
              </w:rPr>
              <w:t>за</w:t>
            </w:r>
            <w:proofErr w:type="spellEnd"/>
            <w:r w:rsidR="00273564">
              <w:rPr>
                <w:rFonts w:cstheme="minorHAnsi"/>
              </w:rPr>
              <w:t xml:space="preserve"> </w:t>
            </w:r>
            <w:proofErr w:type="spellStart"/>
            <w:r w:rsidR="00273564">
              <w:rPr>
                <w:rFonts w:cstheme="minorHAnsi"/>
              </w:rPr>
              <w:t>мерење</w:t>
            </w:r>
            <w:proofErr w:type="spellEnd"/>
            <w:r w:rsidRPr="004C2AE9">
              <w:rPr>
                <w:rFonts w:cstheme="minorHAnsi"/>
              </w:rPr>
              <w:t xml:space="preserve"> </w:t>
            </w:r>
            <w:proofErr w:type="spellStart"/>
            <w:r w:rsidRPr="004C2AE9">
              <w:rPr>
                <w:rFonts w:cstheme="minorHAnsi"/>
              </w:rPr>
              <w:t>различни</w:t>
            </w:r>
            <w:proofErr w:type="spellEnd"/>
            <w:r w:rsidRPr="004C2AE9">
              <w:rPr>
                <w:rFonts w:cstheme="minorHAnsi"/>
              </w:rPr>
              <w:t xml:space="preserve"> </w:t>
            </w:r>
            <w:proofErr w:type="spellStart"/>
            <w:r w:rsidRPr="004C2AE9">
              <w:rPr>
                <w:rFonts w:cstheme="minorHAnsi"/>
              </w:rPr>
              <w:t>агли</w:t>
            </w:r>
            <w:proofErr w:type="spellEnd"/>
            <w:r w:rsidRPr="004C2AE9">
              <w:rPr>
                <w:rFonts w:cstheme="minorHAnsi"/>
              </w:rPr>
              <w:t xml:space="preserve">, а </w:t>
            </w:r>
            <w:proofErr w:type="spellStart"/>
            <w:r w:rsidRPr="004C2AE9">
              <w:rPr>
                <w:rFonts w:cstheme="minorHAnsi"/>
              </w:rPr>
              <w:t>потоа</w:t>
            </w:r>
            <w:proofErr w:type="spellEnd"/>
            <w:r w:rsidRPr="004C2AE9">
              <w:rPr>
                <w:rFonts w:cstheme="minorHAnsi"/>
              </w:rPr>
              <w:t xml:space="preserve"> </w:t>
            </w:r>
            <w:proofErr w:type="spellStart"/>
            <w:r w:rsidRPr="004C2AE9">
              <w:rPr>
                <w:rFonts w:cstheme="minorHAnsi"/>
              </w:rPr>
              <w:t>учениците</w:t>
            </w:r>
            <w:proofErr w:type="spellEnd"/>
            <w:r w:rsidRPr="004C2AE9">
              <w:rPr>
                <w:rFonts w:cstheme="minorHAnsi"/>
              </w:rPr>
              <w:t xml:space="preserve"> </w:t>
            </w:r>
            <w:proofErr w:type="spellStart"/>
            <w:r w:rsidRPr="004C2AE9">
              <w:rPr>
                <w:rFonts w:cstheme="minorHAnsi"/>
              </w:rPr>
              <w:t>мерат</w:t>
            </w:r>
            <w:proofErr w:type="spellEnd"/>
            <w:r w:rsidRPr="004C2AE9">
              <w:rPr>
                <w:rFonts w:cstheme="minorHAnsi"/>
              </w:rPr>
              <w:t xml:space="preserve"> и </w:t>
            </w:r>
            <w:proofErr w:type="spellStart"/>
            <w:r w:rsidRPr="004C2AE9">
              <w:rPr>
                <w:rFonts w:cstheme="minorHAnsi"/>
              </w:rPr>
              <w:t>цртаат</w:t>
            </w:r>
            <w:proofErr w:type="spellEnd"/>
            <w:r w:rsidRPr="004C2AE9">
              <w:rPr>
                <w:rFonts w:cstheme="minorHAnsi"/>
              </w:rPr>
              <w:t xml:space="preserve"> </w:t>
            </w:r>
            <w:proofErr w:type="spellStart"/>
            <w:r w:rsidRPr="004C2AE9">
              <w:rPr>
                <w:rFonts w:cstheme="minorHAnsi"/>
              </w:rPr>
              <w:t>разни</w:t>
            </w:r>
            <w:proofErr w:type="spellEnd"/>
            <w:r w:rsidRPr="004C2AE9">
              <w:rPr>
                <w:rFonts w:cstheme="minorHAnsi"/>
              </w:rPr>
              <w:t xml:space="preserve"> </w:t>
            </w:r>
            <w:proofErr w:type="spellStart"/>
            <w:r w:rsidRPr="004C2AE9">
              <w:rPr>
                <w:rFonts w:cstheme="minorHAnsi"/>
              </w:rPr>
              <w:t>видови</w:t>
            </w:r>
            <w:proofErr w:type="spellEnd"/>
            <w:r w:rsidRPr="004C2AE9">
              <w:rPr>
                <w:rFonts w:cstheme="minorHAnsi"/>
              </w:rPr>
              <w:t xml:space="preserve"> </w:t>
            </w:r>
            <w:proofErr w:type="spellStart"/>
            <w:r w:rsidRPr="004C2AE9">
              <w:rPr>
                <w:rFonts w:cstheme="minorHAnsi"/>
              </w:rPr>
              <w:t>агли</w:t>
            </w:r>
            <w:proofErr w:type="spellEnd"/>
            <w:r w:rsidRPr="004C2AE9">
              <w:rPr>
                <w:rFonts w:cstheme="minorHAnsi"/>
              </w:rPr>
              <w:t>.</w:t>
            </w:r>
          </w:p>
          <w:p w14:paraId="2BEC220C" w14:textId="77777777" w:rsidR="004C2AE9" w:rsidRPr="004C2AE9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4C2AE9">
              <w:t>Учениците</w:t>
            </w:r>
            <w:proofErr w:type="spellEnd"/>
            <w:r w:rsidR="00273564">
              <w:rPr>
                <w:lang w:val="mk-MK"/>
              </w:rPr>
              <w:t>, поделени</w:t>
            </w:r>
            <w:r w:rsidRPr="004C2AE9">
              <w:t xml:space="preserve"> </w:t>
            </w:r>
            <w:proofErr w:type="spellStart"/>
            <w:r w:rsidRPr="004C2AE9">
              <w:t>во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парови</w:t>
            </w:r>
            <w:proofErr w:type="spellEnd"/>
            <w:r w:rsidR="00273564">
              <w:rPr>
                <w:lang w:val="mk-MK"/>
              </w:rPr>
              <w:t>,</w:t>
            </w:r>
            <w:r w:rsidRPr="004C2AE9">
              <w:t xml:space="preserve"> </w:t>
            </w:r>
            <w:proofErr w:type="spellStart"/>
            <w:r w:rsidRPr="004C2AE9">
              <w:t>добиваат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нацртани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агли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со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различна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големина</w:t>
            </w:r>
            <w:proofErr w:type="spellEnd"/>
            <w:r w:rsidRPr="004C2AE9">
              <w:t xml:space="preserve">. </w:t>
            </w:r>
            <w:proofErr w:type="spellStart"/>
            <w:r w:rsidRPr="004C2AE9">
              <w:t>Едниот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ученик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ја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проценува</w:t>
            </w:r>
            <w:proofErr w:type="spellEnd"/>
            <w:r w:rsidRPr="004C2AE9">
              <w:t xml:space="preserve"> и </w:t>
            </w:r>
            <w:proofErr w:type="spellStart"/>
            <w:r w:rsidRPr="004C2AE9">
              <w:t>за</w:t>
            </w:r>
            <w:r w:rsidR="00273564">
              <w:t>пишува</w:t>
            </w:r>
            <w:proofErr w:type="spellEnd"/>
            <w:r w:rsidR="00273564">
              <w:t xml:space="preserve"> </w:t>
            </w:r>
            <w:proofErr w:type="spellStart"/>
            <w:r w:rsidR="00273564">
              <w:t>проценетата</w:t>
            </w:r>
            <w:proofErr w:type="spellEnd"/>
            <w:r w:rsidR="00273564">
              <w:t xml:space="preserve"> </w:t>
            </w:r>
            <w:proofErr w:type="spellStart"/>
            <w:r w:rsidR="00273564">
              <w:t>големина</w:t>
            </w:r>
            <w:proofErr w:type="spellEnd"/>
            <w:r w:rsidR="00273564">
              <w:t xml:space="preserve"> </w:t>
            </w:r>
            <w:proofErr w:type="spellStart"/>
            <w:r w:rsidR="00273564">
              <w:t>на</w:t>
            </w:r>
            <w:proofErr w:type="spellEnd"/>
            <w:r w:rsidR="00273564">
              <w:t xml:space="preserve"> </w:t>
            </w:r>
            <w:proofErr w:type="spellStart"/>
            <w:r w:rsidRPr="004C2AE9">
              <w:t>аголот</w:t>
            </w:r>
            <w:proofErr w:type="spellEnd"/>
            <w:r w:rsidRPr="004C2AE9">
              <w:t xml:space="preserve">, а </w:t>
            </w:r>
            <w:r w:rsidR="004C2AE9">
              <w:rPr>
                <w:lang w:val="mk-MK"/>
              </w:rPr>
              <w:t>другиот ученик од парот</w:t>
            </w:r>
            <w:r w:rsidRPr="004C2AE9">
              <w:t xml:space="preserve"> </w:t>
            </w:r>
            <w:proofErr w:type="spellStart"/>
            <w:r w:rsidRPr="004C2AE9">
              <w:t>го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мери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аголот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со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агломер</w:t>
            </w:r>
            <w:proofErr w:type="spellEnd"/>
            <w:r w:rsidRPr="004C2AE9">
              <w:t xml:space="preserve"> и </w:t>
            </w:r>
            <w:proofErr w:type="spellStart"/>
            <w:r w:rsidRPr="004C2AE9">
              <w:t>ја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запишува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точната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големина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на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аголот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по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мерењето</w:t>
            </w:r>
            <w:proofErr w:type="spellEnd"/>
            <w:r w:rsidRPr="004C2AE9">
              <w:t>.</w:t>
            </w:r>
          </w:p>
          <w:p w14:paraId="1CE2FB1B" w14:textId="77777777" w:rsidR="00EA674F" w:rsidRPr="004C2AE9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asciiTheme="minorHAnsi" w:hAnsiTheme="minorHAnsi" w:cstheme="minorHAnsi"/>
              </w:rPr>
            </w:pPr>
            <w:proofErr w:type="spellStart"/>
            <w:r w:rsidRPr="004C2AE9">
              <w:t>У</w:t>
            </w:r>
            <w:r>
              <w:t>чениците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добиваат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задача</w:t>
            </w:r>
            <w:proofErr w:type="spellEnd"/>
            <w:r w:rsidRPr="004C2AE9"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нацртаат</w:t>
            </w:r>
            <w:proofErr w:type="spellEnd"/>
            <w:r>
              <w:t xml:space="preserve"> </w:t>
            </w:r>
            <w:proofErr w:type="spellStart"/>
            <w:r>
              <w:t>агли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 w:rsidR="00A6254F">
              <w:t xml:space="preserve"> </w:t>
            </w:r>
            <w:proofErr w:type="spellStart"/>
            <w:r w:rsidR="00A6254F">
              <w:t>дадена</w:t>
            </w:r>
            <w:proofErr w:type="spellEnd"/>
            <w:r w:rsidR="00A6254F">
              <w:t xml:space="preserve"> </w:t>
            </w:r>
            <w:proofErr w:type="spellStart"/>
            <w:r w:rsidR="00A6254F">
              <w:t>големина</w:t>
            </w:r>
            <w:proofErr w:type="spellEnd"/>
            <w:r w:rsidR="00A6254F">
              <w:t xml:space="preserve"> </w:t>
            </w:r>
            <w:proofErr w:type="spellStart"/>
            <w:r w:rsidR="00A6254F">
              <w:t>со</w:t>
            </w:r>
            <w:proofErr w:type="spellEnd"/>
            <w:r w:rsidR="00A6254F">
              <w:t xml:space="preserve"> </w:t>
            </w:r>
            <w:proofErr w:type="spellStart"/>
            <w:r w:rsidR="00A6254F">
              <w:t>користење</w:t>
            </w:r>
            <w:proofErr w:type="spellEnd"/>
            <w:r>
              <w:t xml:space="preserve"> </w:t>
            </w:r>
            <w:proofErr w:type="spellStart"/>
            <w:r>
              <w:t>агломер</w:t>
            </w:r>
            <w:proofErr w:type="spellEnd"/>
            <w:r w:rsidRPr="004C2AE9">
              <w:t xml:space="preserve">, а </w:t>
            </w:r>
            <w:proofErr w:type="spellStart"/>
            <w:r w:rsidRPr="004C2AE9">
              <w:t>по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цртањето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ги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именуваат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како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остри</w:t>
            </w:r>
            <w:proofErr w:type="spellEnd"/>
            <w:r w:rsidRPr="004C2AE9">
              <w:t xml:space="preserve">, </w:t>
            </w:r>
            <w:proofErr w:type="spellStart"/>
            <w:r w:rsidRPr="004C2AE9">
              <w:t>тапи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или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прави</w:t>
            </w:r>
            <w:proofErr w:type="spellEnd"/>
            <w:r w:rsidRPr="004C2AE9">
              <w:t xml:space="preserve"> </w:t>
            </w:r>
            <w:proofErr w:type="spellStart"/>
            <w:r w:rsidRPr="004C2AE9">
              <w:t>агли</w:t>
            </w:r>
            <w:proofErr w:type="spellEnd"/>
            <w:r>
              <w:t>.</w:t>
            </w:r>
          </w:p>
          <w:p w14:paraId="4AC7FEFE" w14:textId="77777777" w:rsidR="00EA674F" w:rsidRPr="00C156F1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 w:rsidRPr="00C156F1">
              <w:rPr>
                <w:rFonts w:asciiTheme="minorHAnsi" w:hAnsiTheme="minorHAnsi" w:cstheme="minorHAnsi"/>
              </w:rPr>
              <w:t>Со</w:t>
            </w:r>
            <w:proofErr w:type="spellEnd"/>
            <w:r w:rsidRPr="00C156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56F1">
              <w:rPr>
                <w:rFonts w:asciiTheme="minorHAnsi" w:hAnsiTheme="minorHAnsi" w:cstheme="minorHAnsi"/>
              </w:rPr>
              <w:t>помош</w:t>
            </w:r>
            <w:proofErr w:type="spellEnd"/>
            <w:r w:rsidRPr="00C156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56F1">
              <w:rPr>
                <w:rFonts w:asciiTheme="minorHAnsi" w:hAnsiTheme="minorHAnsi" w:cstheme="minorHAnsi"/>
              </w:rPr>
              <w:t>на</w:t>
            </w:r>
            <w:proofErr w:type="spellEnd"/>
            <w:r w:rsidRPr="00C156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56F1">
              <w:rPr>
                <w:rFonts w:asciiTheme="minorHAnsi" w:hAnsiTheme="minorHAnsi" w:cstheme="minorHAnsi"/>
              </w:rPr>
              <w:t>геометрискиот</w:t>
            </w:r>
            <w:proofErr w:type="spellEnd"/>
            <w:r w:rsidRPr="00C156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56F1">
              <w:rPr>
                <w:rFonts w:asciiTheme="minorHAnsi" w:hAnsiTheme="minorHAnsi" w:cstheme="minorHAnsi"/>
              </w:rPr>
              <w:t>софтвер</w:t>
            </w:r>
            <w:proofErr w:type="spellEnd"/>
            <w:r w:rsidRPr="00C156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6254F">
              <w:rPr>
                <w:rFonts w:asciiTheme="minorHAnsi" w:hAnsiTheme="minorHAnsi" w:cstheme="minorHAnsi"/>
                <w:i/>
              </w:rPr>
              <w:t>Геогебра</w:t>
            </w:r>
            <w:proofErr w:type="spellEnd"/>
            <w:r w:rsidRPr="00C156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156F1">
              <w:rPr>
                <w:rFonts w:asciiTheme="minorHAnsi" w:hAnsiTheme="minorHAnsi" w:cstheme="minorHAnsi"/>
              </w:rPr>
              <w:t>учениците</w:t>
            </w:r>
            <w:proofErr w:type="spellEnd"/>
            <w:r w:rsidRPr="00C156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56F1">
              <w:rPr>
                <w:rFonts w:asciiTheme="minorHAnsi" w:hAnsiTheme="minorHAnsi" w:cstheme="minorHAnsi"/>
              </w:rPr>
              <w:t>формираат</w:t>
            </w:r>
            <w:proofErr w:type="spellEnd"/>
            <w:r w:rsidRPr="00C156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56F1">
              <w:rPr>
                <w:rFonts w:asciiTheme="minorHAnsi" w:hAnsiTheme="minorHAnsi" w:cstheme="minorHAnsi"/>
              </w:rPr>
              <w:t>разни</w:t>
            </w:r>
            <w:proofErr w:type="spellEnd"/>
            <w:r w:rsidRPr="00C156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56F1">
              <w:rPr>
                <w:rFonts w:asciiTheme="minorHAnsi" w:hAnsiTheme="minorHAnsi" w:cstheme="minorHAnsi"/>
              </w:rPr>
              <w:t>видови</w:t>
            </w:r>
            <w:proofErr w:type="spellEnd"/>
            <w:r w:rsidRPr="00C156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56F1">
              <w:rPr>
                <w:rFonts w:asciiTheme="minorHAnsi" w:hAnsiTheme="minorHAnsi" w:cstheme="minorHAnsi"/>
              </w:rPr>
              <w:t>агли</w:t>
            </w:r>
            <w:proofErr w:type="spellEnd"/>
            <w:r w:rsidR="00EA674F">
              <w:rPr>
                <w:rFonts w:asciiTheme="minorHAnsi" w:hAnsiTheme="minorHAnsi" w:cstheme="minorHAnsi"/>
                <w:lang w:val="mk-MK"/>
              </w:rPr>
              <w:t xml:space="preserve"> и ги споредуваат</w:t>
            </w:r>
            <w:r w:rsidR="00901EC7">
              <w:rPr>
                <w:rFonts w:asciiTheme="minorHAnsi" w:hAnsiTheme="minorHAnsi" w:cstheme="minorHAnsi"/>
                <w:lang w:val="mk-MK"/>
              </w:rPr>
              <w:t xml:space="preserve"> </w:t>
            </w:r>
            <w:hyperlink r:id="rId12">
              <w:r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ht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spacing w:val="-1"/>
                  <w:u w:val="single" w:color="0000FF"/>
                </w:rPr>
                <w:t>t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p: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spacing w:val="-1"/>
                  <w:u w:val="single" w:color="0000FF"/>
                </w:rPr>
                <w:t>/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spacing w:val="2"/>
                  <w:u w:val="single" w:color="0000FF"/>
                </w:rPr>
                <w:t>/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www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spacing w:val="3"/>
                  <w:u w:val="single" w:color="0000FF"/>
                </w:rPr>
                <w:t>.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g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spacing w:val="-1"/>
                  <w:u w:val="single" w:color="0000FF"/>
                </w:rPr>
                <w:t>e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spacing w:val="2"/>
                  <w:u w:val="single" w:color="0000FF"/>
                </w:rPr>
                <w:t>o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g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spacing w:val="-1"/>
                  <w:u w:val="single" w:color="0000FF"/>
                </w:rPr>
                <w:t>e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br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spacing w:val="2"/>
                  <w:u w:val="single" w:color="0000FF"/>
                </w:rPr>
                <w:t>a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.org/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spacing w:val="2"/>
                  <w:u w:val="single" w:color="0000FF"/>
                </w:rPr>
                <w:t>do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spacing w:val="-2"/>
                  <w:u w:val="single" w:color="0000FF"/>
                </w:rPr>
                <w:t>w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n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spacing w:val="1"/>
                  <w:u w:val="single" w:color="0000FF"/>
                </w:rPr>
                <w:t>l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o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spacing w:val="-1"/>
                  <w:u w:val="single" w:color="0000FF"/>
                </w:rPr>
                <w:t>a</w:t>
              </w:r>
              <w:r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d</w:t>
              </w:r>
            </w:hyperlink>
            <w:r w:rsidR="00C156F1">
              <w:rPr>
                <w:rFonts w:asciiTheme="minorHAnsi" w:eastAsia="Arial" w:hAnsiTheme="minorHAnsi" w:cstheme="minorHAnsi"/>
                <w:color w:val="0000FF"/>
                <w:u w:val="single" w:color="0000FF"/>
                <w:lang w:val="mk-MK"/>
              </w:rPr>
              <w:t>.</w:t>
            </w:r>
          </w:p>
          <w:p w14:paraId="758E3B59" w14:textId="77777777" w:rsidR="00EA674F" w:rsidRPr="00115C9A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asciiTheme="minorHAnsi" w:hAnsiTheme="minorHAnsi" w:cstheme="minorHAnsi"/>
              </w:rPr>
            </w:pPr>
            <w:proofErr w:type="spellStart"/>
            <w:r w:rsidRPr="00EA674F">
              <w:rPr>
                <w:rFonts w:cstheme="minorHAnsi"/>
                <w:spacing w:val="1"/>
              </w:rPr>
              <w:t>Учениците</w:t>
            </w:r>
            <w:proofErr w:type="spellEnd"/>
            <w:r w:rsidR="00901EC7">
              <w:rPr>
                <w:rFonts w:cstheme="minorHAnsi"/>
                <w:spacing w:val="1"/>
                <w:lang w:val="mk-MK"/>
              </w:rPr>
              <w:t>, поделени</w:t>
            </w:r>
            <w:r w:rsidRPr="00EA674F">
              <w:rPr>
                <w:rFonts w:cstheme="minorHAnsi"/>
                <w:spacing w:val="1"/>
              </w:rPr>
              <w:t xml:space="preserve"> </w:t>
            </w:r>
            <w:proofErr w:type="spellStart"/>
            <w:r w:rsidRPr="00EA674F">
              <w:rPr>
                <w:rFonts w:cstheme="minorHAnsi"/>
                <w:spacing w:val="1"/>
              </w:rPr>
              <w:t>во</w:t>
            </w:r>
            <w:proofErr w:type="spellEnd"/>
            <w:r w:rsidRPr="00EA674F">
              <w:rPr>
                <w:rFonts w:cstheme="minorHAnsi"/>
                <w:spacing w:val="1"/>
              </w:rPr>
              <w:t xml:space="preserve"> </w:t>
            </w:r>
            <w:proofErr w:type="spellStart"/>
            <w:r w:rsidRPr="00EA674F">
              <w:rPr>
                <w:rFonts w:cstheme="minorHAnsi"/>
                <w:spacing w:val="1"/>
              </w:rPr>
              <w:t>парови</w:t>
            </w:r>
            <w:proofErr w:type="spellEnd"/>
            <w:r w:rsidR="00901EC7">
              <w:rPr>
                <w:rFonts w:cstheme="minorHAnsi"/>
                <w:spacing w:val="1"/>
                <w:lang w:val="mk-MK"/>
              </w:rPr>
              <w:t>,</w:t>
            </w:r>
            <w:r w:rsidRPr="00EA674F">
              <w:rPr>
                <w:rFonts w:cstheme="minorHAnsi"/>
                <w:spacing w:val="1"/>
              </w:rPr>
              <w:t xml:space="preserve"> </w:t>
            </w:r>
            <w:proofErr w:type="spellStart"/>
            <w:r w:rsidRPr="00EA674F">
              <w:rPr>
                <w:rFonts w:cstheme="minorHAnsi"/>
                <w:spacing w:val="1"/>
              </w:rPr>
              <w:t>добиват</w:t>
            </w:r>
            <w:proofErr w:type="spellEnd"/>
            <w:r w:rsidRPr="00EA674F">
              <w:rPr>
                <w:rFonts w:cstheme="minorHAnsi"/>
                <w:spacing w:val="1"/>
              </w:rPr>
              <w:t xml:space="preserve"> </w:t>
            </w:r>
            <w:proofErr w:type="spellStart"/>
            <w:r w:rsidRPr="00EA674F">
              <w:rPr>
                <w:rFonts w:cstheme="minorHAnsi"/>
              </w:rPr>
              <w:t>р</w:t>
            </w:r>
            <w:r w:rsidRPr="00EA674F">
              <w:rPr>
                <w:rFonts w:cstheme="minorHAnsi"/>
                <w:spacing w:val="-1"/>
              </w:rPr>
              <w:t>а</w:t>
            </w:r>
            <w:r w:rsidRPr="00EA674F">
              <w:rPr>
                <w:rFonts w:cstheme="minorHAnsi"/>
                <w:spacing w:val="2"/>
              </w:rPr>
              <w:t>з</w:t>
            </w:r>
            <w:r w:rsidRPr="00EA674F">
              <w:rPr>
                <w:rFonts w:cstheme="minorHAnsi"/>
                <w:spacing w:val="-1"/>
              </w:rPr>
              <w:t>л</w:t>
            </w:r>
            <w:r w:rsidRPr="00EA674F">
              <w:rPr>
                <w:rFonts w:cstheme="minorHAnsi"/>
                <w:spacing w:val="3"/>
              </w:rPr>
              <w:t>и</w:t>
            </w:r>
            <w:r w:rsidRPr="00EA674F">
              <w:rPr>
                <w:rFonts w:cstheme="minorHAnsi"/>
                <w:spacing w:val="-1"/>
              </w:rPr>
              <w:t>ч</w:t>
            </w:r>
            <w:r w:rsidRPr="00EA674F">
              <w:rPr>
                <w:rFonts w:cstheme="minorHAnsi"/>
              </w:rPr>
              <w:t>ни</w:t>
            </w:r>
            <w:proofErr w:type="spellEnd"/>
            <w:r w:rsidR="00115C9A">
              <w:rPr>
                <w:rFonts w:cstheme="minorHAnsi"/>
                <w:lang w:val="mk-MK"/>
              </w:rPr>
              <w:t xml:space="preserve"> </w:t>
            </w:r>
            <w:proofErr w:type="spellStart"/>
            <w:r w:rsidRPr="00EA674F">
              <w:rPr>
                <w:rFonts w:cstheme="minorHAnsi"/>
              </w:rPr>
              <w:t>т</w:t>
            </w:r>
            <w:r w:rsidRPr="00EA674F">
              <w:rPr>
                <w:rFonts w:cstheme="minorHAnsi"/>
                <w:spacing w:val="2"/>
              </w:rPr>
              <w:t>р</w:t>
            </w:r>
            <w:r w:rsidRPr="00EA674F">
              <w:rPr>
                <w:rFonts w:cstheme="minorHAnsi"/>
                <w:spacing w:val="-1"/>
              </w:rPr>
              <w:t>и</w:t>
            </w:r>
            <w:r w:rsidRPr="00EA674F">
              <w:rPr>
                <w:rFonts w:cstheme="minorHAnsi"/>
              </w:rPr>
              <w:t>а</w:t>
            </w:r>
            <w:r w:rsidRPr="00EA674F">
              <w:rPr>
                <w:rFonts w:cstheme="minorHAnsi"/>
                <w:spacing w:val="1"/>
              </w:rPr>
              <w:t>г</w:t>
            </w:r>
            <w:r w:rsidRPr="00EA674F">
              <w:rPr>
                <w:rFonts w:cstheme="minorHAnsi"/>
              </w:rPr>
              <w:t>о</w:t>
            </w:r>
            <w:r w:rsidRPr="00EA674F">
              <w:rPr>
                <w:rFonts w:cstheme="minorHAnsi"/>
                <w:spacing w:val="-1"/>
              </w:rPr>
              <w:t>л</w:t>
            </w:r>
            <w:r w:rsidRPr="00EA674F">
              <w:rPr>
                <w:rFonts w:cstheme="minorHAnsi"/>
                <w:spacing w:val="3"/>
              </w:rPr>
              <w:t>н</w:t>
            </w:r>
            <w:r w:rsidRPr="00EA674F">
              <w:rPr>
                <w:rFonts w:cstheme="minorHAnsi"/>
                <w:spacing w:val="-1"/>
              </w:rPr>
              <w:t>и</w:t>
            </w:r>
            <w:r w:rsidRPr="00EA674F">
              <w:rPr>
                <w:rFonts w:cstheme="minorHAnsi"/>
                <w:spacing w:val="1"/>
              </w:rPr>
              <w:t>ц</w:t>
            </w:r>
            <w:r w:rsidRPr="00EA674F">
              <w:rPr>
                <w:rFonts w:cstheme="minorHAnsi"/>
              </w:rPr>
              <w:t>и</w:t>
            </w:r>
            <w:proofErr w:type="spellEnd"/>
            <w:r w:rsidRPr="00EA674F">
              <w:rPr>
                <w:rFonts w:cstheme="minorHAnsi"/>
              </w:rPr>
              <w:t xml:space="preserve"> </w:t>
            </w:r>
            <w:proofErr w:type="spellStart"/>
            <w:r w:rsidRPr="00EA674F">
              <w:rPr>
                <w:rFonts w:cstheme="minorHAnsi"/>
                <w:spacing w:val="-1"/>
              </w:rPr>
              <w:t>и</w:t>
            </w:r>
            <w:r w:rsidRPr="00EA674F">
              <w:rPr>
                <w:rFonts w:cstheme="minorHAnsi"/>
                <w:spacing w:val="1"/>
              </w:rPr>
              <w:t>с</w:t>
            </w:r>
            <w:r w:rsidRPr="00EA674F">
              <w:rPr>
                <w:rFonts w:cstheme="minorHAnsi"/>
              </w:rPr>
              <w:t>е</w:t>
            </w:r>
            <w:r w:rsidRPr="00EA674F">
              <w:rPr>
                <w:rFonts w:cstheme="minorHAnsi"/>
                <w:spacing w:val="-1"/>
              </w:rPr>
              <w:t>ч</w:t>
            </w:r>
            <w:r w:rsidRPr="00EA674F">
              <w:rPr>
                <w:rFonts w:cstheme="minorHAnsi"/>
              </w:rPr>
              <w:t>е</w:t>
            </w:r>
            <w:r w:rsidRPr="00EA674F">
              <w:rPr>
                <w:rFonts w:cstheme="minorHAnsi"/>
                <w:spacing w:val="2"/>
              </w:rPr>
              <w:t>н</w:t>
            </w:r>
            <w:r w:rsidRPr="00EA674F">
              <w:rPr>
                <w:rFonts w:cstheme="minorHAnsi"/>
              </w:rPr>
              <w:t>и</w:t>
            </w:r>
            <w:proofErr w:type="spellEnd"/>
            <w:r w:rsidR="00115C9A">
              <w:rPr>
                <w:rFonts w:cstheme="minorHAnsi"/>
                <w:lang w:val="mk-MK"/>
              </w:rPr>
              <w:t xml:space="preserve"> </w:t>
            </w:r>
            <w:proofErr w:type="spellStart"/>
            <w:r w:rsidRPr="00EA674F">
              <w:rPr>
                <w:rFonts w:cstheme="minorHAnsi"/>
                <w:spacing w:val="2"/>
              </w:rPr>
              <w:t>о</w:t>
            </w:r>
            <w:r w:rsidRPr="00EA674F">
              <w:rPr>
                <w:rFonts w:cstheme="minorHAnsi"/>
              </w:rPr>
              <w:t>д</w:t>
            </w:r>
            <w:proofErr w:type="spellEnd"/>
            <w:r w:rsidRPr="00EA674F">
              <w:rPr>
                <w:rFonts w:cstheme="minorHAnsi"/>
                <w:spacing w:val="-1"/>
              </w:rPr>
              <w:t xml:space="preserve"> </w:t>
            </w:r>
            <w:proofErr w:type="spellStart"/>
            <w:r w:rsidRPr="00EA674F">
              <w:rPr>
                <w:rFonts w:cstheme="minorHAnsi"/>
                <w:spacing w:val="-1"/>
              </w:rPr>
              <w:t>к</w:t>
            </w:r>
            <w:r w:rsidRPr="00EA674F">
              <w:rPr>
                <w:rFonts w:cstheme="minorHAnsi"/>
              </w:rPr>
              <w:t>а</w:t>
            </w:r>
            <w:r w:rsidRPr="00EA674F">
              <w:rPr>
                <w:rFonts w:cstheme="minorHAnsi"/>
                <w:spacing w:val="1"/>
              </w:rPr>
              <w:t>р</w:t>
            </w:r>
            <w:r w:rsidRPr="00EA674F">
              <w:rPr>
                <w:rFonts w:cstheme="minorHAnsi"/>
              </w:rPr>
              <w:t>тон</w:t>
            </w:r>
            <w:proofErr w:type="spellEnd"/>
            <w:r w:rsidRPr="00EA674F">
              <w:rPr>
                <w:rFonts w:cstheme="minorHAnsi"/>
              </w:rPr>
              <w:t>.</w:t>
            </w:r>
            <w:r w:rsidRPr="00EA674F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EA674F">
              <w:rPr>
                <w:rFonts w:cstheme="minorHAnsi"/>
                <w:spacing w:val="-6"/>
              </w:rPr>
              <w:t>Од</w:t>
            </w:r>
            <w:proofErr w:type="spellEnd"/>
            <w:r w:rsidRPr="00EA674F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EA674F">
              <w:rPr>
                <w:rFonts w:cstheme="minorHAnsi"/>
                <w:spacing w:val="-6"/>
              </w:rPr>
              <w:t>нив</w:t>
            </w:r>
            <w:proofErr w:type="spellEnd"/>
            <w:r w:rsidRPr="00EA674F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EA674F">
              <w:rPr>
                <w:rFonts w:cstheme="minorHAnsi"/>
                <w:spacing w:val="-6"/>
              </w:rPr>
              <w:t>се</w:t>
            </w:r>
            <w:proofErr w:type="spellEnd"/>
            <w:r w:rsidRPr="00EA674F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EA674F">
              <w:rPr>
                <w:rFonts w:cstheme="minorHAnsi"/>
                <w:spacing w:val="-6"/>
              </w:rPr>
              <w:t>бара</w:t>
            </w:r>
            <w:proofErr w:type="spellEnd"/>
            <w:r w:rsidRPr="00EA674F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EA674F">
              <w:rPr>
                <w:rFonts w:cstheme="minorHAnsi"/>
                <w:spacing w:val="-6"/>
              </w:rPr>
              <w:t>да</w:t>
            </w:r>
            <w:proofErr w:type="spellEnd"/>
            <w:r w:rsidRPr="00EA674F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EA674F">
              <w:rPr>
                <w:rFonts w:cstheme="minorHAnsi"/>
                <w:spacing w:val="-1"/>
              </w:rPr>
              <w:t>г</w:t>
            </w:r>
            <w:r w:rsidRPr="00EA674F">
              <w:rPr>
                <w:rFonts w:cstheme="minorHAnsi"/>
              </w:rPr>
              <w:t>и</w:t>
            </w:r>
            <w:proofErr w:type="spellEnd"/>
            <w:r w:rsidR="00115C9A">
              <w:rPr>
                <w:rFonts w:cstheme="minorHAnsi"/>
                <w:lang w:val="mk-MK"/>
              </w:rPr>
              <w:t xml:space="preserve"> </w:t>
            </w:r>
            <w:proofErr w:type="spellStart"/>
            <w:r w:rsidRPr="00EA674F">
              <w:rPr>
                <w:rFonts w:cstheme="minorHAnsi"/>
              </w:rPr>
              <w:t>оп</w:t>
            </w:r>
            <w:r w:rsidRPr="00EA674F">
              <w:rPr>
                <w:rFonts w:cstheme="minorHAnsi"/>
                <w:spacing w:val="1"/>
              </w:rPr>
              <w:t>иш</w:t>
            </w:r>
            <w:r w:rsidRPr="00EA674F">
              <w:rPr>
                <w:rFonts w:cstheme="minorHAnsi"/>
                <w:spacing w:val="2"/>
              </w:rPr>
              <w:t>а</w:t>
            </w:r>
            <w:r w:rsidRPr="00EA674F">
              <w:rPr>
                <w:rFonts w:cstheme="minorHAnsi"/>
              </w:rPr>
              <w:t>т</w:t>
            </w:r>
            <w:proofErr w:type="spellEnd"/>
            <w:r w:rsidRPr="00EA674F">
              <w:rPr>
                <w:rFonts w:cstheme="minorHAnsi"/>
                <w:spacing w:val="-7"/>
              </w:rPr>
              <w:t xml:space="preserve"> </w:t>
            </w:r>
            <w:proofErr w:type="spellStart"/>
            <w:proofErr w:type="gramStart"/>
            <w:r w:rsidRPr="00115C9A">
              <w:rPr>
                <w:rFonts w:asciiTheme="minorHAnsi" w:hAnsiTheme="minorHAnsi" w:cstheme="minorHAnsi"/>
                <w:spacing w:val="-7"/>
              </w:rPr>
              <w:t>нивните</w:t>
            </w:r>
            <w:proofErr w:type="spellEnd"/>
            <w:r w:rsidRPr="00115C9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115C9A">
              <w:rPr>
                <w:rFonts w:asciiTheme="minorHAnsi" w:hAnsiTheme="minorHAnsi" w:cstheme="minorHAnsi"/>
                <w:spacing w:val="-7"/>
                <w:lang w:val="mk-MK"/>
              </w:rPr>
              <w:t xml:space="preserve"> </w:t>
            </w:r>
            <w:proofErr w:type="spellStart"/>
            <w:r w:rsidRPr="00115C9A">
              <w:rPr>
                <w:rFonts w:asciiTheme="minorHAnsi" w:hAnsiTheme="minorHAnsi" w:cstheme="minorHAnsi"/>
                <w:spacing w:val="1"/>
                <w:w w:val="99"/>
              </w:rPr>
              <w:t>с</w:t>
            </w:r>
            <w:r w:rsidRPr="00115C9A">
              <w:rPr>
                <w:rFonts w:asciiTheme="minorHAnsi" w:hAnsiTheme="minorHAnsi" w:cstheme="minorHAnsi"/>
                <w:w w:val="99"/>
              </w:rPr>
              <w:t>во</w:t>
            </w:r>
            <w:r w:rsidRPr="00115C9A">
              <w:rPr>
                <w:rFonts w:asciiTheme="minorHAnsi" w:hAnsiTheme="minorHAnsi" w:cstheme="minorHAnsi"/>
                <w:spacing w:val="1"/>
                <w:w w:val="99"/>
              </w:rPr>
              <w:t>јс</w:t>
            </w:r>
            <w:r w:rsidRPr="00115C9A">
              <w:rPr>
                <w:rFonts w:asciiTheme="minorHAnsi" w:hAnsiTheme="minorHAnsi" w:cstheme="minorHAnsi"/>
                <w:w w:val="99"/>
              </w:rPr>
              <w:t>тва</w:t>
            </w:r>
            <w:proofErr w:type="spellEnd"/>
            <w:proofErr w:type="gramEnd"/>
            <w:r w:rsidRPr="00115C9A">
              <w:rPr>
                <w:rFonts w:asciiTheme="minorHAnsi" w:hAnsiTheme="minorHAnsi" w:cstheme="minorHAnsi"/>
                <w:w w:val="99"/>
              </w:rPr>
              <w:t xml:space="preserve"> (</w:t>
            </w:r>
            <w:proofErr w:type="spellStart"/>
            <w:r w:rsidRPr="00115C9A">
              <w:rPr>
                <w:rFonts w:asciiTheme="minorHAnsi" w:hAnsiTheme="minorHAnsi" w:cstheme="minorHAnsi"/>
                <w:w w:val="99"/>
              </w:rPr>
              <w:t>страни</w:t>
            </w:r>
            <w:proofErr w:type="spellEnd"/>
            <w:r w:rsidRPr="00115C9A">
              <w:rPr>
                <w:rFonts w:asciiTheme="minorHAnsi" w:hAnsiTheme="minorHAnsi" w:cstheme="minorHAnsi"/>
                <w:w w:val="99"/>
              </w:rPr>
              <w:t xml:space="preserve"> и </w:t>
            </w:r>
            <w:proofErr w:type="spellStart"/>
            <w:r w:rsidRPr="00115C9A">
              <w:rPr>
                <w:rFonts w:asciiTheme="minorHAnsi" w:hAnsiTheme="minorHAnsi" w:cstheme="minorHAnsi"/>
                <w:w w:val="99"/>
              </w:rPr>
              <w:t>агли</w:t>
            </w:r>
            <w:proofErr w:type="spellEnd"/>
            <w:r w:rsidRPr="00115C9A">
              <w:rPr>
                <w:rFonts w:asciiTheme="minorHAnsi" w:hAnsiTheme="minorHAnsi" w:cstheme="minorHAnsi"/>
                <w:w w:val="99"/>
              </w:rPr>
              <w:t>)</w:t>
            </w:r>
            <w:r w:rsidRPr="00115C9A">
              <w:rPr>
                <w:rFonts w:asciiTheme="minorHAnsi" w:hAnsiTheme="minorHAnsi" w:cstheme="minorHAnsi"/>
                <w:spacing w:val="-1"/>
                <w:w w:val="99"/>
              </w:rPr>
              <w:t xml:space="preserve">, </w:t>
            </w:r>
            <w:proofErr w:type="spellStart"/>
            <w:r w:rsidRPr="00115C9A">
              <w:rPr>
                <w:rFonts w:asciiTheme="minorHAnsi" w:hAnsiTheme="minorHAnsi" w:cstheme="minorHAnsi"/>
                <w:spacing w:val="-1"/>
                <w:w w:val="99"/>
              </w:rPr>
              <w:t>да</w:t>
            </w:r>
            <w:proofErr w:type="spellEnd"/>
            <w:r w:rsidRPr="00115C9A">
              <w:rPr>
                <w:rFonts w:asciiTheme="minorHAnsi" w:hAnsiTheme="minorHAnsi" w:cstheme="minorHAnsi"/>
                <w:spacing w:val="-1"/>
                <w:w w:val="99"/>
              </w:rPr>
              <w:t xml:space="preserve"> </w:t>
            </w:r>
            <w:proofErr w:type="spellStart"/>
            <w:r w:rsidRPr="00115C9A">
              <w:rPr>
                <w:rFonts w:asciiTheme="minorHAnsi" w:hAnsiTheme="minorHAnsi" w:cstheme="minorHAnsi"/>
                <w:spacing w:val="-1"/>
                <w:w w:val="99"/>
              </w:rPr>
              <w:t>ги</w:t>
            </w:r>
            <w:proofErr w:type="spellEnd"/>
            <w:r w:rsidRPr="00115C9A">
              <w:rPr>
                <w:rFonts w:asciiTheme="minorHAnsi" w:hAnsiTheme="minorHAnsi" w:cstheme="minorHAnsi"/>
                <w:spacing w:val="-1"/>
                <w:w w:val="99"/>
              </w:rPr>
              <w:t xml:space="preserve"> </w:t>
            </w:r>
            <w:proofErr w:type="spellStart"/>
            <w:r w:rsidRPr="00115C9A">
              <w:rPr>
                <w:rFonts w:asciiTheme="minorHAnsi" w:hAnsiTheme="minorHAnsi" w:cstheme="minorHAnsi"/>
                <w:spacing w:val="-1"/>
                <w:w w:val="99"/>
              </w:rPr>
              <w:t>именуваат</w:t>
            </w:r>
            <w:proofErr w:type="spellEnd"/>
            <w:r w:rsidRPr="00115C9A">
              <w:rPr>
                <w:rFonts w:asciiTheme="minorHAnsi" w:hAnsiTheme="minorHAnsi" w:cstheme="minorHAnsi"/>
                <w:spacing w:val="-1"/>
                <w:w w:val="99"/>
              </w:rPr>
              <w:t xml:space="preserve"> </w:t>
            </w:r>
            <w:r w:rsidRPr="00115C9A">
              <w:rPr>
                <w:rFonts w:asciiTheme="minorHAnsi" w:hAnsiTheme="minorHAnsi" w:cstheme="minorHAnsi"/>
                <w:w w:val="99"/>
              </w:rPr>
              <w:t>и</w:t>
            </w:r>
            <w:r w:rsidR="00115C9A">
              <w:rPr>
                <w:rFonts w:asciiTheme="minorHAnsi" w:hAnsiTheme="minorHAnsi" w:cstheme="minorHAnsi"/>
                <w:w w:val="99"/>
                <w:lang w:val="mk-MK"/>
              </w:rPr>
              <w:t xml:space="preserve"> </w:t>
            </w:r>
            <w:proofErr w:type="spellStart"/>
            <w:r w:rsidRPr="00115C9A">
              <w:rPr>
                <w:rFonts w:asciiTheme="minorHAnsi" w:hAnsiTheme="minorHAnsi" w:cstheme="minorHAnsi"/>
                <w:spacing w:val="1"/>
              </w:rPr>
              <w:t>д</w:t>
            </w:r>
            <w:r w:rsidRPr="00115C9A">
              <w:rPr>
                <w:rFonts w:asciiTheme="minorHAnsi" w:hAnsiTheme="minorHAnsi" w:cstheme="minorHAnsi"/>
              </w:rPr>
              <w:t>а</w:t>
            </w:r>
            <w:proofErr w:type="spellEnd"/>
            <w:r w:rsidR="00115C9A">
              <w:rPr>
                <w:rFonts w:asciiTheme="minorHAnsi" w:hAnsiTheme="minorHAnsi" w:cstheme="minorHAnsi"/>
                <w:lang w:val="mk-MK"/>
              </w:rPr>
              <w:t xml:space="preserve"> </w:t>
            </w:r>
            <w:proofErr w:type="spellStart"/>
            <w:r w:rsidRPr="00115C9A">
              <w:rPr>
                <w:rFonts w:asciiTheme="minorHAnsi" w:hAnsiTheme="minorHAnsi" w:cstheme="minorHAnsi"/>
                <w:spacing w:val="1"/>
              </w:rPr>
              <w:t>г</w:t>
            </w:r>
            <w:r w:rsidRPr="00115C9A">
              <w:rPr>
                <w:rFonts w:asciiTheme="minorHAnsi" w:hAnsiTheme="minorHAnsi" w:cstheme="minorHAnsi"/>
              </w:rPr>
              <w:t>и</w:t>
            </w:r>
            <w:proofErr w:type="spellEnd"/>
            <w:r w:rsidR="00115C9A">
              <w:rPr>
                <w:rFonts w:asciiTheme="minorHAnsi" w:hAnsiTheme="minorHAnsi" w:cstheme="minorHAnsi"/>
                <w:lang w:val="mk-MK"/>
              </w:rPr>
              <w:t xml:space="preserve"> </w:t>
            </w:r>
            <w:proofErr w:type="spellStart"/>
            <w:r w:rsidRPr="00115C9A">
              <w:rPr>
                <w:rFonts w:asciiTheme="minorHAnsi" w:hAnsiTheme="minorHAnsi" w:cstheme="minorHAnsi"/>
                <w:spacing w:val="1"/>
              </w:rPr>
              <w:t>г</w:t>
            </w:r>
            <w:r w:rsidRPr="00115C9A">
              <w:rPr>
                <w:rFonts w:asciiTheme="minorHAnsi" w:hAnsiTheme="minorHAnsi" w:cstheme="minorHAnsi"/>
                <w:spacing w:val="2"/>
              </w:rPr>
              <w:t>р</w:t>
            </w:r>
            <w:r w:rsidRPr="00115C9A">
              <w:rPr>
                <w:rFonts w:asciiTheme="minorHAnsi" w:hAnsiTheme="minorHAnsi" w:cstheme="minorHAnsi"/>
                <w:spacing w:val="-4"/>
              </w:rPr>
              <w:t>у</w:t>
            </w:r>
            <w:r w:rsidRPr="00115C9A">
              <w:rPr>
                <w:rFonts w:asciiTheme="minorHAnsi" w:hAnsiTheme="minorHAnsi" w:cstheme="minorHAnsi"/>
                <w:spacing w:val="2"/>
              </w:rPr>
              <w:t>п</w:t>
            </w:r>
            <w:r w:rsidRPr="00115C9A">
              <w:rPr>
                <w:rFonts w:asciiTheme="minorHAnsi" w:hAnsiTheme="minorHAnsi" w:cstheme="minorHAnsi"/>
                <w:spacing w:val="-1"/>
              </w:rPr>
              <w:t>и</w:t>
            </w:r>
            <w:r w:rsidRPr="00115C9A">
              <w:rPr>
                <w:rFonts w:asciiTheme="minorHAnsi" w:hAnsiTheme="minorHAnsi" w:cstheme="minorHAnsi"/>
                <w:spacing w:val="2"/>
              </w:rPr>
              <w:t>р</w:t>
            </w:r>
            <w:r w:rsidRPr="00115C9A">
              <w:rPr>
                <w:rFonts w:asciiTheme="minorHAnsi" w:hAnsiTheme="minorHAnsi" w:cstheme="minorHAnsi"/>
              </w:rPr>
              <w:t>аат</w:t>
            </w:r>
            <w:proofErr w:type="spellEnd"/>
            <w:r w:rsidRPr="00115C9A">
              <w:rPr>
                <w:rFonts w:asciiTheme="minorHAnsi" w:hAnsiTheme="minorHAnsi" w:cstheme="minorHAnsi"/>
              </w:rPr>
              <w:t>.</w:t>
            </w:r>
          </w:p>
          <w:p w14:paraId="6C87C6CE" w14:textId="77777777" w:rsidR="00C156F1" w:rsidRPr="0023006E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</w:pPr>
            <w:proofErr w:type="spellStart"/>
            <w:r w:rsidRPr="0023006E">
              <w:t>Учениците</w:t>
            </w:r>
            <w:proofErr w:type="spellEnd"/>
            <w:r w:rsidR="00901EC7">
              <w:rPr>
                <w:lang w:val="mk-MK"/>
              </w:rPr>
              <w:t>, поделени</w:t>
            </w:r>
            <w:r w:rsidRPr="0023006E">
              <w:t xml:space="preserve"> </w:t>
            </w:r>
            <w:proofErr w:type="spellStart"/>
            <w:r w:rsidRPr="0023006E">
              <w:t>во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парови</w:t>
            </w:r>
            <w:proofErr w:type="spellEnd"/>
            <w:r w:rsidR="00901EC7">
              <w:rPr>
                <w:lang w:val="mk-MK"/>
              </w:rPr>
              <w:t>,</w:t>
            </w:r>
            <w:r w:rsidRPr="0023006E">
              <w:t xml:space="preserve"> </w:t>
            </w:r>
            <w:proofErr w:type="spellStart"/>
            <w:r w:rsidRPr="0023006E">
              <w:t>ја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играат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играта</w:t>
            </w:r>
            <w:proofErr w:type="spellEnd"/>
            <w:r w:rsidRPr="0023006E">
              <w:t xml:space="preserve"> </w:t>
            </w:r>
            <w:proofErr w:type="spellStart"/>
            <w:r w:rsidRPr="0023006E">
              <w:rPr>
                <w:b/>
                <w:bCs/>
              </w:rPr>
              <w:t>Најди</w:t>
            </w:r>
            <w:proofErr w:type="spellEnd"/>
            <w:r w:rsidRPr="0023006E">
              <w:rPr>
                <w:b/>
                <w:bCs/>
              </w:rPr>
              <w:t xml:space="preserve"> </w:t>
            </w:r>
            <w:proofErr w:type="spellStart"/>
            <w:r w:rsidRPr="0023006E">
              <w:rPr>
                <w:b/>
                <w:bCs/>
              </w:rPr>
              <w:t>го</w:t>
            </w:r>
            <w:proofErr w:type="spellEnd"/>
            <w:r w:rsidRPr="0023006E">
              <w:rPr>
                <w:b/>
                <w:bCs/>
              </w:rPr>
              <w:t xml:space="preserve"> </w:t>
            </w:r>
            <w:proofErr w:type="spellStart"/>
            <w:r w:rsidRPr="0023006E">
              <w:rPr>
                <w:b/>
                <w:bCs/>
              </w:rPr>
              <w:t>натрапникот</w:t>
            </w:r>
            <w:proofErr w:type="spellEnd"/>
            <w:r w:rsidRPr="0023006E">
              <w:t xml:space="preserve">. </w:t>
            </w:r>
            <w:proofErr w:type="spellStart"/>
            <w:r>
              <w:t>Наставникот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 w:rsidRPr="0023006E">
              <w:t>окажува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три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триаголници</w:t>
            </w:r>
            <w:proofErr w:type="spellEnd"/>
            <w:r w:rsidRPr="0023006E">
              <w:t xml:space="preserve"> (</w:t>
            </w:r>
            <w:proofErr w:type="spellStart"/>
            <w:r w:rsidR="002C5021">
              <w:t>пр</w:t>
            </w:r>
            <w:proofErr w:type="spellEnd"/>
            <w:r w:rsidR="002C5021">
              <w:rPr>
                <w:lang w:val="mk-MK"/>
              </w:rPr>
              <w:t>имер:</w:t>
            </w:r>
            <w:r>
              <w:t xml:space="preserve"> </w:t>
            </w:r>
            <w:proofErr w:type="spellStart"/>
            <w:r w:rsidRPr="0023006E">
              <w:t>едниот</w:t>
            </w:r>
            <w:proofErr w:type="spellEnd"/>
            <w:r w:rsidRPr="0023006E">
              <w:t xml:space="preserve"> е </w:t>
            </w:r>
            <w:proofErr w:type="spellStart"/>
            <w:r w:rsidRPr="0023006E">
              <w:t>рамнокрак</w:t>
            </w:r>
            <w:proofErr w:type="spellEnd"/>
            <w:r w:rsidRPr="0023006E">
              <w:t xml:space="preserve">, а </w:t>
            </w:r>
            <w:proofErr w:type="spellStart"/>
            <w:r w:rsidRPr="0023006E">
              <w:t>другите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два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се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рамнострани</w:t>
            </w:r>
            <w:proofErr w:type="spellEnd"/>
            <w:r w:rsidRPr="0023006E">
              <w:t xml:space="preserve">) и </w:t>
            </w:r>
            <w:proofErr w:type="spellStart"/>
            <w:r w:rsidRPr="0023006E">
              <w:t>бара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од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учениците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да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ги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споредат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според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нивните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својства</w:t>
            </w:r>
            <w:proofErr w:type="spellEnd"/>
            <w:r w:rsidRPr="0023006E">
              <w:t xml:space="preserve"> и </w:t>
            </w:r>
            <w:proofErr w:type="spellStart"/>
            <w:r w:rsidRPr="0023006E">
              <w:t>да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кажат</w:t>
            </w:r>
            <w:proofErr w:type="spellEnd"/>
            <w:r w:rsidRPr="0023006E">
              <w:t xml:space="preserve"> </w:t>
            </w:r>
            <w:proofErr w:type="spellStart"/>
            <w:r w:rsidRPr="0023006E">
              <w:t>кој</w:t>
            </w:r>
            <w:proofErr w:type="spellEnd"/>
            <w:r w:rsidRPr="0023006E">
              <w:t xml:space="preserve"> е </w:t>
            </w:r>
            <w:proofErr w:type="spellStart"/>
            <w:r w:rsidRPr="0023006E">
              <w:t>натрапникот</w:t>
            </w:r>
            <w:proofErr w:type="spellEnd"/>
            <w:r>
              <w:t xml:space="preserve"> (</w:t>
            </w:r>
            <w:proofErr w:type="spellStart"/>
            <w:r>
              <w:t>кој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припаѓа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групата</w:t>
            </w:r>
            <w:proofErr w:type="spellEnd"/>
            <w:r>
              <w:t xml:space="preserve"> </w:t>
            </w:r>
            <w:proofErr w:type="spellStart"/>
            <w:r>
              <w:t>затоа</w:t>
            </w:r>
            <w:proofErr w:type="spellEnd"/>
            <w:r>
              <w:t xml:space="preserve"> </w:t>
            </w:r>
            <w:proofErr w:type="spellStart"/>
            <w:r>
              <w:t>што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поинакво</w:t>
            </w:r>
            <w:proofErr w:type="spellEnd"/>
            <w:r>
              <w:t xml:space="preserve"> </w:t>
            </w:r>
            <w:proofErr w:type="spellStart"/>
            <w:r>
              <w:t>својство</w:t>
            </w:r>
            <w:proofErr w:type="spellEnd"/>
            <w:r>
              <w:t>)</w:t>
            </w:r>
            <w:r w:rsidRPr="0023006E">
              <w:t xml:space="preserve">. </w:t>
            </w:r>
            <w:proofErr w:type="spellStart"/>
            <w:r w:rsidRPr="0023006E">
              <w:t>Играта</w:t>
            </w:r>
            <w:proofErr w:type="spellEnd"/>
            <w:r w:rsidRPr="0023006E"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и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 w:rsidR="00C156F1">
              <w:rPr>
                <w:lang w:val="mk-MK"/>
              </w:rPr>
              <w:t xml:space="preserve">други </w:t>
            </w:r>
            <w:proofErr w:type="spellStart"/>
            <w:r w:rsidRPr="0023006E">
              <w:t>многуаголници</w:t>
            </w:r>
            <w:proofErr w:type="spellEnd"/>
            <w:r w:rsidRPr="0023006E">
              <w:t>.</w:t>
            </w:r>
          </w:p>
          <w:p w14:paraId="2FE2C83F" w14:textId="77777777" w:rsidR="00C156F1" w:rsidRPr="00C156F1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theme="minorHAnsi"/>
              </w:rPr>
            </w:pPr>
            <w:proofErr w:type="spellStart"/>
            <w:r w:rsidRPr="00C156F1">
              <w:rPr>
                <w:rFonts w:cstheme="minorHAnsi"/>
              </w:rPr>
              <w:t>Учениците</w:t>
            </w:r>
            <w:proofErr w:type="spellEnd"/>
            <w:r w:rsidR="0077649C">
              <w:rPr>
                <w:rFonts w:cstheme="minorHAnsi"/>
                <w:lang w:val="mk-MK"/>
              </w:rPr>
              <w:t>, поделени</w:t>
            </w:r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во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парови</w:t>
            </w:r>
            <w:proofErr w:type="spellEnd"/>
            <w:r w:rsidR="0077649C">
              <w:rPr>
                <w:rFonts w:cstheme="minorHAnsi"/>
                <w:lang w:val="mk-MK"/>
              </w:rPr>
              <w:t>,</w:t>
            </w:r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ја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играат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играта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  <w:b/>
                <w:bCs/>
              </w:rPr>
              <w:t>Меморија</w:t>
            </w:r>
            <w:proofErr w:type="spellEnd"/>
            <w:r w:rsidR="0067524B">
              <w:rPr>
                <w:rFonts w:cstheme="minorHAnsi"/>
                <w:lang w:val="mk-MK"/>
              </w:rPr>
              <w:t>.</w:t>
            </w:r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Добиваат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картички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со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нацртани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триаголници</w:t>
            </w:r>
            <w:proofErr w:type="spellEnd"/>
            <w:r w:rsidRPr="00C156F1">
              <w:rPr>
                <w:rFonts w:cstheme="minorHAnsi"/>
              </w:rPr>
              <w:t xml:space="preserve"> и </w:t>
            </w:r>
            <w:proofErr w:type="spellStart"/>
            <w:r w:rsidRPr="00C156F1">
              <w:rPr>
                <w:rFonts w:cstheme="minorHAnsi"/>
              </w:rPr>
              <w:t>тоа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рамностран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 w:rsidRPr="00C156F1">
              <w:rPr>
                <w:rFonts w:cstheme="minorHAnsi"/>
              </w:rPr>
              <w:t>рамнокрак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 w:rsidRPr="00C156F1">
              <w:rPr>
                <w:rFonts w:cstheme="minorHAnsi"/>
              </w:rPr>
              <w:t>разностран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 w:rsidRPr="00C156F1">
              <w:rPr>
                <w:rFonts w:cstheme="minorHAnsi"/>
              </w:rPr>
              <w:t>остроа</w:t>
            </w:r>
            <w:r w:rsidR="000B3875">
              <w:rPr>
                <w:rFonts w:cstheme="minorHAnsi"/>
              </w:rPr>
              <w:t>голен</w:t>
            </w:r>
            <w:proofErr w:type="spellEnd"/>
            <w:r w:rsidR="000B3875">
              <w:rPr>
                <w:rFonts w:cstheme="minorHAnsi"/>
              </w:rPr>
              <w:t xml:space="preserve">, </w:t>
            </w:r>
            <w:proofErr w:type="spellStart"/>
            <w:r w:rsidR="000B3875">
              <w:rPr>
                <w:rFonts w:cstheme="minorHAnsi"/>
              </w:rPr>
              <w:t>правоаголен</w:t>
            </w:r>
            <w:proofErr w:type="spellEnd"/>
            <w:r w:rsidR="000B3875">
              <w:rPr>
                <w:rFonts w:cstheme="minorHAnsi"/>
              </w:rPr>
              <w:t xml:space="preserve"> и </w:t>
            </w:r>
            <w:proofErr w:type="spellStart"/>
            <w:r w:rsidR="000B3875">
              <w:rPr>
                <w:rFonts w:cstheme="minorHAnsi"/>
              </w:rPr>
              <w:t>тапоаголен</w:t>
            </w:r>
            <w:proofErr w:type="spellEnd"/>
            <w:r w:rsidRPr="00C156F1">
              <w:rPr>
                <w:rFonts w:cstheme="minorHAnsi"/>
              </w:rPr>
              <w:t xml:space="preserve"> и </w:t>
            </w:r>
            <w:proofErr w:type="spellStart"/>
            <w:r w:rsidRPr="00C156F1">
              <w:rPr>
                <w:rFonts w:cstheme="minorHAnsi"/>
              </w:rPr>
              <w:t>картички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со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нивни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имиња</w:t>
            </w:r>
            <w:proofErr w:type="spellEnd"/>
            <w:r w:rsidRPr="00C156F1">
              <w:rPr>
                <w:rFonts w:cstheme="minorHAnsi"/>
              </w:rPr>
              <w:t xml:space="preserve">. </w:t>
            </w:r>
            <w:proofErr w:type="spellStart"/>
            <w:r w:rsidRPr="00C156F1">
              <w:rPr>
                <w:rFonts w:cstheme="minorHAnsi"/>
              </w:rPr>
              <w:t>Картичките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ги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редат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наопаку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на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клупата</w:t>
            </w:r>
            <w:proofErr w:type="spellEnd"/>
            <w:r w:rsidRPr="00C156F1">
              <w:rPr>
                <w:rFonts w:cstheme="minorHAnsi"/>
              </w:rPr>
              <w:t xml:space="preserve">. </w:t>
            </w:r>
            <w:proofErr w:type="spellStart"/>
            <w:r w:rsidRPr="00C156F1">
              <w:rPr>
                <w:rFonts w:cstheme="minorHAnsi"/>
              </w:rPr>
              <w:t>Треба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да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ги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најдат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r w:rsidRPr="00C156F1">
              <w:rPr>
                <w:rFonts w:cstheme="minorHAnsi"/>
              </w:rPr>
              <w:lastRenderedPageBreak/>
              <w:t xml:space="preserve">и </w:t>
            </w:r>
            <w:proofErr w:type="spellStart"/>
            <w:r w:rsidR="00C156F1" w:rsidRPr="00C156F1">
              <w:rPr>
                <w:rFonts w:cstheme="minorHAnsi"/>
              </w:rPr>
              <w:t>да</w:t>
            </w:r>
            <w:proofErr w:type="spellEnd"/>
            <w:r w:rsidR="00C156F1" w:rsidRPr="00C156F1">
              <w:rPr>
                <w:rFonts w:cstheme="minorHAnsi"/>
              </w:rPr>
              <w:t xml:space="preserve"> </w:t>
            </w:r>
            <w:proofErr w:type="spellStart"/>
            <w:r w:rsidR="00C156F1" w:rsidRPr="00C156F1">
              <w:rPr>
                <w:rFonts w:cstheme="minorHAnsi"/>
              </w:rPr>
              <w:t>ги</w:t>
            </w:r>
            <w:proofErr w:type="spellEnd"/>
            <w:r w:rsidR="00C156F1"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спојат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видовите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триаголници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со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нивните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имиња</w:t>
            </w:r>
            <w:proofErr w:type="spellEnd"/>
            <w:r w:rsidRPr="00C156F1">
              <w:rPr>
                <w:rFonts w:cstheme="minorHAnsi"/>
              </w:rPr>
              <w:t xml:space="preserve">. </w:t>
            </w:r>
            <w:r w:rsidR="00533EE8">
              <w:rPr>
                <w:rFonts w:cstheme="minorHAnsi"/>
                <w:lang w:val="mk-MK"/>
              </w:rPr>
              <w:t xml:space="preserve">Парот </w:t>
            </w:r>
            <w:proofErr w:type="spellStart"/>
            <w:r w:rsidR="00533EE8">
              <w:rPr>
                <w:rFonts w:cstheme="minorHAnsi"/>
              </w:rPr>
              <w:t>кој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за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пократко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време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ќе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ги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пронајде</w:t>
            </w:r>
            <w:proofErr w:type="spellEnd"/>
            <w:r w:rsidRPr="00C156F1">
              <w:rPr>
                <w:rFonts w:cstheme="minorHAnsi"/>
              </w:rPr>
              <w:t xml:space="preserve"> и </w:t>
            </w:r>
            <w:proofErr w:type="spellStart"/>
            <w:r w:rsidRPr="00C156F1">
              <w:rPr>
                <w:rFonts w:cstheme="minorHAnsi"/>
              </w:rPr>
              <w:t>спои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сите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картички</w:t>
            </w:r>
            <w:proofErr w:type="spellEnd"/>
            <w:r w:rsidR="00533EE8">
              <w:rPr>
                <w:rFonts w:cstheme="minorHAnsi"/>
                <w:lang w:val="mk-MK"/>
              </w:rPr>
              <w:t xml:space="preserve"> </w:t>
            </w:r>
            <w:r w:rsidRPr="00C156F1">
              <w:rPr>
                <w:rFonts w:cstheme="minorHAnsi"/>
              </w:rPr>
              <w:t xml:space="preserve">е </w:t>
            </w:r>
            <w:proofErr w:type="spellStart"/>
            <w:r w:rsidRPr="00C156F1">
              <w:rPr>
                <w:rFonts w:cstheme="minorHAnsi"/>
              </w:rPr>
              <w:t>победник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="00C156F1" w:rsidRPr="00C156F1">
              <w:rPr>
                <w:rFonts w:cstheme="minorHAnsi"/>
              </w:rPr>
              <w:t>во</w:t>
            </w:r>
            <w:proofErr w:type="spellEnd"/>
            <w:r w:rsidR="00C156F1"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играта</w:t>
            </w:r>
            <w:proofErr w:type="spellEnd"/>
            <w:r w:rsidRPr="00C156F1">
              <w:rPr>
                <w:rFonts w:cstheme="minorHAnsi"/>
              </w:rPr>
              <w:t>.</w:t>
            </w:r>
          </w:p>
          <w:p w14:paraId="2A28D2A8" w14:textId="77777777" w:rsidR="00C156F1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theme="minorHAnsi"/>
              </w:rPr>
            </w:pPr>
            <w:proofErr w:type="spellStart"/>
            <w:r w:rsidRPr="00C156F1">
              <w:rPr>
                <w:rFonts w:cstheme="minorHAnsi"/>
              </w:rPr>
              <w:t>Во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r w:rsidR="00391116">
              <w:rPr>
                <w:rFonts w:cstheme="minorHAnsi"/>
                <w:b/>
                <w:bCs/>
                <w:lang w:val="mk-MK"/>
              </w:rPr>
              <w:t>в</w:t>
            </w:r>
            <w:proofErr w:type="spellStart"/>
            <w:r w:rsidRPr="00C156F1">
              <w:rPr>
                <w:rFonts w:cstheme="minorHAnsi"/>
                <w:b/>
                <w:bCs/>
              </w:rPr>
              <w:t>олшебна</w:t>
            </w:r>
            <w:proofErr w:type="spellEnd"/>
            <w:r w:rsidRPr="00C156F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156F1">
              <w:rPr>
                <w:rFonts w:cstheme="minorHAnsi"/>
                <w:b/>
                <w:bCs/>
              </w:rPr>
              <w:t>торбичка</w:t>
            </w:r>
            <w:proofErr w:type="spellEnd"/>
            <w:r w:rsidR="00391116">
              <w:rPr>
                <w:rFonts w:cstheme="minorHAnsi"/>
                <w:b/>
                <w:bCs/>
                <w:lang w:val="mk-MK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се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ставени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триаголници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 w:rsidRPr="00C156F1">
              <w:rPr>
                <w:rFonts w:cstheme="minorHAnsi"/>
              </w:rPr>
              <w:t>квадра</w:t>
            </w:r>
            <w:r w:rsidR="00C52986">
              <w:rPr>
                <w:rFonts w:cstheme="minorHAnsi"/>
              </w:rPr>
              <w:t>ти</w:t>
            </w:r>
            <w:proofErr w:type="spellEnd"/>
            <w:r w:rsidR="00C52986">
              <w:rPr>
                <w:rFonts w:cstheme="minorHAnsi"/>
              </w:rPr>
              <w:t>,</w:t>
            </w:r>
            <w:r w:rsidR="00C52986">
              <w:rPr>
                <w:rFonts w:cstheme="minorHAnsi"/>
                <w:lang w:val="mk-MK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правоаголници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 w:rsidRPr="00C156F1">
              <w:rPr>
                <w:rFonts w:cstheme="minorHAnsi"/>
              </w:rPr>
              <w:t>петаголници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 w:rsidRPr="00C156F1">
              <w:rPr>
                <w:rFonts w:cstheme="minorHAnsi"/>
              </w:rPr>
              <w:t>шестаголници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>
              <w:t>седумаголни</w:t>
            </w:r>
            <w:r w:rsidRPr="00C156F1">
              <w:t>ци</w:t>
            </w:r>
            <w:proofErr w:type="spellEnd"/>
            <w:r>
              <w:t xml:space="preserve">, </w:t>
            </w:r>
            <w:proofErr w:type="spellStart"/>
            <w:r>
              <w:t>осумаголни</w:t>
            </w:r>
            <w:r w:rsidRPr="00C156F1">
              <w:t>ци</w:t>
            </w:r>
            <w:proofErr w:type="spellEnd"/>
            <w:r w:rsidR="00C156F1" w:rsidRPr="00C156F1">
              <w:t xml:space="preserve">, </w:t>
            </w:r>
            <w:proofErr w:type="spellStart"/>
            <w:r>
              <w:t>деветаголни</w:t>
            </w:r>
            <w:r w:rsidRPr="00C156F1">
              <w:t>ци</w:t>
            </w:r>
            <w:proofErr w:type="spellEnd"/>
            <w:r>
              <w:t xml:space="preserve">, </w:t>
            </w:r>
            <w:proofErr w:type="spellStart"/>
            <w:r>
              <w:t>десетаголни</w:t>
            </w:r>
            <w:r w:rsidRPr="00C156F1">
              <w:t>ци</w:t>
            </w:r>
            <w:proofErr w:type="spellEnd"/>
            <w:r>
              <w:t xml:space="preserve">, </w:t>
            </w:r>
            <w:proofErr w:type="spellStart"/>
            <w:r>
              <w:t>дванаесетаголни</w:t>
            </w:r>
            <w:r w:rsidRPr="00C156F1">
              <w:t>ци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од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картон</w:t>
            </w:r>
            <w:proofErr w:type="spellEnd"/>
            <w:r w:rsidRPr="00C156F1">
              <w:rPr>
                <w:rFonts w:cstheme="minorHAnsi"/>
              </w:rPr>
              <w:t xml:space="preserve">. </w:t>
            </w:r>
            <w:proofErr w:type="spellStart"/>
            <w:r w:rsidRPr="00C156F1">
              <w:rPr>
                <w:rFonts w:cstheme="minorHAnsi"/>
              </w:rPr>
              <w:t>Учениците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 w:rsidRPr="00C156F1">
              <w:rPr>
                <w:rFonts w:cstheme="minorHAnsi"/>
              </w:rPr>
              <w:t>со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затворени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очи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 w:rsidRPr="00C156F1">
              <w:rPr>
                <w:rFonts w:cstheme="minorHAnsi"/>
              </w:rPr>
              <w:t>преку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допир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треба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да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ги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препознаат</w:t>
            </w:r>
            <w:proofErr w:type="spellEnd"/>
            <w:r w:rsidRPr="00C156F1">
              <w:rPr>
                <w:rFonts w:cstheme="minorHAnsi"/>
              </w:rPr>
              <w:t xml:space="preserve"> и </w:t>
            </w:r>
            <w:proofErr w:type="spellStart"/>
            <w:r w:rsidRPr="00C156F1">
              <w:rPr>
                <w:rFonts w:cstheme="minorHAnsi"/>
              </w:rPr>
              <w:t>да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ги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именуваат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според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бројот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на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страните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 w:rsidRPr="00C156F1">
              <w:rPr>
                <w:rFonts w:cstheme="minorHAnsi"/>
              </w:rPr>
              <w:t>бројот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на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темињата</w:t>
            </w:r>
            <w:proofErr w:type="spellEnd"/>
            <w:r w:rsidRPr="00C156F1">
              <w:rPr>
                <w:rFonts w:cstheme="minorHAnsi"/>
              </w:rPr>
              <w:t xml:space="preserve"> и </w:t>
            </w:r>
            <w:proofErr w:type="spellStart"/>
            <w:r w:rsidRPr="00C156F1">
              <w:rPr>
                <w:rFonts w:cstheme="minorHAnsi"/>
              </w:rPr>
              <w:t>бројот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на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аглите</w:t>
            </w:r>
            <w:proofErr w:type="spellEnd"/>
            <w:r w:rsidRPr="00C156F1">
              <w:rPr>
                <w:rFonts w:cstheme="minorHAnsi"/>
              </w:rPr>
              <w:t>.</w:t>
            </w:r>
          </w:p>
          <w:p w14:paraId="7B265297" w14:textId="77777777" w:rsidR="0062524D" w:rsidRPr="00C156F1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theme="minorHAnsi"/>
              </w:rPr>
            </w:pPr>
            <w:proofErr w:type="spellStart"/>
            <w:r w:rsidRPr="00C156F1">
              <w:rPr>
                <w:rFonts w:cstheme="minorHAnsi"/>
              </w:rPr>
              <w:t>Учениците</w:t>
            </w:r>
            <w:proofErr w:type="spellEnd"/>
            <w:r w:rsidR="00DE3AAC">
              <w:rPr>
                <w:rFonts w:cstheme="minorHAnsi"/>
                <w:lang w:val="mk-MK"/>
              </w:rPr>
              <w:t>, поделени</w:t>
            </w:r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во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парови</w:t>
            </w:r>
            <w:proofErr w:type="spellEnd"/>
            <w:r w:rsidR="00DE3AAC">
              <w:rPr>
                <w:rFonts w:cstheme="minorHAnsi"/>
                <w:lang w:val="mk-MK"/>
              </w:rPr>
              <w:t>,</w:t>
            </w:r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добиваат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многуаголници</w:t>
            </w:r>
            <w:proofErr w:type="spellEnd"/>
            <w:r w:rsidRPr="00C156F1">
              <w:rPr>
                <w:rFonts w:cstheme="minorHAnsi"/>
              </w:rPr>
              <w:t xml:space="preserve"> (</w:t>
            </w:r>
            <w:proofErr w:type="spellStart"/>
            <w:r w:rsidRPr="00C156F1">
              <w:rPr>
                <w:rFonts w:cstheme="minorHAnsi"/>
              </w:rPr>
              <w:t>триаголници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 w:rsidRPr="00C156F1">
              <w:rPr>
                <w:rFonts w:cstheme="minorHAnsi"/>
              </w:rPr>
              <w:t>квадрати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 w:rsidRPr="00C156F1">
              <w:rPr>
                <w:rFonts w:cstheme="minorHAnsi"/>
              </w:rPr>
              <w:t>правоаголници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 w:rsidRPr="00C156F1">
              <w:rPr>
                <w:rFonts w:cstheme="minorHAnsi"/>
              </w:rPr>
              <w:t>петаголници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 w:rsidRPr="00C156F1">
              <w:rPr>
                <w:rFonts w:cstheme="minorHAnsi"/>
              </w:rPr>
              <w:t>шестаголници</w:t>
            </w:r>
            <w:proofErr w:type="spellEnd"/>
            <w:r w:rsidRPr="00C156F1">
              <w:rPr>
                <w:rFonts w:cstheme="minorHAnsi"/>
              </w:rPr>
              <w:t xml:space="preserve">, </w:t>
            </w:r>
            <w:proofErr w:type="spellStart"/>
            <w:r>
              <w:t>седумаголни</w:t>
            </w:r>
            <w:r w:rsidRPr="00C156F1">
              <w:t>ци</w:t>
            </w:r>
            <w:proofErr w:type="spellEnd"/>
            <w:r>
              <w:t xml:space="preserve">, </w:t>
            </w:r>
            <w:proofErr w:type="spellStart"/>
            <w:r>
              <w:t>осумаголни</w:t>
            </w:r>
            <w:r w:rsidRPr="00C156F1">
              <w:t>ци</w:t>
            </w:r>
            <w:proofErr w:type="spellEnd"/>
            <w:r>
              <w:t xml:space="preserve">, </w:t>
            </w:r>
            <w:proofErr w:type="spellStart"/>
            <w:r>
              <w:t>деветаголни</w:t>
            </w:r>
            <w:r w:rsidRPr="00C156F1">
              <w:t>ци</w:t>
            </w:r>
            <w:proofErr w:type="spellEnd"/>
            <w:r>
              <w:t xml:space="preserve">, </w:t>
            </w:r>
            <w:proofErr w:type="spellStart"/>
            <w:r>
              <w:t>десетаголни</w:t>
            </w:r>
            <w:r w:rsidRPr="00C156F1">
              <w:t>ци</w:t>
            </w:r>
            <w:proofErr w:type="spellEnd"/>
            <w:r>
              <w:t xml:space="preserve">, </w:t>
            </w:r>
            <w:proofErr w:type="spellStart"/>
            <w:r>
              <w:t>дванаесетаголни</w:t>
            </w:r>
            <w:r w:rsidRPr="00C156F1">
              <w:t>ци</w:t>
            </w:r>
            <w:proofErr w:type="spellEnd"/>
            <w:r w:rsidRPr="00C156F1">
              <w:rPr>
                <w:rFonts w:cstheme="minorHAnsi"/>
              </w:rPr>
              <w:t xml:space="preserve">) и </w:t>
            </w:r>
            <w:proofErr w:type="spellStart"/>
            <w:r w:rsidRPr="00C156F1">
              <w:rPr>
                <w:rFonts w:cstheme="minorHAnsi"/>
              </w:rPr>
              <w:t>ги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групираат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според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различни</w:t>
            </w:r>
            <w:proofErr w:type="spellEnd"/>
            <w:r w:rsidRPr="00C156F1">
              <w:rPr>
                <w:rFonts w:cstheme="minorHAnsi"/>
              </w:rPr>
              <w:t xml:space="preserve"> </w:t>
            </w:r>
            <w:proofErr w:type="spellStart"/>
            <w:r w:rsidRPr="00C156F1">
              <w:rPr>
                <w:rFonts w:cstheme="minorHAnsi"/>
              </w:rPr>
              <w:t>критериуми</w:t>
            </w:r>
            <w:proofErr w:type="spellEnd"/>
            <w:r w:rsidRPr="00C156F1">
              <w:rPr>
                <w:rFonts w:cstheme="minorHAnsi"/>
              </w:rPr>
              <w:t xml:space="preserve">: </w:t>
            </w:r>
          </w:p>
          <w:p w14:paraId="083B69B6" w14:textId="77777777" w:rsidR="002933F7" w:rsidRPr="00B13BF9" w:rsidRDefault="002933F7" w:rsidP="00CB4762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       </w:t>
            </w:r>
            <w:r w:rsidR="00DE3A01">
              <w:rPr>
                <w:rFonts w:asciiTheme="minorHAnsi" w:hAnsiTheme="minorHAnsi" w:cstheme="minorHAnsi"/>
                <w:lang w:val="mk-MK"/>
              </w:rPr>
              <w:t xml:space="preserve">  </w:t>
            </w:r>
            <w:r>
              <w:rPr>
                <w:rFonts w:asciiTheme="minorHAnsi" w:hAnsiTheme="minorHAnsi" w:cstheme="minorHAnsi"/>
                <w:lang w:val="mk-MK"/>
              </w:rPr>
              <w:t xml:space="preserve">- </w:t>
            </w:r>
            <w:r w:rsidR="00DE3A01">
              <w:rPr>
                <w:rFonts w:asciiTheme="minorHAnsi" w:hAnsiTheme="minorHAnsi" w:cstheme="minorHAnsi"/>
                <w:lang w:val="mk-MK"/>
              </w:rPr>
              <w:t xml:space="preserve"> правилни/</w:t>
            </w:r>
            <w:r w:rsidR="0062524D" w:rsidRPr="00B13BF9">
              <w:rPr>
                <w:rFonts w:asciiTheme="minorHAnsi" w:hAnsiTheme="minorHAnsi" w:cstheme="minorHAnsi"/>
                <w:lang w:val="mk-MK"/>
              </w:rPr>
              <w:t>неправилни</w:t>
            </w:r>
            <w:r w:rsidR="00DE3A01">
              <w:rPr>
                <w:rFonts w:asciiTheme="minorHAnsi" w:hAnsiTheme="minorHAnsi" w:cstheme="minorHAnsi"/>
                <w:lang w:val="mk-MK"/>
              </w:rPr>
              <w:t>;</w:t>
            </w:r>
          </w:p>
          <w:p w14:paraId="6A533286" w14:textId="77777777" w:rsidR="002933F7" w:rsidRDefault="002933F7" w:rsidP="00CB4762">
            <w:pPr>
              <w:pStyle w:val="NoSpacing"/>
              <w:tabs>
                <w:tab w:val="left" w:pos="427"/>
              </w:tabs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- </w:t>
            </w:r>
            <w:r w:rsidR="00DE3A01">
              <w:rPr>
                <w:rFonts w:asciiTheme="minorHAnsi" w:hAnsiTheme="minorHAnsi" w:cstheme="minorHAnsi"/>
                <w:lang w:val="mk-MK"/>
              </w:rPr>
              <w:t xml:space="preserve"> има прав агол/</w:t>
            </w:r>
            <w:r w:rsidR="0062524D" w:rsidRPr="00B13BF9">
              <w:rPr>
                <w:rFonts w:asciiTheme="minorHAnsi" w:hAnsiTheme="minorHAnsi" w:cstheme="minorHAnsi"/>
                <w:lang w:val="mk-MK"/>
              </w:rPr>
              <w:t>нема прав агол</w:t>
            </w:r>
            <w:r w:rsidR="00DE3A01">
              <w:rPr>
                <w:rFonts w:asciiTheme="minorHAnsi" w:hAnsiTheme="minorHAnsi" w:cstheme="minorHAnsi"/>
                <w:lang w:val="mk-MK"/>
              </w:rPr>
              <w:t>;</w:t>
            </w:r>
          </w:p>
          <w:p w14:paraId="14C61C7E" w14:textId="77777777" w:rsidR="002933F7" w:rsidRDefault="002933F7" w:rsidP="00CB4762">
            <w:pPr>
              <w:pStyle w:val="NoSpacing"/>
              <w:tabs>
                <w:tab w:val="left" w:pos="427"/>
              </w:tabs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- </w:t>
            </w:r>
            <w:r w:rsidR="00DE3A01">
              <w:rPr>
                <w:rFonts w:asciiTheme="minorHAnsi" w:hAnsiTheme="minorHAnsi" w:cstheme="minorHAnsi"/>
                <w:lang w:val="mk-MK"/>
              </w:rPr>
              <w:t xml:space="preserve"> има остар агол/</w:t>
            </w:r>
            <w:r w:rsidR="0062524D">
              <w:rPr>
                <w:rFonts w:asciiTheme="minorHAnsi" w:hAnsiTheme="minorHAnsi" w:cstheme="minorHAnsi"/>
                <w:lang w:val="mk-MK"/>
              </w:rPr>
              <w:t>нема остар агол</w:t>
            </w:r>
            <w:r w:rsidR="005E4FF0">
              <w:rPr>
                <w:rFonts w:asciiTheme="minorHAnsi" w:hAnsiTheme="minorHAnsi" w:cstheme="minorHAnsi"/>
                <w:lang w:val="mk-MK"/>
              </w:rPr>
              <w:t>;</w:t>
            </w:r>
          </w:p>
          <w:p w14:paraId="0F3FD123" w14:textId="77777777" w:rsidR="002933F7" w:rsidRDefault="002933F7" w:rsidP="00CB4762">
            <w:pPr>
              <w:pStyle w:val="NoSpacing"/>
              <w:tabs>
                <w:tab w:val="left" w:pos="427"/>
              </w:tabs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        - </w:t>
            </w:r>
            <w:r w:rsidR="00615009">
              <w:rPr>
                <w:rFonts w:asciiTheme="minorHAnsi" w:hAnsiTheme="minorHAnsi" w:cstheme="minorHAnsi"/>
                <w:lang w:val="mk-MK"/>
              </w:rPr>
              <w:t>има тап агол/</w:t>
            </w:r>
            <w:r w:rsidR="0062524D">
              <w:rPr>
                <w:rFonts w:asciiTheme="minorHAnsi" w:hAnsiTheme="minorHAnsi" w:cstheme="minorHAnsi"/>
                <w:lang w:val="mk-MK"/>
              </w:rPr>
              <w:t>нема тап агол итн.</w:t>
            </w:r>
          </w:p>
          <w:p w14:paraId="1E46EA82" w14:textId="77777777" w:rsidR="0062524D" w:rsidRPr="00B13BF9" w:rsidRDefault="0062524D" w:rsidP="00CB4762">
            <w:pPr>
              <w:pStyle w:val="NoSpacing"/>
              <w:numPr>
                <w:ilvl w:val="0"/>
                <w:numId w:val="54"/>
              </w:numPr>
              <w:tabs>
                <w:tab w:val="left" w:pos="427"/>
              </w:tabs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Учениците</w:t>
            </w:r>
            <w:r w:rsidR="005E4FF0">
              <w:rPr>
                <w:rFonts w:asciiTheme="minorHAnsi" w:hAnsiTheme="minorHAnsi" w:cstheme="minorHAnsi"/>
                <w:lang w:val="mk-MK"/>
              </w:rPr>
              <w:t>, поделени</w:t>
            </w:r>
            <w:r>
              <w:rPr>
                <w:rFonts w:asciiTheme="minorHAnsi" w:hAnsiTheme="minorHAnsi" w:cstheme="minorHAnsi"/>
                <w:lang w:val="mk-MK"/>
              </w:rPr>
              <w:t xml:space="preserve"> во групи</w:t>
            </w:r>
            <w:r w:rsidR="005E4FF0">
              <w:rPr>
                <w:rFonts w:asciiTheme="minorHAnsi" w:hAnsiTheme="minorHAnsi" w:cstheme="minorHAnsi"/>
                <w:lang w:val="mk-MK"/>
              </w:rPr>
              <w:t>,</w:t>
            </w:r>
            <w:r>
              <w:rPr>
                <w:rFonts w:asciiTheme="minorHAnsi" w:hAnsiTheme="minorHAnsi" w:cstheme="minorHAnsi"/>
                <w:lang w:val="mk-MK"/>
              </w:rPr>
              <w:t xml:space="preserve"> добиваат правилни и неправилни многуаголници со задача д</w:t>
            </w:r>
            <w:r w:rsidR="00557D4A">
              <w:rPr>
                <w:rFonts w:asciiTheme="minorHAnsi" w:hAnsiTheme="minorHAnsi" w:cstheme="minorHAnsi"/>
                <w:lang w:val="mk-MK"/>
              </w:rPr>
              <w:t xml:space="preserve">а наведат сличности и разлики </w:t>
            </w:r>
            <w:r>
              <w:rPr>
                <w:rFonts w:asciiTheme="minorHAnsi" w:hAnsiTheme="minorHAnsi" w:cstheme="minorHAnsi"/>
                <w:lang w:val="mk-MK"/>
              </w:rPr>
              <w:t>меѓу</w:t>
            </w:r>
            <w:r w:rsidR="00A00841">
              <w:rPr>
                <w:rFonts w:asciiTheme="minorHAnsi" w:hAnsiTheme="minorHAnsi" w:cstheme="minorHAnsi"/>
                <w:lang w:val="mk-MK"/>
              </w:rPr>
              <w:t xml:space="preserve"> нив (на пример:</w:t>
            </w:r>
            <w:r>
              <w:rPr>
                <w:rFonts w:asciiTheme="minorHAnsi" w:hAnsiTheme="minorHAnsi" w:cstheme="minorHAnsi"/>
                <w:lang w:val="mk-MK"/>
              </w:rPr>
              <w:t xml:space="preserve"> квадрат</w:t>
            </w:r>
            <w:r w:rsidR="005B4E39">
              <w:rPr>
                <w:rFonts w:asciiTheme="minorHAnsi" w:hAnsiTheme="minorHAnsi" w:cstheme="minorHAnsi"/>
                <w:lang w:val="mk-MK"/>
              </w:rPr>
              <w:t>от</w:t>
            </w:r>
            <w:r>
              <w:rPr>
                <w:rFonts w:asciiTheme="minorHAnsi" w:hAnsiTheme="minorHAnsi" w:cstheme="minorHAnsi"/>
                <w:lang w:val="mk-MK"/>
              </w:rPr>
              <w:t>, правоаголник</w:t>
            </w:r>
            <w:r w:rsidR="005B4E39">
              <w:rPr>
                <w:rFonts w:asciiTheme="minorHAnsi" w:hAnsiTheme="minorHAnsi" w:cstheme="minorHAnsi"/>
                <w:lang w:val="mk-MK"/>
              </w:rPr>
              <w:t>от и правоаголниот</w:t>
            </w:r>
            <w:r>
              <w:rPr>
                <w:rFonts w:asciiTheme="minorHAnsi" w:hAnsiTheme="minorHAnsi" w:cstheme="minorHAnsi"/>
                <w:lang w:val="mk-MK"/>
              </w:rPr>
              <w:t xml:space="preserve"> триаголник имаат прав агол, п</w:t>
            </w:r>
            <w:r w:rsidR="005B4E39">
              <w:rPr>
                <w:rFonts w:asciiTheme="minorHAnsi" w:hAnsiTheme="minorHAnsi" w:cstheme="minorHAnsi"/>
                <w:lang w:val="mk-MK"/>
              </w:rPr>
              <w:t>р</w:t>
            </w:r>
            <w:r>
              <w:rPr>
                <w:rFonts w:asciiTheme="minorHAnsi" w:hAnsiTheme="minorHAnsi" w:cstheme="minorHAnsi"/>
                <w:lang w:val="mk-MK"/>
              </w:rPr>
              <w:t>авоаголникот и квадратот имаат четири темиња, страни и агли, а се разликуваат според</w:t>
            </w:r>
            <w:r w:rsidR="005B4E39">
              <w:rPr>
                <w:rFonts w:asciiTheme="minorHAnsi" w:hAnsiTheme="minorHAnsi" w:cstheme="minorHAnsi"/>
                <w:lang w:val="mk-MK"/>
              </w:rPr>
              <w:t xml:space="preserve"> должината на страните, правилниот</w:t>
            </w:r>
            <w:r>
              <w:rPr>
                <w:rFonts w:asciiTheme="minorHAnsi" w:hAnsiTheme="minorHAnsi" w:cstheme="minorHAnsi"/>
                <w:lang w:val="mk-MK"/>
              </w:rPr>
              <w:t xml:space="preserve"> петаголник има иста должина на страните како и квадратот, а се разликуваат според бројот</w:t>
            </w:r>
            <w:r w:rsidR="005B4E39">
              <w:rPr>
                <w:rFonts w:asciiTheme="minorHAnsi" w:hAnsiTheme="minorHAnsi" w:cstheme="minorHAnsi"/>
                <w:lang w:val="mk-MK"/>
              </w:rPr>
              <w:t xml:space="preserve"> на страните, темињата и аглите</w:t>
            </w:r>
            <w:r>
              <w:rPr>
                <w:rFonts w:asciiTheme="minorHAnsi" w:hAnsiTheme="minorHAnsi" w:cstheme="minorHAnsi"/>
                <w:lang w:val="mk-MK"/>
              </w:rPr>
              <w:t xml:space="preserve"> и сл.).</w:t>
            </w:r>
          </w:p>
          <w:p w14:paraId="219F38F2" w14:textId="77777777" w:rsidR="00E34A38" w:rsidRPr="00B13BF9" w:rsidRDefault="0062524D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r w:rsidRPr="00B13BF9">
              <w:rPr>
                <w:rFonts w:asciiTheme="minorHAnsi" w:hAnsiTheme="minorHAnsi" w:cstheme="minorHAnsi"/>
                <w:lang w:val="mk-MK"/>
              </w:rPr>
              <w:t>Учениците фотографираат</w:t>
            </w:r>
            <w:r>
              <w:rPr>
                <w:rFonts w:asciiTheme="minorHAnsi" w:hAnsiTheme="minorHAnsi" w:cstheme="minorHAnsi"/>
                <w:lang w:val="mk-MK"/>
              </w:rPr>
              <w:t xml:space="preserve"> коцка, призма и пирамида </w:t>
            </w:r>
            <w:r w:rsidRPr="00B13BF9">
              <w:rPr>
                <w:rFonts w:asciiTheme="minorHAnsi" w:hAnsiTheme="minorHAnsi" w:cstheme="minorHAnsi"/>
                <w:lang w:val="mk-MK"/>
              </w:rPr>
              <w:t>од горе, од напред и од страна. Потоа прават скица на хартија</w:t>
            </w:r>
            <w:r w:rsidR="00C34D18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E34A38">
              <w:rPr>
                <w:rFonts w:asciiTheme="minorHAnsi" w:hAnsiTheme="minorHAnsi" w:cstheme="minorHAnsi"/>
                <w:lang w:val="mk-MK"/>
              </w:rPr>
              <w:t xml:space="preserve">со </w:t>
            </w:r>
            <w:r w:rsidR="002933F7">
              <w:rPr>
                <w:rFonts w:asciiTheme="minorHAnsi" w:hAnsiTheme="minorHAnsi" w:cstheme="minorHAnsi"/>
                <w:lang w:val="mk-MK"/>
              </w:rPr>
              <w:t>точки</w:t>
            </w:r>
            <w:r w:rsidRPr="00B13BF9">
              <w:rPr>
                <w:rFonts w:asciiTheme="minorHAnsi" w:hAnsiTheme="minorHAnsi" w:cstheme="minorHAnsi"/>
                <w:lang w:val="mk-MK"/>
              </w:rPr>
              <w:t>. Дискутираат што се гледа н</w:t>
            </w:r>
            <w:r w:rsidR="00C34D18">
              <w:rPr>
                <w:rFonts w:asciiTheme="minorHAnsi" w:hAnsiTheme="minorHAnsi" w:cstheme="minorHAnsi"/>
                <w:lang w:val="mk-MK"/>
              </w:rPr>
              <w:t xml:space="preserve">а скицата (врска </w:t>
            </w:r>
            <w:r w:rsidR="005E4FF0">
              <w:rPr>
                <w:rFonts w:asciiTheme="minorHAnsi" w:hAnsiTheme="minorHAnsi" w:cstheme="minorHAnsi"/>
                <w:lang w:val="mk-MK"/>
              </w:rPr>
              <w:t>меѓу 2Д-формите и 3Д-</w:t>
            </w:r>
            <w:r w:rsidRPr="00B13BF9">
              <w:rPr>
                <w:rFonts w:asciiTheme="minorHAnsi" w:hAnsiTheme="minorHAnsi" w:cstheme="minorHAnsi"/>
                <w:lang w:val="mk-MK"/>
              </w:rPr>
              <w:t>формите).</w:t>
            </w:r>
          </w:p>
          <w:p w14:paraId="74586CD5" w14:textId="77777777" w:rsidR="004C4FFF" w:rsidRDefault="0062524D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 w:rsidRPr="00E34A38">
              <w:rPr>
                <w:rFonts w:asciiTheme="minorHAnsi" w:hAnsiTheme="minorHAnsi" w:cstheme="minorHAnsi"/>
              </w:rPr>
              <w:t>Учениците</w:t>
            </w:r>
            <w:proofErr w:type="spellEnd"/>
            <w:r w:rsidRPr="00E34A3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4A38">
              <w:rPr>
                <w:rFonts w:asciiTheme="minorHAnsi" w:hAnsiTheme="minorHAnsi" w:cstheme="minorHAnsi"/>
              </w:rPr>
              <w:t>експериментираат</w:t>
            </w:r>
            <w:proofErr w:type="spellEnd"/>
            <w:r w:rsidRPr="00E34A3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4A38">
              <w:rPr>
                <w:rFonts w:asciiTheme="minorHAnsi" w:hAnsiTheme="minorHAnsi" w:cstheme="minorHAnsi"/>
              </w:rPr>
              <w:t>со</w:t>
            </w:r>
            <w:proofErr w:type="spellEnd"/>
            <w:r w:rsidRPr="00E34A38">
              <w:rPr>
                <w:rFonts w:asciiTheme="minorHAnsi" w:hAnsiTheme="minorHAnsi" w:cstheme="minorHAnsi"/>
              </w:rPr>
              <w:t xml:space="preserve"> </w:t>
            </w:r>
            <w:r w:rsidR="00A755FC">
              <w:rPr>
                <w:rFonts w:asciiTheme="minorHAnsi" w:hAnsiTheme="minorHAnsi" w:cstheme="minorHAnsi"/>
                <w:lang w:val="mk-MK"/>
              </w:rPr>
              <w:t>2Д-</w:t>
            </w:r>
            <w:proofErr w:type="spellStart"/>
            <w:r w:rsidRPr="00E34A38">
              <w:rPr>
                <w:rFonts w:asciiTheme="minorHAnsi" w:hAnsiTheme="minorHAnsi" w:cstheme="minorHAnsi"/>
              </w:rPr>
              <w:t>пластични</w:t>
            </w:r>
            <w:proofErr w:type="spellEnd"/>
            <w:r w:rsidRPr="00E34A3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4A38">
              <w:rPr>
                <w:rFonts w:asciiTheme="minorHAnsi" w:hAnsiTheme="minorHAnsi" w:cstheme="minorHAnsi"/>
              </w:rPr>
              <w:t>форми</w:t>
            </w:r>
            <w:proofErr w:type="spellEnd"/>
            <w:r w:rsidRPr="00E34A3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4A38">
              <w:rPr>
                <w:rFonts w:asciiTheme="minorHAnsi" w:hAnsiTheme="minorHAnsi" w:cstheme="minorHAnsi"/>
              </w:rPr>
              <w:t>кои</w:t>
            </w:r>
            <w:proofErr w:type="spellEnd"/>
            <w:r w:rsidRPr="00E34A38">
              <w:rPr>
                <w:rFonts w:asciiTheme="minorHAnsi" w:hAnsiTheme="minorHAnsi" w:cstheme="minorHAnsi"/>
              </w:rPr>
              <w:t xml:space="preserve"> </w:t>
            </w:r>
            <w:r w:rsidR="004C4FFF">
              <w:rPr>
                <w:rFonts w:asciiTheme="minorHAnsi" w:hAnsiTheme="minorHAnsi" w:cstheme="minorHAnsi"/>
                <w:lang w:val="mk-MK"/>
              </w:rPr>
              <w:t xml:space="preserve">ги </w:t>
            </w:r>
            <w:proofErr w:type="spellStart"/>
            <w:r w:rsidR="00C34D18">
              <w:rPr>
                <w:rFonts w:asciiTheme="minorHAnsi" w:hAnsiTheme="minorHAnsi" w:cstheme="minorHAnsi"/>
              </w:rPr>
              <w:t>спојуваат</w:t>
            </w:r>
            <w:proofErr w:type="spellEnd"/>
            <w:r w:rsidR="00C34D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34D18">
              <w:rPr>
                <w:rFonts w:asciiTheme="minorHAnsi" w:hAnsiTheme="minorHAnsi" w:cstheme="minorHAnsi"/>
              </w:rPr>
              <w:t>за</w:t>
            </w:r>
            <w:proofErr w:type="spellEnd"/>
            <w:r w:rsidR="00C34D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34D18">
              <w:rPr>
                <w:rFonts w:asciiTheme="minorHAnsi" w:hAnsiTheme="minorHAnsi" w:cstheme="minorHAnsi"/>
              </w:rPr>
              <w:t>да</w:t>
            </w:r>
            <w:proofErr w:type="spellEnd"/>
            <w:r w:rsidR="00C34D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34D18">
              <w:rPr>
                <w:rFonts w:asciiTheme="minorHAnsi" w:hAnsiTheme="minorHAnsi" w:cstheme="minorHAnsi"/>
              </w:rPr>
              <w:t>направат</w:t>
            </w:r>
            <w:proofErr w:type="spellEnd"/>
            <w:r w:rsidR="00C34D18">
              <w:rPr>
                <w:rFonts w:asciiTheme="minorHAnsi" w:hAnsiTheme="minorHAnsi" w:cstheme="minorHAnsi"/>
              </w:rPr>
              <w:t xml:space="preserve"> 3Д</w:t>
            </w:r>
            <w:r w:rsidR="00C34D18">
              <w:rPr>
                <w:rFonts w:asciiTheme="minorHAnsi" w:hAnsiTheme="minorHAnsi" w:cstheme="minorHAnsi"/>
                <w:lang w:val="mk-MK"/>
              </w:rPr>
              <w:t>-</w:t>
            </w:r>
            <w:proofErr w:type="spellStart"/>
            <w:r w:rsidR="00D656AD">
              <w:rPr>
                <w:rFonts w:asciiTheme="minorHAnsi" w:hAnsiTheme="minorHAnsi" w:cstheme="minorHAnsi"/>
              </w:rPr>
              <w:t>форми</w:t>
            </w:r>
            <w:proofErr w:type="spellEnd"/>
            <w:r w:rsidR="00D656AD">
              <w:rPr>
                <w:rFonts w:asciiTheme="minorHAnsi" w:hAnsiTheme="minorHAnsi" w:cstheme="minorHAnsi"/>
                <w:lang w:val="mk-MK"/>
              </w:rPr>
              <w:t>,</w:t>
            </w:r>
            <w:r w:rsidRPr="00E34A3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4A38">
              <w:rPr>
                <w:rFonts w:asciiTheme="minorHAnsi" w:hAnsiTheme="minorHAnsi" w:cstheme="minorHAnsi"/>
              </w:rPr>
              <w:t>на</w:t>
            </w:r>
            <w:proofErr w:type="spellEnd"/>
            <w:r w:rsidRPr="00E34A3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4A38">
              <w:rPr>
                <w:rFonts w:asciiTheme="minorHAnsi" w:hAnsiTheme="minorHAnsi" w:cstheme="minorHAnsi"/>
              </w:rPr>
              <w:t>пример</w:t>
            </w:r>
            <w:proofErr w:type="spellEnd"/>
            <w:r w:rsidR="00C34D18">
              <w:rPr>
                <w:rFonts w:asciiTheme="minorHAnsi" w:hAnsiTheme="minorHAnsi" w:cstheme="minorHAnsi"/>
                <w:lang w:val="mk-MK"/>
              </w:rPr>
              <w:t>:</w:t>
            </w:r>
            <w:r w:rsidRPr="00E34A38">
              <w:rPr>
                <w:rFonts w:asciiTheme="minorHAnsi" w:hAnsiTheme="minorHAnsi" w:cstheme="minorHAnsi"/>
                <w:lang w:val="mk-MK"/>
              </w:rPr>
              <w:t xml:space="preserve"> призма, пирамида и цилиндар.</w:t>
            </w:r>
          </w:p>
          <w:p w14:paraId="7F542E2C" w14:textId="77777777" w:rsidR="00E34A38" w:rsidRPr="00E34A38" w:rsidRDefault="004C4FFF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Учениците работат во групи. Секој</w:t>
            </w:r>
            <w:r w:rsidR="005E4FF0">
              <w:rPr>
                <w:rFonts w:asciiTheme="minorHAnsi" w:hAnsiTheme="minorHAnsi" w:cstheme="minorHAnsi"/>
                <w:lang w:val="mk-MK"/>
              </w:rPr>
              <w:t>а група добива мрежа на една 3Д-</w:t>
            </w:r>
            <w:r>
              <w:rPr>
                <w:rFonts w:asciiTheme="minorHAnsi" w:hAnsiTheme="minorHAnsi" w:cstheme="minorHAnsi"/>
                <w:lang w:val="mk-MK"/>
              </w:rPr>
              <w:t>форма (коцка, квадар, цилиндар, призма, пирамида) и ја изработуваат.</w:t>
            </w:r>
          </w:p>
          <w:p w14:paraId="5B7C457E" w14:textId="77777777" w:rsidR="00E34A38" w:rsidRDefault="00A755FC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Наставникот опишува одредена 3Д-</w:t>
            </w:r>
            <w:r w:rsidR="0062524D" w:rsidRPr="00E34A38">
              <w:rPr>
                <w:rFonts w:asciiTheme="minorHAnsi" w:hAnsiTheme="minorHAnsi" w:cstheme="minorHAnsi"/>
                <w:lang w:val="mk-MK"/>
              </w:rPr>
              <w:t>ф</w:t>
            </w:r>
            <w:r w:rsidR="005E4FF0">
              <w:rPr>
                <w:rFonts w:asciiTheme="minorHAnsi" w:hAnsiTheme="minorHAnsi" w:cstheme="minorHAnsi"/>
                <w:lang w:val="mk-MK"/>
              </w:rPr>
              <w:t>орма преку бројот и видот на 2Д-</w:t>
            </w:r>
            <w:r w:rsidR="0062524D" w:rsidRPr="00E34A38">
              <w:rPr>
                <w:rFonts w:asciiTheme="minorHAnsi" w:hAnsiTheme="minorHAnsi" w:cstheme="minorHAnsi"/>
                <w:lang w:val="mk-MK"/>
              </w:rPr>
              <w:t xml:space="preserve">формите од кои се состои. Учениците, </w:t>
            </w:r>
            <w:r w:rsidR="00C34D18">
              <w:rPr>
                <w:rFonts w:asciiTheme="minorHAnsi" w:hAnsiTheme="minorHAnsi" w:cstheme="minorHAnsi"/>
                <w:lang w:val="mk-MK"/>
              </w:rPr>
              <w:t xml:space="preserve">поделени </w:t>
            </w:r>
            <w:r>
              <w:rPr>
                <w:rFonts w:asciiTheme="minorHAnsi" w:hAnsiTheme="minorHAnsi" w:cstheme="minorHAnsi"/>
                <w:lang w:val="mk-MK"/>
              </w:rPr>
              <w:t>во групи, погодуваат за која 3Д-</w:t>
            </w:r>
            <w:r w:rsidR="0062524D" w:rsidRPr="00E34A38">
              <w:rPr>
                <w:rFonts w:asciiTheme="minorHAnsi" w:hAnsiTheme="minorHAnsi" w:cstheme="minorHAnsi"/>
                <w:lang w:val="mk-MK"/>
              </w:rPr>
              <w:t>форма се работи</w:t>
            </w:r>
            <w:r w:rsidR="0097542E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4982E830" w14:textId="516DF080" w:rsidR="0097542E" w:rsidRPr="003700F2" w:rsidRDefault="0097542E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Учениците</w:t>
            </w:r>
            <w:r w:rsidR="00705072">
              <w:rPr>
                <w:rFonts w:asciiTheme="minorHAnsi" w:hAnsiTheme="minorHAnsi" w:cstheme="minorHAnsi"/>
                <w:lang w:val="mk-MK"/>
              </w:rPr>
              <w:t>, поделени</w:t>
            </w:r>
            <w:r>
              <w:rPr>
                <w:rFonts w:asciiTheme="minorHAnsi" w:hAnsiTheme="minorHAnsi" w:cstheme="minorHAnsi"/>
                <w:lang w:val="mk-MK"/>
              </w:rPr>
              <w:t xml:space="preserve"> во парови</w:t>
            </w:r>
            <w:r w:rsidR="00705072" w:rsidRPr="003700F2">
              <w:rPr>
                <w:rFonts w:asciiTheme="minorHAnsi" w:hAnsiTheme="minorHAnsi" w:cstheme="minorHAnsi"/>
                <w:lang w:val="mk-MK"/>
              </w:rPr>
              <w:t>,</w:t>
            </w:r>
            <w:r w:rsidRPr="003700F2">
              <w:rPr>
                <w:rFonts w:asciiTheme="minorHAnsi" w:hAnsiTheme="minorHAnsi" w:cstheme="minorHAnsi"/>
                <w:lang w:val="mk-MK"/>
              </w:rPr>
              <w:t xml:space="preserve"> добиваат задача да нацртаат</w:t>
            </w:r>
            <w:r w:rsidRPr="003700F2">
              <w:rPr>
                <w:rFonts w:asciiTheme="minorHAnsi" w:hAnsiTheme="minorHAnsi" w:cstheme="minorHAnsi"/>
                <w:b/>
                <w:lang w:val="mk-MK"/>
              </w:rPr>
              <w:t xml:space="preserve"> </w:t>
            </w:r>
            <w:r w:rsidRPr="003700F2">
              <w:rPr>
                <w:rFonts w:asciiTheme="minorHAnsi" w:hAnsiTheme="minorHAnsi" w:cstheme="minorHAnsi"/>
                <w:bCs/>
                <w:lang w:val="mk-MK"/>
              </w:rPr>
              <w:t>мрежа на призма или пирамида. Ги разменуваат нацртаните мр</w:t>
            </w:r>
            <w:r w:rsidR="004D5361" w:rsidRPr="003700F2">
              <w:rPr>
                <w:rFonts w:asciiTheme="minorHAnsi" w:hAnsiTheme="minorHAnsi" w:cstheme="minorHAnsi"/>
                <w:bCs/>
                <w:lang w:val="mk-MK"/>
              </w:rPr>
              <w:t xml:space="preserve">ежи и од </w:t>
            </w:r>
            <w:r w:rsidR="003700F2" w:rsidRPr="003700F2">
              <w:rPr>
                <w:rFonts w:asciiTheme="minorHAnsi" w:hAnsiTheme="minorHAnsi" w:cstheme="minorHAnsi"/>
                <w:bCs/>
                <w:lang w:val="mk-MK"/>
              </w:rPr>
              <w:t>секоја од нив</w:t>
            </w:r>
            <w:r w:rsidR="005E4FF0" w:rsidRPr="003700F2">
              <w:rPr>
                <w:rFonts w:asciiTheme="minorHAnsi" w:hAnsiTheme="minorHAnsi" w:cstheme="minorHAnsi"/>
                <w:bCs/>
                <w:lang w:val="mk-MK"/>
              </w:rPr>
              <w:t xml:space="preserve"> ја изработуваат 3Д-</w:t>
            </w:r>
            <w:r w:rsidRPr="003700F2">
              <w:rPr>
                <w:rFonts w:asciiTheme="minorHAnsi" w:hAnsiTheme="minorHAnsi" w:cstheme="minorHAnsi"/>
                <w:bCs/>
                <w:lang w:val="mk-MK"/>
              </w:rPr>
              <w:t>формата.</w:t>
            </w:r>
            <w:r w:rsidR="000B732C" w:rsidRPr="003700F2">
              <w:rPr>
                <w:rFonts w:asciiTheme="minorHAnsi" w:hAnsiTheme="minorHAnsi" w:cstheme="minorHAnsi"/>
                <w:bCs/>
                <w:lang w:val="mk-MK"/>
              </w:rPr>
              <w:t xml:space="preserve"> </w:t>
            </w:r>
          </w:p>
          <w:p w14:paraId="3E12451E" w14:textId="77777777" w:rsidR="006733D3" w:rsidRPr="00B13BF9" w:rsidRDefault="004C4FFF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eastAsia="Arial" w:hAnsiTheme="minorHAnsi" w:cstheme="minorHAnsi"/>
                <w:lang w:val="mk-MK"/>
              </w:rPr>
              <w:t>Н</w:t>
            </w:r>
            <w:r w:rsidR="0062524D">
              <w:rPr>
                <w:lang w:val="mk-MK"/>
              </w:rPr>
              <w:t xml:space="preserve">аставникот им обезбедува на учениците фотографии </w:t>
            </w:r>
            <w:proofErr w:type="spellStart"/>
            <w:r w:rsidR="00413EB9">
              <w:t>од</w:t>
            </w:r>
            <w:proofErr w:type="spellEnd"/>
            <w:r w:rsidR="00413EB9">
              <w:t xml:space="preserve"> </w:t>
            </w:r>
            <w:proofErr w:type="spellStart"/>
            <w:r w:rsidR="00413EB9">
              <w:t>секојдневието</w:t>
            </w:r>
            <w:proofErr w:type="spellEnd"/>
            <w:r w:rsidR="00413EB9">
              <w:t xml:space="preserve">, </w:t>
            </w:r>
            <w:proofErr w:type="spellStart"/>
            <w:r w:rsidR="00413EB9">
              <w:t>на</w:t>
            </w:r>
            <w:proofErr w:type="spellEnd"/>
            <w:r w:rsidR="00413EB9">
              <w:t xml:space="preserve"> </w:t>
            </w:r>
            <w:proofErr w:type="spellStart"/>
            <w:r w:rsidR="00413EB9">
              <w:t>пр</w:t>
            </w:r>
            <w:proofErr w:type="spellEnd"/>
            <w:r w:rsidR="00413EB9">
              <w:rPr>
                <w:lang w:val="mk-MK"/>
              </w:rPr>
              <w:t>имер:</w:t>
            </w:r>
            <w:r w:rsidR="0062524D">
              <w:t xml:space="preserve"> </w:t>
            </w:r>
            <w:proofErr w:type="spellStart"/>
            <w:r w:rsidR="0062524D">
              <w:t>тапети</w:t>
            </w:r>
            <w:proofErr w:type="spellEnd"/>
            <w:r w:rsidR="0062524D">
              <w:t xml:space="preserve">, </w:t>
            </w:r>
            <w:proofErr w:type="spellStart"/>
            <w:r w:rsidR="0062524D">
              <w:t>спортска</w:t>
            </w:r>
            <w:proofErr w:type="spellEnd"/>
            <w:r w:rsidR="0062524D">
              <w:t xml:space="preserve"> </w:t>
            </w:r>
            <w:proofErr w:type="spellStart"/>
            <w:r w:rsidR="0062524D">
              <w:t>облека</w:t>
            </w:r>
            <w:proofErr w:type="spellEnd"/>
            <w:r w:rsidR="0062524D">
              <w:t xml:space="preserve">, </w:t>
            </w:r>
            <w:proofErr w:type="spellStart"/>
            <w:r w:rsidR="0062524D">
              <w:t>теписи</w:t>
            </w:r>
            <w:proofErr w:type="spellEnd"/>
            <w:r w:rsidR="0062524D">
              <w:t xml:space="preserve">, </w:t>
            </w:r>
            <w:proofErr w:type="spellStart"/>
            <w:r w:rsidR="0062524D">
              <w:t>текстил</w:t>
            </w:r>
            <w:proofErr w:type="spellEnd"/>
            <w:r w:rsidR="0062524D">
              <w:t xml:space="preserve">. </w:t>
            </w:r>
            <w:proofErr w:type="spellStart"/>
            <w:r w:rsidR="0062524D">
              <w:t>Учениците</w:t>
            </w:r>
            <w:proofErr w:type="spellEnd"/>
            <w:r w:rsidR="0062524D">
              <w:t xml:space="preserve"> </w:t>
            </w:r>
            <w:proofErr w:type="spellStart"/>
            <w:r w:rsidR="0062524D">
              <w:t>работат</w:t>
            </w:r>
            <w:proofErr w:type="spellEnd"/>
            <w:r w:rsidR="0062524D">
              <w:t xml:space="preserve"> </w:t>
            </w:r>
            <w:proofErr w:type="spellStart"/>
            <w:r w:rsidR="0062524D">
              <w:t>во</w:t>
            </w:r>
            <w:proofErr w:type="spellEnd"/>
            <w:r w:rsidR="0062524D">
              <w:t xml:space="preserve"> </w:t>
            </w:r>
            <w:proofErr w:type="spellStart"/>
            <w:r w:rsidR="0062524D">
              <w:t>парови</w:t>
            </w:r>
            <w:proofErr w:type="spellEnd"/>
            <w:r w:rsidR="0062524D">
              <w:t xml:space="preserve"> </w:t>
            </w:r>
            <w:proofErr w:type="spellStart"/>
            <w:r w:rsidR="0062524D">
              <w:t>за</w:t>
            </w:r>
            <w:proofErr w:type="spellEnd"/>
            <w:r w:rsidR="0062524D">
              <w:t xml:space="preserve"> </w:t>
            </w:r>
            <w:proofErr w:type="spellStart"/>
            <w:r w:rsidR="0062524D">
              <w:t>да</w:t>
            </w:r>
            <w:proofErr w:type="spellEnd"/>
            <w:r w:rsidR="0062524D">
              <w:t xml:space="preserve"> </w:t>
            </w:r>
            <w:proofErr w:type="spellStart"/>
            <w:r w:rsidR="0062524D">
              <w:t>пронајдат</w:t>
            </w:r>
            <w:proofErr w:type="spellEnd"/>
            <w:r w:rsidR="0062524D">
              <w:t xml:space="preserve"> </w:t>
            </w:r>
            <w:proofErr w:type="spellStart"/>
            <w:r w:rsidR="0062524D">
              <w:t>шеми</w:t>
            </w:r>
            <w:proofErr w:type="spellEnd"/>
            <w:r w:rsidR="0062524D">
              <w:t xml:space="preserve"> </w:t>
            </w:r>
            <w:proofErr w:type="spellStart"/>
            <w:r w:rsidR="0062524D">
              <w:t>со</w:t>
            </w:r>
            <w:proofErr w:type="spellEnd"/>
            <w:r w:rsidR="0062524D">
              <w:t xml:space="preserve"> </w:t>
            </w:r>
            <w:proofErr w:type="spellStart"/>
            <w:r w:rsidR="0062524D">
              <w:t>симетрија</w:t>
            </w:r>
            <w:proofErr w:type="spellEnd"/>
            <w:r w:rsidR="00413EB9">
              <w:rPr>
                <w:lang w:val="mk-MK"/>
              </w:rPr>
              <w:t>, како и</w:t>
            </w:r>
            <w:r w:rsidR="0062524D">
              <w:t xml:space="preserve"> </w:t>
            </w:r>
            <w:proofErr w:type="spellStart"/>
            <w:r w:rsidR="0062524D">
              <w:t>примери</w:t>
            </w:r>
            <w:proofErr w:type="spellEnd"/>
            <w:r w:rsidR="0062524D">
              <w:t xml:space="preserve"> </w:t>
            </w:r>
            <w:proofErr w:type="spellStart"/>
            <w:r w:rsidR="0062524D">
              <w:t>на</w:t>
            </w:r>
            <w:proofErr w:type="spellEnd"/>
            <w:r w:rsidR="0062524D">
              <w:t xml:space="preserve"> </w:t>
            </w:r>
            <w:proofErr w:type="spellStart"/>
            <w:r w:rsidR="0062524D">
              <w:t>шеми</w:t>
            </w:r>
            <w:proofErr w:type="spellEnd"/>
            <w:r w:rsidR="0062524D">
              <w:t xml:space="preserve"> </w:t>
            </w:r>
            <w:proofErr w:type="spellStart"/>
            <w:r w:rsidR="0062524D">
              <w:t>со</w:t>
            </w:r>
            <w:proofErr w:type="spellEnd"/>
            <w:r w:rsidR="0062524D">
              <w:t xml:space="preserve"> </w:t>
            </w:r>
            <w:proofErr w:type="spellStart"/>
            <w:r w:rsidR="0062524D">
              <w:t>две</w:t>
            </w:r>
            <w:proofErr w:type="spellEnd"/>
            <w:r w:rsidR="0062524D">
              <w:t xml:space="preserve"> </w:t>
            </w:r>
            <w:proofErr w:type="spellStart"/>
            <w:r w:rsidR="0062524D">
              <w:t>линии</w:t>
            </w:r>
            <w:proofErr w:type="spellEnd"/>
            <w:r w:rsidR="0062524D">
              <w:t xml:space="preserve"> </w:t>
            </w:r>
            <w:proofErr w:type="spellStart"/>
            <w:r w:rsidR="0062524D">
              <w:t>на</w:t>
            </w:r>
            <w:proofErr w:type="spellEnd"/>
            <w:r w:rsidR="0062524D">
              <w:t xml:space="preserve"> </w:t>
            </w:r>
            <w:proofErr w:type="spellStart"/>
            <w:r w:rsidR="0062524D">
              <w:t>симетрија</w:t>
            </w:r>
            <w:proofErr w:type="spellEnd"/>
            <w:r w:rsidR="0062524D">
              <w:rPr>
                <w:lang w:val="mk-MK"/>
              </w:rPr>
              <w:t>.</w:t>
            </w:r>
          </w:p>
          <w:p w14:paraId="5DF254E8" w14:textId="77777777" w:rsidR="00325359" w:rsidRPr="00AD0FD1" w:rsidRDefault="0062524D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 w:rsidRPr="00325359">
              <w:rPr>
                <w:rFonts w:asciiTheme="minorHAnsi" w:hAnsiTheme="minorHAnsi" w:cstheme="minorHAnsi"/>
              </w:rPr>
              <w:t>Учениците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цртаат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правилни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многуаголници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на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квадратна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мрежа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го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одредуваат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бројот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на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дијагонали</w:t>
            </w:r>
            <w:proofErr w:type="spellEnd"/>
            <w:r w:rsidR="00305797">
              <w:rPr>
                <w:rFonts w:asciiTheme="minorHAnsi" w:hAnsiTheme="minorHAnsi" w:cstheme="minorHAnsi"/>
                <w:lang w:val="mk-MK"/>
              </w:rPr>
              <w:t xml:space="preserve"> со броење.</w:t>
            </w:r>
          </w:p>
          <w:p w14:paraId="34B02D49" w14:textId="77777777" w:rsidR="00325359" w:rsidRPr="00325359" w:rsidRDefault="005E4FF0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Учениците добиваат мрежи од 2Д-</w:t>
            </w:r>
            <w:r w:rsidR="0062524D" w:rsidRPr="00325359">
              <w:rPr>
                <w:rFonts w:asciiTheme="minorHAnsi" w:hAnsiTheme="minorHAnsi" w:cstheme="minorHAnsi"/>
                <w:lang w:val="mk-MK"/>
              </w:rPr>
              <w:t xml:space="preserve">форми. Идентификуваат од кои мрежи може, а од кои </w:t>
            </w:r>
            <w:r w:rsidR="0007130F">
              <w:rPr>
                <w:rFonts w:asciiTheme="minorHAnsi" w:hAnsiTheme="minorHAnsi" w:cstheme="minorHAnsi"/>
                <w:lang w:val="mk-MK"/>
              </w:rPr>
              <w:t>мрежи не може да се направат 3Д-</w:t>
            </w:r>
            <w:r w:rsidR="0062524D" w:rsidRPr="00325359">
              <w:rPr>
                <w:rFonts w:asciiTheme="minorHAnsi" w:hAnsiTheme="minorHAnsi" w:cstheme="minorHAnsi"/>
                <w:lang w:val="mk-MK"/>
              </w:rPr>
              <w:t>форми и</w:t>
            </w:r>
            <w:r w:rsidR="007C4DE7">
              <w:rPr>
                <w:rFonts w:asciiTheme="minorHAnsi" w:hAnsiTheme="minorHAnsi" w:cstheme="minorHAnsi"/>
                <w:lang w:val="mk-MK"/>
              </w:rPr>
              <w:t xml:space="preserve"> зошто.</w:t>
            </w:r>
          </w:p>
          <w:p w14:paraId="65C61DA9" w14:textId="77777777" w:rsidR="00325359" w:rsidRPr="00325359" w:rsidRDefault="0062524D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 w:rsidRPr="00325359">
              <w:rPr>
                <w:rFonts w:asciiTheme="minorHAnsi" w:hAnsiTheme="minorHAnsi" w:cstheme="minorHAnsi"/>
              </w:rPr>
              <w:t>Наставникот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ги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воведува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термините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x-</w:t>
            </w:r>
            <w:proofErr w:type="spellStart"/>
            <w:r w:rsidRPr="00325359">
              <w:rPr>
                <w:rFonts w:asciiTheme="minorHAnsi" w:hAnsiTheme="minorHAnsi" w:cstheme="minorHAnsi"/>
              </w:rPr>
              <w:t>оска</w:t>
            </w:r>
            <w:proofErr w:type="spellEnd"/>
            <w:r w:rsidRPr="00325359">
              <w:rPr>
                <w:rFonts w:asciiTheme="minorHAnsi" w:hAnsiTheme="minorHAnsi" w:cstheme="minorHAnsi"/>
              </w:rPr>
              <w:t>, y-</w:t>
            </w:r>
            <w:proofErr w:type="spellStart"/>
            <w:r w:rsidRPr="00325359">
              <w:rPr>
                <w:rFonts w:asciiTheme="minorHAnsi" w:hAnsiTheme="minorHAnsi" w:cstheme="minorHAnsi"/>
              </w:rPr>
              <w:t>ос</w:t>
            </w:r>
            <w:r w:rsidR="003603BE">
              <w:rPr>
                <w:rFonts w:asciiTheme="minorHAnsi" w:hAnsiTheme="minorHAnsi" w:cstheme="minorHAnsi"/>
              </w:rPr>
              <w:t>ка</w:t>
            </w:r>
            <w:proofErr w:type="spellEnd"/>
            <w:r w:rsidR="003603BE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3603BE">
              <w:rPr>
                <w:rFonts w:asciiTheme="minorHAnsi" w:hAnsiTheme="minorHAnsi" w:cstheme="minorHAnsi"/>
              </w:rPr>
              <w:t>координатен</w:t>
            </w:r>
            <w:proofErr w:type="spellEnd"/>
            <w:r w:rsidR="003603B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603BE">
              <w:rPr>
                <w:rFonts w:asciiTheme="minorHAnsi" w:hAnsiTheme="minorHAnsi" w:cstheme="minorHAnsi"/>
              </w:rPr>
              <w:t>почеток</w:t>
            </w:r>
            <w:proofErr w:type="spellEnd"/>
            <w:r w:rsidR="003603BE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3603BE">
              <w:rPr>
                <w:rFonts w:asciiTheme="minorHAnsi" w:hAnsiTheme="minorHAnsi" w:cstheme="minorHAnsi"/>
              </w:rPr>
              <w:t>Потоа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учениците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прикажуваат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поврзуваат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т</w:t>
            </w:r>
            <w:r w:rsidR="002D3FD9">
              <w:rPr>
                <w:rFonts w:asciiTheme="minorHAnsi" w:hAnsiTheme="minorHAnsi" w:cstheme="minorHAnsi"/>
              </w:rPr>
              <w:t>очки</w:t>
            </w:r>
            <w:proofErr w:type="spellEnd"/>
            <w:r w:rsidR="002D3F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D3FD9">
              <w:rPr>
                <w:rFonts w:asciiTheme="minorHAnsi" w:hAnsiTheme="minorHAnsi" w:cstheme="minorHAnsi"/>
              </w:rPr>
              <w:t>според</w:t>
            </w:r>
            <w:proofErr w:type="spellEnd"/>
            <w:r w:rsidR="002D3F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D3FD9">
              <w:rPr>
                <w:rFonts w:asciiTheme="minorHAnsi" w:hAnsiTheme="minorHAnsi" w:cstheme="minorHAnsi"/>
              </w:rPr>
              <w:t>одредени</w:t>
            </w:r>
            <w:proofErr w:type="spellEnd"/>
            <w:r w:rsidR="002D3F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D3FD9">
              <w:rPr>
                <w:rFonts w:asciiTheme="minorHAnsi" w:hAnsiTheme="minorHAnsi" w:cstheme="minorHAnsi"/>
              </w:rPr>
              <w:t>крите</w:t>
            </w:r>
            <w:proofErr w:type="spellEnd"/>
            <w:r w:rsidR="002D3FD9">
              <w:rPr>
                <w:rFonts w:asciiTheme="minorHAnsi" w:hAnsiTheme="minorHAnsi" w:cstheme="minorHAnsi"/>
                <w:lang w:val="mk-MK"/>
              </w:rPr>
              <w:t>риу</w:t>
            </w:r>
            <w:proofErr w:type="spellStart"/>
            <w:r w:rsidR="003603BE">
              <w:rPr>
                <w:rFonts w:asciiTheme="minorHAnsi" w:hAnsiTheme="minorHAnsi" w:cstheme="minorHAnsi"/>
              </w:rPr>
              <w:t>ми</w:t>
            </w:r>
            <w:proofErr w:type="spellEnd"/>
            <w:r w:rsidR="003603BE">
              <w:rPr>
                <w:rFonts w:asciiTheme="minorHAnsi" w:hAnsiTheme="minorHAnsi" w:cstheme="minorHAnsi"/>
                <w:lang w:val="mk-MK"/>
              </w:rPr>
              <w:t>. На</w:t>
            </w:r>
            <w:r w:rsidR="003603B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603BE">
              <w:rPr>
                <w:rFonts w:asciiTheme="minorHAnsi" w:hAnsiTheme="minorHAnsi" w:cstheme="minorHAnsi"/>
              </w:rPr>
              <w:t>пр</w:t>
            </w:r>
            <w:proofErr w:type="spellEnd"/>
            <w:r w:rsidR="003603BE">
              <w:rPr>
                <w:rFonts w:asciiTheme="minorHAnsi" w:hAnsiTheme="minorHAnsi" w:cstheme="minorHAnsi"/>
                <w:lang w:val="mk-MK"/>
              </w:rPr>
              <w:t>имер:</w:t>
            </w:r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Овие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точки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E4FF0">
              <w:rPr>
                <w:rFonts w:asciiTheme="minorHAnsi" w:hAnsiTheme="minorHAnsi" w:cstheme="minorHAnsi"/>
              </w:rPr>
              <w:t>се</w:t>
            </w:r>
            <w:proofErr w:type="spellEnd"/>
            <w:r w:rsidR="005E4F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E4FF0">
              <w:rPr>
                <w:rFonts w:asciiTheme="minorHAnsi" w:hAnsiTheme="minorHAnsi" w:cstheme="minorHAnsi"/>
              </w:rPr>
              <w:t>координати</w:t>
            </w:r>
            <w:proofErr w:type="spellEnd"/>
            <w:r w:rsidR="005E4F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E4FF0">
              <w:rPr>
                <w:rFonts w:asciiTheme="minorHAnsi" w:hAnsiTheme="minorHAnsi" w:cstheme="minorHAnsi"/>
              </w:rPr>
              <w:t>на</w:t>
            </w:r>
            <w:proofErr w:type="spellEnd"/>
            <w:r w:rsidR="005E4F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E4FF0">
              <w:rPr>
                <w:rFonts w:asciiTheme="minorHAnsi" w:hAnsiTheme="minorHAnsi" w:cstheme="minorHAnsi"/>
              </w:rPr>
              <w:t>темињата</w:t>
            </w:r>
            <w:proofErr w:type="spellEnd"/>
            <w:r w:rsidR="005E4F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E4FF0">
              <w:rPr>
                <w:rFonts w:asciiTheme="minorHAnsi" w:hAnsiTheme="minorHAnsi" w:cstheme="minorHAnsi"/>
              </w:rPr>
              <w:t>на</w:t>
            </w:r>
            <w:proofErr w:type="spellEnd"/>
            <w:r w:rsidR="005E4FF0">
              <w:rPr>
                <w:rFonts w:asciiTheme="minorHAnsi" w:hAnsiTheme="minorHAnsi" w:cstheme="minorHAnsi"/>
              </w:rPr>
              <w:t xml:space="preserve"> 2Д</w:t>
            </w:r>
            <w:r w:rsidR="005E4FF0">
              <w:rPr>
                <w:rFonts w:asciiTheme="minorHAnsi" w:hAnsiTheme="minorHAnsi" w:cstheme="minorHAnsi"/>
                <w:lang w:val="mk-MK"/>
              </w:rPr>
              <w:t>-</w:t>
            </w:r>
            <w:proofErr w:type="spellStart"/>
            <w:r w:rsidRPr="00325359">
              <w:rPr>
                <w:rFonts w:asciiTheme="minorHAnsi" w:hAnsiTheme="minorHAnsi" w:cstheme="minorHAnsi"/>
              </w:rPr>
              <w:t>форма</w:t>
            </w:r>
            <w:proofErr w:type="spellEnd"/>
            <w:r w:rsidRPr="00325359">
              <w:rPr>
                <w:rFonts w:asciiTheme="minorHAnsi" w:hAnsiTheme="minorHAnsi" w:cstheme="minorHAnsi"/>
                <w:i/>
                <w:iCs/>
              </w:rPr>
              <w:t xml:space="preserve">: (1,5), (2,5), (4,3), (2,1), (1,1). </w:t>
            </w:r>
            <w:proofErr w:type="spellStart"/>
            <w:r w:rsidRPr="00325359">
              <w:rPr>
                <w:rFonts w:asciiTheme="minorHAnsi" w:hAnsiTheme="minorHAnsi" w:cstheme="minorHAnsi"/>
                <w:i/>
                <w:iCs/>
              </w:rPr>
              <w:t>Како</w:t>
            </w:r>
            <w:proofErr w:type="spellEnd"/>
            <w:r w:rsidRPr="0032535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  <w:i/>
                <w:iCs/>
              </w:rPr>
              <w:t>се</w:t>
            </w:r>
            <w:proofErr w:type="spellEnd"/>
            <w:r w:rsidRPr="0032535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  <w:i/>
                <w:iCs/>
              </w:rPr>
              <w:t>вика</w:t>
            </w:r>
            <w:proofErr w:type="spellEnd"/>
            <w:r w:rsidRPr="0032535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  <w:i/>
                <w:iCs/>
              </w:rPr>
              <w:t>формата</w:t>
            </w:r>
            <w:proofErr w:type="spellEnd"/>
            <w:r w:rsidRPr="00325359">
              <w:rPr>
                <w:rFonts w:asciiTheme="minorHAnsi" w:hAnsiTheme="minorHAnsi" w:cstheme="minorHAnsi"/>
                <w:i/>
                <w:iCs/>
              </w:rPr>
              <w:t xml:space="preserve">? </w:t>
            </w:r>
          </w:p>
          <w:p w14:paraId="7C6CDBEB" w14:textId="77777777" w:rsidR="00BB493E" w:rsidRPr="00BB493E" w:rsidRDefault="005E4FF0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Учениците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цртаат</w:t>
            </w:r>
            <w:proofErr w:type="spellEnd"/>
            <w:r>
              <w:rPr>
                <w:rFonts w:asciiTheme="minorHAnsi" w:hAnsiTheme="minorHAnsi" w:cstheme="minorHAnsi"/>
              </w:rPr>
              <w:t xml:space="preserve"> 2Д</w:t>
            </w:r>
            <w:r>
              <w:rPr>
                <w:rFonts w:asciiTheme="minorHAnsi" w:hAnsiTheme="minorHAnsi" w:cstheme="minorHAnsi"/>
                <w:lang w:val="mk-MK"/>
              </w:rPr>
              <w:t>-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форма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во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r w:rsidR="0062524D" w:rsidRPr="00325359">
              <w:rPr>
                <w:rFonts w:asciiTheme="minorHAnsi" w:hAnsiTheme="minorHAnsi" w:cstheme="minorHAnsi"/>
                <w:lang w:val="mk-MK"/>
              </w:rPr>
              <w:t>координатен систем (прв или втор квадрант) даден на</w:t>
            </w:r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координатна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мрежа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Потоа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ја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r w:rsidR="0062524D" w:rsidRPr="00325359">
              <w:rPr>
                <w:rFonts w:asciiTheme="minorHAnsi" w:hAnsiTheme="minorHAnsi" w:cstheme="minorHAnsi"/>
                <w:lang w:val="mk-MK"/>
              </w:rPr>
              <w:t>поместуваат</w:t>
            </w:r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формата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согласно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насоките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наставникот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</w:t>
            </w:r>
            <w:proofErr w:type="spellEnd"/>
            <w:r>
              <w:rPr>
                <w:rFonts w:asciiTheme="minorHAnsi" w:hAnsiTheme="minorHAnsi" w:cstheme="minorHAnsi"/>
                <w:lang w:val="mk-MK"/>
              </w:rPr>
              <w:t>имер:</w:t>
            </w:r>
            <w:r w:rsidR="0062524D" w:rsidRPr="00325359">
              <w:rPr>
                <w:rFonts w:asciiTheme="minorHAnsi" w:hAnsiTheme="minorHAnsi" w:cstheme="minorHAnsi"/>
              </w:rPr>
              <w:t xml:space="preserve"> 3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квадрати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надесно</w:t>
            </w:r>
            <w:proofErr w:type="spellEnd"/>
            <w:r w:rsidR="00055155">
              <w:rPr>
                <w:rFonts w:asciiTheme="minorHAnsi" w:hAnsiTheme="minorHAnsi" w:cstheme="minorHAnsi"/>
              </w:rPr>
              <w:t xml:space="preserve"> и 1 </w:t>
            </w:r>
            <w:proofErr w:type="spellStart"/>
            <w:r w:rsidR="00055155">
              <w:rPr>
                <w:rFonts w:asciiTheme="minorHAnsi" w:hAnsiTheme="minorHAnsi" w:cstheme="minorHAnsi"/>
              </w:rPr>
              <w:t>квадрат</w:t>
            </w:r>
            <w:proofErr w:type="spellEnd"/>
            <w:r w:rsidR="000551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5155">
              <w:rPr>
                <w:rFonts w:asciiTheme="minorHAnsi" w:hAnsiTheme="minorHAnsi" w:cstheme="minorHAnsi"/>
              </w:rPr>
              <w:t>нагоре</w:t>
            </w:r>
            <w:proofErr w:type="spellEnd"/>
            <w:r w:rsidR="00055155">
              <w:rPr>
                <w:rFonts w:asciiTheme="minorHAnsi" w:hAnsiTheme="minorHAnsi" w:cstheme="minorHAnsi"/>
              </w:rPr>
              <w:t xml:space="preserve">). </w:t>
            </w:r>
            <w:proofErr w:type="spellStart"/>
            <w:r w:rsidR="00055155">
              <w:rPr>
                <w:rFonts w:asciiTheme="minorHAnsi" w:hAnsiTheme="minorHAnsi" w:cstheme="minorHAnsi"/>
              </w:rPr>
              <w:t>Тие</w:t>
            </w:r>
            <w:proofErr w:type="spellEnd"/>
            <w:r w:rsidR="000551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5155">
              <w:rPr>
                <w:rFonts w:asciiTheme="minorHAnsi" w:hAnsiTheme="minorHAnsi" w:cstheme="minorHAnsi"/>
              </w:rPr>
              <w:t>ја</w:t>
            </w:r>
            <w:proofErr w:type="spellEnd"/>
            <w:r w:rsidR="000551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5155">
              <w:rPr>
                <w:rFonts w:asciiTheme="minorHAnsi" w:hAnsiTheme="minorHAnsi" w:cstheme="minorHAnsi"/>
              </w:rPr>
              <w:t>цр</w:t>
            </w:r>
            <w:r w:rsidR="0062524D" w:rsidRPr="00325359">
              <w:rPr>
                <w:rFonts w:asciiTheme="minorHAnsi" w:hAnsiTheme="minorHAnsi" w:cstheme="minorHAnsi"/>
              </w:rPr>
              <w:t>таат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формата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во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новата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положба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ги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запишуваат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координат</w:t>
            </w:r>
            <w:proofErr w:type="spellEnd"/>
            <w:r w:rsidR="0062524D" w:rsidRPr="00325359">
              <w:rPr>
                <w:rFonts w:asciiTheme="minorHAnsi" w:hAnsiTheme="minorHAnsi" w:cstheme="minorHAnsi"/>
                <w:lang w:val="mk-MK"/>
              </w:rPr>
              <w:t>и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те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на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</w:rPr>
              <w:t>темињата</w:t>
            </w:r>
            <w:proofErr w:type="spellEnd"/>
            <w:r w:rsidR="0062524D" w:rsidRPr="00325359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62524D" w:rsidRPr="00325359">
              <w:rPr>
                <w:rFonts w:asciiTheme="minorHAnsi" w:hAnsiTheme="minorHAnsi" w:cstheme="minorHAnsi"/>
                <w:iCs/>
              </w:rPr>
              <w:t>Како</w:t>
            </w:r>
            <w:proofErr w:type="spellEnd"/>
            <w:r w:rsidR="0062524D" w:rsidRPr="00325359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  <w:iCs/>
              </w:rPr>
              <w:t>се</w:t>
            </w:r>
            <w:proofErr w:type="spellEnd"/>
            <w:r w:rsidR="0062524D" w:rsidRPr="00325359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  <w:iCs/>
              </w:rPr>
              <w:t>поврзани</w:t>
            </w:r>
            <w:proofErr w:type="spellEnd"/>
            <w:r w:rsidR="0062524D" w:rsidRPr="00325359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  <w:iCs/>
              </w:rPr>
              <w:t>новите</w:t>
            </w:r>
            <w:proofErr w:type="spellEnd"/>
            <w:r w:rsidR="0062524D" w:rsidRPr="00325359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  <w:iCs/>
              </w:rPr>
              <w:t>координати</w:t>
            </w:r>
            <w:proofErr w:type="spellEnd"/>
            <w:r w:rsidR="0062524D" w:rsidRPr="00325359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  <w:iCs/>
              </w:rPr>
              <w:t>со</w:t>
            </w:r>
            <w:proofErr w:type="spellEnd"/>
            <w:r w:rsidR="0062524D" w:rsidRPr="00325359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  <w:iCs/>
              </w:rPr>
              <w:t>почетните</w:t>
            </w:r>
            <w:proofErr w:type="spellEnd"/>
            <w:r w:rsidR="0062524D" w:rsidRPr="00325359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  <w:iCs/>
              </w:rPr>
              <w:t>дадени</w:t>
            </w:r>
            <w:proofErr w:type="spellEnd"/>
            <w:r w:rsidR="0062524D" w:rsidRPr="00325359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62524D" w:rsidRPr="00325359">
              <w:rPr>
                <w:rFonts w:asciiTheme="minorHAnsi" w:hAnsiTheme="minorHAnsi" w:cstheme="minorHAnsi"/>
                <w:iCs/>
              </w:rPr>
              <w:t>координати</w:t>
            </w:r>
            <w:proofErr w:type="spellEnd"/>
            <w:r w:rsidR="0062524D" w:rsidRPr="00325359">
              <w:rPr>
                <w:rFonts w:asciiTheme="minorHAnsi" w:hAnsiTheme="minorHAnsi" w:cstheme="minorHAnsi"/>
                <w:iCs/>
                <w:lang w:val="mk-MK"/>
              </w:rPr>
              <w:t>?</w:t>
            </w:r>
          </w:p>
          <w:p w14:paraId="773DCC6A" w14:textId="77777777" w:rsidR="00BB493E" w:rsidRPr="001233DE" w:rsidRDefault="00BB493E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 w:rsidRPr="00BB493E">
              <w:lastRenderedPageBreak/>
              <w:t>Учениците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работат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во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парови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за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да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истражуваат</w:t>
            </w:r>
            <w:proofErr w:type="spellEnd"/>
            <w:r w:rsidRPr="00BB493E">
              <w:t xml:space="preserve"> </w:t>
            </w:r>
            <w:r w:rsidR="005B308D">
              <w:rPr>
                <w:lang w:val="mk-MK"/>
              </w:rPr>
              <w:t xml:space="preserve">осна симетрија </w:t>
            </w:r>
            <w:proofErr w:type="spellStart"/>
            <w:r w:rsidR="005E4FF0">
              <w:t>на</w:t>
            </w:r>
            <w:proofErr w:type="spellEnd"/>
            <w:r w:rsidR="005E4FF0">
              <w:t xml:space="preserve"> </w:t>
            </w:r>
            <w:proofErr w:type="spellStart"/>
            <w:r w:rsidR="005E4FF0">
              <w:t>едноставни</w:t>
            </w:r>
            <w:proofErr w:type="spellEnd"/>
            <w:r w:rsidR="005E4FF0">
              <w:t xml:space="preserve"> </w:t>
            </w:r>
            <w:proofErr w:type="spellStart"/>
            <w:r w:rsidR="005E4FF0">
              <w:t>форми</w:t>
            </w:r>
            <w:proofErr w:type="spellEnd"/>
            <w:r w:rsidR="005E4FF0">
              <w:t xml:space="preserve"> (</w:t>
            </w:r>
            <w:proofErr w:type="spellStart"/>
            <w:r w:rsidR="005E4FF0">
              <w:t>пр</w:t>
            </w:r>
            <w:proofErr w:type="spellEnd"/>
            <w:r w:rsidR="005E4FF0">
              <w:rPr>
                <w:lang w:val="mk-MK"/>
              </w:rPr>
              <w:t>имер:</w:t>
            </w:r>
            <w:r w:rsidRPr="00BB493E">
              <w:t xml:space="preserve"> </w:t>
            </w:r>
            <w:proofErr w:type="spellStart"/>
            <w:r w:rsidRPr="00BB493E">
              <w:t>правоаголник</w:t>
            </w:r>
            <w:proofErr w:type="spellEnd"/>
            <w:r w:rsidRPr="00BB493E">
              <w:t xml:space="preserve">, </w:t>
            </w:r>
            <w:proofErr w:type="spellStart"/>
            <w:r w:rsidRPr="00BB493E">
              <w:t>правоаголен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триаголник</w:t>
            </w:r>
            <w:proofErr w:type="spellEnd"/>
            <w:r w:rsidRPr="00BB493E">
              <w:t>..</w:t>
            </w:r>
            <w:r w:rsidR="001B4C65">
              <w:rPr>
                <w:lang w:val="mk-MK"/>
              </w:rPr>
              <w:t>.</w:t>
            </w:r>
            <w:r w:rsidRPr="00BB493E">
              <w:t xml:space="preserve">) </w:t>
            </w:r>
            <w:proofErr w:type="spellStart"/>
            <w:r w:rsidRPr="00BB493E">
              <w:t>во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линии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на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огледало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паралелн</w:t>
            </w:r>
            <w:r w:rsidR="008273EC">
              <w:t>и</w:t>
            </w:r>
            <w:proofErr w:type="spellEnd"/>
            <w:r w:rsidR="008273EC">
              <w:t xml:space="preserve"> </w:t>
            </w:r>
            <w:proofErr w:type="spellStart"/>
            <w:r w:rsidR="008273EC">
              <w:t>со</w:t>
            </w:r>
            <w:proofErr w:type="spellEnd"/>
            <w:r w:rsidR="008273EC">
              <w:t xml:space="preserve"> </w:t>
            </w:r>
            <w:proofErr w:type="spellStart"/>
            <w:r w:rsidR="008273EC">
              <w:t>нивните</w:t>
            </w:r>
            <w:proofErr w:type="spellEnd"/>
            <w:r w:rsidR="008273EC">
              <w:t xml:space="preserve"> </w:t>
            </w:r>
            <w:proofErr w:type="spellStart"/>
            <w:r w:rsidR="008273EC">
              <w:t>страни</w:t>
            </w:r>
            <w:proofErr w:type="spellEnd"/>
            <w:r w:rsidR="008273EC">
              <w:t xml:space="preserve">, </w:t>
            </w:r>
            <w:proofErr w:type="spellStart"/>
            <w:r w:rsidR="008273EC">
              <w:t>користејки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огледало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за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да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им</w:t>
            </w:r>
            <w:proofErr w:type="spellEnd"/>
            <w:r w:rsidRPr="00BB493E">
              <w:t xml:space="preserve"> </w:t>
            </w:r>
            <w:proofErr w:type="spellStart"/>
            <w:r w:rsidRPr="00BB493E">
              <w:t>помогне</w:t>
            </w:r>
            <w:proofErr w:type="spellEnd"/>
            <w:r w:rsidRPr="00BB493E">
              <w:t xml:space="preserve">. </w:t>
            </w:r>
            <w:proofErr w:type="spellStart"/>
            <w:r w:rsidRPr="00BB493E">
              <w:t>На</w:t>
            </w:r>
            <w:proofErr w:type="spellEnd"/>
            <w:r w:rsidRPr="00BB493E">
              <w:t xml:space="preserve"> </w:t>
            </w:r>
            <w:proofErr w:type="spellStart"/>
            <w:r w:rsidRPr="006F69B3">
              <w:t>хартија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во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квадрати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или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точкеста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хартија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скицираат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каде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била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формата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после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рефлексијата</w:t>
            </w:r>
            <w:proofErr w:type="spellEnd"/>
            <w:r w:rsidRPr="006F69B3">
              <w:t xml:space="preserve">. </w:t>
            </w:r>
            <w:proofErr w:type="spellStart"/>
            <w:r w:rsidRPr="006F69B3">
              <w:t>Разговараат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за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сликата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на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формата</w:t>
            </w:r>
            <w:proofErr w:type="spellEnd"/>
            <w:r w:rsidRPr="006F69B3">
              <w:t xml:space="preserve">, </w:t>
            </w:r>
            <w:proofErr w:type="spellStart"/>
            <w:r w:rsidRPr="006F69B3">
              <w:t>дали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мора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да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биде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иста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како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оригиналот</w:t>
            </w:r>
            <w:proofErr w:type="spellEnd"/>
            <w:r w:rsidRPr="006F69B3">
              <w:t xml:space="preserve">; </w:t>
            </w:r>
            <w:proofErr w:type="spellStart"/>
            <w:r w:rsidRPr="006F69B3">
              <w:t>секоја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страна</w:t>
            </w:r>
            <w:proofErr w:type="spellEnd"/>
            <w:r w:rsidRPr="006F69B3">
              <w:t>/</w:t>
            </w:r>
            <w:proofErr w:type="spellStart"/>
            <w:r w:rsidRPr="006F69B3">
              <w:t>теме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на</w:t>
            </w:r>
            <w:proofErr w:type="spellEnd"/>
            <w:r w:rsidRPr="006F69B3">
              <w:t xml:space="preserve"> </w:t>
            </w:r>
            <w:r w:rsidR="001233DE">
              <w:rPr>
                <w:lang w:val="mk-MK"/>
              </w:rPr>
              <w:t>симетричната</w:t>
            </w:r>
            <w:r w:rsidRPr="006F69B3">
              <w:t xml:space="preserve"> </w:t>
            </w:r>
            <w:proofErr w:type="spellStart"/>
            <w:r w:rsidRPr="006F69B3">
              <w:t>форма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мора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да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биде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на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исто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растојание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од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линијата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на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огледалото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како</w:t>
            </w:r>
            <w:proofErr w:type="spellEnd"/>
            <w:r w:rsidRPr="006F69B3">
              <w:t xml:space="preserve"> и </w:t>
            </w:r>
            <w:proofErr w:type="spellStart"/>
            <w:r w:rsidRPr="006F69B3">
              <w:t>оригиналната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форма</w:t>
            </w:r>
            <w:proofErr w:type="spellEnd"/>
            <w:r w:rsidRPr="006F69B3">
              <w:t xml:space="preserve">. </w:t>
            </w:r>
            <w:proofErr w:type="spellStart"/>
            <w:r w:rsidRPr="006F69B3">
              <w:t>Добиваат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задача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да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претпостават</w:t>
            </w:r>
            <w:proofErr w:type="spellEnd"/>
            <w:r w:rsidRPr="006F69B3">
              <w:t xml:space="preserve"> и </w:t>
            </w:r>
            <w:proofErr w:type="spellStart"/>
            <w:r w:rsidRPr="006F69B3">
              <w:t>скиц</w:t>
            </w:r>
            <w:r w:rsidR="0007666D">
              <w:t>ираат</w:t>
            </w:r>
            <w:proofErr w:type="spellEnd"/>
            <w:r w:rsidR="0007666D">
              <w:t xml:space="preserve"> </w:t>
            </w:r>
            <w:proofErr w:type="spellStart"/>
            <w:r w:rsidR="0007666D">
              <w:t>каде</w:t>
            </w:r>
            <w:proofErr w:type="spellEnd"/>
            <w:r w:rsidR="0007666D">
              <w:t xml:space="preserve"> </w:t>
            </w:r>
            <w:proofErr w:type="spellStart"/>
            <w:r w:rsidR="0007666D">
              <w:t>ќе</w:t>
            </w:r>
            <w:proofErr w:type="spellEnd"/>
            <w:r w:rsidR="0007666D">
              <w:t xml:space="preserve"> </w:t>
            </w:r>
            <w:proofErr w:type="spellStart"/>
            <w:r w:rsidR="0007666D">
              <w:t>бидат</w:t>
            </w:r>
            <w:proofErr w:type="spellEnd"/>
            <w:r w:rsidR="0007666D">
              <w:t xml:space="preserve"> </w:t>
            </w:r>
            <w:proofErr w:type="spellStart"/>
            <w:r w:rsidR="0007666D">
              <w:t>буквите</w:t>
            </w:r>
            <w:proofErr w:type="spellEnd"/>
            <w:r w:rsidR="0007666D">
              <w:t xml:space="preserve"> (</w:t>
            </w:r>
            <w:proofErr w:type="spellStart"/>
            <w:r w:rsidR="0007666D">
              <w:t>пр</w:t>
            </w:r>
            <w:proofErr w:type="spellEnd"/>
            <w:r w:rsidR="0007666D">
              <w:rPr>
                <w:lang w:val="mk-MK"/>
              </w:rPr>
              <w:t xml:space="preserve">имер: </w:t>
            </w:r>
            <w:r w:rsidRPr="006F69B3">
              <w:t xml:space="preserve">А, Е, Г...) </w:t>
            </w:r>
            <w:proofErr w:type="spellStart"/>
            <w:r w:rsidRPr="006F69B3">
              <w:t>по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рефлексијата</w:t>
            </w:r>
            <w:proofErr w:type="spellEnd"/>
            <w:r w:rsidR="001233DE">
              <w:rPr>
                <w:lang w:val="mk-MK"/>
              </w:rPr>
              <w:t xml:space="preserve"> и</w:t>
            </w:r>
            <w:r w:rsidR="00285B7C">
              <w:t xml:space="preserve"> </w:t>
            </w:r>
            <w:proofErr w:type="spellStart"/>
            <w:r w:rsidR="00285B7C">
              <w:t>што</w:t>
            </w:r>
            <w:proofErr w:type="spellEnd"/>
            <w:r w:rsidR="00285B7C">
              <w:t xml:space="preserve"> </w:t>
            </w:r>
            <w:proofErr w:type="spellStart"/>
            <w:r w:rsidR="00285B7C">
              <w:t>ќе</w:t>
            </w:r>
            <w:proofErr w:type="spellEnd"/>
            <w:r w:rsidR="00285B7C">
              <w:t xml:space="preserve"> </w:t>
            </w:r>
            <w:proofErr w:type="spellStart"/>
            <w:r w:rsidR="00285B7C">
              <w:t>се</w:t>
            </w:r>
            <w:proofErr w:type="spellEnd"/>
            <w:r w:rsidR="00285B7C">
              <w:t xml:space="preserve"> </w:t>
            </w:r>
            <w:proofErr w:type="spellStart"/>
            <w:r w:rsidR="00285B7C">
              <w:t>случи</w:t>
            </w:r>
            <w:proofErr w:type="spellEnd"/>
            <w:r w:rsidR="00285B7C">
              <w:t xml:space="preserve"> </w:t>
            </w:r>
            <w:proofErr w:type="spellStart"/>
            <w:r w:rsidR="00285B7C">
              <w:t>со</w:t>
            </w:r>
            <w:proofErr w:type="spellEnd"/>
            <w:r w:rsidR="00285B7C">
              <w:t xml:space="preserve"> </w:t>
            </w:r>
            <w:proofErr w:type="spellStart"/>
            <w:r w:rsidR="00285B7C">
              <w:t>букв</w:t>
            </w:r>
            <w:proofErr w:type="spellEnd"/>
            <w:r w:rsidR="00285B7C">
              <w:rPr>
                <w:lang w:val="mk-MK"/>
              </w:rPr>
              <w:t>ите</w:t>
            </w:r>
            <w:r w:rsidRPr="006F69B3">
              <w:t xml:space="preserve">? </w:t>
            </w:r>
            <w:proofErr w:type="spellStart"/>
            <w:r w:rsidRPr="006F69B3">
              <w:t>Ги</w:t>
            </w:r>
            <w:proofErr w:type="spellEnd"/>
            <w:r w:rsidRPr="006F69B3">
              <w:t xml:space="preserve"> </w:t>
            </w:r>
            <w:proofErr w:type="spellStart"/>
            <w:r w:rsidRPr="006F69B3">
              <w:t>проверуваат</w:t>
            </w:r>
            <w:proofErr w:type="spellEnd"/>
            <w:r w:rsidRPr="006F69B3">
              <w:t xml:space="preserve"> </w:t>
            </w:r>
            <w:proofErr w:type="spellStart"/>
            <w:r w:rsidRPr="006F69B3">
              <w:rPr>
                <w:rFonts w:asciiTheme="minorHAnsi" w:hAnsiTheme="minorHAnsi" w:cstheme="minorHAnsi"/>
              </w:rPr>
              <w:t>претпоставките</w:t>
            </w:r>
            <w:proofErr w:type="spellEnd"/>
            <w:r w:rsidRPr="006F69B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9B3">
              <w:rPr>
                <w:rFonts w:asciiTheme="minorHAnsi" w:hAnsiTheme="minorHAnsi" w:cstheme="minorHAnsi"/>
              </w:rPr>
              <w:t>со</w:t>
            </w:r>
            <w:proofErr w:type="spellEnd"/>
            <w:r w:rsidRPr="006F69B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9B3">
              <w:rPr>
                <w:rFonts w:asciiTheme="minorHAnsi" w:hAnsiTheme="minorHAnsi" w:cstheme="minorHAnsi"/>
              </w:rPr>
              <w:t>огледало</w:t>
            </w:r>
            <w:proofErr w:type="spellEnd"/>
            <w:r w:rsidRPr="006F69B3">
              <w:rPr>
                <w:rFonts w:asciiTheme="minorHAnsi" w:hAnsiTheme="minorHAnsi" w:cstheme="minorHAnsi"/>
              </w:rPr>
              <w:t>.</w:t>
            </w:r>
          </w:p>
          <w:p w14:paraId="18D7FD10" w14:textId="77777777" w:rsidR="00BB493E" w:rsidRPr="006F69B3" w:rsidRDefault="00BB493E" w:rsidP="000B05B5">
            <w:pPr>
              <w:pStyle w:val="NoSpacing"/>
              <w:numPr>
                <w:ilvl w:val="0"/>
                <w:numId w:val="24"/>
              </w:numPr>
              <w:ind w:left="427"/>
              <w:rPr>
                <w:rStyle w:val="markedcontent"/>
                <w:rFonts w:asciiTheme="minorHAnsi" w:hAnsiTheme="minorHAnsi" w:cstheme="minorHAnsi"/>
                <w:lang w:val="mk-MK"/>
              </w:rPr>
            </w:pPr>
            <w:r w:rsidRPr="006F69B3">
              <w:rPr>
                <w:rStyle w:val="markedcontent"/>
                <w:rFonts w:asciiTheme="minorHAnsi" w:hAnsiTheme="minorHAnsi" w:cstheme="minorHAnsi"/>
                <w:lang w:val="mk-MK"/>
              </w:rPr>
              <w:t>Учениците добиваат работен лист со барања</w:t>
            </w:r>
            <w:r w:rsidRPr="006F69B3">
              <w:rPr>
                <w:rStyle w:val="markedcontent"/>
                <w:rFonts w:asciiTheme="minorHAnsi" w:hAnsiTheme="minorHAnsi" w:cstheme="minorHAnsi"/>
              </w:rPr>
              <w:t>:</w:t>
            </w:r>
          </w:p>
          <w:p w14:paraId="311420B6" w14:textId="77777777" w:rsidR="00BB493E" w:rsidRPr="006F69B3" w:rsidRDefault="00BB493E" w:rsidP="000B05B5">
            <w:pPr>
              <w:pStyle w:val="ListParagraph"/>
              <w:numPr>
                <w:ilvl w:val="0"/>
                <w:numId w:val="56"/>
              </w:numPr>
              <w:spacing w:after="0"/>
              <w:ind w:left="878"/>
              <w:contextualSpacing w:val="0"/>
              <w:rPr>
                <w:rStyle w:val="markedcontent"/>
                <w:rFonts w:asciiTheme="minorHAnsi" w:hAnsiTheme="minorHAnsi" w:cstheme="minorHAnsi"/>
              </w:rPr>
            </w:pPr>
            <w:r w:rsidRPr="006F69B3">
              <w:rPr>
                <w:rStyle w:val="markedcontent"/>
                <w:rFonts w:asciiTheme="minorHAnsi" w:hAnsiTheme="minorHAnsi" w:cstheme="minorHAnsi"/>
                <w:lang w:val="mk-MK"/>
              </w:rPr>
              <w:t xml:space="preserve">Да се одреди положбата на правилен петаголник </w:t>
            </w:r>
            <w:r w:rsidR="000D337E" w:rsidRPr="006F69B3">
              <w:rPr>
                <w:rStyle w:val="markedcontent"/>
                <w:rFonts w:asciiTheme="minorHAnsi" w:hAnsiTheme="minorHAnsi" w:cstheme="minorHAnsi"/>
                <w:lang w:val="mk-MK"/>
              </w:rPr>
              <w:t xml:space="preserve">во квадратна мрежа </w:t>
            </w:r>
            <w:r w:rsidRPr="006F69B3">
              <w:rPr>
                <w:rStyle w:val="markedcontent"/>
                <w:rFonts w:asciiTheme="minorHAnsi" w:hAnsiTheme="minorHAnsi" w:cstheme="minorHAnsi"/>
                <w:lang w:val="mk-MK"/>
              </w:rPr>
              <w:t>п</w:t>
            </w:r>
            <w:proofErr w:type="spellStart"/>
            <w:r w:rsidRPr="006F69B3">
              <w:rPr>
                <w:rStyle w:val="markedcontent"/>
                <w:rFonts w:asciiTheme="minorHAnsi" w:hAnsiTheme="minorHAnsi" w:cstheme="minorHAnsi"/>
              </w:rPr>
              <w:t>осле</w:t>
            </w:r>
            <w:proofErr w:type="spellEnd"/>
            <w:r w:rsidRPr="006F69B3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6F69B3">
              <w:rPr>
                <w:rStyle w:val="markedcontent"/>
                <w:rFonts w:asciiTheme="minorHAnsi" w:hAnsiTheme="minorHAnsi" w:cstheme="minorHAnsi"/>
                <w:lang w:val="mk-MK"/>
              </w:rPr>
              <w:t>осна симетрија кога линијата на симет</w:t>
            </w:r>
            <w:r w:rsidR="003704F4">
              <w:rPr>
                <w:rStyle w:val="markedcontent"/>
                <w:rFonts w:asciiTheme="minorHAnsi" w:hAnsiTheme="minorHAnsi" w:cstheme="minorHAnsi"/>
                <w:lang w:val="mk-MK"/>
              </w:rPr>
              <w:t>рија е една од неговите страни</w:t>
            </w:r>
            <w:r w:rsidR="000F52D3">
              <w:rPr>
                <w:rStyle w:val="markedcontent"/>
                <w:rFonts w:asciiTheme="minorHAnsi" w:hAnsiTheme="minorHAnsi" w:cstheme="minorHAnsi"/>
                <w:lang w:val="mk-MK"/>
              </w:rPr>
              <w:t>.</w:t>
            </w:r>
          </w:p>
          <w:p w14:paraId="6C37AE0C" w14:textId="77777777" w:rsidR="000B05B5" w:rsidRPr="000B05B5" w:rsidRDefault="00BB493E" w:rsidP="000B05B5">
            <w:pPr>
              <w:pStyle w:val="ListParagraph"/>
              <w:numPr>
                <w:ilvl w:val="0"/>
                <w:numId w:val="56"/>
              </w:numPr>
              <w:spacing w:after="0"/>
              <w:ind w:left="878"/>
              <w:contextualSpacing w:val="0"/>
              <w:rPr>
                <w:rStyle w:val="markedcontent"/>
                <w:rFonts w:asciiTheme="minorHAnsi" w:hAnsiTheme="minorHAnsi" w:cstheme="minorHAnsi"/>
              </w:rPr>
            </w:pPr>
            <w:r w:rsidRPr="006F69B3">
              <w:rPr>
                <w:rStyle w:val="markedcontent"/>
                <w:rFonts w:asciiTheme="minorHAnsi" w:hAnsiTheme="minorHAnsi" w:cstheme="minorHAnsi"/>
                <w:lang w:val="mk-MK"/>
              </w:rPr>
              <w:t xml:space="preserve">Да се одреди положбата на правоаголник во квадратна мрежа после </w:t>
            </w:r>
            <w:r w:rsidR="000D337E">
              <w:rPr>
                <w:rStyle w:val="markedcontent"/>
                <w:rFonts w:asciiTheme="minorHAnsi" w:hAnsiTheme="minorHAnsi" w:cstheme="minorHAnsi"/>
                <w:lang w:val="mk-MK"/>
              </w:rPr>
              <w:t>осна симетрија кога линијата на</w:t>
            </w:r>
            <w:r w:rsidRPr="006F69B3">
              <w:rPr>
                <w:rStyle w:val="markedcontent"/>
                <w:rFonts w:asciiTheme="minorHAnsi" w:hAnsiTheme="minorHAnsi" w:cstheme="minorHAnsi"/>
                <w:lang w:val="mk-MK"/>
              </w:rPr>
              <w:t xml:space="preserve"> симетрија </w:t>
            </w:r>
            <w:r w:rsidR="001233DE">
              <w:rPr>
                <w:rStyle w:val="markedcontent"/>
                <w:rFonts w:asciiTheme="minorHAnsi" w:hAnsiTheme="minorHAnsi" w:cstheme="minorHAnsi"/>
                <w:lang w:val="mk-MK"/>
              </w:rPr>
              <w:t>е</w:t>
            </w:r>
            <w:r w:rsidR="000D337E">
              <w:rPr>
                <w:rStyle w:val="markedcontent"/>
                <w:rFonts w:asciiTheme="minorHAnsi" w:hAnsiTheme="minorHAnsi" w:cstheme="minorHAnsi"/>
                <w:lang w:val="mk-MK"/>
              </w:rPr>
              <w:t xml:space="preserve"> </w:t>
            </w:r>
            <w:r w:rsidRPr="006F69B3">
              <w:rPr>
                <w:rStyle w:val="markedcontent"/>
                <w:rFonts w:asciiTheme="minorHAnsi" w:hAnsiTheme="minorHAnsi" w:cstheme="minorHAnsi"/>
                <w:lang w:val="mk-MK"/>
              </w:rPr>
              <w:t>една негова дијагонала.</w:t>
            </w:r>
          </w:p>
          <w:p w14:paraId="2F1CEA96" w14:textId="77777777" w:rsidR="00BB493E" w:rsidRPr="000B05B5" w:rsidRDefault="00671917" w:rsidP="000B05B5">
            <w:pPr>
              <w:spacing w:after="0"/>
              <w:ind w:left="518"/>
              <w:rPr>
                <w:rStyle w:val="markedcontent"/>
                <w:rFonts w:cstheme="minorHAnsi"/>
              </w:rPr>
            </w:pPr>
            <w:r w:rsidRPr="000B05B5">
              <w:rPr>
                <w:rStyle w:val="markedcontent"/>
                <w:rFonts w:cstheme="minorHAnsi"/>
              </w:rPr>
              <w:t>Со цела паралелка наст</w:t>
            </w:r>
            <w:r w:rsidR="003D7F6F">
              <w:rPr>
                <w:rStyle w:val="markedcontent"/>
                <w:rFonts w:cstheme="minorHAnsi"/>
              </w:rPr>
              <w:t xml:space="preserve">авникот разговара, на пример: за </w:t>
            </w:r>
            <w:r w:rsidRPr="000B05B5">
              <w:rPr>
                <w:rStyle w:val="markedcontent"/>
                <w:rFonts w:cstheme="minorHAnsi"/>
              </w:rPr>
              <w:t xml:space="preserve">сликата на </w:t>
            </w:r>
            <w:r w:rsidR="00BB493E" w:rsidRPr="000B05B5">
              <w:rPr>
                <w:rStyle w:val="markedcontent"/>
                <w:rFonts w:cstheme="minorHAnsi"/>
              </w:rPr>
              <w:t xml:space="preserve">правилниот петаголник/правоаголникот; секое теме на сликата на петаголникот/правоаголникот треба да биде на исто растојание од оската на симетрија и сл. </w:t>
            </w:r>
          </w:p>
          <w:p w14:paraId="03604973" w14:textId="77777777" w:rsidR="00BB493E" w:rsidRPr="006F69B3" w:rsidRDefault="00BB493E" w:rsidP="00CB4762">
            <w:pPr>
              <w:pStyle w:val="ListParagraph"/>
              <w:numPr>
                <w:ilvl w:val="0"/>
                <w:numId w:val="55"/>
              </w:numPr>
              <w:ind w:left="337" w:hanging="270"/>
              <w:rPr>
                <w:rStyle w:val="markedcontent"/>
                <w:rFonts w:asciiTheme="minorHAnsi" w:hAnsiTheme="minorHAnsi" w:cstheme="minorHAnsi"/>
              </w:rPr>
            </w:pPr>
            <w:r w:rsidRPr="006F69B3">
              <w:rPr>
                <w:rStyle w:val="markedcontent"/>
                <w:rFonts w:asciiTheme="minorHAnsi" w:hAnsiTheme="minorHAnsi" w:cstheme="minorHAnsi"/>
                <w:lang w:val="mk-MK"/>
              </w:rPr>
              <w:t>Учениците добиваат лист со координатен систем во кој е</w:t>
            </w:r>
            <w:r w:rsidRPr="006F69B3">
              <w:rPr>
                <w:rStyle w:val="markedcontent"/>
                <w:rFonts w:asciiTheme="minorHAnsi" w:hAnsiTheme="minorHAnsi" w:cstheme="minorHAnsi"/>
              </w:rPr>
              <w:t>:</w:t>
            </w:r>
          </w:p>
          <w:p w14:paraId="1FEE62CC" w14:textId="77777777" w:rsidR="00BB493E" w:rsidRPr="006F69B3" w:rsidRDefault="00BB493E" w:rsidP="000B05B5">
            <w:pPr>
              <w:pStyle w:val="ListParagraph"/>
              <w:numPr>
                <w:ilvl w:val="0"/>
                <w:numId w:val="56"/>
              </w:numPr>
              <w:ind w:left="878"/>
              <w:rPr>
                <w:rStyle w:val="markedcontent"/>
                <w:rFonts w:asciiTheme="minorHAnsi" w:hAnsiTheme="minorHAnsi" w:cstheme="minorHAnsi"/>
              </w:rPr>
            </w:pPr>
            <w:r w:rsidRPr="006F69B3">
              <w:rPr>
                <w:rStyle w:val="markedcontent"/>
                <w:rFonts w:asciiTheme="minorHAnsi" w:hAnsiTheme="minorHAnsi" w:cstheme="minorHAnsi"/>
                <w:lang w:val="mk-MK"/>
              </w:rPr>
              <w:t xml:space="preserve">нацртан правоаголник во втор квадрант. Учениците ги одредуваат координатите на правоаголникот. Потоа ја одредуваат положбата на  правоаголникот после осна симетрија кога линијата на симетрија </w:t>
            </w:r>
            <w:r w:rsidR="001233DE">
              <w:rPr>
                <w:rStyle w:val="markedcontent"/>
                <w:rFonts w:asciiTheme="minorHAnsi" w:hAnsiTheme="minorHAnsi" w:cstheme="minorHAnsi"/>
                <w:lang w:val="mk-MK"/>
              </w:rPr>
              <w:t>е</w:t>
            </w:r>
            <w:r w:rsidR="005106FD">
              <w:rPr>
                <w:rStyle w:val="markedcontent"/>
                <w:rFonts w:asciiTheme="minorHAnsi" w:hAnsiTheme="minorHAnsi" w:cstheme="minorHAnsi"/>
                <w:lang w:val="mk-MK"/>
              </w:rPr>
              <w:t xml:space="preserve"> </w:t>
            </w:r>
            <w:r w:rsidR="005106FD">
              <w:rPr>
                <w:rStyle w:val="markedcontent"/>
                <w:rFonts w:asciiTheme="minorHAnsi" w:hAnsiTheme="minorHAnsi" w:cstheme="minorHAnsi"/>
              </w:rPr>
              <w:t>y</w:t>
            </w:r>
            <w:r w:rsidR="005106FD">
              <w:rPr>
                <w:rStyle w:val="markedcontent"/>
                <w:rFonts w:asciiTheme="minorHAnsi" w:hAnsiTheme="minorHAnsi" w:cstheme="minorHAnsi"/>
                <w:lang w:val="mk-MK"/>
              </w:rPr>
              <w:t>-</w:t>
            </w:r>
            <w:proofErr w:type="spellStart"/>
            <w:r w:rsidRPr="006F69B3">
              <w:rPr>
                <w:rStyle w:val="markedcontent"/>
                <w:rFonts w:asciiTheme="minorHAnsi" w:hAnsiTheme="minorHAnsi" w:cstheme="minorHAnsi"/>
              </w:rPr>
              <w:t>оската</w:t>
            </w:r>
            <w:proofErr w:type="spellEnd"/>
            <w:r w:rsidRPr="006F69B3">
              <w:rPr>
                <w:rStyle w:val="markedcontent"/>
                <w:rFonts w:asciiTheme="minorHAnsi" w:hAnsiTheme="minorHAnsi" w:cstheme="minorHAnsi"/>
                <w:lang w:val="mk-MK"/>
              </w:rPr>
              <w:t>. Г</w:t>
            </w:r>
            <w:r w:rsidRPr="006F69B3">
              <w:rPr>
                <w:rStyle w:val="markedcontent"/>
                <w:rFonts w:asciiTheme="minorHAnsi" w:hAnsiTheme="minorHAnsi" w:cstheme="minorHAnsi"/>
              </w:rPr>
              <w:t xml:space="preserve">и </w:t>
            </w:r>
            <w:proofErr w:type="spellStart"/>
            <w:r w:rsidRPr="006F69B3">
              <w:rPr>
                <w:rStyle w:val="markedcontent"/>
                <w:rFonts w:asciiTheme="minorHAnsi" w:hAnsiTheme="minorHAnsi" w:cstheme="minorHAnsi"/>
              </w:rPr>
              <w:t>запишуваат</w:t>
            </w:r>
            <w:proofErr w:type="spellEnd"/>
            <w:r w:rsidRPr="006F69B3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proofErr w:type="spellStart"/>
            <w:r w:rsidRPr="006F69B3">
              <w:rPr>
                <w:rStyle w:val="markedcontent"/>
                <w:rFonts w:asciiTheme="minorHAnsi" w:hAnsiTheme="minorHAnsi" w:cstheme="minorHAnsi"/>
              </w:rPr>
              <w:t>координатите</w:t>
            </w:r>
            <w:proofErr w:type="spellEnd"/>
            <w:r w:rsidRPr="006F69B3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proofErr w:type="spellStart"/>
            <w:r w:rsidRPr="006F69B3">
              <w:rPr>
                <w:rStyle w:val="markedcontent"/>
                <w:rFonts w:asciiTheme="minorHAnsi" w:hAnsiTheme="minorHAnsi" w:cstheme="minorHAnsi"/>
              </w:rPr>
              <w:t>на</w:t>
            </w:r>
            <w:proofErr w:type="spellEnd"/>
            <w:r w:rsidRPr="006F69B3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proofErr w:type="spellStart"/>
            <w:r w:rsidRPr="006F69B3">
              <w:rPr>
                <w:rStyle w:val="markedcontent"/>
                <w:rFonts w:asciiTheme="minorHAnsi" w:hAnsiTheme="minorHAnsi" w:cstheme="minorHAnsi"/>
              </w:rPr>
              <w:t>слика</w:t>
            </w:r>
            <w:proofErr w:type="spellEnd"/>
            <w:r w:rsidRPr="006F69B3">
              <w:rPr>
                <w:rStyle w:val="markedcontent"/>
                <w:rFonts w:asciiTheme="minorHAnsi" w:hAnsiTheme="minorHAnsi" w:cstheme="minorHAnsi"/>
                <w:lang w:val="mk-MK"/>
              </w:rPr>
              <w:t>та</w:t>
            </w:r>
            <w:r w:rsidRPr="006F69B3">
              <w:rPr>
                <w:rStyle w:val="markedcontent"/>
                <w:rFonts w:asciiTheme="minorHAnsi" w:hAnsiTheme="minorHAnsi" w:cstheme="minorHAnsi"/>
              </w:rPr>
              <w:t>.</w:t>
            </w:r>
          </w:p>
          <w:p w14:paraId="1750F16C" w14:textId="77777777" w:rsidR="00BB493E" w:rsidRPr="006F69B3" w:rsidRDefault="00BB493E" w:rsidP="000B05B5">
            <w:pPr>
              <w:pStyle w:val="ListParagraph"/>
              <w:numPr>
                <w:ilvl w:val="0"/>
                <w:numId w:val="56"/>
              </w:numPr>
              <w:spacing w:after="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6F69B3">
              <w:rPr>
                <w:rStyle w:val="markedcontent"/>
                <w:rFonts w:asciiTheme="minorHAnsi" w:hAnsiTheme="minorHAnsi" w:cstheme="minorHAnsi"/>
                <w:lang w:val="mk-MK"/>
              </w:rPr>
              <w:t>нацртан квадрат во прв квадрант. Учениците ги одредуваат координатите на квадратот. Потоа ја одредуваат положбата на квадратот после осна симетрија кога линијата на симетрија е полуправа која минува низ координ</w:t>
            </w:r>
            <w:r w:rsidR="005106FD">
              <w:rPr>
                <w:rStyle w:val="markedcontent"/>
                <w:rFonts w:asciiTheme="minorHAnsi" w:hAnsiTheme="minorHAnsi" w:cstheme="minorHAnsi"/>
                <w:lang w:val="mk-MK"/>
              </w:rPr>
              <w:t>атниот почеток во прв квадрант.</w:t>
            </w:r>
            <w:r w:rsidRPr="006F69B3">
              <w:rPr>
                <w:rStyle w:val="markedcontent"/>
                <w:rFonts w:asciiTheme="minorHAnsi" w:hAnsiTheme="minorHAnsi" w:cstheme="minorHAnsi"/>
                <w:lang w:val="mk-MK"/>
              </w:rPr>
              <w:t xml:space="preserve"> Г</w:t>
            </w:r>
            <w:r w:rsidRPr="006F69B3">
              <w:rPr>
                <w:rStyle w:val="markedcontent"/>
                <w:rFonts w:asciiTheme="minorHAnsi" w:hAnsiTheme="minorHAnsi" w:cstheme="minorHAnsi"/>
              </w:rPr>
              <w:t xml:space="preserve">и </w:t>
            </w:r>
            <w:proofErr w:type="spellStart"/>
            <w:r w:rsidRPr="006F69B3">
              <w:rPr>
                <w:rStyle w:val="markedcontent"/>
                <w:rFonts w:asciiTheme="minorHAnsi" w:hAnsiTheme="minorHAnsi" w:cstheme="minorHAnsi"/>
              </w:rPr>
              <w:t>запишуваат</w:t>
            </w:r>
            <w:proofErr w:type="spellEnd"/>
            <w:r w:rsidRPr="006F69B3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proofErr w:type="spellStart"/>
            <w:r w:rsidRPr="006F69B3">
              <w:rPr>
                <w:rStyle w:val="markedcontent"/>
                <w:rFonts w:asciiTheme="minorHAnsi" w:hAnsiTheme="minorHAnsi" w:cstheme="minorHAnsi"/>
              </w:rPr>
              <w:t>координатите</w:t>
            </w:r>
            <w:proofErr w:type="spellEnd"/>
            <w:r w:rsidRPr="006F69B3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proofErr w:type="spellStart"/>
            <w:r w:rsidRPr="006F69B3">
              <w:rPr>
                <w:rStyle w:val="markedcontent"/>
                <w:rFonts w:asciiTheme="minorHAnsi" w:hAnsiTheme="minorHAnsi" w:cstheme="minorHAnsi"/>
              </w:rPr>
              <w:t>на</w:t>
            </w:r>
            <w:proofErr w:type="spellEnd"/>
            <w:r w:rsidRPr="006F69B3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proofErr w:type="spellStart"/>
            <w:r w:rsidRPr="006F69B3">
              <w:rPr>
                <w:rStyle w:val="markedcontent"/>
                <w:rFonts w:asciiTheme="minorHAnsi" w:hAnsiTheme="minorHAnsi" w:cstheme="minorHAnsi"/>
              </w:rPr>
              <w:t>слика</w:t>
            </w:r>
            <w:proofErr w:type="spellEnd"/>
            <w:r w:rsidRPr="006F69B3">
              <w:rPr>
                <w:rStyle w:val="markedcontent"/>
                <w:rFonts w:asciiTheme="minorHAnsi" w:hAnsiTheme="minorHAnsi" w:cstheme="minorHAnsi"/>
                <w:lang w:val="mk-MK"/>
              </w:rPr>
              <w:t>та</w:t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.</w:t>
            </w:r>
          </w:p>
          <w:p w14:paraId="174A7063" w14:textId="77777777" w:rsidR="0062524D" w:rsidRPr="00AD0FD1" w:rsidRDefault="0062524D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 w:rsidRPr="00325359">
              <w:rPr>
                <w:rFonts w:asciiTheme="minorHAnsi" w:hAnsiTheme="minorHAnsi" w:cstheme="minorHAnsi"/>
              </w:rPr>
              <w:t>Учениците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испитуваат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р</w:t>
            </w:r>
            <w:r w:rsidR="005106FD">
              <w:rPr>
                <w:rFonts w:asciiTheme="minorHAnsi" w:hAnsiTheme="minorHAnsi" w:cstheme="minorHAnsi"/>
              </w:rPr>
              <w:t>азлични</w:t>
            </w:r>
            <w:proofErr w:type="spellEnd"/>
            <w:r w:rsidR="005106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106FD">
              <w:rPr>
                <w:rFonts w:asciiTheme="minorHAnsi" w:hAnsiTheme="minorHAnsi" w:cstheme="minorHAnsi"/>
              </w:rPr>
              <w:t>транслации</w:t>
            </w:r>
            <w:proofErr w:type="spellEnd"/>
            <w:r w:rsidR="005106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106FD">
              <w:rPr>
                <w:rFonts w:asciiTheme="minorHAnsi" w:hAnsiTheme="minorHAnsi" w:cstheme="minorHAnsi"/>
              </w:rPr>
              <w:t>на</w:t>
            </w:r>
            <w:proofErr w:type="spellEnd"/>
            <w:r w:rsidR="005106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106FD">
              <w:rPr>
                <w:rFonts w:asciiTheme="minorHAnsi" w:hAnsiTheme="minorHAnsi" w:cstheme="minorHAnsi"/>
              </w:rPr>
              <w:t>истата</w:t>
            </w:r>
            <w:proofErr w:type="spellEnd"/>
            <w:r w:rsidR="005106FD">
              <w:rPr>
                <w:rFonts w:asciiTheme="minorHAnsi" w:hAnsiTheme="minorHAnsi" w:cstheme="minorHAnsi"/>
              </w:rPr>
              <w:t xml:space="preserve"> 2Д</w:t>
            </w:r>
            <w:r w:rsidR="005106FD">
              <w:rPr>
                <w:rFonts w:asciiTheme="minorHAnsi" w:hAnsiTheme="minorHAnsi" w:cstheme="minorHAnsi"/>
                <w:lang w:val="mk-MK"/>
              </w:rPr>
              <w:t>-</w:t>
            </w:r>
            <w:proofErr w:type="spellStart"/>
            <w:r w:rsidRPr="00325359">
              <w:rPr>
                <w:rFonts w:asciiTheme="minorHAnsi" w:hAnsiTheme="minorHAnsi" w:cstheme="minorHAnsi"/>
              </w:rPr>
              <w:t>форма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запишувајќи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r w:rsidRPr="00325359">
              <w:rPr>
                <w:rFonts w:asciiTheme="minorHAnsi" w:hAnsiTheme="minorHAnsi" w:cstheme="minorHAnsi"/>
                <w:lang w:val="mk-MK"/>
              </w:rPr>
              <w:t>го поместувањето</w:t>
            </w:r>
            <w:r w:rsidRPr="00325359">
              <w:rPr>
                <w:rFonts w:asciiTheme="minorHAnsi" w:hAnsiTheme="minorHAnsi" w:cstheme="minorHAnsi"/>
              </w:rPr>
              <w:t xml:space="preserve">. </w:t>
            </w:r>
          </w:p>
          <w:p w14:paraId="1DC649A1" w14:textId="77777777" w:rsidR="00305797" w:rsidRPr="006733D3" w:rsidRDefault="00305797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r w:rsidRPr="006733D3">
              <w:rPr>
                <w:rFonts w:asciiTheme="minorHAnsi" w:eastAsia="Arial" w:hAnsiTheme="minorHAnsi" w:cstheme="minorHAnsi"/>
                <w:lang w:val="mk-MK"/>
              </w:rPr>
              <w:t>Наставникот р</w:t>
            </w:r>
            <w:proofErr w:type="spellStart"/>
            <w:r>
              <w:t>отира</w:t>
            </w:r>
            <w:proofErr w:type="spellEnd"/>
            <w:r>
              <w:t xml:space="preserve"> </w:t>
            </w:r>
            <w:proofErr w:type="spellStart"/>
            <w:r>
              <w:t>еден</w:t>
            </w:r>
            <w:proofErr w:type="spellEnd"/>
            <w:r>
              <w:t xml:space="preserve"> </w:t>
            </w:r>
            <w:proofErr w:type="spellStart"/>
            <w:r>
              <w:t>правоаголник</w:t>
            </w:r>
            <w:proofErr w:type="spellEnd"/>
            <w:r>
              <w:t xml:space="preserve"> </w:t>
            </w:r>
            <w:proofErr w:type="spellStart"/>
            <w:r>
              <w:t>околу</w:t>
            </w:r>
            <w:proofErr w:type="spellEnd"/>
            <w:r>
              <w:t xml:space="preserve"> </w:t>
            </w:r>
            <w:proofErr w:type="spellStart"/>
            <w:r>
              <w:t>една</w:t>
            </w:r>
            <w:proofErr w:type="spellEnd"/>
            <w:r>
              <w:t xml:space="preserve"> </w:t>
            </w:r>
            <w:proofErr w:type="spellStart"/>
            <w:r>
              <w:t>негова</w:t>
            </w:r>
            <w:proofErr w:type="spellEnd"/>
            <w:r>
              <w:t xml:space="preserve"> </w:t>
            </w:r>
            <w:proofErr w:type="spellStart"/>
            <w:r>
              <w:t>точк</w:t>
            </w:r>
            <w:proofErr w:type="spellEnd"/>
            <w:r w:rsidRPr="006733D3">
              <w:rPr>
                <w:lang w:val="mk-MK"/>
              </w:rPr>
              <w:t>а.</w:t>
            </w:r>
            <w:r w:rsidR="00F476C7">
              <w:rPr>
                <w:lang w:val="mk-MK"/>
              </w:rPr>
              <w:t xml:space="preserve"> </w:t>
            </w:r>
            <w:r w:rsidRPr="006733D3">
              <w:rPr>
                <w:lang w:val="mk-MK"/>
              </w:rPr>
              <w:t>Тој о</w:t>
            </w:r>
            <w:proofErr w:type="spellStart"/>
            <w:r>
              <w:t>бјасн</w:t>
            </w:r>
            <w:proofErr w:type="spellEnd"/>
            <w:r w:rsidRPr="006733D3">
              <w:rPr>
                <w:lang w:val="mk-MK"/>
              </w:rPr>
              <w:t>ува</w:t>
            </w:r>
            <w:r>
              <w:t xml:space="preserve"> </w:t>
            </w:r>
            <w:proofErr w:type="spellStart"/>
            <w:r>
              <w:t>дека</w:t>
            </w:r>
            <w:proofErr w:type="spellEnd"/>
            <w:r>
              <w:t xml:space="preserve"> </w:t>
            </w:r>
            <w:proofErr w:type="spellStart"/>
            <w:r>
              <w:t>правоаголникот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совпаѓа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неговата</w:t>
            </w:r>
            <w:proofErr w:type="spellEnd"/>
            <w:r>
              <w:t xml:space="preserve"> </w:t>
            </w:r>
            <w:proofErr w:type="spellStart"/>
            <w:r>
              <w:t>контура</w:t>
            </w:r>
            <w:proofErr w:type="spellEnd"/>
            <w:r>
              <w:t xml:space="preserve"> </w:t>
            </w:r>
            <w:proofErr w:type="spellStart"/>
            <w:r>
              <w:t>само</w:t>
            </w:r>
            <w:proofErr w:type="spellEnd"/>
            <w:r>
              <w:t xml:space="preserve"> </w:t>
            </w:r>
            <w:r>
              <w:rPr>
                <w:lang w:val="mk-MK"/>
              </w:rPr>
              <w:t>со две завртувања</w:t>
            </w:r>
            <w:r>
              <w:t xml:space="preserve"> (360˚), </w:t>
            </w:r>
            <w:r w:rsidR="00CB3996">
              <w:rPr>
                <w:lang w:val="mk-MK"/>
              </w:rPr>
              <w:t>што значи дека</w:t>
            </w:r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r>
              <w:rPr>
                <w:lang w:val="mk-MK"/>
              </w:rPr>
              <w:t>ред на ротација</w:t>
            </w:r>
            <w:r>
              <w:t xml:space="preserve"> 2</w:t>
            </w:r>
            <w:r>
              <w:rPr>
                <w:lang w:val="mk-MK"/>
              </w:rPr>
              <w:t>.</w:t>
            </w:r>
          </w:p>
          <w:p w14:paraId="5B0359C9" w14:textId="77777777" w:rsidR="00305797" w:rsidRPr="00325359" w:rsidRDefault="00305797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 w:rsidRPr="00325359">
              <w:rPr>
                <w:rFonts w:asciiTheme="minorHAnsi" w:hAnsiTheme="minorHAnsi" w:cstheme="minorHAnsi"/>
              </w:rPr>
              <w:t>Учениците</w:t>
            </w:r>
            <w:proofErr w:type="spellEnd"/>
            <w:r w:rsidR="00CB3996">
              <w:rPr>
                <w:rFonts w:asciiTheme="minorHAnsi" w:hAnsiTheme="minorHAnsi" w:cstheme="minorHAnsi"/>
                <w:lang w:val="mk-MK"/>
              </w:rPr>
              <w:t>, поделени</w:t>
            </w:r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во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парови</w:t>
            </w:r>
            <w:proofErr w:type="spellEnd"/>
            <w:r w:rsidR="00CB3996">
              <w:rPr>
                <w:rFonts w:asciiTheme="minorHAnsi" w:hAnsiTheme="minorHAnsi" w:cstheme="minorHAnsi"/>
                <w:lang w:val="mk-MK"/>
              </w:rPr>
              <w:t>,</w:t>
            </w:r>
            <w:r w:rsidRPr="00325359">
              <w:rPr>
                <w:rFonts w:asciiTheme="minorHAnsi" w:hAnsiTheme="minorHAnsi" w:cstheme="minorHAnsi"/>
              </w:rPr>
              <w:t xml:space="preserve"> </w:t>
            </w:r>
            <w:r w:rsidRPr="00325359">
              <w:rPr>
                <w:rFonts w:asciiTheme="minorHAnsi" w:hAnsiTheme="minorHAnsi" w:cstheme="minorHAnsi"/>
                <w:lang w:val="mk-MK"/>
              </w:rPr>
              <w:t xml:space="preserve">го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истражуваат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r w:rsidRPr="00325359">
              <w:rPr>
                <w:rFonts w:asciiTheme="minorHAnsi" w:hAnsiTheme="minorHAnsi" w:cstheme="minorHAnsi"/>
                <w:lang w:val="mk-MK"/>
              </w:rPr>
              <w:t>редот на ротација</w:t>
            </w:r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на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правилни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многуаголници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Прават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правилни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многуаголници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од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хартија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ставаат</w:t>
            </w:r>
            <w:proofErr w:type="spellEnd"/>
            <w:r w:rsidR="00CB39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B3996">
              <w:rPr>
                <w:rFonts w:asciiTheme="minorHAnsi" w:hAnsiTheme="minorHAnsi" w:cstheme="minorHAnsi"/>
              </w:rPr>
              <w:t>чепкалка</w:t>
            </w:r>
            <w:proofErr w:type="spellEnd"/>
            <w:r w:rsidR="00CB39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B3996">
              <w:rPr>
                <w:rFonts w:asciiTheme="minorHAnsi" w:hAnsiTheme="minorHAnsi" w:cstheme="minorHAnsi"/>
              </w:rPr>
              <w:t>во</w:t>
            </w:r>
            <w:proofErr w:type="spellEnd"/>
            <w:r w:rsidR="00CB39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B3996">
              <w:rPr>
                <w:rFonts w:asciiTheme="minorHAnsi" w:hAnsiTheme="minorHAnsi" w:cstheme="minorHAnsi"/>
              </w:rPr>
              <w:t>центарот</w:t>
            </w:r>
            <w:proofErr w:type="spellEnd"/>
            <w:r w:rsidR="00CB399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CB3996">
              <w:rPr>
                <w:rFonts w:asciiTheme="minorHAnsi" w:hAnsiTheme="minorHAnsi" w:cstheme="minorHAnsi"/>
              </w:rPr>
              <w:t>ја</w:t>
            </w:r>
            <w:proofErr w:type="spellEnd"/>
            <w:r w:rsidR="00CB39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B3996">
              <w:rPr>
                <w:rFonts w:asciiTheme="minorHAnsi" w:hAnsiTheme="minorHAnsi" w:cstheme="minorHAnsi"/>
              </w:rPr>
              <w:t>врта</w:t>
            </w:r>
            <w:r w:rsidRPr="00325359">
              <w:rPr>
                <w:rFonts w:asciiTheme="minorHAnsi" w:hAnsiTheme="minorHAnsi" w:cstheme="minorHAnsi"/>
              </w:rPr>
              <w:t>т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формата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Одговараат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Кој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е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редот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на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r w:rsidRPr="00325359">
              <w:rPr>
                <w:rFonts w:asciiTheme="minorHAnsi" w:hAnsiTheme="minorHAnsi" w:cstheme="minorHAnsi"/>
                <w:lang w:val="mk-MK"/>
              </w:rPr>
              <w:t xml:space="preserve">ротација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на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оваа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форма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?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Како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знаете</w:t>
            </w:r>
            <w:proofErr w:type="spellEnd"/>
            <w:r w:rsidRPr="00325359">
              <w:rPr>
                <w:rFonts w:asciiTheme="minorHAnsi" w:hAnsiTheme="minorHAnsi" w:cstheme="minorHAnsi"/>
              </w:rPr>
              <w:t>?</w:t>
            </w:r>
          </w:p>
          <w:p w14:paraId="2A986BFB" w14:textId="77777777" w:rsidR="00305797" w:rsidRPr="000B05B5" w:rsidRDefault="00305797" w:rsidP="00CB3996">
            <w:pPr>
              <w:pStyle w:val="NoSpacing"/>
              <w:numPr>
                <w:ilvl w:val="0"/>
                <w:numId w:val="24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 w:rsidRPr="00325359">
              <w:rPr>
                <w:rFonts w:asciiTheme="minorHAnsi" w:hAnsiTheme="minorHAnsi" w:cstheme="minorHAnsi"/>
              </w:rPr>
              <w:t>Со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користење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r w:rsidR="00CB3996">
              <w:rPr>
                <w:rFonts w:asciiTheme="minorHAnsi" w:hAnsiTheme="minorHAnsi" w:cstheme="minorHAnsi"/>
                <w:lang w:val="mk-MK"/>
              </w:rPr>
              <w:t xml:space="preserve">на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онлајн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алатката</w:t>
            </w:r>
            <w:proofErr w:type="spellEnd"/>
            <w:r w:rsidR="00CB3996">
              <w:rPr>
                <w:rFonts w:asciiTheme="minorHAnsi" w:hAnsiTheme="minorHAnsi" w:cstheme="minorHAnsi"/>
                <w:lang w:val="mk-MK"/>
              </w:rPr>
              <w:t xml:space="preserve">: </w:t>
            </w:r>
            <w:r w:rsidRPr="00325359">
              <w:rPr>
                <w:rFonts w:asciiTheme="minorHAnsi" w:hAnsiTheme="minorHAnsi" w:cstheme="minorHAnsi"/>
              </w:rPr>
              <w:t xml:space="preserve"> </w:t>
            </w:r>
            <w:hyperlink r:id="rId13" w:history="1">
              <w:r w:rsidRPr="00325359">
                <w:rPr>
                  <w:rStyle w:val="Hyperlink"/>
                  <w:rFonts w:asciiTheme="minorHAnsi" w:hAnsiTheme="minorHAnsi" w:cstheme="minorHAnsi"/>
                </w:rPr>
                <w:t>http://www.mathsisfun.com/geometry/sy mmetry-artist.html</w:t>
              </w:r>
            </w:hyperlink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учениците</w:t>
            </w:r>
            <w:proofErr w:type="spellEnd"/>
            <w:r w:rsidR="00602F1B">
              <w:rPr>
                <w:rFonts w:asciiTheme="minorHAnsi" w:hAnsiTheme="minorHAnsi" w:cstheme="minorHAnsi"/>
                <w:lang w:val="mk-MK"/>
              </w:rPr>
              <w:t>, поделени</w:t>
            </w:r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во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групи</w:t>
            </w:r>
            <w:proofErr w:type="spellEnd"/>
            <w:r w:rsidR="00602F1B">
              <w:rPr>
                <w:rFonts w:asciiTheme="minorHAnsi" w:hAnsiTheme="minorHAnsi" w:cstheme="minorHAnsi"/>
                <w:lang w:val="mk-MK"/>
              </w:rPr>
              <w:t>,</w:t>
            </w:r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прават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свои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шеми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со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даден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ред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5359">
              <w:rPr>
                <w:rFonts w:asciiTheme="minorHAnsi" w:hAnsiTheme="minorHAnsi" w:cstheme="minorHAnsi"/>
              </w:rPr>
              <w:t>на</w:t>
            </w:r>
            <w:proofErr w:type="spellEnd"/>
            <w:r w:rsidRPr="00325359">
              <w:rPr>
                <w:rFonts w:asciiTheme="minorHAnsi" w:hAnsiTheme="minorHAnsi" w:cstheme="minorHAnsi"/>
              </w:rPr>
              <w:t xml:space="preserve"> </w:t>
            </w:r>
            <w:r w:rsidRPr="00325359">
              <w:rPr>
                <w:rFonts w:asciiTheme="minorHAnsi" w:hAnsiTheme="minorHAnsi" w:cstheme="minorHAnsi"/>
                <w:lang w:val="mk-MK"/>
              </w:rPr>
              <w:t>ротација</w:t>
            </w:r>
            <w:r w:rsidRPr="00325359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62524D" w:rsidRPr="00B13BF9" w14:paraId="601195A4" w14:textId="77777777" w:rsidTr="00527B4F">
        <w:trPr>
          <w:trHeight w:val="548"/>
        </w:trPr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9B62A8" w14:textId="77777777" w:rsidR="0062524D" w:rsidRPr="00B13BF9" w:rsidRDefault="0062524D" w:rsidP="0062524D">
            <w:pPr>
              <w:spacing w:after="0"/>
              <w:rPr>
                <w:rFonts w:cstheme="minorHAnsi"/>
                <w:b/>
              </w:rPr>
            </w:pPr>
            <w:r w:rsidRPr="00B13BF9">
              <w:rPr>
                <w:rFonts w:cstheme="minorHAnsi"/>
                <w:bCs/>
              </w:rPr>
              <w:lastRenderedPageBreak/>
              <w:t>Teмa</w:t>
            </w:r>
            <w:r w:rsidRPr="00B13BF9">
              <w:rPr>
                <w:rFonts w:cstheme="minorHAnsi"/>
              </w:rPr>
              <w:t xml:space="preserve">: </w:t>
            </w:r>
            <w:r w:rsidRPr="00AC0F87">
              <w:rPr>
                <w:rFonts w:cstheme="minorHAnsi"/>
                <w:b/>
                <w:bCs/>
                <w:i/>
              </w:rPr>
              <w:t>ОПЕРАЦИИ СО БРОЕВИ</w:t>
            </w:r>
          </w:p>
          <w:p w14:paraId="52249269" w14:textId="77777777" w:rsidR="0062524D" w:rsidRPr="00B13BF9" w:rsidRDefault="0062524D" w:rsidP="0062524D">
            <w:pPr>
              <w:spacing w:after="0"/>
              <w:rPr>
                <w:rFonts w:cstheme="minorHAnsi"/>
                <w:bCs/>
              </w:rPr>
            </w:pPr>
            <w:r w:rsidRPr="00B13BF9">
              <w:rPr>
                <w:rFonts w:cstheme="minorHAnsi"/>
              </w:rPr>
              <w:t xml:space="preserve">Вкупно часови: </w:t>
            </w:r>
            <w:r w:rsidRPr="00713DD3">
              <w:rPr>
                <w:rFonts w:cstheme="minorHAnsi"/>
              </w:rPr>
              <w:t>80</w:t>
            </w:r>
          </w:p>
        </w:tc>
      </w:tr>
      <w:tr w:rsidR="0062524D" w:rsidRPr="00B13BF9" w14:paraId="38A801C1" w14:textId="77777777" w:rsidTr="00527B4F">
        <w:trPr>
          <w:trHeight w:val="548"/>
        </w:trPr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AA11" w14:textId="77777777" w:rsidR="0062524D" w:rsidRPr="00B13BF9" w:rsidRDefault="0062524D" w:rsidP="0062524D">
            <w:pPr>
              <w:spacing w:after="0"/>
              <w:rPr>
                <w:rFonts w:cstheme="minorHAnsi"/>
                <w:b/>
                <w:bCs/>
              </w:rPr>
            </w:pPr>
            <w:r w:rsidRPr="00B13BF9">
              <w:rPr>
                <w:rFonts w:cstheme="minorHAnsi"/>
                <w:b/>
                <w:bCs/>
              </w:rPr>
              <w:t>Резултати</w:t>
            </w:r>
            <w:r w:rsidR="00AC0F87">
              <w:rPr>
                <w:rFonts w:cstheme="minorHAnsi"/>
                <w:b/>
                <w:bCs/>
              </w:rPr>
              <w:t xml:space="preserve"> </w:t>
            </w:r>
            <w:r w:rsidRPr="00B13BF9">
              <w:rPr>
                <w:rFonts w:cstheme="minorHAnsi"/>
                <w:b/>
                <w:bCs/>
              </w:rPr>
              <w:t>од</w:t>
            </w:r>
            <w:r w:rsidR="00AC0F87">
              <w:rPr>
                <w:rFonts w:cstheme="minorHAnsi"/>
                <w:b/>
                <w:bCs/>
              </w:rPr>
              <w:t xml:space="preserve"> </w:t>
            </w:r>
            <w:r w:rsidRPr="00B13BF9">
              <w:rPr>
                <w:rFonts w:cstheme="minorHAnsi"/>
                <w:b/>
                <w:bCs/>
              </w:rPr>
              <w:t xml:space="preserve">учење </w:t>
            </w:r>
          </w:p>
          <w:p w14:paraId="1DD720D3" w14:textId="77777777" w:rsidR="0062524D" w:rsidRPr="003C3D6E" w:rsidRDefault="0062524D" w:rsidP="003C3D6E">
            <w:pPr>
              <w:spacing w:after="0"/>
              <w:rPr>
                <w:rFonts w:cstheme="minorHAnsi"/>
                <w:bCs/>
              </w:rPr>
            </w:pPr>
            <w:r w:rsidRPr="00B13BF9">
              <w:rPr>
                <w:rFonts w:cstheme="minorHAnsi"/>
                <w:bCs/>
              </w:rPr>
              <w:t>Ученикот/ученичката ќе биде способен/способна да:</w:t>
            </w:r>
          </w:p>
          <w:p w14:paraId="6112FF8A" w14:textId="77777777" w:rsidR="0062524D" w:rsidRPr="00B13BF9" w:rsidRDefault="0062524D" w:rsidP="0062524D">
            <w:pPr>
              <w:spacing w:after="0"/>
              <w:rPr>
                <w:rFonts w:cstheme="minorHAnsi"/>
                <w:bCs/>
              </w:rPr>
            </w:pPr>
            <w:r w:rsidRPr="00B13BF9">
              <w:rPr>
                <w:rFonts w:cstheme="minorHAnsi"/>
                <w:color w:val="000000" w:themeColor="text1"/>
              </w:rPr>
              <w:t>1. собира и одзема броеви до 1 000 000</w:t>
            </w:r>
            <w:r w:rsidR="005D63A7">
              <w:rPr>
                <w:rFonts w:cstheme="minorHAnsi"/>
                <w:color w:val="000000" w:themeColor="text1"/>
              </w:rPr>
              <w:t>;</w:t>
            </w:r>
          </w:p>
          <w:p w14:paraId="30E23683" w14:textId="77777777" w:rsidR="0062524D" w:rsidRPr="00B13BF9" w:rsidRDefault="0062524D" w:rsidP="0062524D">
            <w:pPr>
              <w:spacing w:after="0"/>
              <w:rPr>
                <w:rFonts w:cstheme="minorHAnsi"/>
              </w:rPr>
            </w:pPr>
            <w:r w:rsidRPr="00B13BF9">
              <w:rPr>
                <w:rFonts w:cstheme="minorHAnsi"/>
                <w:bCs/>
              </w:rPr>
              <w:lastRenderedPageBreak/>
              <w:t xml:space="preserve">2. </w:t>
            </w:r>
            <w:r w:rsidRPr="00B13BF9">
              <w:rPr>
                <w:rFonts w:cstheme="minorHAnsi"/>
              </w:rPr>
              <w:t xml:space="preserve">решава проблеми со наоѓање делители или </w:t>
            </w:r>
            <w:r w:rsidR="005D63A7">
              <w:rPr>
                <w:rFonts w:cstheme="minorHAnsi"/>
              </w:rPr>
              <w:t>содржатели на двоцифрени броеви;</w:t>
            </w:r>
          </w:p>
          <w:p w14:paraId="71521036" w14:textId="77777777" w:rsidR="0062524D" w:rsidRDefault="0062524D" w:rsidP="0062524D">
            <w:pPr>
              <w:spacing w:after="0"/>
              <w:rPr>
                <w:rFonts w:cstheme="minorHAnsi"/>
                <w:lang w:val="en-US"/>
              </w:rPr>
            </w:pPr>
            <w:r w:rsidRPr="00B13BF9">
              <w:rPr>
                <w:rFonts w:cstheme="minorHAnsi"/>
              </w:rPr>
              <w:t>3. решава проблеми од секојдневен контекс</w:t>
            </w:r>
            <w:r w:rsidR="005D63A7">
              <w:rPr>
                <w:rFonts w:cstheme="minorHAnsi"/>
              </w:rPr>
              <w:t>т со множење и делење до 10 000;</w:t>
            </w:r>
          </w:p>
          <w:p w14:paraId="7444D289" w14:textId="77777777" w:rsidR="0062524D" w:rsidRPr="00B13BF9" w:rsidRDefault="0062524D" w:rsidP="0062524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4. </w:t>
            </w:r>
            <w:r w:rsidRPr="00B13BF9">
              <w:rPr>
                <w:rFonts w:cstheme="minorHAnsi"/>
              </w:rPr>
              <w:t xml:space="preserve">користи еднаквост на правилни дропки при решавање проблеми со собирање и одземање </w:t>
            </w:r>
            <w:r w:rsidR="005801BE">
              <w:rPr>
                <w:rFonts w:cstheme="minorHAnsi"/>
              </w:rPr>
              <w:t xml:space="preserve">на </w:t>
            </w:r>
            <w:r w:rsidRPr="00B13BF9">
              <w:rPr>
                <w:rFonts w:cstheme="minorHAnsi"/>
              </w:rPr>
              <w:t>правилн</w:t>
            </w:r>
            <w:r w:rsidR="005D63A7">
              <w:rPr>
                <w:rFonts w:cstheme="minorHAnsi"/>
              </w:rPr>
              <w:t xml:space="preserve">и дропки со ист </w:t>
            </w:r>
            <w:proofErr w:type="gramStart"/>
            <w:r w:rsidR="005D63A7">
              <w:rPr>
                <w:rFonts w:cstheme="minorHAnsi"/>
              </w:rPr>
              <w:t>именител;</w:t>
            </w:r>
            <w:proofErr w:type="gramEnd"/>
          </w:p>
          <w:p w14:paraId="0F4DD9C5" w14:textId="77777777" w:rsidR="0062524D" w:rsidRPr="00B13BF9" w:rsidRDefault="0062524D" w:rsidP="0062524D">
            <w:pPr>
              <w:spacing w:after="0"/>
              <w:rPr>
                <w:rFonts w:cstheme="minorHAnsi"/>
                <w:bCs/>
              </w:rPr>
            </w:pPr>
            <w:r w:rsidRPr="00B13BF9">
              <w:rPr>
                <w:rFonts w:cstheme="minorHAnsi"/>
              </w:rPr>
              <w:t xml:space="preserve">5. собира, одзема децимални броеви до 100 и </w:t>
            </w:r>
            <w:r w:rsidR="003C3D6E">
              <w:rPr>
                <w:rFonts w:cstheme="minorHAnsi"/>
              </w:rPr>
              <w:t xml:space="preserve">да </w:t>
            </w:r>
            <w:r w:rsidRPr="00B13BF9">
              <w:rPr>
                <w:rFonts w:cstheme="minorHAnsi"/>
              </w:rPr>
              <w:t>множи децимален број со една децимала,</w:t>
            </w:r>
            <w:r w:rsidRPr="00B13BF9">
              <w:rPr>
                <w:rFonts w:cstheme="minorHAnsi"/>
                <w:color w:val="000000"/>
              </w:rPr>
              <w:t xml:space="preserve"> помал од 10,</w:t>
            </w:r>
            <w:r w:rsidRPr="00B13BF9">
              <w:rPr>
                <w:rFonts w:cstheme="minorHAnsi"/>
              </w:rPr>
              <w:t xml:space="preserve"> со едноцифрен број.</w:t>
            </w:r>
          </w:p>
        </w:tc>
      </w:tr>
      <w:tr w:rsidR="0062524D" w:rsidRPr="00B13BF9" w14:paraId="369BB890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205822E1" w14:textId="77777777" w:rsidR="0062524D" w:rsidRPr="00B13BF9" w:rsidRDefault="0062524D" w:rsidP="0062524D">
            <w:pPr>
              <w:spacing w:after="60" w:line="240" w:lineRule="auto"/>
              <w:rPr>
                <w:rFonts w:eastAsia="Calibri" w:cstheme="minorHAnsi"/>
                <w:b/>
              </w:rPr>
            </w:pPr>
            <w:r w:rsidRPr="00B13BF9">
              <w:rPr>
                <w:rFonts w:eastAsia="Calibri" w:cstheme="minorHAnsi"/>
                <w:b/>
              </w:rPr>
              <w:t>Содржини (и поими)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703EDC70" w14:textId="77777777" w:rsidR="0062524D" w:rsidRPr="00B13BF9" w:rsidRDefault="0062524D" w:rsidP="0062524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B13BF9">
              <w:rPr>
                <w:rFonts w:eastAsia="Calibri" w:cstheme="minorHAnsi"/>
                <w:b/>
              </w:rPr>
              <w:t>Стандарди за оценување</w:t>
            </w:r>
          </w:p>
        </w:tc>
      </w:tr>
      <w:tr w:rsidR="0062524D" w:rsidRPr="00B13BF9" w14:paraId="4FA9A3A6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043A2B" w14:textId="77777777" w:rsidR="0062524D" w:rsidRDefault="0062524D" w:rsidP="0062524D">
            <w:pPr>
              <w:pStyle w:val="ListParagraph"/>
              <w:numPr>
                <w:ilvl w:val="0"/>
                <w:numId w:val="37"/>
              </w:numPr>
              <w:ind w:left="455" w:hanging="450"/>
              <w:rPr>
                <w:rFonts w:asciiTheme="minorHAnsi" w:hAnsiTheme="minorHAnsi" w:cstheme="minorHAnsi"/>
              </w:rPr>
            </w:pPr>
            <w:proofErr w:type="spellStart"/>
            <w:r w:rsidRPr="00B13BF9">
              <w:rPr>
                <w:rFonts w:asciiTheme="minorHAnsi" w:hAnsiTheme="minorHAnsi" w:cstheme="minorHAnsi"/>
              </w:rPr>
              <w:t>Собирање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одземање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до</w:t>
            </w:r>
            <w:proofErr w:type="spellEnd"/>
            <w:r w:rsidR="009C14AF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B13BF9">
              <w:rPr>
                <w:rFonts w:asciiTheme="minorHAnsi" w:hAnsiTheme="minorHAnsi" w:cstheme="minorHAnsi"/>
              </w:rPr>
              <w:t>1 000 000</w:t>
            </w:r>
          </w:p>
          <w:p w14:paraId="30382C89" w14:textId="77777777" w:rsidR="0062524D" w:rsidRPr="00AC230C" w:rsidRDefault="0062524D" w:rsidP="0062524D">
            <w:pPr>
              <w:pStyle w:val="ListParagraph"/>
              <w:ind w:left="455"/>
              <w:rPr>
                <w:rFonts w:asciiTheme="minorHAnsi" w:hAnsiTheme="minorHAnsi" w:cstheme="minorHAnsi"/>
              </w:rPr>
            </w:pPr>
            <w:r w:rsidRPr="00AC230C">
              <w:rPr>
                <w:rFonts w:asciiTheme="minorHAnsi" w:hAnsiTheme="minorHAnsi" w:cstheme="minorHAnsi"/>
              </w:rPr>
              <w:t>(</w:t>
            </w:r>
            <w:proofErr w:type="spellStart"/>
            <w:r w:rsidRPr="00AC230C">
              <w:rPr>
                <w:rFonts w:asciiTheme="minorHAnsi" w:hAnsiTheme="minorHAnsi" w:cstheme="minorHAnsi"/>
              </w:rPr>
              <w:t>собирок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збир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намаленик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намалител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разлика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комутативно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својство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асоцијативно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својство</w:t>
            </w:r>
            <w:proofErr w:type="spellEnd"/>
            <w:r w:rsidRPr="00AC230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113DFC" w14:textId="77777777" w:rsidR="00BB4D9B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asciiTheme="minorHAnsi" w:hAnsiTheme="minorHAnsi" w:cstheme="minorHAnsi"/>
              </w:rPr>
            </w:pPr>
            <w:proofErr w:type="spellStart"/>
            <w:r w:rsidRPr="00B13BF9">
              <w:rPr>
                <w:rFonts w:asciiTheme="minorHAnsi" w:hAnsiTheme="minorHAnsi" w:cstheme="minorHAnsi"/>
              </w:rPr>
              <w:t>Собира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одзема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петцифрени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</w:rPr>
              <w:t>шестцифрени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блиску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до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содржатели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10, 100, 1 000, 10 000 и 100 000.</w:t>
            </w:r>
          </w:p>
          <w:p w14:paraId="0E83F1EC" w14:textId="77777777" w:rsidR="00BB4D9B" w:rsidRPr="00BB4D9B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cstheme="minorHAnsi"/>
              </w:rPr>
            </w:pPr>
            <w:r w:rsidRPr="00BB4D9B">
              <w:rPr>
                <w:rFonts w:cstheme="minorHAnsi"/>
                <w:lang w:val="mk-MK"/>
              </w:rPr>
              <w:t>Ги к</w:t>
            </w:r>
            <w:proofErr w:type="spellStart"/>
            <w:r w:rsidRPr="00BB4D9B">
              <w:rPr>
                <w:rFonts w:cstheme="minorHAnsi"/>
              </w:rPr>
              <w:t>ористи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комутативно</w:t>
            </w:r>
            <w:proofErr w:type="spellEnd"/>
            <w:r w:rsidRPr="00BB4D9B">
              <w:rPr>
                <w:rFonts w:cstheme="minorHAnsi"/>
                <w:lang w:val="mk-MK"/>
              </w:rPr>
              <w:t>то</w:t>
            </w:r>
            <w:r w:rsidRPr="00BB4D9B">
              <w:rPr>
                <w:rFonts w:cstheme="minorHAnsi"/>
              </w:rPr>
              <w:t xml:space="preserve"> и </w:t>
            </w:r>
            <w:proofErr w:type="spellStart"/>
            <w:r w:rsidRPr="00BB4D9B">
              <w:rPr>
                <w:rFonts w:cstheme="minorHAnsi"/>
              </w:rPr>
              <w:t>асоцијативно</w:t>
            </w:r>
            <w:proofErr w:type="spellEnd"/>
            <w:r w:rsidRPr="00BB4D9B">
              <w:rPr>
                <w:rFonts w:cstheme="minorHAnsi"/>
                <w:lang w:val="mk-MK"/>
              </w:rPr>
              <w:t>то</w:t>
            </w:r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својство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при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пресметување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бројни</w:t>
            </w:r>
            <w:proofErr w:type="spellEnd"/>
            <w:r w:rsidRPr="00BB4D9B">
              <w:rPr>
                <w:rFonts w:cstheme="minorHAnsi"/>
              </w:rPr>
              <w:t xml:space="preserve"> и</w:t>
            </w:r>
            <w:r w:rsidRPr="00BB4D9B">
              <w:rPr>
                <w:rFonts w:cstheme="minorHAnsi"/>
                <w:lang w:val="mk-MK"/>
              </w:rPr>
              <w:t>з</w:t>
            </w:r>
            <w:proofErr w:type="spellStart"/>
            <w:r w:rsidRPr="00BB4D9B">
              <w:rPr>
                <w:rFonts w:cstheme="minorHAnsi"/>
              </w:rPr>
              <w:t>рази</w:t>
            </w:r>
            <w:proofErr w:type="spellEnd"/>
            <w:r w:rsidRPr="00BB4D9B">
              <w:rPr>
                <w:rFonts w:cstheme="minorHAnsi"/>
              </w:rPr>
              <w:t>.</w:t>
            </w:r>
          </w:p>
          <w:p w14:paraId="76E4AA7F" w14:textId="77777777" w:rsidR="00BB4D9B" w:rsidRPr="00BB4D9B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cstheme="minorHAnsi"/>
              </w:rPr>
            </w:pPr>
            <w:proofErr w:type="spellStart"/>
            <w:r w:rsidRPr="00BB4D9B">
              <w:rPr>
                <w:rFonts w:cstheme="minorHAnsi"/>
              </w:rPr>
              <w:t>Го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одредува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бројот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кој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треба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да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биде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на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местото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на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r w:rsidR="00F33F8C">
              <w:rPr>
                <w:rFonts w:cstheme="minorHAnsi"/>
                <w:lang w:val="en-US"/>
              </w:rPr>
              <w:t xml:space="preserve">x (y, </w:t>
            </w:r>
            <w:proofErr w:type="gramStart"/>
            <w:r w:rsidR="00F33F8C">
              <w:rPr>
                <w:rFonts w:cstheme="minorHAnsi"/>
                <w:lang w:val="en-US"/>
              </w:rPr>
              <w:t>z,</w:t>
            </w:r>
            <w:r w:rsidRPr="00BB4D9B">
              <w:rPr>
                <w:rFonts w:cstheme="minorHAnsi"/>
                <w:lang w:val="en-US"/>
              </w:rPr>
              <w:t>...</w:t>
            </w:r>
            <w:proofErr w:type="gramEnd"/>
            <w:r w:rsidRPr="00BB4D9B">
              <w:rPr>
                <w:rFonts w:cstheme="minorHAnsi"/>
                <w:lang w:val="en-US"/>
              </w:rPr>
              <w:t>)</w:t>
            </w:r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при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собирање</w:t>
            </w:r>
            <w:proofErr w:type="spellEnd"/>
            <w:r w:rsidRPr="00BB4D9B">
              <w:rPr>
                <w:rFonts w:cstheme="minorHAnsi"/>
              </w:rPr>
              <w:t xml:space="preserve"> и </w:t>
            </w:r>
            <w:proofErr w:type="spellStart"/>
            <w:r w:rsidRPr="00BB4D9B">
              <w:rPr>
                <w:rFonts w:cstheme="minorHAnsi"/>
              </w:rPr>
              <w:t>одземање</w:t>
            </w:r>
            <w:proofErr w:type="spellEnd"/>
            <w:r w:rsidRPr="00BB4D9B">
              <w:rPr>
                <w:rFonts w:cstheme="minorHAnsi"/>
              </w:rPr>
              <w:t>.</w:t>
            </w:r>
          </w:p>
          <w:p w14:paraId="3D6DBA15" w14:textId="77777777" w:rsidR="00BB4D9B" w:rsidRPr="00BB4D9B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cstheme="minorHAnsi"/>
              </w:rPr>
            </w:pPr>
            <w:proofErr w:type="spellStart"/>
            <w:r w:rsidRPr="00BB4D9B">
              <w:rPr>
                <w:rFonts w:cstheme="minorHAnsi"/>
                <w:color w:val="000000"/>
              </w:rPr>
              <w:t>Проценува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вредност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на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збир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или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разлика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BB4D9B">
              <w:rPr>
                <w:rFonts w:cstheme="minorHAnsi"/>
                <w:color w:val="000000"/>
              </w:rPr>
              <w:t>ја</w:t>
            </w:r>
            <w:proofErr w:type="spellEnd"/>
            <w:r w:rsidR="00462FA7">
              <w:rPr>
                <w:rFonts w:cstheme="minorHAnsi"/>
                <w:color w:val="000000"/>
                <w:lang w:val="mk-MK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проверува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проценката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со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пресметување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. </w:t>
            </w:r>
          </w:p>
          <w:p w14:paraId="3588797E" w14:textId="77777777" w:rsidR="0062524D" w:rsidRPr="00BB4D9B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cstheme="minorHAnsi"/>
              </w:rPr>
            </w:pPr>
            <w:proofErr w:type="spellStart"/>
            <w:r w:rsidRPr="00BB4D9B">
              <w:rPr>
                <w:rFonts w:cstheme="minorHAnsi"/>
              </w:rPr>
              <w:t>Решава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проблеми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од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секојдневен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контекст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со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користење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на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операциите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собирање</w:t>
            </w:r>
            <w:proofErr w:type="spellEnd"/>
            <w:r w:rsidRPr="00BB4D9B">
              <w:rPr>
                <w:rFonts w:cstheme="minorHAnsi"/>
              </w:rPr>
              <w:t xml:space="preserve"> и </w:t>
            </w:r>
            <w:proofErr w:type="spellStart"/>
            <w:r w:rsidRPr="00BB4D9B">
              <w:rPr>
                <w:rFonts w:cstheme="minorHAnsi"/>
              </w:rPr>
              <w:t>одземање</w:t>
            </w:r>
            <w:proofErr w:type="spellEnd"/>
            <w:r w:rsidRPr="00BB4D9B">
              <w:rPr>
                <w:rFonts w:cstheme="minorHAnsi"/>
              </w:rPr>
              <w:t>.</w:t>
            </w:r>
          </w:p>
        </w:tc>
      </w:tr>
      <w:tr w:rsidR="0062524D" w:rsidRPr="00B13BF9" w14:paraId="317E3C32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F7FF15" w14:textId="77777777" w:rsidR="0062524D" w:rsidRPr="00AC230C" w:rsidRDefault="0062524D" w:rsidP="0062524D">
            <w:pPr>
              <w:pStyle w:val="ListParagraph"/>
              <w:numPr>
                <w:ilvl w:val="0"/>
                <w:numId w:val="37"/>
              </w:numPr>
              <w:ind w:left="455" w:hanging="450"/>
              <w:rPr>
                <w:rFonts w:asciiTheme="minorHAnsi" w:hAnsiTheme="minorHAnsi" w:cstheme="minorHAnsi"/>
              </w:rPr>
            </w:pPr>
            <w:proofErr w:type="spellStart"/>
            <w:r w:rsidRPr="00B13BF9">
              <w:rPr>
                <w:rFonts w:asciiTheme="minorHAnsi" w:hAnsiTheme="minorHAnsi" w:cstheme="minorHAnsi"/>
              </w:rPr>
              <w:t>Содржатели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делители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</w:rPr>
              <w:t>броеви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до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 1 000</w:t>
            </w:r>
          </w:p>
          <w:p w14:paraId="7A01920E" w14:textId="77777777" w:rsidR="0062524D" w:rsidRPr="00300645" w:rsidRDefault="0062524D" w:rsidP="0062524D">
            <w:pPr>
              <w:pStyle w:val="ListParagraph"/>
              <w:ind w:left="455"/>
              <w:rPr>
                <w:rFonts w:asciiTheme="minorHAnsi" w:hAnsiTheme="minorHAnsi" w:cstheme="minorHAnsi"/>
              </w:rPr>
            </w:pPr>
            <w:r w:rsidRPr="00AC230C">
              <w:rPr>
                <w:rFonts w:asciiTheme="minorHAnsi" w:hAnsiTheme="minorHAnsi" w:cstheme="minorHAnsi"/>
              </w:rPr>
              <w:t>(</w:t>
            </w:r>
            <w:proofErr w:type="spellStart"/>
            <w:r w:rsidRPr="00AC230C">
              <w:rPr>
                <w:rFonts w:asciiTheme="minorHAnsi" w:hAnsiTheme="minorHAnsi" w:cstheme="minorHAnsi"/>
              </w:rPr>
              <w:t>содржател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делител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( </w:t>
            </w:r>
            <w:r w:rsidRPr="00B13BF9">
              <w:rPr>
                <w:color w:val="000000"/>
              </w:rPr>
              <w:sym w:font="Symbol" w:char="F07C"/>
            </w:r>
            <w:r w:rsidRPr="00AC230C">
              <w:rPr>
                <w:rFonts w:asciiTheme="minorHAnsi" w:hAnsiTheme="minorHAnsi" w:cstheme="minorHAnsi"/>
                <w:color w:val="000000"/>
              </w:rPr>
              <w:t xml:space="preserve">),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не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е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делител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gramStart"/>
            <w:r>
              <w:rPr>
                <w:rFonts w:ascii="Cambria Math" w:hAnsi="Cambria Math" w:cstheme="minorHAnsi"/>
                <w:color w:val="000000"/>
              </w:rPr>
              <w:t xml:space="preserve">∤ </w:t>
            </w:r>
            <w:r w:rsidRPr="00AC230C">
              <w:rPr>
                <w:rFonts w:asciiTheme="minorHAnsi" w:hAnsiTheme="minorHAnsi" w:cstheme="minorHAnsi"/>
                <w:color w:val="000000"/>
              </w:rPr>
              <w:t>)</w:t>
            </w:r>
            <w:proofErr w:type="gram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множител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4D2397" w14:textId="77777777" w:rsidR="00BB4D9B" w:rsidRPr="00AC230C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</w:rPr>
              <w:t>Одредува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</w:rPr>
              <w:t>содржатели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2, 3, 4, 5, 6, 7, 8, 9, 10</w:t>
            </w:r>
            <w:r w:rsidRPr="00B13BF9">
              <w:rPr>
                <w:rFonts w:asciiTheme="minorHAnsi" w:hAnsiTheme="minorHAnsi" w:cstheme="minorHAnsi"/>
                <w:color w:val="000000" w:themeColor="text1"/>
                <w:lang w:val="en-US"/>
              </w:rPr>
              <w:t>,</w:t>
            </w:r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20, 25, 50 и 100 </w:t>
            </w: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</w:rPr>
              <w:t>до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1 000.</w:t>
            </w:r>
          </w:p>
          <w:p w14:paraId="0F5B1F1E" w14:textId="77777777" w:rsidR="00BB4D9B" w:rsidRPr="00BB4D9B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cstheme="minorHAnsi"/>
                <w:color w:val="000000" w:themeColor="text1"/>
              </w:rPr>
            </w:pPr>
            <w:proofErr w:type="spellStart"/>
            <w:r w:rsidRPr="00BB4D9B">
              <w:rPr>
                <w:rFonts w:cstheme="minorHAnsi"/>
              </w:rPr>
              <w:t>Наоѓа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содржатели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на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двоцифрени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броеви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до</w:t>
            </w:r>
            <w:proofErr w:type="spellEnd"/>
            <w:r w:rsidRPr="00BB4D9B">
              <w:rPr>
                <w:rFonts w:cstheme="minorHAnsi"/>
              </w:rPr>
              <w:t xml:space="preserve"> 1 000.</w:t>
            </w:r>
          </w:p>
          <w:p w14:paraId="35C56B69" w14:textId="77777777" w:rsidR="00BB4D9B" w:rsidRPr="00BB4D9B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cstheme="minorHAnsi"/>
                <w:color w:val="000000" w:themeColor="text1"/>
              </w:rPr>
            </w:pPr>
            <w:proofErr w:type="spellStart"/>
            <w:r w:rsidRPr="00BB4D9B">
              <w:rPr>
                <w:rFonts w:cstheme="minorHAnsi"/>
                <w:color w:val="000000"/>
              </w:rPr>
              <w:t>Одредува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броеви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деливи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со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2, 5, 10 и 100 </w:t>
            </w:r>
            <w:proofErr w:type="spellStart"/>
            <w:r w:rsidRPr="00BB4D9B">
              <w:rPr>
                <w:rFonts w:cstheme="minorHAnsi"/>
                <w:color w:val="000000"/>
              </w:rPr>
              <w:t>до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1 000 и </w:t>
            </w:r>
            <w:proofErr w:type="spellStart"/>
            <w:r w:rsidRPr="00BB4D9B">
              <w:rPr>
                <w:rFonts w:cstheme="minorHAnsi"/>
                <w:color w:val="000000"/>
              </w:rPr>
              <w:t>ги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користи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знаците</w:t>
            </w:r>
            <w:proofErr w:type="spellEnd"/>
            <w:r w:rsidRPr="00BB4D9B">
              <w:rPr>
                <w:rFonts w:cstheme="minorHAnsi"/>
                <w:color w:val="000000"/>
                <w:lang w:val="mk-MK"/>
              </w:rPr>
              <w:t xml:space="preserve"> ( </w:t>
            </w:r>
            <w:r w:rsidRPr="00B13BF9">
              <w:sym w:font="Symbol" w:char="F07C"/>
            </w:r>
            <w:r w:rsidRPr="00BB4D9B">
              <w:rPr>
                <w:rFonts w:cstheme="minorHAnsi"/>
                <w:color w:val="000000"/>
                <w:lang w:val="mk-MK"/>
              </w:rPr>
              <w:t>)</w:t>
            </w:r>
            <m:oMath>
              <m:r>
                <w:rPr>
                  <w:rFonts w:ascii="Cambria Math"/>
                  <w:i/>
                </w:rPr>
                <w:sym w:font="Symbol" w:char="F020"/>
              </m:r>
            </m:oMath>
            <w:r w:rsidRPr="00BB4D9B">
              <w:rPr>
                <w:rFonts w:cstheme="minorHAnsi"/>
                <w:color w:val="000000"/>
              </w:rPr>
              <w:t>и</w:t>
            </w:r>
            <w:r w:rsidRPr="00BB4D9B">
              <w:rPr>
                <w:rFonts w:cstheme="minorHAnsi"/>
                <w:color w:val="000000"/>
                <w:lang w:val="mk-MK"/>
              </w:rPr>
              <w:t xml:space="preserve"> (</w:t>
            </w:r>
            <w:proofErr w:type="gramStart"/>
            <w:r w:rsidRPr="00BB4D9B">
              <w:rPr>
                <w:rFonts w:ascii="Cambria Math" w:hAnsi="Cambria Math" w:cstheme="minorHAnsi"/>
                <w:color w:val="000000"/>
                <w:lang w:val="mk-MK"/>
              </w:rPr>
              <w:t>∤</w:t>
            </w:r>
            <w:r w:rsidRPr="00BB4D9B">
              <w:rPr>
                <w:rFonts w:cstheme="minorHAnsi"/>
                <w:color w:val="000000"/>
                <w:lang w:val="mk-MK"/>
              </w:rPr>
              <w:t xml:space="preserve"> )</w:t>
            </w:r>
            <w:proofErr w:type="gramEnd"/>
            <w:r w:rsidRPr="00BB4D9B">
              <w:rPr>
                <w:rFonts w:cstheme="minorHAnsi"/>
                <w:color w:val="000000"/>
                <w:lang w:val="mk-MK"/>
              </w:rPr>
              <w:t>.</w:t>
            </w:r>
          </w:p>
          <w:p w14:paraId="71B666BF" w14:textId="77777777" w:rsidR="00BB4D9B" w:rsidRPr="00BB4D9B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cstheme="minorHAnsi"/>
                <w:color w:val="000000" w:themeColor="text1"/>
              </w:rPr>
            </w:pPr>
            <w:proofErr w:type="spellStart"/>
            <w:r w:rsidRPr="00BB4D9B">
              <w:rPr>
                <w:rFonts w:cstheme="minorHAnsi"/>
              </w:rPr>
              <w:t>Ги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користи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признаците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за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деливост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со</w:t>
            </w:r>
            <w:proofErr w:type="spellEnd"/>
            <w:r w:rsidRPr="00BB4D9B">
              <w:rPr>
                <w:rFonts w:cstheme="minorHAnsi"/>
              </w:rPr>
              <w:t xml:space="preserve"> 2, 5, 10 и 100 </w:t>
            </w:r>
            <w:proofErr w:type="spellStart"/>
            <w:r w:rsidRPr="00BB4D9B">
              <w:rPr>
                <w:rFonts w:cstheme="minorHAnsi"/>
              </w:rPr>
              <w:t>при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решавање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проблемски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ситуации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од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секојдневен</w:t>
            </w:r>
            <w:proofErr w:type="spellEnd"/>
            <w:r w:rsidRPr="00BB4D9B">
              <w:rPr>
                <w:rFonts w:cstheme="minorHAnsi"/>
              </w:rPr>
              <w:t xml:space="preserve"> </w:t>
            </w:r>
            <w:proofErr w:type="spellStart"/>
            <w:r w:rsidRPr="00BB4D9B">
              <w:rPr>
                <w:rFonts w:cstheme="minorHAnsi"/>
              </w:rPr>
              <w:t>контекст</w:t>
            </w:r>
            <w:proofErr w:type="spellEnd"/>
            <w:r w:rsidRPr="00BB4D9B">
              <w:rPr>
                <w:rFonts w:cstheme="minorHAnsi"/>
              </w:rPr>
              <w:t>.</w:t>
            </w:r>
          </w:p>
          <w:p w14:paraId="7D9091CA" w14:textId="77777777" w:rsidR="0062524D" w:rsidRPr="00BB4D9B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cstheme="minorHAnsi"/>
                <w:color w:val="000000" w:themeColor="text1"/>
              </w:rPr>
            </w:pPr>
            <w:proofErr w:type="spellStart"/>
            <w:r w:rsidRPr="00BB4D9B">
              <w:rPr>
                <w:rFonts w:cstheme="minorHAnsi"/>
                <w:color w:val="000000" w:themeColor="text1"/>
              </w:rPr>
              <w:t>Ги</w:t>
            </w:r>
            <w:proofErr w:type="spellEnd"/>
            <w:r w:rsidRPr="00BB4D9B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 w:themeColor="text1"/>
              </w:rPr>
              <w:t>објаснува</w:t>
            </w:r>
            <w:proofErr w:type="spellEnd"/>
            <w:r w:rsidRPr="00BB4D9B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 w:themeColor="text1"/>
              </w:rPr>
              <w:t>поимите</w:t>
            </w:r>
            <w:proofErr w:type="spellEnd"/>
            <w:r w:rsidRPr="00BB4D9B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 w:themeColor="text1"/>
              </w:rPr>
              <w:t>множител</w:t>
            </w:r>
            <w:proofErr w:type="spellEnd"/>
            <w:r w:rsidRPr="00BB4D9B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Pr="00BB4D9B">
              <w:rPr>
                <w:rFonts w:cstheme="minorHAnsi"/>
                <w:color w:val="000000" w:themeColor="text1"/>
              </w:rPr>
              <w:t>делител</w:t>
            </w:r>
            <w:proofErr w:type="spellEnd"/>
            <w:r w:rsidRPr="00BB4D9B">
              <w:rPr>
                <w:rFonts w:cstheme="minorHAnsi"/>
                <w:color w:val="000000" w:themeColor="text1"/>
              </w:rPr>
              <w:t>.</w:t>
            </w:r>
          </w:p>
          <w:p w14:paraId="2E35DB82" w14:textId="77777777" w:rsidR="0062524D" w:rsidRPr="00AC230C" w:rsidRDefault="0062524D" w:rsidP="00C93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0" w:hanging="425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C230C">
              <w:rPr>
                <w:rFonts w:asciiTheme="minorHAnsi" w:hAnsiTheme="minorHAnsi" w:cstheme="minorHAnsi"/>
                <w:color w:val="000000" w:themeColor="text1"/>
              </w:rPr>
              <w:t>Одредува</w:t>
            </w:r>
            <w:proofErr w:type="spellEnd"/>
            <w:r w:rsidRPr="00AC230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 w:themeColor="text1"/>
              </w:rPr>
              <w:t>множители</w:t>
            </w:r>
            <w:proofErr w:type="spellEnd"/>
            <w:r w:rsidRPr="00AC230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 w:themeColor="text1"/>
              </w:rPr>
              <w:t>на</w:t>
            </w:r>
            <w:proofErr w:type="spellEnd"/>
            <w:r w:rsidRPr="00AC230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 w:themeColor="text1"/>
              </w:rPr>
              <w:t>двоцифрен</w:t>
            </w:r>
            <w:proofErr w:type="spellEnd"/>
            <w:r w:rsidRPr="00AC230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 w:themeColor="text1"/>
              </w:rPr>
              <w:t>број</w:t>
            </w:r>
            <w:proofErr w:type="spellEnd"/>
            <w:r w:rsidRPr="00AC230C">
              <w:rPr>
                <w:rFonts w:asciiTheme="minorHAnsi" w:hAnsiTheme="minorHAnsi" w:cstheme="minorHAnsi"/>
                <w:color w:val="000000" w:themeColor="text1"/>
              </w:rPr>
              <w:t xml:space="preserve"> и </w:t>
            </w:r>
            <w:proofErr w:type="spellStart"/>
            <w:r w:rsidRPr="00AC230C">
              <w:rPr>
                <w:rFonts w:asciiTheme="minorHAnsi" w:hAnsiTheme="minorHAnsi" w:cstheme="minorHAnsi"/>
                <w:color w:val="000000" w:themeColor="text1"/>
              </w:rPr>
              <w:t>ги</w:t>
            </w:r>
            <w:proofErr w:type="spellEnd"/>
            <w:r w:rsidRPr="00AC230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 w:themeColor="text1"/>
              </w:rPr>
              <w:t>кори</w:t>
            </w:r>
            <w:r w:rsidR="007C0408">
              <w:rPr>
                <w:rFonts w:asciiTheme="minorHAnsi" w:hAnsiTheme="minorHAnsi" w:cstheme="minorHAnsi"/>
                <w:color w:val="000000" w:themeColor="text1"/>
              </w:rPr>
              <w:t>сти</w:t>
            </w:r>
            <w:proofErr w:type="spellEnd"/>
            <w:r w:rsidR="007C040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C0408">
              <w:rPr>
                <w:rFonts w:asciiTheme="minorHAnsi" w:hAnsiTheme="minorHAnsi" w:cstheme="minorHAnsi"/>
                <w:color w:val="000000" w:themeColor="text1"/>
                <w:lang w:val="mk-MK"/>
              </w:rPr>
              <w:t>при</w:t>
            </w:r>
            <w:r w:rsidRPr="00AC230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 w:themeColor="text1"/>
              </w:rPr>
              <w:t>множење</w:t>
            </w:r>
            <w:proofErr w:type="spellEnd"/>
            <w:r w:rsidR="0081107B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 w:themeColor="text1"/>
              </w:rPr>
              <w:t>двоцифрен</w:t>
            </w:r>
            <w:proofErr w:type="spellEnd"/>
            <w:r w:rsidRPr="00AC230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 w:themeColor="text1"/>
              </w:rPr>
              <w:t>број</w:t>
            </w:r>
            <w:proofErr w:type="spellEnd"/>
            <w:r w:rsidRPr="00AC230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 w:themeColor="text1"/>
              </w:rPr>
              <w:t>со</w:t>
            </w:r>
            <w:proofErr w:type="spellEnd"/>
            <w:r w:rsidRPr="00AC230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 w:themeColor="text1"/>
              </w:rPr>
              <w:t>двоцифрен</w:t>
            </w:r>
            <w:proofErr w:type="spellEnd"/>
            <w:r w:rsidRPr="00AC230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 w:themeColor="text1"/>
              </w:rPr>
              <w:t>број</w:t>
            </w:r>
            <w:proofErr w:type="spellEnd"/>
            <w:r w:rsidRPr="00AC230C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332DE12" w14:textId="77777777" w:rsidR="0062524D" w:rsidRPr="009F433A" w:rsidRDefault="0062524D" w:rsidP="0062524D">
            <w:pPr>
              <w:spacing w:after="0" w:line="240" w:lineRule="auto"/>
              <w:ind w:left="-24"/>
              <w:rPr>
                <w:rFonts w:cstheme="minorHAnsi"/>
                <w:color w:val="000000" w:themeColor="text1"/>
              </w:rPr>
            </w:pPr>
          </w:p>
        </w:tc>
      </w:tr>
      <w:tr w:rsidR="0062524D" w:rsidRPr="00B13BF9" w14:paraId="14EF175C" w14:textId="77777777" w:rsidTr="00E52DF5">
        <w:tc>
          <w:tcPr>
            <w:tcW w:w="4248" w:type="dxa"/>
            <w:tcBorders>
              <w:top w:val="dashed" w:sz="4" w:space="0" w:color="auto"/>
            </w:tcBorders>
            <w:shd w:val="clear" w:color="auto" w:fill="auto"/>
          </w:tcPr>
          <w:p w14:paraId="52D813F8" w14:textId="77777777" w:rsidR="0062524D" w:rsidRPr="009F433A" w:rsidRDefault="0062524D" w:rsidP="0062524D">
            <w:pPr>
              <w:pStyle w:val="ListParagraph"/>
              <w:numPr>
                <w:ilvl w:val="0"/>
                <w:numId w:val="37"/>
              </w:numPr>
              <w:ind w:left="427" w:hanging="427"/>
              <w:rPr>
                <w:rFonts w:asciiTheme="minorHAnsi" w:hAnsiTheme="minorHAnsi" w:cstheme="minorHAnsi"/>
              </w:rPr>
            </w:pPr>
            <w:proofErr w:type="spellStart"/>
            <w:r w:rsidRPr="009F433A">
              <w:rPr>
                <w:rFonts w:asciiTheme="minorHAnsi" w:hAnsiTheme="minorHAnsi" w:cstheme="minorHAnsi"/>
              </w:rPr>
              <w:t>Множење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9F433A">
              <w:rPr>
                <w:rFonts w:asciiTheme="minorHAnsi" w:hAnsiTheme="minorHAnsi" w:cstheme="minorHAnsi"/>
              </w:rPr>
              <w:t>делење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433A">
              <w:rPr>
                <w:rFonts w:asciiTheme="minorHAnsi" w:hAnsiTheme="minorHAnsi" w:cstheme="minorHAnsi"/>
              </w:rPr>
              <w:t>до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 10 000</w:t>
            </w:r>
          </w:p>
          <w:p w14:paraId="4682E7B6" w14:textId="77777777" w:rsidR="0062524D" w:rsidRPr="00AC230C" w:rsidRDefault="0062524D" w:rsidP="0062524D">
            <w:pPr>
              <w:pStyle w:val="ListParagraph"/>
              <w:ind w:left="455"/>
              <w:rPr>
                <w:rFonts w:asciiTheme="minorHAnsi" w:hAnsiTheme="minorHAnsi" w:cstheme="minorHAnsi"/>
              </w:rPr>
            </w:pPr>
            <w:r w:rsidRPr="009F433A">
              <w:rPr>
                <w:rFonts w:asciiTheme="minorHAnsi" w:hAnsiTheme="minorHAnsi" w:cstheme="minorHAnsi"/>
              </w:rPr>
              <w:t>(</w:t>
            </w:r>
            <w:proofErr w:type="spellStart"/>
            <w:r w:rsidRPr="009F433A">
              <w:rPr>
                <w:rFonts w:asciiTheme="minorHAnsi" w:hAnsiTheme="minorHAnsi" w:cstheme="minorHAnsi"/>
              </w:rPr>
              <w:t>множители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F433A">
              <w:rPr>
                <w:rFonts w:asciiTheme="minorHAnsi" w:hAnsiTheme="minorHAnsi" w:cstheme="minorHAnsi"/>
              </w:rPr>
              <w:t>производ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F433A">
              <w:rPr>
                <w:rFonts w:asciiTheme="minorHAnsi" w:hAnsiTheme="minorHAnsi" w:cstheme="minorHAnsi"/>
              </w:rPr>
              <w:t>квадрат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433A">
              <w:rPr>
                <w:rFonts w:asciiTheme="minorHAnsi" w:hAnsiTheme="minorHAnsi" w:cstheme="minorHAnsi"/>
              </w:rPr>
              <w:t>на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433A">
              <w:rPr>
                <w:rFonts w:asciiTheme="minorHAnsi" w:hAnsiTheme="minorHAnsi" w:cstheme="minorHAnsi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lang w:val="mk-MK"/>
              </w:rPr>
              <w:t>,</w:t>
            </w:r>
            <w:r w:rsidRPr="009F433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433A">
              <w:rPr>
                <w:rFonts w:asciiTheme="minorHAnsi" w:hAnsiTheme="minorHAnsi" w:cstheme="minorHAnsi"/>
              </w:rPr>
              <w:t>деленик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F433A">
              <w:rPr>
                <w:rFonts w:asciiTheme="minorHAnsi" w:hAnsiTheme="minorHAnsi" w:cstheme="minorHAnsi"/>
              </w:rPr>
              <w:t>делител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F433A">
              <w:rPr>
                <w:rFonts w:asciiTheme="minorHAnsi" w:hAnsiTheme="minorHAnsi" w:cstheme="minorHAnsi"/>
              </w:rPr>
              <w:t>количник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F433A">
              <w:rPr>
                <w:rFonts w:asciiTheme="minorHAnsi" w:hAnsiTheme="minorHAnsi" w:cstheme="minorHAnsi"/>
              </w:rPr>
              <w:t>комутативно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433A">
              <w:rPr>
                <w:rFonts w:asciiTheme="minorHAnsi" w:hAnsiTheme="minorHAnsi" w:cstheme="minorHAnsi"/>
              </w:rPr>
              <w:t>својство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F433A">
              <w:rPr>
                <w:rFonts w:asciiTheme="minorHAnsi" w:hAnsiTheme="minorHAnsi" w:cstheme="minorHAnsi"/>
              </w:rPr>
              <w:t>асоцијативно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433A">
              <w:rPr>
                <w:rFonts w:asciiTheme="minorHAnsi" w:hAnsiTheme="minorHAnsi" w:cstheme="minorHAnsi"/>
              </w:rPr>
              <w:t>својство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9F433A">
              <w:rPr>
                <w:rFonts w:asciiTheme="minorHAnsi" w:hAnsiTheme="minorHAnsi" w:cstheme="minorHAnsi"/>
              </w:rPr>
              <w:t>дистрибутивно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433A">
              <w:rPr>
                <w:rFonts w:asciiTheme="minorHAnsi" w:hAnsiTheme="minorHAnsi" w:cstheme="minorHAnsi"/>
              </w:rPr>
              <w:t>својство</w:t>
            </w:r>
            <w:proofErr w:type="spellEnd"/>
            <w:r w:rsidRPr="009F433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F433A">
              <w:rPr>
                <w:rFonts w:asciiTheme="minorHAnsi" w:hAnsiTheme="minorHAnsi" w:cstheme="minorHAnsi"/>
              </w:rPr>
              <w:t>променлива</w:t>
            </w:r>
            <w:proofErr w:type="spellEnd"/>
            <w:r w:rsidRPr="009F433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</w:tcBorders>
            <w:shd w:val="clear" w:color="auto" w:fill="auto"/>
          </w:tcPr>
          <w:p w14:paraId="27000A0F" w14:textId="77777777" w:rsidR="0062524D" w:rsidRPr="00B34493" w:rsidRDefault="0062524D" w:rsidP="0062524D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503" w:hanging="540"/>
              <w:rPr>
                <w:rFonts w:cstheme="minorHAnsi"/>
                <w:color w:val="000000"/>
              </w:rPr>
            </w:pPr>
            <w:proofErr w:type="spellStart"/>
            <w:r w:rsidRPr="00B34493">
              <w:rPr>
                <w:rFonts w:cstheme="minorHAnsi"/>
                <w:color w:val="000000"/>
              </w:rPr>
              <w:t>Објаснува</w:t>
            </w:r>
            <w:proofErr w:type="spellEnd"/>
            <w:r w:rsidRPr="00B34493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  <w:lang w:val="mk-MK"/>
              </w:rPr>
              <w:t xml:space="preserve">и пресметува </w:t>
            </w:r>
            <w:proofErr w:type="spellStart"/>
            <w:r w:rsidRPr="00B34493">
              <w:rPr>
                <w:rFonts w:cstheme="minorHAnsi"/>
                <w:color w:val="000000"/>
              </w:rPr>
              <w:t>квадрат</w:t>
            </w:r>
            <w:proofErr w:type="spellEnd"/>
            <w:r w:rsidRPr="00B344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493">
              <w:rPr>
                <w:rFonts w:cstheme="minorHAnsi"/>
                <w:color w:val="000000"/>
              </w:rPr>
              <w:t>на</w:t>
            </w:r>
            <w:proofErr w:type="spellEnd"/>
            <w:r w:rsidRPr="00B344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493">
              <w:rPr>
                <w:rFonts w:cstheme="minorHAnsi"/>
                <w:color w:val="000000"/>
              </w:rPr>
              <w:t>број</w:t>
            </w:r>
            <w:proofErr w:type="spellEnd"/>
            <w:r>
              <w:rPr>
                <w:rFonts w:cstheme="minorHAnsi"/>
                <w:color w:val="000000"/>
                <w:lang w:val="mk-MK"/>
              </w:rPr>
              <w:t xml:space="preserve"> за броеви до 10</w:t>
            </w:r>
            <w:r w:rsidRPr="00B34493">
              <w:rPr>
                <w:rFonts w:cstheme="minorHAnsi"/>
                <w:color w:val="000000"/>
              </w:rPr>
              <w:t>.</w:t>
            </w:r>
          </w:p>
          <w:p w14:paraId="478EAC3A" w14:textId="77777777" w:rsidR="0062524D" w:rsidRPr="00B34493" w:rsidRDefault="0062524D" w:rsidP="00BB4D9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06" w:hanging="406"/>
              <w:rPr>
                <w:rFonts w:cstheme="minorHAnsi"/>
                <w:color w:val="000000"/>
              </w:rPr>
            </w:pPr>
            <w:proofErr w:type="spellStart"/>
            <w:r w:rsidRPr="003165B1">
              <w:t>Множи</w:t>
            </w:r>
            <w:proofErr w:type="spellEnd"/>
            <w:r w:rsidRPr="003165B1">
              <w:t xml:space="preserve"> и </w:t>
            </w:r>
            <w:proofErr w:type="spellStart"/>
            <w:r w:rsidRPr="003165B1">
              <w:t>дели</w:t>
            </w:r>
            <w:proofErr w:type="spellEnd"/>
            <w:r w:rsidRPr="003165B1">
              <w:t xml:space="preserve"> </w:t>
            </w:r>
            <w:proofErr w:type="spellStart"/>
            <w:r w:rsidRPr="003165B1">
              <w:t>броеви</w:t>
            </w:r>
            <w:proofErr w:type="spellEnd"/>
            <w:r w:rsidRPr="003165B1">
              <w:t xml:space="preserve"> </w:t>
            </w:r>
            <w:proofErr w:type="spellStart"/>
            <w:r w:rsidRPr="003165B1">
              <w:t>од</w:t>
            </w:r>
            <w:proofErr w:type="spellEnd"/>
            <w:r w:rsidRPr="003165B1">
              <w:t xml:space="preserve"> 1 </w:t>
            </w:r>
            <w:proofErr w:type="spellStart"/>
            <w:r w:rsidRPr="003165B1">
              <w:t>до</w:t>
            </w:r>
            <w:proofErr w:type="spellEnd"/>
            <w:r w:rsidRPr="003165B1">
              <w:t xml:space="preserve"> 10 000 </w:t>
            </w:r>
            <w:proofErr w:type="spellStart"/>
            <w:r w:rsidRPr="003165B1">
              <w:t>со</w:t>
            </w:r>
            <w:proofErr w:type="spellEnd"/>
            <w:r w:rsidRPr="003165B1">
              <w:t xml:space="preserve"> 10 </w:t>
            </w:r>
            <w:proofErr w:type="spellStart"/>
            <w:r w:rsidRPr="003165B1">
              <w:t>или</w:t>
            </w:r>
            <w:proofErr w:type="spellEnd"/>
            <w:r w:rsidRPr="003165B1">
              <w:t xml:space="preserve"> 100 и </w:t>
            </w:r>
            <w:proofErr w:type="spellStart"/>
            <w:r w:rsidRPr="003165B1">
              <w:t>го</w:t>
            </w:r>
            <w:proofErr w:type="spellEnd"/>
            <w:r w:rsidRPr="003165B1">
              <w:t xml:space="preserve"> </w:t>
            </w:r>
            <w:proofErr w:type="spellStart"/>
            <w:r w:rsidRPr="003165B1">
              <w:t>објаснува</w:t>
            </w:r>
            <w:proofErr w:type="spellEnd"/>
            <w:r w:rsidRPr="003165B1">
              <w:t xml:space="preserve"> </w:t>
            </w:r>
            <w:proofErr w:type="spellStart"/>
            <w:r w:rsidRPr="003165B1">
              <w:t>начинот</w:t>
            </w:r>
            <w:proofErr w:type="spellEnd"/>
            <w:r w:rsidRPr="003165B1">
              <w:t xml:space="preserve"> </w:t>
            </w:r>
            <w:proofErr w:type="spellStart"/>
            <w:r w:rsidRPr="003165B1">
              <w:t>на</w:t>
            </w:r>
            <w:proofErr w:type="spellEnd"/>
            <w:r w:rsidRPr="003165B1">
              <w:t xml:space="preserve"> </w:t>
            </w:r>
            <w:proofErr w:type="spellStart"/>
            <w:r w:rsidRPr="003165B1">
              <w:t>добивање</w:t>
            </w:r>
            <w:proofErr w:type="spellEnd"/>
            <w:r w:rsidRPr="003165B1">
              <w:t xml:space="preserve"> н</w:t>
            </w:r>
            <w:r w:rsidRPr="003165B1">
              <w:rPr>
                <w:lang w:val="mk-MK"/>
              </w:rPr>
              <w:t>а</w:t>
            </w:r>
            <w:r w:rsidR="00E867C6">
              <w:rPr>
                <w:lang w:val="mk-MK"/>
              </w:rPr>
              <w:t xml:space="preserve"> </w:t>
            </w:r>
            <w:proofErr w:type="spellStart"/>
            <w:r w:rsidRPr="003165B1">
              <w:t>резултатот</w:t>
            </w:r>
            <w:proofErr w:type="spellEnd"/>
            <w:r w:rsidRPr="003165B1">
              <w:t>.</w:t>
            </w:r>
          </w:p>
          <w:p w14:paraId="4772118D" w14:textId="77777777" w:rsidR="0062524D" w:rsidRPr="00B34493" w:rsidRDefault="0062524D" w:rsidP="0062524D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 w:rsidRPr="00B34493">
              <w:rPr>
                <w:rFonts w:cstheme="minorHAnsi"/>
                <w:color w:val="000000"/>
              </w:rPr>
              <w:t>Множи</w:t>
            </w:r>
            <w:proofErr w:type="spellEnd"/>
            <w:r w:rsidRPr="00B344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493">
              <w:rPr>
                <w:rFonts w:cstheme="minorHAnsi"/>
                <w:color w:val="000000"/>
              </w:rPr>
              <w:t>едноцифрен</w:t>
            </w:r>
            <w:proofErr w:type="spellEnd"/>
            <w:r w:rsidRPr="00B344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493">
              <w:rPr>
                <w:rFonts w:cstheme="minorHAnsi"/>
                <w:color w:val="000000"/>
              </w:rPr>
              <w:t>број</w:t>
            </w:r>
            <w:proofErr w:type="spellEnd"/>
            <w:r w:rsidRPr="00B344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493">
              <w:rPr>
                <w:rFonts w:cstheme="minorHAnsi"/>
                <w:color w:val="000000"/>
              </w:rPr>
              <w:t>со</w:t>
            </w:r>
            <w:proofErr w:type="spellEnd"/>
            <w:r w:rsidRPr="00B344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493">
              <w:rPr>
                <w:rFonts w:cstheme="minorHAnsi"/>
                <w:color w:val="000000"/>
              </w:rPr>
              <w:t>полна</w:t>
            </w:r>
            <w:proofErr w:type="spellEnd"/>
            <w:r w:rsidRPr="00B344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493">
              <w:rPr>
                <w:rFonts w:cstheme="minorHAnsi"/>
                <w:color w:val="000000"/>
              </w:rPr>
              <w:t>стотка</w:t>
            </w:r>
            <w:proofErr w:type="spellEnd"/>
            <w:r w:rsidRPr="00B344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34493">
              <w:rPr>
                <w:rFonts w:cstheme="minorHAnsi"/>
                <w:color w:val="000000"/>
              </w:rPr>
              <w:t>до</w:t>
            </w:r>
            <w:proofErr w:type="spellEnd"/>
            <w:r w:rsidRPr="00B34493">
              <w:rPr>
                <w:rFonts w:cstheme="minorHAnsi"/>
                <w:color w:val="000000"/>
              </w:rPr>
              <w:t xml:space="preserve"> 900.</w:t>
            </w:r>
          </w:p>
          <w:p w14:paraId="7E1817F3" w14:textId="77777777" w:rsidR="0062524D" w:rsidRPr="00BB4D9B" w:rsidRDefault="0062524D" w:rsidP="00BB4D9B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 w:rsidRPr="00BB4D9B">
              <w:rPr>
                <w:rFonts w:cstheme="minorHAnsi"/>
                <w:color w:val="000000"/>
              </w:rPr>
              <w:t>Множи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трицифрен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број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со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едноцифрен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број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. </w:t>
            </w:r>
          </w:p>
          <w:p w14:paraId="7D5BBB49" w14:textId="77777777" w:rsidR="0062524D" w:rsidRPr="00BB4D9B" w:rsidRDefault="0062524D" w:rsidP="00BB4D9B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 w:rsidRPr="00BB4D9B">
              <w:rPr>
                <w:rFonts w:cstheme="minorHAnsi"/>
                <w:color w:val="000000"/>
              </w:rPr>
              <w:t>Множи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двоцифрен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број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со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двоцифрен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број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. </w:t>
            </w:r>
          </w:p>
          <w:p w14:paraId="432CE305" w14:textId="77777777" w:rsidR="0062524D" w:rsidRPr="00BB4D9B" w:rsidRDefault="0062524D" w:rsidP="00BB4D9B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 w:rsidRPr="00BB4D9B">
              <w:rPr>
                <w:rFonts w:cstheme="minorHAnsi"/>
                <w:color w:val="000000"/>
              </w:rPr>
              <w:t>При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делење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двоцифрен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со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едноцифрен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број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B4D9B">
              <w:rPr>
                <w:rFonts w:cstheme="minorHAnsi"/>
                <w:color w:val="000000"/>
              </w:rPr>
              <w:t>остатокот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го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запишува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како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дропка</w:t>
            </w:r>
            <w:proofErr w:type="spellEnd"/>
            <w:r w:rsidRPr="00BB4D9B">
              <w:rPr>
                <w:rFonts w:cstheme="minorHAnsi"/>
                <w:color w:val="000000"/>
              </w:rPr>
              <w:t>.</w:t>
            </w:r>
          </w:p>
          <w:p w14:paraId="2C0E0844" w14:textId="77777777" w:rsidR="0062524D" w:rsidRPr="00BB4D9B" w:rsidRDefault="0062524D" w:rsidP="00BB4D9B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 w:rsidRPr="00BB4D9B">
              <w:rPr>
                <w:rFonts w:cstheme="minorHAnsi"/>
                <w:color w:val="000000"/>
              </w:rPr>
              <w:t>Дели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трицифрен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број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со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едноцифрен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број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без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остаток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BB4D9B">
              <w:rPr>
                <w:rFonts w:cstheme="minorHAnsi"/>
                <w:color w:val="000000"/>
              </w:rPr>
              <w:t>со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остаток</w:t>
            </w:r>
            <w:proofErr w:type="spellEnd"/>
            <w:r w:rsidRPr="00BB4D9B">
              <w:rPr>
                <w:rFonts w:cstheme="minorHAnsi"/>
                <w:color w:val="000000"/>
              </w:rPr>
              <w:t>.</w:t>
            </w:r>
          </w:p>
          <w:p w14:paraId="315FDD30" w14:textId="77777777" w:rsidR="0062524D" w:rsidRPr="00BB4D9B" w:rsidRDefault="0062524D" w:rsidP="00BB4D9B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 w:rsidRPr="00BB4D9B">
              <w:rPr>
                <w:rFonts w:cstheme="minorHAnsi"/>
                <w:color w:val="000000"/>
              </w:rPr>
              <w:t>Проценува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вредност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на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производ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или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количник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BB4D9B">
              <w:rPr>
                <w:rFonts w:cstheme="minorHAnsi"/>
                <w:color w:val="000000"/>
              </w:rPr>
              <w:t>ја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проверува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проценката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со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пресметување</w:t>
            </w:r>
            <w:proofErr w:type="spellEnd"/>
            <w:r w:rsidRPr="00BB4D9B">
              <w:rPr>
                <w:rFonts w:cstheme="minorHAnsi"/>
                <w:color w:val="000000"/>
              </w:rPr>
              <w:t>.</w:t>
            </w:r>
          </w:p>
          <w:p w14:paraId="45B55507" w14:textId="77777777" w:rsidR="0062524D" w:rsidRPr="00BB4D9B" w:rsidRDefault="0062524D" w:rsidP="00BB4D9B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 w:rsidRPr="00BB4D9B">
              <w:rPr>
                <w:rFonts w:cstheme="minorHAnsi"/>
                <w:color w:val="000000"/>
              </w:rPr>
              <w:t>Го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одредува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бројот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кој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треба</w:t>
            </w:r>
            <w:proofErr w:type="spellEnd"/>
            <w:r w:rsidR="002C0A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2C0A09">
              <w:rPr>
                <w:rFonts w:cstheme="minorHAnsi"/>
                <w:color w:val="000000"/>
              </w:rPr>
              <w:t>да</w:t>
            </w:r>
            <w:proofErr w:type="spellEnd"/>
            <w:r w:rsidR="002C0A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2C0A09">
              <w:rPr>
                <w:rFonts w:cstheme="minorHAnsi"/>
                <w:color w:val="000000"/>
              </w:rPr>
              <w:t>биде</w:t>
            </w:r>
            <w:proofErr w:type="spellEnd"/>
            <w:r w:rsidR="002C0A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2C0A09">
              <w:rPr>
                <w:rFonts w:cstheme="minorHAnsi"/>
                <w:color w:val="000000"/>
              </w:rPr>
              <w:t>на</w:t>
            </w:r>
            <w:proofErr w:type="spellEnd"/>
            <w:r w:rsidR="002C0A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2C0A09">
              <w:rPr>
                <w:rFonts w:cstheme="minorHAnsi"/>
                <w:color w:val="000000"/>
              </w:rPr>
              <w:t>местото</w:t>
            </w:r>
            <w:proofErr w:type="spellEnd"/>
            <w:r w:rsidR="002C0A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2C0A09">
              <w:rPr>
                <w:rFonts w:cstheme="minorHAnsi"/>
                <w:color w:val="000000"/>
              </w:rPr>
              <w:t>на</w:t>
            </w:r>
            <w:proofErr w:type="spellEnd"/>
            <w:r w:rsidR="002C0A09">
              <w:rPr>
                <w:rFonts w:cstheme="minorHAnsi"/>
                <w:color w:val="000000"/>
              </w:rPr>
              <w:t xml:space="preserve"> x (y, </w:t>
            </w:r>
            <w:proofErr w:type="gramStart"/>
            <w:r w:rsidR="002C0A09">
              <w:rPr>
                <w:rFonts w:cstheme="minorHAnsi"/>
                <w:color w:val="000000"/>
              </w:rPr>
              <w:t>z,</w:t>
            </w:r>
            <w:r w:rsidRPr="00BB4D9B">
              <w:rPr>
                <w:rFonts w:cstheme="minorHAnsi"/>
                <w:color w:val="000000"/>
              </w:rPr>
              <w:t>...</w:t>
            </w:r>
            <w:proofErr w:type="gramEnd"/>
            <w:r w:rsidRPr="00BB4D9B">
              <w:rPr>
                <w:rFonts w:cstheme="minorHAnsi"/>
                <w:color w:val="000000"/>
              </w:rPr>
              <w:t xml:space="preserve">) </w:t>
            </w:r>
            <w:proofErr w:type="spellStart"/>
            <w:r w:rsidRPr="00BB4D9B">
              <w:rPr>
                <w:rFonts w:cstheme="minorHAnsi"/>
                <w:color w:val="000000"/>
              </w:rPr>
              <w:t>при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множење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BB4D9B">
              <w:rPr>
                <w:rFonts w:cstheme="minorHAnsi"/>
                <w:color w:val="000000"/>
              </w:rPr>
              <w:t>делење</w:t>
            </w:r>
            <w:proofErr w:type="spellEnd"/>
            <w:r w:rsidRPr="00BB4D9B">
              <w:rPr>
                <w:rFonts w:cstheme="minorHAnsi"/>
                <w:color w:val="000000"/>
              </w:rPr>
              <w:t>.</w:t>
            </w:r>
          </w:p>
          <w:p w14:paraId="588BB82C" w14:textId="77777777" w:rsidR="0062524D" w:rsidRDefault="0062524D" w:rsidP="0062524D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 w:rsidRPr="00BB4D9B">
              <w:rPr>
                <w:rFonts w:cstheme="minorHAnsi"/>
                <w:color w:val="000000"/>
              </w:rPr>
              <w:t>Го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користи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редоследот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на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операциите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во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бројни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изрази</w:t>
            </w:r>
            <w:proofErr w:type="spellEnd"/>
            <w:r w:rsidR="00933762">
              <w:rPr>
                <w:rFonts w:cstheme="minorHAnsi"/>
                <w:color w:val="000000"/>
                <w:lang w:val="mk-MK"/>
              </w:rPr>
              <w:t>,</w:t>
            </w:r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со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BB4D9B">
              <w:rPr>
                <w:rFonts w:cstheme="minorHAnsi"/>
                <w:color w:val="000000"/>
              </w:rPr>
              <w:t>без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загради</w:t>
            </w:r>
            <w:proofErr w:type="spellEnd"/>
            <w:r w:rsidRPr="00BB4D9B">
              <w:rPr>
                <w:rFonts w:cstheme="minorHAnsi"/>
                <w:color w:val="000000"/>
              </w:rPr>
              <w:t>.</w:t>
            </w:r>
          </w:p>
          <w:p w14:paraId="03254688" w14:textId="2938F56B" w:rsidR="0062524D" w:rsidRPr="00BB4D9B" w:rsidRDefault="0062524D" w:rsidP="00BB4D9B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413" w:hanging="413"/>
              <w:rPr>
                <w:rFonts w:cstheme="minorHAnsi"/>
                <w:color w:val="000000"/>
              </w:rPr>
            </w:pPr>
            <w:proofErr w:type="spellStart"/>
            <w:r w:rsidRPr="00BB4D9B">
              <w:rPr>
                <w:rFonts w:cstheme="minorHAnsi"/>
                <w:color w:val="000000"/>
              </w:rPr>
              <w:lastRenderedPageBreak/>
              <w:t>Пресметува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вредност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на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израз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со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променлива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за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дадена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вредност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на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променливата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BB4D9B">
              <w:rPr>
                <w:rFonts w:cstheme="minorHAnsi"/>
                <w:color w:val="000000"/>
              </w:rPr>
              <w:t>на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пр</w:t>
            </w:r>
            <w:proofErr w:type="spellEnd"/>
            <w:r w:rsidR="002C0A09">
              <w:rPr>
                <w:rFonts w:cstheme="minorHAnsi"/>
                <w:color w:val="000000"/>
                <w:lang w:val="mk-MK"/>
              </w:rPr>
              <w:t>имер</w:t>
            </w:r>
            <w:r w:rsidRPr="00BB4D9B">
              <w:rPr>
                <w:rFonts w:cstheme="minorHAnsi"/>
                <w:color w:val="000000"/>
              </w:rPr>
              <w:t xml:space="preserve">: 2 </w:t>
            </w:r>
            <w:r w:rsidRPr="003700F2">
              <w:rPr>
                <w:rFonts w:cstheme="minorHAnsi"/>
                <w:color w:val="000000"/>
              </w:rPr>
              <w:t>•</w:t>
            </w:r>
            <w:r w:rsidR="003700F2" w:rsidRPr="003700F2">
              <w:rPr>
                <w:rFonts w:cstheme="minorHAnsi"/>
                <w:color w:val="000000"/>
                <w:lang w:val="mk-MK"/>
              </w:rPr>
              <w:t xml:space="preserve"> </w:t>
            </w:r>
            <w:r w:rsidRPr="003700F2">
              <w:rPr>
                <w:rFonts w:cstheme="minorHAnsi"/>
                <w:color w:val="000000"/>
              </w:rPr>
              <w:t>х</w:t>
            </w:r>
            <w:r w:rsidRPr="00BB4D9B">
              <w:rPr>
                <w:rFonts w:cstheme="minorHAnsi"/>
                <w:color w:val="000000"/>
              </w:rPr>
              <w:t xml:space="preserve"> + 5 </w:t>
            </w:r>
            <w:proofErr w:type="gramStart"/>
            <w:r w:rsidRPr="00BB4D9B">
              <w:rPr>
                <w:rFonts w:cstheme="minorHAnsi"/>
                <w:color w:val="000000"/>
              </w:rPr>
              <w:t>= ,</w:t>
            </w:r>
            <w:proofErr w:type="gramEnd"/>
            <w:r w:rsidRPr="00BB4D9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D9B">
              <w:rPr>
                <w:rFonts w:cstheme="minorHAnsi"/>
                <w:color w:val="000000"/>
              </w:rPr>
              <w:t>ако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х = 8</w:t>
            </w:r>
          </w:p>
          <w:p w14:paraId="480F7B04" w14:textId="77777777" w:rsidR="0062524D" w:rsidRPr="00AC230C" w:rsidRDefault="0062524D" w:rsidP="0062524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F433A">
              <w:rPr>
                <w:rFonts w:asciiTheme="minorHAnsi" w:hAnsiTheme="minorHAnsi" w:cstheme="minorHAnsi"/>
                <w:color w:val="000000"/>
              </w:rPr>
              <w:t>Решава</w:t>
            </w:r>
            <w:proofErr w:type="spellEnd"/>
            <w:r w:rsidRPr="009F433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F433A">
              <w:rPr>
                <w:rFonts w:asciiTheme="minorHAnsi" w:hAnsiTheme="minorHAnsi" w:cstheme="minorHAnsi"/>
                <w:color w:val="000000"/>
              </w:rPr>
              <w:t>текстуални</w:t>
            </w:r>
            <w:proofErr w:type="spellEnd"/>
            <w:r w:rsidRPr="009F433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F433A">
              <w:rPr>
                <w:rFonts w:asciiTheme="minorHAnsi" w:hAnsiTheme="minorHAnsi" w:cstheme="minorHAnsi"/>
                <w:color w:val="000000"/>
              </w:rPr>
              <w:t>задачи</w:t>
            </w:r>
            <w:proofErr w:type="spellEnd"/>
            <w:r w:rsidRPr="009F433A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9F433A">
              <w:rPr>
                <w:rFonts w:asciiTheme="minorHAnsi" w:hAnsiTheme="minorHAnsi" w:cstheme="minorHAnsi"/>
                <w:color w:val="000000"/>
              </w:rPr>
              <w:t>користејќи</w:t>
            </w:r>
            <w:proofErr w:type="spellEnd"/>
            <w:r w:rsidRPr="009F433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F433A">
              <w:rPr>
                <w:rFonts w:asciiTheme="minorHAnsi" w:hAnsiTheme="minorHAnsi" w:cstheme="minorHAnsi"/>
                <w:color w:val="000000"/>
              </w:rPr>
              <w:t>ги</w:t>
            </w:r>
            <w:proofErr w:type="spellEnd"/>
            <w:r w:rsidRPr="009F433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F433A">
              <w:rPr>
                <w:rFonts w:asciiTheme="minorHAnsi" w:hAnsiTheme="minorHAnsi" w:cstheme="minorHAnsi"/>
                <w:color w:val="000000"/>
              </w:rPr>
              <w:t>сите</w:t>
            </w:r>
            <w:proofErr w:type="spellEnd"/>
            <w:r w:rsidRPr="009F433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F433A">
              <w:rPr>
                <w:rFonts w:asciiTheme="minorHAnsi" w:hAnsiTheme="minorHAnsi" w:cstheme="minorHAnsi"/>
                <w:color w:val="000000"/>
              </w:rPr>
              <w:t>четири</w:t>
            </w:r>
            <w:proofErr w:type="spellEnd"/>
            <w:r w:rsidRPr="009F433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F433A">
              <w:rPr>
                <w:rFonts w:asciiTheme="minorHAnsi" w:hAnsiTheme="minorHAnsi" w:cstheme="minorHAnsi"/>
                <w:color w:val="000000"/>
              </w:rPr>
              <w:t>операции</w:t>
            </w:r>
            <w:proofErr w:type="spellEnd"/>
            <w:r w:rsidRPr="009F433A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62524D" w:rsidRPr="00B13BF9" w14:paraId="27146130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5FD2CE" w14:textId="77777777" w:rsidR="0062524D" w:rsidRPr="00AC230C" w:rsidRDefault="0062524D" w:rsidP="0062524D">
            <w:pPr>
              <w:pStyle w:val="ListParagraph"/>
              <w:numPr>
                <w:ilvl w:val="0"/>
                <w:numId w:val="37"/>
              </w:numPr>
              <w:ind w:left="455"/>
              <w:rPr>
                <w:rFonts w:asciiTheme="minorHAnsi" w:hAnsiTheme="minorHAnsi" w:cstheme="minorHAnsi"/>
              </w:rPr>
            </w:pPr>
            <w:proofErr w:type="spellStart"/>
            <w:r w:rsidRPr="00B13BF9">
              <w:rPr>
                <w:rFonts w:asciiTheme="minorHAnsi" w:hAnsiTheme="minorHAnsi" w:cstheme="minorHAnsi"/>
              </w:rPr>
              <w:t>Дропки</w:t>
            </w:r>
            <w:proofErr w:type="spellEnd"/>
          </w:p>
          <w:p w14:paraId="7E26ED04" w14:textId="77777777" w:rsidR="0062524D" w:rsidRPr="00AC230C" w:rsidRDefault="0062524D" w:rsidP="0062524D">
            <w:pPr>
              <w:pStyle w:val="ListParagraph"/>
              <w:ind w:left="455"/>
              <w:rPr>
                <w:rFonts w:asciiTheme="minorHAnsi" w:hAnsiTheme="minorHAnsi" w:cstheme="minorHAnsi"/>
              </w:rPr>
            </w:pPr>
            <w:r w:rsidRPr="00AC230C">
              <w:rPr>
                <w:rFonts w:asciiTheme="minorHAnsi" w:hAnsiTheme="minorHAnsi" w:cstheme="minorHAnsi"/>
              </w:rPr>
              <w:t>(</w:t>
            </w:r>
            <w:proofErr w:type="spellStart"/>
            <w:r w:rsidRPr="00AC230C">
              <w:rPr>
                <w:rFonts w:asciiTheme="minorHAnsi" w:hAnsiTheme="minorHAnsi" w:cstheme="minorHAnsi"/>
              </w:rPr>
              <w:t>правилни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дропки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броител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именител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еднакви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дропки</w:t>
            </w:r>
            <w:proofErr w:type="spellEnd"/>
            <w:r w:rsidRPr="00AC230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5FBDE5" w14:textId="77777777" w:rsidR="0062524D" w:rsidRPr="00AC230C" w:rsidRDefault="0062524D" w:rsidP="00BB4D9B">
            <w:pPr>
              <w:pStyle w:val="Default"/>
              <w:numPr>
                <w:ilvl w:val="0"/>
                <w:numId w:val="4"/>
              </w:numPr>
              <w:ind w:left="469" w:hanging="50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Наоѓа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половина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третина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четвртина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петтина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шестина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седмина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осмина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деветтина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десеттина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стотина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1 000. </w:t>
            </w:r>
          </w:p>
          <w:p w14:paraId="1204D562" w14:textId="77777777" w:rsidR="0062524D" w:rsidRPr="000A59BF" w:rsidRDefault="0062524D" w:rsidP="00BB4D9B">
            <w:pPr>
              <w:pStyle w:val="Default"/>
              <w:numPr>
                <w:ilvl w:val="0"/>
                <w:numId w:val="4"/>
              </w:numPr>
              <w:ind w:left="469" w:hanging="50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Запишува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правилна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дропка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еднаква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правилна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дропка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именител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2, 3, 4, 5, 6, 7, 8, 9, 10, 20, 25, 50 и 100</w:t>
            </w:r>
            <w:r w:rsidRPr="000A59B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</w:p>
          <w:p w14:paraId="5E7AC640" w14:textId="77777777" w:rsidR="0062524D" w:rsidRPr="000A59BF" w:rsidRDefault="0062524D" w:rsidP="00BB4D9B">
            <w:pPr>
              <w:pStyle w:val="Default"/>
              <w:numPr>
                <w:ilvl w:val="0"/>
                <w:numId w:val="4"/>
              </w:numPr>
              <w:ind w:left="469" w:hanging="50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Решава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едноставни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проблеми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собирање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одземање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правилни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дропки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ист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>именител</w:t>
            </w:r>
            <w:proofErr w:type="spellEnd"/>
            <w:r w:rsidRPr="000A59B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62524D" w:rsidRPr="00B13BF9" w14:paraId="6A86DC71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E14368" w14:textId="77777777" w:rsidR="0062524D" w:rsidRPr="00AC230C" w:rsidRDefault="006A6A2E" w:rsidP="0062524D">
            <w:pPr>
              <w:pStyle w:val="ListParagraph"/>
              <w:numPr>
                <w:ilvl w:val="0"/>
                <w:numId w:val="37"/>
              </w:numPr>
              <w:ind w:left="45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mk-MK"/>
              </w:rPr>
              <w:t>ќ</w:t>
            </w:r>
            <w:proofErr w:type="spellStart"/>
            <w:r w:rsidR="0062524D" w:rsidRPr="00B13BF9">
              <w:rPr>
                <w:rFonts w:asciiTheme="minorHAnsi" w:hAnsiTheme="minorHAnsi" w:cstheme="minorHAnsi"/>
              </w:rPr>
              <w:t>Операции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</w:rPr>
              <w:t>со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</w:rPr>
              <w:t>децимални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</w:rPr>
              <w:t>броеви</w:t>
            </w:r>
            <w:proofErr w:type="spellEnd"/>
          </w:p>
          <w:p w14:paraId="03E3C5E0" w14:textId="77777777" w:rsidR="0062524D" w:rsidRPr="00AC230C" w:rsidRDefault="0062524D" w:rsidP="0062524D">
            <w:pPr>
              <w:pStyle w:val="ListParagraph"/>
              <w:ind w:left="455"/>
              <w:rPr>
                <w:rFonts w:asciiTheme="minorHAnsi" w:hAnsiTheme="minorHAnsi" w:cstheme="minorHAnsi"/>
              </w:rPr>
            </w:pPr>
            <w:r w:rsidRPr="00AC230C">
              <w:rPr>
                <w:rFonts w:asciiTheme="minorHAnsi" w:hAnsiTheme="minorHAnsi" w:cstheme="minorHAnsi"/>
              </w:rPr>
              <w:t>(</w:t>
            </w:r>
            <w:proofErr w:type="spellStart"/>
            <w:r w:rsidRPr="00AC230C">
              <w:rPr>
                <w:rFonts w:asciiTheme="minorHAnsi" w:hAnsiTheme="minorHAnsi" w:cstheme="minorHAnsi"/>
              </w:rPr>
              <w:t>децимален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број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со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две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децимали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собирок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збир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разлика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множител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производ</w:t>
            </w:r>
            <w:proofErr w:type="spellEnd"/>
            <w:r w:rsidRPr="00AC230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2AD4BA" w14:textId="77777777" w:rsidR="0062524D" w:rsidRPr="00AC230C" w:rsidRDefault="0062524D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000000"/>
              </w:rPr>
              <w:t>Одредува</w:t>
            </w:r>
            <w:proofErr w:type="spellEnd"/>
            <w:r w:rsidRPr="00B13B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/>
              </w:rPr>
              <w:t>парови</w:t>
            </w:r>
            <w:proofErr w:type="spellEnd"/>
            <w:r w:rsidRPr="00B13B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/>
              </w:rPr>
              <w:t>децимални</w:t>
            </w:r>
            <w:proofErr w:type="spellEnd"/>
            <w:r w:rsidRPr="00B13B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/>
              </w:rPr>
              <w:t>една</w:t>
            </w:r>
            <w:proofErr w:type="spellEnd"/>
            <w:r w:rsidRPr="00B13B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/>
              </w:rPr>
              <w:t>децимала</w:t>
            </w:r>
            <w:proofErr w:type="spellEnd"/>
            <w:r w:rsidRPr="00B13B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/>
              </w:rPr>
              <w:t>чиј</w:t>
            </w:r>
            <w:proofErr w:type="spellEnd"/>
            <w:r w:rsidRPr="00B13B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color w:val="000000"/>
              </w:rPr>
              <w:t>збир</w:t>
            </w:r>
            <w:proofErr w:type="spellEnd"/>
            <w:r w:rsidRPr="00B13BF9">
              <w:rPr>
                <w:rFonts w:asciiTheme="minorHAnsi" w:hAnsiTheme="minorHAnsi" w:cstheme="minorHAnsi"/>
                <w:color w:val="000000"/>
              </w:rPr>
              <w:t xml:space="preserve"> е 1.</w:t>
            </w:r>
          </w:p>
          <w:p w14:paraId="0A2FBFD0" w14:textId="77777777" w:rsidR="0062524D" w:rsidRPr="00AC230C" w:rsidRDefault="0062524D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C230C">
              <w:rPr>
                <w:rFonts w:asciiTheme="minorHAnsi" w:hAnsiTheme="minorHAnsi" w:cstheme="minorHAnsi"/>
              </w:rPr>
              <w:t>Собира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или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одзема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броеви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до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100 </w:t>
            </w:r>
            <w:proofErr w:type="spellStart"/>
            <w:r w:rsidRPr="00AC230C">
              <w:rPr>
                <w:rFonts w:asciiTheme="minorHAnsi" w:hAnsiTheme="minorHAnsi" w:cstheme="minorHAnsi"/>
              </w:rPr>
              <w:t>со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ист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број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на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децимали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C230C">
              <w:rPr>
                <w:rFonts w:asciiTheme="minorHAnsi" w:hAnsiTheme="minorHAnsi" w:cstheme="minorHAnsi"/>
              </w:rPr>
              <w:t>до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</w:rPr>
              <w:t>две</w:t>
            </w:r>
            <w:proofErr w:type="spellEnd"/>
            <w:r w:rsidRPr="00AC230C">
              <w:rPr>
                <w:rFonts w:asciiTheme="minorHAnsi" w:hAnsiTheme="minorHAnsi" w:cstheme="minorHAnsi"/>
              </w:rPr>
              <w:t xml:space="preserve">). </w:t>
            </w:r>
          </w:p>
          <w:p w14:paraId="64DE32AD" w14:textId="77777777" w:rsidR="0062524D" w:rsidRPr="00AC230C" w:rsidRDefault="0062524D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Удвојува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преполовува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децимален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број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94739">
              <w:rPr>
                <w:rFonts w:asciiTheme="minorHAnsi" w:hAnsiTheme="minorHAnsi" w:cstheme="minorHAnsi"/>
                <w:color w:val="000000"/>
              </w:rPr>
              <w:t>со</w:t>
            </w:r>
            <w:proofErr w:type="spellEnd"/>
            <w:r w:rsidR="00F9473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94739">
              <w:rPr>
                <w:rFonts w:asciiTheme="minorHAnsi" w:hAnsiTheme="minorHAnsi" w:cstheme="minorHAnsi"/>
                <w:color w:val="000000"/>
              </w:rPr>
              <w:t>една</w:t>
            </w:r>
            <w:proofErr w:type="spellEnd"/>
            <w:r w:rsidR="00F9473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94739">
              <w:rPr>
                <w:rFonts w:asciiTheme="minorHAnsi" w:hAnsiTheme="minorHAnsi" w:cstheme="minorHAnsi"/>
                <w:color w:val="000000"/>
              </w:rPr>
              <w:t>или</w:t>
            </w:r>
            <w:proofErr w:type="spellEnd"/>
            <w:r w:rsidR="00F9473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94739">
              <w:rPr>
                <w:rFonts w:asciiTheme="minorHAnsi" w:hAnsiTheme="minorHAnsi" w:cstheme="minorHAnsi"/>
                <w:color w:val="000000"/>
              </w:rPr>
              <w:t>две</w:t>
            </w:r>
            <w:proofErr w:type="spellEnd"/>
            <w:r w:rsidR="00F9473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94739">
              <w:rPr>
                <w:rFonts w:asciiTheme="minorHAnsi" w:hAnsiTheme="minorHAnsi" w:cstheme="minorHAnsi"/>
                <w:color w:val="000000"/>
              </w:rPr>
              <w:t>децимали</w:t>
            </w:r>
            <w:proofErr w:type="spellEnd"/>
            <w:r w:rsidR="00F9473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="00F94739">
              <w:rPr>
                <w:rFonts w:asciiTheme="minorHAnsi" w:hAnsiTheme="minorHAnsi" w:cstheme="minorHAnsi"/>
                <w:color w:val="000000"/>
              </w:rPr>
              <w:t>на</w:t>
            </w:r>
            <w:proofErr w:type="spellEnd"/>
            <w:r w:rsidR="00F9473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94739">
              <w:rPr>
                <w:rFonts w:asciiTheme="minorHAnsi" w:hAnsiTheme="minorHAnsi" w:cstheme="minorHAnsi"/>
                <w:color w:val="000000"/>
              </w:rPr>
              <w:t>пр</w:t>
            </w:r>
            <w:proofErr w:type="spellEnd"/>
            <w:r w:rsidR="00F94739">
              <w:rPr>
                <w:rFonts w:asciiTheme="minorHAnsi" w:hAnsiTheme="minorHAnsi" w:cstheme="minorHAnsi"/>
                <w:color w:val="000000"/>
                <w:lang w:val="mk-MK"/>
              </w:rPr>
              <w:t xml:space="preserve">имер: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удвојува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4,3 и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преполовува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8,6.</w:t>
            </w:r>
          </w:p>
          <w:p w14:paraId="3B4B05D1" w14:textId="77777777" w:rsidR="0062524D" w:rsidRPr="00AC230C" w:rsidRDefault="0062524D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Множи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децимален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број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со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една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децимала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помал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од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10,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со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едноцифрен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број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82AFD24" w14:textId="77777777" w:rsidR="0062524D" w:rsidRPr="00AC230C" w:rsidRDefault="0062524D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Проценува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приближна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вредност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при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собирање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одземање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на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децимални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броеви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го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проверува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резултатот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343E1C3B" w14:textId="77777777" w:rsidR="0062524D" w:rsidRPr="00AC230C" w:rsidRDefault="0062524D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Проценува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приближна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вредност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при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множење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децимален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број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со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ед</w:t>
            </w:r>
            <w:proofErr w:type="spellEnd"/>
            <w:r w:rsidR="004235D2">
              <w:rPr>
                <w:rFonts w:asciiTheme="minorHAnsi" w:hAnsiTheme="minorHAnsi" w:cstheme="minorHAnsi"/>
                <w:color w:val="000000"/>
                <w:lang w:val="mk-MK"/>
              </w:rPr>
              <w:t>на</w:t>
            </w:r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децимала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помал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од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10,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со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едноцифрен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број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го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проверува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резултатот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DCDC838" w14:textId="77777777" w:rsidR="0062524D" w:rsidRPr="00AC230C" w:rsidRDefault="0062524D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Решава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текстуални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задачи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со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C230C">
              <w:rPr>
                <w:rFonts w:asciiTheme="minorHAnsi" w:hAnsiTheme="minorHAnsi" w:cstheme="minorHAnsi"/>
                <w:color w:val="000000"/>
                <w:lang w:val="mk-MK"/>
              </w:rPr>
              <w:t xml:space="preserve">примена на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операции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со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децимални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C230C">
              <w:rPr>
                <w:rFonts w:asciiTheme="minorHAnsi" w:hAnsiTheme="minorHAnsi" w:cstheme="minorHAnsi"/>
                <w:color w:val="000000"/>
              </w:rPr>
              <w:t>броеви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62524D" w:rsidRPr="00F32E3B" w14:paraId="745038CA" w14:textId="77777777" w:rsidTr="00527B4F">
        <w:trPr>
          <w:trHeight w:val="548"/>
        </w:trPr>
        <w:tc>
          <w:tcPr>
            <w:tcW w:w="14063" w:type="dxa"/>
            <w:gridSpan w:val="2"/>
            <w:shd w:val="clear" w:color="auto" w:fill="auto"/>
          </w:tcPr>
          <w:p w14:paraId="52C3BB8F" w14:textId="77777777" w:rsidR="006A6A2E" w:rsidRDefault="006A6A2E" w:rsidP="00CB4762">
            <w:pPr>
              <w:spacing w:after="60" w:line="240" w:lineRule="auto"/>
              <w:ind w:left="5"/>
              <w:contextualSpacing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Примери за активности</w:t>
            </w:r>
          </w:p>
          <w:p w14:paraId="39FF34FE" w14:textId="77777777" w:rsidR="0062524D" w:rsidRPr="00F32E3B" w:rsidRDefault="0062524D" w:rsidP="00CB4762">
            <w:pPr>
              <w:spacing w:after="60" w:line="240" w:lineRule="auto"/>
              <w:ind w:left="5"/>
              <w:contextualSpacing/>
              <w:rPr>
                <w:rFonts w:eastAsia="Calibri" w:cstheme="minorHAnsi"/>
                <w:b/>
              </w:rPr>
            </w:pPr>
            <w:r w:rsidRPr="00F32E3B">
              <w:rPr>
                <w:rFonts w:eastAsia="Calibri" w:cstheme="minorHAnsi"/>
                <w:b/>
              </w:rPr>
              <w:t xml:space="preserve"> </w:t>
            </w:r>
          </w:p>
          <w:p w14:paraId="0EA0B829" w14:textId="77777777" w:rsidR="0062524D" w:rsidRPr="00F32E3B" w:rsidRDefault="0062524D" w:rsidP="00CB47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  <w:p w14:paraId="46C5C619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="00CC5C71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ниво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паралелка</w:t>
            </w:r>
            <w:proofErr w:type="spellEnd"/>
            <w:r w:rsidR="00CC5C71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-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-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1000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-к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и,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10 000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-к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и, 100 000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-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одредени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четирицифрени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C4D98AE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Наставникот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запишува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бара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собирање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петцифрени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шестцифрени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содржатели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10, 100, 1000, 10 000 и 100 000 </w:t>
            </w:r>
            <w:r w:rsidR="00431433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(</w:t>
            </w:r>
            <w:proofErr w:type="spellStart"/>
            <w:r w:rsidR="004314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431433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имер: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86787 + 90</w:t>
            </w:r>
            <w:r w:rsidR="004314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; 56287 + 500; 373 787 + 6 </w:t>
            </w:r>
            <w:proofErr w:type="gramStart"/>
            <w:r w:rsidR="004314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000,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...</w:t>
            </w:r>
            <w:proofErr w:type="gramEnd"/>
            <w:r w:rsidR="00431433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)</w:t>
            </w:r>
            <w:r w:rsidR="00D1053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.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дискутираат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како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можеле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дојдат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решението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Потоа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споделуваат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стратегии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: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Како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можеме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примениме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слични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стратегии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одземање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содржатели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10, 100, 1 000, 10 000 и 100 000?</w:t>
            </w:r>
          </w:p>
          <w:p w14:paraId="37E71EC2" w14:textId="77777777" w:rsidR="0062524D" w:rsidRPr="00AE4926" w:rsidRDefault="00DA48F4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Учениците, поделени в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о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парови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дискутираат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к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ако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ат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провер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ат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резултати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те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собирање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.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Потоа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два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споделуваат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стратегиите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решавање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Наставникот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вклучува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собирање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изменет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редослед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броевите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бара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проверат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одземање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893C042" w14:textId="77777777" w:rsidR="0062524D" w:rsidRPr="00AE4926" w:rsidRDefault="00671561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ја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играат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играта</w:t>
            </w:r>
            <w:proofErr w:type="spellEnd"/>
            <w:r w:rsidR="00C3396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="00C3396B" w:rsidRPr="00C3396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mk-MK"/>
              </w:rPr>
              <w:t>Д</w:t>
            </w:r>
            <w:proofErr w:type="spellStart"/>
            <w:r w:rsidR="00C3396B" w:rsidRPr="00C339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етектив</w:t>
            </w:r>
            <w:proofErr w:type="spellEnd"/>
            <w:r w:rsidR="00C3396B" w:rsidRPr="00C339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3396B" w:rsidRPr="00C339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за</w:t>
            </w:r>
            <w:proofErr w:type="spellEnd"/>
            <w:r w:rsidR="00C3396B" w:rsidRPr="00C339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3396B" w:rsidRPr="00C339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сметање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група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добива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собирање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одземање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содржат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грешки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Се бара да ги најдат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грешк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ите, а потоа да ја решат задачата правилно.</w:t>
            </w:r>
          </w:p>
          <w:p w14:paraId="17437E45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Наставникот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поставува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повеќе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различни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собирање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одземање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решаваат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мисловно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а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тетратката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запишуваат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само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одговорот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Потоа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ученик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D799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му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објаснува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начинот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решавање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соученикот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Наставникот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бара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дискутираат к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оја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стратегија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им изгледа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најбрза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и/или најлесна.</w:t>
            </w:r>
          </w:p>
          <w:p w14:paraId="134FCBD3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преку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решавање задачи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повторуваат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собирање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одземање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блиски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содржатели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 и 100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трицифрени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DE4824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Учениците, поделени в</w:t>
            </w:r>
            <w:r w:rsidR="00DE48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о </w:t>
            </w:r>
            <w:proofErr w:type="spellStart"/>
            <w:r w:rsidR="00DE48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парови</w:t>
            </w:r>
            <w:proofErr w:type="spellEnd"/>
            <w:r w:rsidR="00DE48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истражуваат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A823F1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на </w:t>
            </w:r>
            <w:proofErr w:type="spellStart"/>
            <w:r w:rsidR="00A823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A823F1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имер: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Како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можеме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користиме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содржатели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1 000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додадеме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одземеме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299?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Дискутираат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одземањето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5001 – 4998.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Како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би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го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добиле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решението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? А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што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со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5026 – 4998?</w:t>
            </w:r>
          </w:p>
          <w:p w14:paraId="774B1E50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запишуваат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содржателите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2, 3, 4, 5, 6, 7, 8, 9 и 10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1 000.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Потоа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дискутираат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се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заеднич</w:t>
            </w:r>
            <w:proofErr w:type="spellEnd"/>
            <w:r w:rsidR="009938D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к</w:t>
            </w:r>
            <w:r w:rsidR="009938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и </w:t>
            </w:r>
            <w:proofErr w:type="spellStart"/>
            <w:r w:rsidR="009938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содржатели</w:t>
            </w:r>
            <w:proofErr w:type="spellEnd"/>
            <w:r w:rsidR="009938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9938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9938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938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9938D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имер: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 и 3, 3 и 7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итн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17D6D9E7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користат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знаењето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фактите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множење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идентификуваат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шемите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моделите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одговорите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преку одговарање на прашањето</w:t>
            </w:r>
            <w:r w:rsidR="0065031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: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К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ако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знаете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/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како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можете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откриете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дали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еден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број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делив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со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2/5/10/100?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Потоа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дискутираат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кога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еден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делив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доаѓаат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заклучок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ако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последните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цифри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00)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,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делив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 (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ако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последната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цифра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0)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 делив со 5 (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ако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последната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цифра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5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)</w:t>
            </w:r>
            <w:r w:rsidR="0065031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 делив со 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(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ако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после</w:t>
            </w:r>
            <w:proofErr w:type="spellEnd"/>
            <w:r w:rsidR="0065031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д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ната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цифра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парен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број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). </w:t>
            </w:r>
          </w:p>
          <w:p w14:paraId="287229B1" w14:textId="77777777" w:rsidR="0062524D" w:rsidRPr="00F32E3B" w:rsidRDefault="00A279DC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работат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груп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група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добива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работен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лист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бара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определат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</w:t>
            </w:r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ители</w:t>
            </w:r>
            <w:proofErr w:type="spellEnd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1 000, </w:t>
            </w:r>
            <w:proofErr w:type="spellStart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имер: 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A403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Кои</w:t>
            </w:r>
            <w:proofErr w:type="spellEnd"/>
            <w:r w:rsidR="006A403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се </w:t>
            </w:r>
            <w:proofErr w:type="spellStart"/>
            <w:r w:rsidR="006A403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делители</w:t>
            </w:r>
            <w:proofErr w:type="spellEnd"/>
            <w:r w:rsidR="006A403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A403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на</w:t>
            </w:r>
            <w:proofErr w:type="spellEnd"/>
            <w:r w:rsidR="006A403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15? ...500? ...</w:t>
            </w:r>
            <w:r w:rsidR="0062524D"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48? ...19? </w:t>
            </w:r>
            <w:proofErr w:type="spellStart"/>
            <w:r w:rsidR="0062524D"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Дали</w:t>
            </w:r>
            <w:proofErr w:type="spellEnd"/>
            <w:r w:rsidR="0062524D"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3 е </w:t>
            </w:r>
            <w:proofErr w:type="spellStart"/>
            <w:r w:rsidR="0062524D"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делител</w:t>
            </w:r>
            <w:proofErr w:type="spellEnd"/>
            <w:r w:rsidR="0062524D"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на</w:t>
            </w:r>
            <w:proofErr w:type="spellEnd"/>
            <w:r w:rsidR="0062524D"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28?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Притоа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користат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знаците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( 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7C"/>
            </w:r>
            <m:oMath>
              <m:r>
                <w:rPr>
                  <w:rFonts w:ascii="Cambria Math" w:hAnsiTheme="minorHAnsi" w:cstheme="minorHAnsi"/>
                  <w:i/>
                  <w:color w:val="auto"/>
                  <w:sz w:val="22"/>
                  <w:szCs w:val="22"/>
                </w:rPr>
                <w:sym w:font="Symbol" w:char="F020"/>
              </m:r>
              <m: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 xml:space="preserve">) </m:t>
              </m:r>
            </m:oMath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</w:t>
            </w:r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proofErr w:type="gram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( </w:t>
            </w:r>
            <w:r w:rsidR="0062524D" w:rsidRPr="00F32E3B">
              <w:rPr>
                <w:rFonts w:ascii="Cambria Math" w:hAnsi="Cambria Math" w:cstheme="minorHAnsi"/>
                <w:color w:val="auto"/>
                <w:sz w:val="22"/>
                <w:szCs w:val="22"/>
                <w:lang w:val="mk-MK"/>
              </w:rPr>
              <w:t>∤</w:t>
            </w:r>
            <w:proofErr w:type="gram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).</w:t>
            </w:r>
          </w:p>
          <w:p w14:paraId="3EB63CAC" w14:textId="77777777" w:rsidR="0062524D" w:rsidRPr="00F32E3B" w:rsidRDefault="0062524D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група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добива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работат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заедно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откријат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начини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01D23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за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стигнат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тој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</w:t>
            </w:r>
            <w:proofErr w:type="spellEnd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почнувајќи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најмалиот множител, користејќи</w:t>
            </w:r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истоветни</w:t>
            </w:r>
            <w:proofErr w:type="spellEnd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скокови</w:t>
            </w:r>
            <w:proofErr w:type="spellEnd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пример</w:t>
            </w:r>
            <w:proofErr w:type="spellEnd"/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: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за бројот </w:t>
            </w:r>
            <w:r w:rsidR="006A40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48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членовите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групата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можеле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изберат 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1, 2, 3, 4, 6, 8, 12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24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или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48</w:t>
            </w:r>
            <w:r w:rsidR="0013091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 а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потоа да наведат колку пати треба да „</w:t>
            </w:r>
            <w:proofErr w:type="gram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скокнат“ за</w:t>
            </w:r>
            <w:proofErr w:type="gram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да стигнат до 48. На крајот се дискутира што се случува доколку се избере друг </w:t>
            </w:r>
            <w:r w:rsidRPr="0076321E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број </w:t>
            </w:r>
            <w:r w:rsidR="0076321E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кој </w:t>
            </w:r>
            <w:r w:rsidRPr="0076321E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не е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множител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за бројот 48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13091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        </w:t>
            </w:r>
            <w:r w:rsidR="00A1116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   </w:t>
            </w:r>
            <w:r w:rsidR="006418D1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</w:p>
          <w:p w14:paraId="7042765C" w14:textId="77777777" w:rsidR="0062524D" w:rsidRPr="00F32E3B" w:rsidRDefault="009313F8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размислуваат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з</w:t>
            </w:r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а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прашањето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="0062524D" w:rsidRPr="00F32E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Кои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се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паровите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множители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на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100?</w:t>
            </w:r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Кога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ќе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набројат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сите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множители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наставникот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посочува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дека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25 </w:t>
            </w:r>
            <m:oMath>
              <m:r>
                <w:rPr>
                  <w:rFonts w:ascii="Cambria Math" w:hAnsi="Cambria Math" w:cstheme="minorHAnsi"/>
                  <w:color w:val="auto"/>
                  <w:sz w:val="22"/>
                  <w:szCs w:val="22"/>
                </w:rPr>
                <m:t>∙</m:t>
              </m:r>
            </m:oMath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4 =</w:t>
            </w:r>
            <w:r w:rsidR="0035791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100 и </w:t>
            </w:r>
            <w:proofErr w:type="gram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 :</w:t>
            </w:r>
            <w:proofErr w:type="gram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4 = 25.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="00682AE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 поделени</w:t>
            </w:r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групи</w:t>
            </w:r>
            <w:proofErr w:type="spellEnd"/>
            <w:r w:rsidR="00682AE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размислуваат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како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употребат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тие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факти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одлучат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стратегијат</w:t>
            </w:r>
            <w:r w:rsidR="00682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</w:t>
            </w:r>
            <w:proofErr w:type="spellEnd"/>
            <w:r w:rsidR="00682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2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682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2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множење</w:t>
            </w:r>
            <w:proofErr w:type="spellEnd"/>
            <w:r w:rsidR="00682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2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682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25, </w:t>
            </w:r>
            <w:proofErr w:type="spellStart"/>
            <w:r w:rsidR="00682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682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2A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682AE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имер:</w:t>
            </w:r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множењето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25 е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исто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множењето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и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делењето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4,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A47B4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имер:</w:t>
            </w:r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6 </w:t>
            </w:r>
            <m:oMath>
              <m:r>
                <w:rPr>
                  <w:rFonts w:ascii="Cambria Math" w:hAnsi="Cambria Math" w:cstheme="minorHAnsi"/>
                  <w:color w:val="auto"/>
                  <w:sz w:val="22"/>
                  <w:szCs w:val="22"/>
                </w:rPr>
                <m:t xml:space="preserve">∙ </m:t>
              </m:r>
            </m:oMath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25 = 6 </w:t>
            </w:r>
            <m:oMath>
              <m:r>
                <w:rPr>
                  <w:rFonts w:ascii="Cambria Math" w:hAnsi="Cambria Math" w:cstheme="minorHAnsi"/>
                  <w:color w:val="auto"/>
                  <w:sz w:val="22"/>
                  <w:szCs w:val="22"/>
                </w:rPr>
                <m:t>∙</m:t>
              </m:r>
            </m:oMath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gram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 :</w:t>
            </w:r>
            <w:proofErr w:type="gram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4). </w:t>
            </w:r>
          </w:p>
          <w:p w14:paraId="40C3AC7F" w14:textId="77777777" w:rsidR="0062524D" w:rsidRPr="00F32E3B" w:rsidRDefault="0062524D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користат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знаењето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фактите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таблиците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или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горните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прикази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најдат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парови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множители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различни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двоцифрени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r w:rsidR="00744514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на пример: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парови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множители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24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="00746EA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: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 и 24, 2 и 12, 3 и 8, 4 и 6). </w:t>
            </w:r>
          </w:p>
          <w:p w14:paraId="2DBD4E64" w14:textId="77777777" w:rsidR="0062524D" w:rsidRPr="00F32E3B" w:rsidRDefault="0062524D" w:rsidP="00CB4762">
            <w:pPr>
              <w:pStyle w:val="Default"/>
              <w:numPr>
                <w:ilvl w:val="0"/>
                <w:numId w:val="8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избираат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двоцифрен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парен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,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наоѓаат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множители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и одговараат на прашањето</w:t>
            </w:r>
            <w:r w:rsidR="0076447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: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Дали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множителите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се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парни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или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непарни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? 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Потоа постапката се повторува со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различн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ни и непарни броеви. На крајот учениците заклучуваат во врска со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множителите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парните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непарни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те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.</w:t>
            </w:r>
          </w:p>
          <w:p w14:paraId="52752C64" w14:textId="77777777" w:rsidR="0062524D" w:rsidRPr="00F32E3B" w:rsidRDefault="0062524D" w:rsidP="00CB4762">
            <w:pPr>
              <w:pStyle w:val="Default"/>
              <w:numPr>
                <w:ilvl w:val="0"/>
                <w:numId w:val="8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даваат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општи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заклучоци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содржатели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5, 10, 25, 50 и 100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1000,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давање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примери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Наставникот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охрабрува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дискусија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7434DEE7" w14:textId="77777777" w:rsidR="0062524D" w:rsidRPr="00F32E3B" w:rsidRDefault="0062524D" w:rsidP="00CB4762">
            <w:pPr>
              <w:pStyle w:val="Default"/>
              <w:numPr>
                <w:ilvl w:val="0"/>
                <w:numId w:val="8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употреба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милиме</w:t>
            </w:r>
            <w:r w:rsidR="003D4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тарска</w:t>
            </w:r>
            <w:proofErr w:type="spellEnd"/>
            <w:r w:rsidR="003D4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D4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хартија</w:t>
            </w:r>
            <w:proofErr w:type="spellEnd"/>
            <w:r w:rsidR="003D4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3D4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3D4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D4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квадратчиња</w:t>
            </w:r>
            <w:proofErr w:type="spellEnd"/>
            <w:r w:rsidR="003D4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сечат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квадрати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91B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димензии</w:t>
            </w:r>
            <w:proofErr w:type="spellEnd"/>
            <w:r w:rsidR="00491B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 </w:t>
            </w:r>
            <w:proofErr w:type="spellStart"/>
            <w:r w:rsidR="00491B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491B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1, 2 </w:t>
            </w:r>
            <w:proofErr w:type="spellStart"/>
            <w:r w:rsidR="00491B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491B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2, 3 </w:t>
            </w:r>
            <w:proofErr w:type="spellStart"/>
            <w:r w:rsidR="00491B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491B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…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10.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Тие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ставаат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своите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квадрати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редослед</w:t>
            </w:r>
            <w:proofErr w:type="spellEnd"/>
            <w:r w:rsidR="00E35061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="00E35061">
              <w:rPr>
                <w:rFonts w:ascii="Georgia" w:hAnsi="Georgia" w:cstheme="minorHAnsi"/>
                <w:color w:val="auto"/>
                <w:sz w:val="22"/>
                <w:szCs w:val="22"/>
                <w:lang w:val="mk-MK"/>
              </w:rPr>
              <w:t>−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најмал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најголем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Потоа одговараат на прашањето</w:t>
            </w:r>
            <w:r w:rsidR="008D3ED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: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Колку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мали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квадрати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има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во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секој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голем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квадрат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?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Наставникот објаснува дека</w:t>
            </w:r>
            <w:r w:rsidR="008D3ED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="008D3E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1, 4, 8, 16, 25, 36, 49, 64, 81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100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квадрат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 на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. Наставникот ги п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оврз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ува</w:t>
            </w:r>
            <w:r w:rsidR="0016301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квадратите на 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те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изводот при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множењето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сам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себе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преку поставување на прашањата: </w:t>
            </w:r>
          </w:p>
          <w:p w14:paraId="2B58374F" w14:textId="77777777" w:rsidR="0062524D" w:rsidRPr="00F32E3B" w:rsidRDefault="0062524D" w:rsidP="00CB4762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Колку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е 5</w:t>
            </w:r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на квадрат, 7 на квадрат и сл</w:t>
            </w:r>
            <w:r w:rsidR="00FB7F9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.</w:t>
            </w:r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? </w:t>
            </w:r>
          </w:p>
          <w:p w14:paraId="724EA10C" w14:textId="77777777" w:rsidR="0062524D" w:rsidRPr="00F32E3B" w:rsidRDefault="0062524D" w:rsidP="00CB4762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Кој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број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помножен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со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себе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дава</w:t>
            </w:r>
            <w:proofErr w:type="spellEnd"/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49</w:t>
            </w:r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или </w:t>
            </w:r>
            <w:r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81?</w:t>
            </w:r>
          </w:p>
          <w:p w14:paraId="4D8530E9" w14:textId="77777777" w:rsidR="0062524D" w:rsidRPr="00F32E3B" w:rsidRDefault="0062524D" w:rsidP="00CB4762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F32E3B">
              <w:rPr>
                <w:rFonts w:asciiTheme="minorHAnsi" w:eastAsiaTheme="minorEastAsia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lastRenderedPageBreak/>
              <w:t>Ана во детската соба имала 8 полици</w:t>
            </w:r>
            <w:r>
              <w:rPr>
                <w:rFonts w:asciiTheme="minorHAnsi" w:eastAsiaTheme="minorEastAsia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,</w:t>
            </w:r>
            <w:r w:rsidRPr="00F32E3B">
              <w:rPr>
                <w:rFonts w:asciiTheme="minorHAnsi" w:eastAsiaTheme="minorEastAsia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на секоја полица ставала по 8 книги. </w:t>
            </w:r>
            <w:r w:rsidR="00642489">
              <w:rPr>
                <w:rFonts w:asciiTheme="minorHAnsi" w:eastAsiaTheme="minorEastAsia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Ѝ</w:t>
            </w:r>
            <w:r w:rsidRPr="00F32E3B">
              <w:rPr>
                <w:rFonts w:asciiTheme="minorHAnsi" w:eastAsiaTheme="minorEastAsia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останале уште 7 книги. Ко</w:t>
            </w:r>
            <w:r>
              <w:rPr>
                <w:rFonts w:asciiTheme="minorHAnsi" w:eastAsiaTheme="minorEastAsia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л</w:t>
            </w:r>
            <w:r w:rsidRPr="00F32E3B">
              <w:rPr>
                <w:rFonts w:asciiTheme="minorHAnsi" w:eastAsiaTheme="minorEastAsia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ку книги имала Ана?</w:t>
            </w:r>
          </w:p>
          <w:p w14:paraId="09B235B0" w14:textId="77777777" w:rsidR="0062524D" w:rsidRPr="00B13BF9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Учениците се потсетуваат на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фактите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таблицата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множење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ниво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цела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паралелка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потоа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кажуваат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факт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делење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е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соодветен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даден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факт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D4AD4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FD4A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D4AD4">
              <w:rPr>
                <w:rFonts w:asciiTheme="minorHAnsi" w:hAnsiTheme="minorHAnsi" w:cstheme="minorHAnsi"/>
                <w:sz w:val="22"/>
                <w:szCs w:val="22"/>
              </w:rPr>
              <w:t>множење</w:t>
            </w:r>
            <w:proofErr w:type="spellEnd"/>
            <w:r w:rsidR="00FD4AD4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FD4AD4">
              <w:rPr>
                <w:rFonts w:asciiTheme="minorHAnsi" w:hAnsiTheme="minorHAnsi" w:cstheme="minorHAnsi"/>
                <w:sz w:val="22"/>
                <w:szCs w:val="22"/>
              </w:rPr>
              <w:t>обратно</w:t>
            </w:r>
            <w:proofErr w:type="spellEnd"/>
            <w:r w:rsidR="00FD4AD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FD4AD4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FD4A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D4AD4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spellEnd"/>
            <w:r w:rsidR="00FD4AD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имер: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∙</m:t>
              </m:r>
            </m:oMath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6 = 30, </w:t>
            </w:r>
            <w:r w:rsidR="005832A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па </w:t>
            </w:r>
            <w:proofErr w:type="spellStart"/>
            <w:r w:rsidR="0009354D">
              <w:rPr>
                <w:rFonts w:asciiTheme="minorHAnsi" w:hAnsiTheme="minorHAnsi" w:cstheme="minorHAnsi"/>
                <w:sz w:val="22"/>
                <w:szCs w:val="22"/>
              </w:rPr>
              <w:t>оттука</w:t>
            </w:r>
            <w:proofErr w:type="spellEnd"/>
            <w:r w:rsidR="0009354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gram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30 :</w:t>
            </w:r>
            <w:proofErr w:type="gram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6 = 5 и 30 : 5 = 6.</w:t>
            </w:r>
          </w:p>
          <w:p w14:paraId="14C248A7" w14:textId="77777777" w:rsidR="0062524D" w:rsidRPr="00B13BF9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вежбаат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множење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делење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10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100.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Преку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дискусија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треба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дојдат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заклучок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дека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кога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множи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10/100,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броевите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стануваат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10/100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пати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поголеми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а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кога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дели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10/100,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</w:t>
            </w:r>
            <w:proofErr w:type="spellEnd"/>
            <w:r w:rsidR="00B23F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е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стануваат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10/100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пати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помали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Исто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така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иако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цифрите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остануваат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исти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нивната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месна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изменила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Потоа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наставникот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проверува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дали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разбираат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дека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множењето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10 и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повторно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10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дава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еднаков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резултат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како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множење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100</w:t>
            </w:r>
            <w:r w:rsidR="00B23F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(на пример: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7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mk-MK"/>
                </w:rPr>
                <m:t>∙</m:t>
              </m:r>
            </m:oMath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10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mk-MK"/>
                </w:rPr>
                <m:t>∙</m:t>
              </m:r>
            </m:oMath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10 = 7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mk-MK"/>
                </w:rPr>
                <m:t>∙</m:t>
              </m:r>
            </m:oMath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100)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69EC7B" w14:textId="77777777" w:rsidR="0062524D" w:rsidRPr="00B13BF9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потсетуваат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на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множење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едноцифрен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10.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Користејќи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овие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знаења</w:t>
            </w:r>
            <w:proofErr w:type="spellEnd"/>
            <w:r w:rsidR="00B23F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множат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едноцифрен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</w:t>
            </w:r>
            <w:r w:rsidR="00B23F1E">
              <w:rPr>
                <w:rFonts w:asciiTheme="minorHAnsi" w:hAnsiTheme="minorHAnsi" w:cstheme="minorHAnsi"/>
                <w:sz w:val="22"/>
                <w:szCs w:val="22"/>
              </w:rPr>
              <w:t>ој</w:t>
            </w:r>
            <w:proofErr w:type="spellEnd"/>
            <w:r w:rsidR="00B23F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23F1E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B23F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23F1E">
              <w:rPr>
                <w:rFonts w:asciiTheme="minorHAnsi" w:hAnsiTheme="minorHAnsi" w:cstheme="minorHAnsi"/>
                <w:sz w:val="22"/>
                <w:szCs w:val="22"/>
              </w:rPr>
              <w:t>полни</w:t>
            </w:r>
            <w:proofErr w:type="spellEnd"/>
            <w:r w:rsidR="00B23F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23F1E">
              <w:rPr>
                <w:rFonts w:asciiTheme="minorHAnsi" w:hAnsiTheme="minorHAnsi" w:cstheme="minorHAnsi"/>
                <w:sz w:val="22"/>
                <w:szCs w:val="22"/>
              </w:rPr>
              <w:t>десетки</w:t>
            </w:r>
            <w:proofErr w:type="spellEnd"/>
            <w:r w:rsidR="00B23F1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23F1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B23F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23F1E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spellEnd"/>
            <w:r w:rsidR="00B23F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имер: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∙</m:t>
              </m:r>
            </m:oMath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9 = 9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∙</m:t>
              </m:r>
            </m:oMath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 = 9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∙</m:t>
              </m:r>
            </m:oMath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∙</m:t>
              </m:r>
            </m:oMath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, а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потоа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множат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200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∙</m:t>
              </m:r>
            </m:oMath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9.</w:t>
            </w:r>
          </w:p>
          <w:p w14:paraId="06A22545" w14:textId="77777777" w:rsidR="0062524D" w:rsidRPr="00F32E3B" w:rsidRDefault="00E61F43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У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чениците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 поделени во групи,</w:t>
            </w:r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дискут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раат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како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знаењата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</w:t>
            </w:r>
            <w:r w:rsidR="006C2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ожењето</w:t>
            </w:r>
            <w:proofErr w:type="spellEnd"/>
            <w:r w:rsidR="006C2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C2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6C2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 </w:t>
            </w:r>
            <w:proofErr w:type="spellStart"/>
            <w:r w:rsidR="006C2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може</w:t>
            </w:r>
            <w:proofErr w:type="spellEnd"/>
            <w:r w:rsidR="006C2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C2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="006C2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C2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им</w:t>
            </w:r>
            <w:proofErr w:type="spellEnd"/>
            <w:r w:rsidR="006C2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C2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помогн</w:t>
            </w:r>
            <w:proofErr w:type="spellEnd"/>
            <w:r w:rsidR="006C2D1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ат</w:t>
            </w:r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множењето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19 и 21. </w:t>
            </w:r>
            <w:proofErr w:type="spellStart"/>
            <w:r w:rsidR="0062524D" w:rsidRPr="008F40A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За</w:t>
            </w:r>
            <w:proofErr w:type="spellEnd"/>
            <w:r w:rsidR="0062524D" w:rsidRPr="008F40A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8F40A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колку</w:t>
            </w:r>
            <w:proofErr w:type="spellEnd"/>
            <w:r w:rsidR="0062524D" w:rsidRPr="008F40A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и</w:t>
            </w:r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</w:t>
            </w:r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ако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ќе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62524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се</w:t>
            </w:r>
            <w:r w:rsidR="006C2D1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промени</w:t>
            </w:r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резултатот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ако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го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имате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резултатот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множење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со</w:t>
            </w:r>
            <w:proofErr w:type="spellEnd"/>
            <w:r w:rsidR="0062524D" w:rsidRPr="00F32E3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20? </w:t>
            </w:r>
            <w:proofErr w:type="spellStart"/>
            <w:r w:rsidR="0062524D" w:rsidRPr="00F32E3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Потоа</w:t>
            </w:r>
            <w:proofErr w:type="spellEnd"/>
            <w:r w:rsidR="0062524D" w:rsidRPr="00F32E3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у</w:t>
            </w:r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чениците</w:t>
            </w:r>
            <w:proofErr w:type="spellEnd"/>
            <w:r w:rsidR="006C2D1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 поделени</w:t>
            </w:r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парови</w:t>
            </w:r>
            <w:proofErr w:type="spellEnd"/>
            <w:r w:rsidR="006C2D1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добиваат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работен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лист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задачи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кои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треба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множат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двоцифрен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двоцифрен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</w:t>
            </w:r>
            <w:proofErr w:type="spellEnd"/>
            <w:r w:rsidR="0062524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, а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ниво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паралелка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споделуваат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стратегиите</w:t>
            </w:r>
            <w:proofErr w:type="spellEnd"/>
            <w:r w:rsidR="0062524D"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157C81D7" w14:textId="77777777" w:rsidR="0062524D" w:rsidRPr="00B13BF9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Наставникот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поставува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задача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која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бара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множење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двоци</w:t>
            </w:r>
            <w:r w:rsidR="004D0126">
              <w:rPr>
                <w:rFonts w:asciiTheme="minorHAnsi" w:hAnsiTheme="minorHAnsi" w:cstheme="minorHAnsi"/>
                <w:sz w:val="22"/>
                <w:szCs w:val="22"/>
              </w:rPr>
              <w:t>фен</w:t>
            </w:r>
            <w:proofErr w:type="spellEnd"/>
            <w:r w:rsidR="004D0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D0126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="004D0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D0126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4D0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D0126">
              <w:rPr>
                <w:rFonts w:asciiTheme="minorHAnsi" w:hAnsiTheme="minorHAnsi" w:cstheme="minorHAnsi"/>
                <w:sz w:val="22"/>
                <w:szCs w:val="22"/>
              </w:rPr>
              <w:t>едноцифрен</w:t>
            </w:r>
            <w:proofErr w:type="spellEnd"/>
            <w:r w:rsidR="004D0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D0126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="004D012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4D0126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spellEnd"/>
            <w:r w:rsidR="004D012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имер: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43 x 6.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D0126">
              <w:rPr>
                <w:rFonts w:asciiTheme="minorHAnsi" w:hAnsiTheme="minorHAnsi" w:cstheme="minorHAnsi"/>
                <w:sz w:val="22"/>
                <w:szCs w:val="22"/>
              </w:rPr>
              <w:t>размислуваат</w:t>
            </w:r>
            <w:proofErr w:type="spellEnd"/>
            <w:r w:rsidR="004D0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012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з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стратеги</w:t>
            </w:r>
            <w:r w:rsidR="004D0126">
              <w:rPr>
                <w:rFonts w:asciiTheme="minorHAnsi" w:hAnsiTheme="minorHAnsi" w:cstheme="minorHAnsi"/>
                <w:sz w:val="22"/>
                <w:szCs w:val="22"/>
              </w:rPr>
              <w:t>јата</w:t>
            </w:r>
            <w:proofErr w:type="spellEnd"/>
            <w:r w:rsidR="004D0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D0126">
              <w:rPr>
                <w:rFonts w:asciiTheme="minorHAnsi" w:hAnsiTheme="minorHAnsi" w:cstheme="minorHAnsi"/>
                <w:sz w:val="22"/>
                <w:szCs w:val="22"/>
              </w:rPr>
              <w:t>која</w:t>
            </w:r>
            <w:proofErr w:type="spellEnd"/>
            <w:r w:rsidR="004D0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D0126">
              <w:rPr>
                <w:rFonts w:asciiTheme="minorHAnsi" w:hAnsiTheme="minorHAnsi" w:cstheme="minorHAnsi"/>
                <w:sz w:val="22"/>
                <w:szCs w:val="22"/>
              </w:rPr>
              <w:t>ќе</w:t>
            </w:r>
            <w:proofErr w:type="spellEnd"/>
            <w:r w:rsidR="004D0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D0126">
              <w:rPr>
                <w:rFonts w:asciiTheme="minorHAnsi" w:hAnsiTheme="minorHAnsi" w:cstheme="minorHAnsi"/>
                <w:sz w:val="22"/>
                <w:szCs w:val="22"/>
              </w:rPr>
              <w:t>ја</w:t>
            </w:r>
            <w:proofErr w:type="spellEnd"/>
            <w:r w:rsidR="004D0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D0126">
              <w:rPr>
                <w:rFonts w:asciiTheme="minorHAnsi" w:hAnsiTheme="minorHAnsi" w:cstheme="minorHAnsi"/>
                <w:sz w:val="22"/>
                <w:szCs w:val="22"/>
              </w:rPr>
              <w:t>користат</w:t>
            </w:r>
            <w:proofErr w:type="spellEnd"/>
            <w:r w:rsidR="004D012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4D0126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4D0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D0126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spellEnd"/>
            <w:r w:rsidR="004D012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имер: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разложување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двоцифрениот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ја објаснуваат стратегијата за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решавање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задачата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а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наставникот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запишува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табла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3BF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ја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применуваат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3778F" w:rsidRPr="00B13BF9">
              <w:rPr>
                <w:rFonts w:asciiTheme="minorHAnsi" w:hAnsiTheme="minorHAnsi" w:cstheme="minorHAnsi"/>
                <w:sz w:val="22"/>
                <w:szCs w:val="22"/>
              </w:rPr>
              <w:t>стратегијата</w:t>
            </w:r>
            <w:proofErr w:type="spellEnd"/>
            <w:r w:rsidR="00B3778F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множење</w:t>
            </w:r>
            <w:proofErr w:type="spellEnd"/>
            <w:r w:rsidR="00B3778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на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трицифрен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="00B3778F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proofErr w:type="spellEnd"/>
            <w:r w:rsidR="00B377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3778F">
              <w:rPr>
                <w:rFonts w:asciiTheme="minorHAnsi" w:hAnsiTheme="minorHAnsi" w:cstheme="minorHAnsi"/>
                <w:sz w:val="22"/>
                <w:szCs w:val="22"/>
              </w:rPr>
              <w:t>едноцифрен</w:t>
            </w:r>
            <w:proofErr w:type="spellEnd"/>
            <w:r w:rsidR="00B377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3778F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="00B3778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3778F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spellEnd"/>
            <w:r w:rsidR="00B3778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имер: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Theme="minorHAnsi" w:cstheme="minorHAnsi"/>
                  <w:sz w:val="22"/>
                  <w:szCs w:val="22"/>
                </w:rPr>
                <m:t>143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∙</m:t>
              </m:r>
              <m:r>
                <w:rPr>
                  <w:rFonts w:ascii="Cambria Math" w:hAnsiTheme="minorHAnsi" w:cstheme="minorHAnsi"/>
                  <w:sz w:val="22"/>
                  <w:szCs w:val="22"/>
                </w:rPr>
                <m:t>3.</m:t>
              </m:r>
            </m:oMath>
          </w:p>
          <w:p w14:paraId="648DCA4D" w14:textId="77777777" w:rsidR="0062524D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работат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индивидуално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Прават проценка на задачи</w:t>
            </w:r>
            <w:r w:rsidR="0025124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како на</w:t>
            </w:r>
            <w:r w:rsidR="002512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5124B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spellEnd"/>
            <w:r w:rsidR="0025124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имер: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Theme="minorHAnsi" w:cstheme="minorHAnsi"/>
                  <w:sz w:val="22"/>
                  <w:szCs w:val="22"/>
                </w:rPr>
                <m:t xml:space="preserve">38 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∙</m:t>
              </m:r>
              <m:r>
                <w:rPr>
                  <w:rFonts w:ascii="Cambria Math" w:hAnsiTheme="minorHAnsi" w:cstheme="minorHAnsi"/>
                  <w:sz w:val="22"/>
                  <w:szCs w:val="22"/>
                </w:rPr>
                <m:t xml:space="preserve">6 =  ,  125 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∙</m:t>
              </m:r>
              <m:r>
                <w:rPr>
                  <w:rFonts w:ascii="Cambria Math" w:hAnsiTheme="minorHAnsi" w:cstheme="minorHAnsi"/>
                  <w:sz w:val="22"/>
                  <w:szCs w:val="22"/>
                </w:rPr>
                <m:t xml:space="preserve">4 = ,  420 :5 = ,  640 :8 = </m:t>
              </m:r>
            </m:oMath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, а потоа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проценката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ја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проверуваат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пресметување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96EAD4" w14:textId="77777777" w:rsidR="0062524D" w:rsidRPr="002D4B55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Учениците добиваат задачи</w:t>
            </w:r>
            <w:r w:rsidR="00DA728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 на пример</w:t>
            </w:r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 w:hAnsi="Cambria Math" w:cstheme="minorHAnsi"/>
                  <w:color w:val="auto"/>
                  <w:sz w:val="22"/>
                  <w:szCs w:val="22"/>
                </w:rPr>
                <m:t>12 ∙4 = ,  8 ∙6 = ,  16 ∙5 = ,  24 ∙7 =   ,  7 ∙9 =   , 17 ∙ 3 =  .</m:t>
              </m:r>
            </m:oMath>
            <w:r w:rsidRPr="002D4B55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mk-MK"/>
              </w:rPr>
              <w:t xml:space="preserve">  </w:t>
            </w:r>
            <w:r w:rsidR="000A4272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mk-MK"/>
              </w:rPr>
              <w:t>На ниво на паралелка д</w:t>
            </w:r>
            <w:r w:rsidRPr="002D4B55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mk-MK"/>
              </w:rPr>
              <w:t>искутираат за множителите и производот од аспект на парни и непарни броеви и донесуваат заклучок каков производ</w:t>
            </w:r>
            <w:r w:rsidR="00FA6416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2D4B55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mk-MK"/>
              </w:rPr>
              <w:t xml:space="preserve"> добиваат при множење </w:t>
            </w:r>
            <w:r w:rsidR="00074C01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mk-MK"/>
              </w:rPr>
              <w:t>парни, парни и непарни</w:t>
            </w:r>
            <w:r w:rsidRPr="002D4B55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mk-MK"/>
              </w:rPr>
              <w:t xml:space="preserve"> и непарни броеви.</w:t>
            </w:r>
          </w:p>
          <w:p w14:paraId="6EBB8E58" w14:textId="77777777" w:rsidR="0062524D" w:rsidRPr="00F32E3B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користат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секојдневни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предмети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картонска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кутија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изведат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едноставни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делења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резултатите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треба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бидат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заокружени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најблискиот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поголем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или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помал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дискутираат</w:t>
            </w:r>
            <w:proofErr w:type="spellEnd"/>
            <w:r w:rsidR="00D82BC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D82BC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</w:t>
            </w:r>
            <w:r w:rsidRPr="00F32E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2C50C32D" w14:textId="77777777" w:rsidR="0062524D" w:rsidRPr="002D4B55" w:rsidRDefault="0062524D" w:rsidP="00CB4762">
            <w:pPr>
              <w:pStyle w:val="Default"/>
              <w:ind w:left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-</w:t>
            </w:r>
            <w:r w:rsidR="00957F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B2E51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  </w:t>
            </w:r>
            <w:proofErr w:type="spellStart"/>
            <w:r w:rsidR="00957F35" w:rsidRPr="00D82BC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Јаболк</w:t>
            </w:r>
            <w:proofErr w:type="spellEnd"/>
            <w:r w:rsidR="00957F35" w:rsidRPr="00D82BC9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mk-MK"/>
              </w:rPr>
              <w:t>ата</w:t>
            </w:r>
            <w:r w:rsidRPr="00D82BC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2BC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се</w:t>
            </w:r>
            <w:proofErr w:type="spellEnd"/>
            <w:r w:rsidRPr="00D82BC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2BC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пакуваат</w:t>
            </w:r>
            <w:proofErr w:type="spellEnd"/>
            <w:r w:rsidRPr="00D82BC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2BC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во</w:t>
            </w:r>
            <w:proofErr w:type="spellEnd"/>
            <w:r w:rsidRPr="00D82BC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2BC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кутии</w:t>
            </w:r>
            <w:proofErr w:type="spellEnd"/>
            <w:r w:rsidRPr="00D82BC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2BC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по</w:t>
            </w:r>
            <w:proofErr w:type="spellEnd"/>
            <w:r w:rsidRPr="00D82BC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4. </w:t>
            </w:r>
            <w:proofErr w:type="spellStart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Колку</w:t>
            </w:r>
            <w:proofErr w:type="spellEnd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пакувања</w:t>
            </w:r>
            <w:proofErr w:type="spellEnd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се</w:t>
            </w:r>
            <w:proofErr w:type="spellEnd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потребни</w:t>
            </w:r>
            <w:proofErr w:type="spellEnd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за</w:t>
            </w:r>
            <w:proofErr w:type="spellEnd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</w:t>
            </w:r>
            <w:proofErr w:type="spellEnd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се</w:t>
            </w:r>
            <w:proofErr w:type="spellEnd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</w:t>
            </w:r>
            <w:r w:rsid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пакуваат</w:t>
            </w:r>
            <w:proofErr w:type="spellEnd"/>
            <w:r w:rsid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сите</w:t>
            </w:r>
            <w:proofErr w:type="spellEnd"/>
            <w:r w:rsid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22 </w:t>
            </w:r>
            <w:proofErr w:type="spellStart"/>
            <w:r w:rsid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јаболк</w:t>
            </w:r>
            <w:proofErr w:type="spellEnd"/>
            <w:r w:rsid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а</w:t>
            </w:r>
            <w:r w:rsidRPr="00D82BC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</w:t>
            </w:r>
          </w:p>
          <w:p w14:paraId="315C5CE8" w14:textId="77777777" w:rsidR="0062524D" w:rsidRPr="00F32E3B" w:rsidRDefault="0062524D" w:rsidP="00CB4762">
            <w:pPr>
              <w:pStyle w:val="Default"/>
              <w:ind w:left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- </w:t>
            </w:r>
            <w:r w:rsidR="002B2E51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  </w:t>
            </w:r>
            <w:proofErr w:type="spellStart"/>
            <w:r w:rsidRPr="002D4B5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Секоја</w:t>
            </w:r>
            <w:proofErr w:type="spellEnd"/>
            <w:r w:rsidRPr="002D4B5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кутија</w:t>
            </w:r>
            <w:proofErr w:type="spellEnd"/>
            <w:r w:rsidRPr="002D4B5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</w:t>
            </w:r>
            <w:r w:rsidR="00FB526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одржи</w:t>
            </w:r>
            <w:proofErr w:type="spellEnd"/>
            <w:r w:rsidR="00FB526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4 </w:t>
            </w:r>
            <w:proofErr w:type="spellStart"/>
            <w:r w:rsidR="00FB526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јајца</w:t>
            </w:r>
            <w:proofErr w:type="spellEnd"/>
            <w:r w:rsidR="00FB526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FB526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Колку</w:t>
            </w:r>
            <w:proofErr w:type="spellEnd"/>
            <w:r w:rsidR="00FB526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B526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кутии</w:t>
            </w:r>
            <w:proofErr w:type="spellEnd"/>
            <w:r w:rsidR="00FB526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B526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мож</w:t>
            </w:r>
            <w:proofErr w:type="spellEnd"/>
            <w:r w:rsidR="00FB526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е</w:t>
            </w:r>
            <w:r w:rsidRPr="002D4B5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</w:t>
            </w:r>
            <w:proofErr w:type="spellEnd"/>
            <w:r w:rsidRPr="002D4B5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наполнам</w:t>
            </w:r>
            <w:proofErr w:type="spellEnd"/>
            <w:r w:rsidRPr="002D4B5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со</w:t>
            </w:r>
            <w:proofErr w:type="spellEnd"/>
            <w:r w:rsidRPr="002D4B5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22 </w:t>
            </w:r>
            <w:proofErr w:type="spellStart"/>
            <w:r w:rsidRPr="002D4B5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јајца</w:t>
            </w:r>
            <w:proofErr w:type="spellEnd"/>
            <w:r w:rsidRPr="002D4B5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? </w:t>
            </w:r>
          </w:p>
          <w:p w14:paraId="3F64F5AA" w14:textId="77777777" w:rsidR="0062524D" w:rsidRPr="00F32E3B" w:rsidRDefault="0062524D" w:rsidP="00CB47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9" w:hanging="283"/>
              <w:rPr>
                <w:rFonts w:asciiTheme="minorHAnsi" w:hAnsiTheme="minorHAnsi" w:cstheme="minorHAnsi"/>
              </w:rPr>
            </w:pPr>
            <w:proofErr w:type="spellStart"/>
            <w:r w:rsidRPr="00F32E3B">
              <w:rPr>
                <w:rFonts w:asciiTheme="minorHAnsi" w:hAnsiTheme="minorHAnsi" w:cstheme="minorHAnsi"/>
              </w:rPr>
              <w:t>Учениците</w:t>
            </w:r>
            <w:proofErr w:type="spellEnd"/>
            <w:r w:rsidR="009E06E0">
              <w:rPr>
                <w:rFonts w:asciiTheme="minorHAnsi" w:hAnsiTheme="minorHAnsi" w:cstheme="minorHAnsi"/>
                <w:lang w:val="mk-MK"/>
              </w:rPr>
              <w:t>, поделени</w:t>
            </w:r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во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групи</w:t>
            </w:r>
            <w:proofErr w:type="spellEnd"/>
            <w:r w:rsidR="009E06E0">
              <w:rPr>
                <w:rFonts w:asciiTheme="minorHAnsi" w:hAnsiTheme="minorHAnsi" w:cstheme="minorHAnsi"/>
                <w:lang w:val="mk-MK"/>
              </w:rPr>
              <w:t>,</w:t>
            </w:r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решаваат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задачи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во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кои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користат</w:t>
            </w:r>
            <w:proofErr w:type="spellEnd"/>
            <w:r w:rsidRPr="00F32E3B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1F315C3E" w14:textId="77777777" w:rsidR="0062524D" w:rsidRPr="00F32E3B" w:rsidRDefault="0062524D" w:rsidP="002B2E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48"/>
              <w:rPr>
                <w:rFonts w:asciiTheme="minorHAnsi" w:hAnsiTheme="minorHAnsi" w:cstheme="minorHAnsi"/>
              </w:rPr>
            </w:pPr>
            <w:proofErr w:type="spellStart"/>
            <w:r w:rsidRPr="00F32E3B">
              <w:rPr>
                <w:rFonts w:asciiTheme="minorHAnsi" w:hAnsiTheme="minorHAnsi" w:cstheme="minorHAnsi"/>
              </w:rPr>
              <w:t>загради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F32E3B">
              <w:rPr>
                <w:rFonts w:asciiTheme="minorHAnsi" w:hAnsiTheme="minorHAnsi" w:cstheme="minorHAnsi"/>
              </w:rPr>
              <w:t>редослед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на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операции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за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да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ја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добијат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дадената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вредност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на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бројниот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израз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, </w:t>
            </w:r>
          </w:p>
          <w:p w14:paraId="43AC7610" w14:textId="77777777" w:rsidR="0062524D" w:rsidRPr="00F32E3B" w:rsidRDefault="0062524D" w:rsidP="002B2E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48"/>
              <w:rPr>
                <w:rFonts w:asciiTheme="minorHAnsi" w:hAnsiTheme="minorHAnsi" w:cstheme="minorHAnsi"/>
              </w:rPr>
            </w:pPr>
            <w:proofErr w:type="spellStart"/>
            <w:r w:rsidRPr="00F32E3B">
              <w:rPr>
                <w:rFonts w:asciiTheme="minorHAnsi" w:hAnsiTheme="minorHAnsi" w:cstheme="minorHAnsi"/>
              </w:rPr>
              <w:t>редослед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на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операции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во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броен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израз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без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загради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F32E3B">
              <w:rPr>
                <w:rFonts w:asciiTheme="minorHAnsi" w:hAnsiTheme="minorHAnsi" w:cstheme="minorHAnsi"/>
              </w:rPr>
              <w:t>сл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. и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ги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коментираат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добиените</w:t>
            </w:r>
            <w:proofErr w:type="spellEnd"/>
            <w:r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E3B">
              <w:rPr>
                <w:rFonts w:asciiTheme="minorHAnsi" w:hAnsiTheme="minorHAnsi" w:cstheme="minorHAnsi"/>
              </w:rPr>
              <w:t>одговори</w:t>
            </w:r>
            <w:proofErr w:type="spellEnd"/>
            <w:r w:rsidRPr="00F32E3B">
              <w:rPr>
                <w:rFonts w:asciiTheme="minorHAnsi" w:hAnsiTheme="minorHAnsi" w:cstheme="minorHAnsi"/>
              </w:rPr>
              <w:t>.</w:t>
            </w:r>
          </w:p>
          <w:p w14:paraId="4A3A1EDA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317F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="00317FDE" w:rsidRPr="00317FD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поделени</w:t>
            </w:r>
            <w:r w:rsidR="00317FDE" w:rsidRPr="00317F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17FDE" w:rsidRPr="00317FDE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317FDE" w:rsidRPr="00317F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17FDE" w:rsidRPr="00317FDE">
              <w:rPr>
                <w:rFonts w:asciiTheme="minorHAnsi" w:hAnsiTheme="minorHAnsi" w:cstheme="minorHAnsi"/>
                <w:sz w:val="22"/>
                <w:szCs w:val="22"/>
              </w:rPr>
              <w:t>групи</w:t>
            </w:r>
            <w:proofErr w:type="spellEnd"/>
            <w:r w:rsidR="00317FDE">
              <w:rPr>
                <w:rFonts w:asciiTheme="minorHAnsi" w:hAnsiTheme="minorHAnsi" w:cstheme="minorHAnsi"/>
                <w:lang w:val="mk-MK"/>
              </w:rPr>
              <w:t>,</w:t>
            </w:r>
            <w:r w:rsidR="00317FDE"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дискутираат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утврдуваат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операции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треба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користат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реши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</w:t>
            </w:r>
            <w:r w:rsidR="009769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дна</w:t>
            </w:r>
            <w:proofErr w:type="spellEnd"/>
            <w:r w:rsidR="009769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769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посложена</w:t>
            </w:r>
            <w:proofErr w:type="spellEnd"/>
            <w:r w:rsidR="009769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769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задача</w:t>
            </w:r>
            <w:proofErr w:type="spellEnd"/>
            <w:r w:rsidR="009769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9769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која</w:t>
            </w:r>
            <w:proofErr w:type="spellEnd"/>
            <w:r w:rsidR="009769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769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бара</w:t>
            </w:r>
            <w:proofErr w:type="spellEnd"/>
            <w:r w:rsidR="005C1C7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различни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операции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различни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делови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задачата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пример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 w:rsidR="00976954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Директорот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сака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одведе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480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ученици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во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театар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Секоја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група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30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ученици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ќе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треба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биде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придружувана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еден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наставник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Колку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луѓе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вкупно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ќе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го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посетат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театарот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Секоја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карта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чини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200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денари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Колку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ќе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чини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посетата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театарската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претстава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?</w:t>
            </w:r>
          </w:p>
          <w:p w14:paraId="32BE5F46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lastRenderedPageBreak/>
              <w:t>Учениците</w:t>
            </w:r>
            <w:proofErr w:type="spellEnd"/>
            <w:r w:rsidR="00317FDE" w:rsidRPr="00317FD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поделени</w:t>
            </w:r>
            <w:r w:rsidR="00317FDE" w:rsidRPr="00317F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17FDE" w:rsidRPr="00317FDE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317FDE" w:rsidRPr="00317F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17FDE" w:rsidRPr="00317FDE">
              <w:rPr>
                <w:rFonts w:asciiTheme="minorHAnsi" w:hAnsiTheme="minorHAnsi" w:cstheme="minorHAnsi"/>
                <w:sz w:val="22"/>
                <w:szCs w:val="22"/>
              </w:rPr>
              <w:t>групи</w:t>
            </w:r>
            <w:proofErr w:type="spellEnd"/>
            <w:r w:rsidR="00317FDE" w:rsidRPr="00317FD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="00317FDE" w:rsidRPr="00F32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ја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играат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играта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317FDE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  <w:lang w:val="mk-MK"/>
              </w:rPr>
              <w:t>М</w:t>
            </w:r>
            <w:proofErr w:type="spellStart"/>
            <w:r w:rsidRPr="00317FDE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емориј</w:t>
            </w:r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Секој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пар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добива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сет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24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ка</w:t>
            </w:r>
            <w:r w:rsidR="00317FD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ртички</w:t>
            </w:r>
            <w:proofErr w:type="spellEnd"/>
            <w:r w:rsidR="00317FD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17FD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со</w:t>
            </w:r>
            <w:proofErr w:type="spellEnd"/>
            <w:r w:rsidR="00317FD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17FD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еднакви</w:t>
            </w:r>
            <w:proofErr w:type="spellEnd"/>
            <w:r w:rsidR="00317FD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17FD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дропки</w:t>
            </w:r>
            <w:proofErr w:type="spellEnd"/>
            <w:r w:rsidR="00317FD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317FD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на</w:t>
            </w:r>
            <w:proofErr w:type="spellEnd"/>
            <w:r w:rsidR="00317FD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17FD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пр</w:t>
            </w:r>
            <w:proofErr w:type="spellEnd"/>
            <w:r w:rsidR="00317FD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 xml:space="preserve">имер: </w:t>
            </w:r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7</m:t>
                  </m:r>
                </m:den>
              </m:f>
              <m: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4</m:t>
                  </m:r>
                </m:den>
              </m:f>
              <m: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6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14</m:t>
                  </m:r>
                </m:den>
              </m:f>
              <m: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 xml:space="preserve">, </m:t>
              </m:r>
            </m:oMath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.</w:t>
            </w:r>
            <w:r w:rsidR="00317FD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..</w:t>
            </w:r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 xml:space="preserve">Картичките ги редат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во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6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редици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и 4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колони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без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гледаат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дропките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Секој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ученик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влече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по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две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карти</w:t>
            </w:r>
            <w:proofErr w:type="spellEnd"/>
            <w:r w:rsidR="00E665D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.</w:t>
            </w:r>
            <w:r w:rsidR="00E665D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E665D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А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ко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665D4"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дропките</w:t>
            </w:r>
            <w:proofErr w:type="spellEnd"/>
            <w:r w:rsidR="00E665D4"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еднакви</w:t>
            </w:r>
            <w:proofErr w:type="spellEnd"/>
            <w:r w:rsidR="00E665D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,</w:t>
            </w:r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ги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задржува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ако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еднакви</w:t>
            </w:r>
            <w:proofErr w:type="spellEnd"/>
            <w:r w:rsidR="00E665D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,</w:t>
            </w:r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ги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враќа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истото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место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Ученикот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со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најмногу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парови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еднакви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дропки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победник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. </w:t>
            </w:r>
          </w:p>
          <w:p w14:paraId="4C59BE3F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="00B0050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ниво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паралелка</w:t>
            </w:r>
            <w:proofErr w:type="spellEnd"/>
            <w:r w:rsidR="00B0050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="00E665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665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одговараат</w:t>
            </w:r>
            <w:proofErr w:type="spellEnd"/>
            <w:r w:rsidR="00E665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665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E665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665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праш</w:t>
            </w:r>
            <w:r w:rsidR="00B55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ањето</w:t>
            </w:r>
            <w:proofErr w:type="spellEnd"/>
            <w:r w:rsidR="00B55DA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д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али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повеќе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сакале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имаат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три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десетини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денари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или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три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сто</w:t>
            </w:r>
            <w:r w:rsidR="00B55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тинки</w:t>
            </w:r>
            <w:proofErr w:type="spellEnd"/>
            <w:r w:rsidR="00B55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55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="00B55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="00B55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денари</w:t>
            </w:r>
            <w:proofErr w:type="spellEnd"/>
            <w:r w:rsidR="00B55DA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.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Креваат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картичка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мала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бела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табла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запишале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одговорот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објаснуваат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зошто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одбрале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три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десетини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100, 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односно зошто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одбрале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три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стотинки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100.</w:t>
            </w:r>
          </w:p>
          <w:p w14:paraId="29E44B1C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користат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права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за да ги откријат паровите децимални броеви ч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иј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збир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1.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Се поведува дискусија за</w:t>
            </w:r>
            <w:r w:rsidR="003A11D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тоа </w:t>
            </w:r>
            <w:r w:rsidR="003A11DD" w:rsidRPr="003A11D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д</w:t>
            </w:r>
            <w:proofErr w:type="spellStart"/>
            <w:r w:rsidRPr="003A11D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али</w:t>
            </w:r>
            <w:proofErr w:type="spellEnd"/>
            <w:r w:rsidRPr="003A11D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Pr="003A11D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 xml:space="preserve">учениците </w:t>
            </w:r>
            <w:proofErr w:type="spellStart"/>
            <w:r w:rsidR="003A11DD" w:rsidRPr="003A11D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препознаваат</w:t>
            </w:r>
            <w:proofErr w:type="spellEnd"/>
            <w:r w:rsidR="003A11DD" w:rsidRPr="003A11D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11DD" w:rsidRPr="003A11D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некаква</w:t>
            </w:r>
            <w:proofErr w:type="spellEnd"/>
            <w:r w:rsidR="003A11DD" w:rsidRPr="003A11D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11DD" w:rsidRPr="003A11D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шема</w:t>
            </w:r>
            <w:proofErr w:type="spellEnd"/>
            <w:r w:rsidR="003A11DD" w:rsidRPr="003A11D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.</w:t>
            </w:r>
            <w:r w:rsidRPr="003A11D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3A11D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Учениците, поделени в</w:t>
            </w:r>
            <w:r w:rsidRPr="003A11D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о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Pr="00685C4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групи</w:t>
            </w:r>
            <w:r w:rsidR="003A11D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685C4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прават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D61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споредба</w:t>
            </w:r>
            <w:proofErr w:type="spellEnd"/>
            <w:r w:rsidR="003D61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D61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3D61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D61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парови</w:t>
            </w:r>
            <w:proofErr w:type="spellEnd"/>
            <w:r w:rsidR="003D61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D61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3D61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D61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чиј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збир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10.</w:t>
            </w:r>
          </w:p>
          <w:p w14:paraId="36222AF1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прошируваат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знаењата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со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собира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ње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три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децимални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</w:t>
            </w:r>
            <w:proofErr w:type="spellEnd"/>
            <w:r w:rsidR="0076698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ја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чиј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збир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1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и посочуваат </w:t>
            </w:r>
            <w:r w:rsidR="003D61B3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примери од</w:t>
            </w:r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три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броја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со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едно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децимално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место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чиј</w:t>
            </w:r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збир</w:t>
            </w:r>
            <w:proofErr w:type="spellEnd"/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 xml:space="preserve"> е</w:t>
            </w:r>
            <w:r w:rsidR="003D61B3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1</w:t>
            </w:r>
            <w:r w:rsidR="003D61B3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.</w:t>
            </w:r>
          </w:p>
          <w:p w14:paraId="57D63B1D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Наставникот</w:t>
            </w:r>
            <w:proofErr w:type="spellEnd"/>
            <w:r w:rsidR="00B0050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ниво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паралелка</w:t>
            </w:r>
            <w:proofErr w:type="spellEnd"/>
            <w:r w:rsidR="00B0050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поставува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прашања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="00B005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005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како</w:t>
            </w:r>
            <w:proofErr w:type="spellEnd"/>
            <w:r w:rsidR="00B005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005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B005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005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B0050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Имам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0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,</w:t>
            </w:r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5.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Уште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колку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ми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треба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добијам</w:t>
            </w:r>
            <w:proofErr w:type="spellEnd"/>
            <w:r w:rsidRPr="00AE492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1?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дискутира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дали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брзо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сигурност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присетат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вакви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комбинации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зошто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мислат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дека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оваа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вештина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можела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биде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корисна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50A6A006" w14:textId="77777777" w:rsidR="0062524D" w:rsidRPr="00AE4926" w:rsidRDefault="00850411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играат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парови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мала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група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има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комплет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карти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со децимални броеви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карта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пакувањето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има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дополнува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вкупно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1.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Тие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става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а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т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картите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наопаку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клупата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ред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превртуваат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две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карти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Ако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двете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карти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прават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еден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62524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ученикот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задржува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r w:rsidR="0062524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продолжува со друг пар карти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Ако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двете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карти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не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прават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еден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играта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2524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ја продолжува играчот од парот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Победник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играчот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собрал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најмногу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парови</w:t>
            </w:r>
            <w:proofErr w:type="spellEnd"/>
            <w:r w:rsidR="0062524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карти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2355F3E0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решаваат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текстуални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чие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решавање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потребно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размислување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децимал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н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со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една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децимала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пример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Дали</w:t>
            </w:r>
            <w:proofErr w:type="spellEnd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четири</w:t>
            </w:r>
            <w:proofErr w:type="spellEnd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вреќ</w:t>
            </w:r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и</w:t>
            </w:r>
            <w:proofErr w:type="spellEnd"/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со</w:t>
            </w:r>
            <w:proofErr w:type="spellEnd"/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ориз</w:t>
            </w:r>
            <w:proofErr w:type="spellEnd"/>
            <w:r w:rsidR="0007154F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mk-MK"/>
              </w:rPr>
              <w:t>,</w:t>
            </w:r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при</w:t>
            </w:r>
            <w:proofErr w:type="spellEnd"/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што</w:t>
            </w:r>
            <w:proofErr w:type="spellEnd"/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секоја</w:t>
            </w:r>
            <w:proofErr w:type="spellEnd"/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тежи</w:t>
            </w:r>
            <w:proofErr w:type="spellEnd"/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0</w:t>
            </w:r>
            <w:r w:rsidR="00114510"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mk-MK"/>
              </w:rPr>
              <w:t>,</w:t>
            </w:r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8 kg, </w:t>
            </w:r>
            <w:proofErr w:type="spellStart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тежат</w:t>
            </w:r>
            <w:proofErr w:type="spellEnd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повеќе</w:t>
            </w:r>
            <w:proofErr w:type="spellEnd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или</w:t>
            </w:r>
            <w:proofErr w:type="spellEnd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помалку</w:t>
            </w:r>
            <w:proofErr w:type="spellEnd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од</w:t>
            </w:r>
            <w:proofErr w:type="spellEnd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две</w:t>
            </w:r>
            <w:proofErr w:type="spellEnd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вреќи</w:t>
            </w:r>
            <w:proofErr w:type="spellEnd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со</w:t>
            </w:r>
            <w:proofErr w:type="spellEnd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ориз</w:t>
            </w:r>
            <w:proofErr w:type="spellEnd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со</w:t>
            </w:r>
            <w:proofErr w:type="spellEnd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по</w:t>
            </w:r>
            <w:proofErr w:type="spellEnd"/>
            <w:r w:rsidRP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1,5 kg</w:t>
            </w:r>
            <w:r w:rsidR="00114510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mk-MK"/>
              </w:rPr>
              <w:t>?</w:t>
            </w:r>
          </w:p>
          <w:p w14:paraId="3379AF38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Наставникот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бара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</w:t>
            </w:r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ниците</w:t>
            </w:r>
            <w:proofErr w:type="spellEnd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дадат</w:t>
            </w:r>
            <w:proofErr w:type="spellEnd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пример</w:t>
            </w:r>
            <w:proofErr w:type="spellEnd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з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а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</w:t>
            </w:r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ар</w:t>
            </w:r>
            <w:proofErr w:type="spellEnd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децимални</w:t>
            </w:r>
            <w:proofErr w:type="spellEnd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збир</w:t>
            </w:r>
            <w:proofErr w:type="spellEnd"/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0,1</w:t>
            </w:r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.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Учениците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објасн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уваат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како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дошле до резултатот</w:t>
            </w:r>
            <w:r w:rsidR="0007154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. </w:t>
            </w:r>
          </w:p>
          <w:p w14:paraId="5E43BED3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</w:t>
            </w:r>
            <w:r w:rsidR="00947F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</w:t>
            </w:r>
            <w:proofErr w:type="spellEnd"/>
            <w:r w:rsidR="00947F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47F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решаваат</w:t>
            </w:r>
            <w:proofErr w:type="spellEnd"/>
            <w:r w:rsidR="00947F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47F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задачи</w:t>
            </w:r>
            <w:proofErr w:type="spellEnd"/>
            <w:r w:rsidR="00947F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47F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="00947F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47F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собирање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децимални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Притоа</w:t>
            </w:r>
            <w:proofErr w:type="spellEnd"/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користат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методи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проверка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резултат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запишуваат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покажат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како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ја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направиле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проверката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резултатите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67FC896E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работат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</w:t>
            </w:r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рови</w:t>
            </w:r>
            <w:proofErr w:type="spellEnd"/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</w:t>
            </w:r>
            <w:proofErr w:type="spellEnd"/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</w:t>
            </w:r>
            <w:proofErr w:type="spellEnd"/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добива</w:t>
            </w:r>
            <w:proofErr w:type="spellEnd"/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примери</w:t>
            </w:r>
            <w:proofErr w:type="spellEnd"/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6075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со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точно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решена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собирање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одземање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децимални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(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две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децимали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).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треба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напишат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текстуални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според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с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тавениот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пример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имер: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ако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пресметката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43,</w:t>
            </w:r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</w:t>
            </w:r>
            <w:r w:rsidR="00493CD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+ 51,22 = 94,67</w:t>
            </w:r>
            <w:r w:rsidR="00F77D9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.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E312690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работат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ја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објасн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ат </w:t>
            </w:r>
            <w:proofErr w:type="spellStart"/>
            <w:r w:rsidR="00C238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врската</w:t>
            </w:r>
            <w:proofErr w:type="spellEnd"/>
            <w:r w:rsidR="00C238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меѓу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удвојувањето</w:t>
            </w:r>
            <w:proofErr w:type="spellEnd"/>
            <w:r w:rsidR="00C2381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C23818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ироден и децимален број (на пример: 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 и 1,6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)</w:t>
            </w:r>
            <w:r w:rsidR="008E329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воочувајќи ја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месна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та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вредност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на броевите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1EA147D8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дискутираат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тоа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како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применат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стратегии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соб</w:t>
            </w:r>
            <w:proofErr w:type="spellEnd"/>
            <w:r w:rsidR="0068168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одземање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собирање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одземање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децимални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146BF1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на </w:t>
            </w:r>
            <w:proofErr w:type="spellStart"/>
            <w:r w:rsidR="00146B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146BF1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имер: 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03A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Како</w:t>
            </w:r>
            <w:proofErr w:type="spellEnd"/>
            <w:r w:rsidR="00D603A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03A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знаењето</w:t>
            </w:r>
            <w:proofErr w:type="spellEnd"/>
            <w:r w:rsidR="00D603A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03A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на</w:t>
            </w:r>
            <w:proofErr w:type="spellEnd"/>
            <w:r w:rsidR="00D603A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03A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резултатот</w:t>
            </w:r>
            <w:proofErr w:type="spellEnd"/>
            <w:r w:rsidR="00D603A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603A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="00D603A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12 + 8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ни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помага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пресметаме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1,2 + 0,8? </w:t>
            </w:r>
            <w:r w:rsidR="00146BF1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Потоа</w:t>
            </w:r>
            <w:proofErr w:type="spellEnd"/>
            <w:r w:rsidR="00146BF1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, поделени</w:t>
            </w:r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в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дискутираат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стратегии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собирање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одземање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други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децимални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D32C6A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на </w:t>
            </w:r>
            <w:proofErr w:type="spellStart"/>
            <w:r w:rsidR="00D32C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D32C6A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имер:</w:t>
            </w:r>
            <w:r w:rsidR="00D32C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</w:t>
            </w:r>
            <w:r w:rsidR="00D32C6A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="00D32C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 + 2</w:t>
            </w:r>
            <w:r w:rsidR="00D32C6A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="005F09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4; 3</w:t>
            </w:r>
            <w:r w:rsidR="005F09E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="00481C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481C9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="00D32C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 2</w:t>
            </w:r>
            <w:r w:rsidR="00D32C6A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9; 45,8 + 28,3.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Тие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користат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кратки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забелешки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прикажат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своето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размислување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C4DE1AB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Наставникот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оставува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текстуални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вклучуваат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децимални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 а у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кажуваат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нивниот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одговор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ја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објас</w:t>
            </w:r>
            <w:r w:rsidR="00D3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нуваат</w:t>
            </w:r>
            <w:proofErr w:type="spellEnd"/>
            <w:r w:rsidR="00D3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3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стратегијата</w:t>
            </w:r>
            <w:proofErr w:type="spellEnd"/>
            <w:r w:rsidR="00D3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30D00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з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а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пресметување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2D71970" w14:textId="77777777" w:rsidR="0062524D" w:rsidRPr="00AE492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Наставникот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поттикнува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</w:t>
            </w:r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скусија</w:t>
            </w:r>
            <w:proofErr w:type="spellEnd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множење</w:t>
            </w:r>
            <w:proofErr w:type="spellEnd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кое</w:t>
            </w:r>
            <w:proofErr w:type="spellEnd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вклучува</w:t>
            </w:r>
            <w:proofErr w:type="spellEnd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децимален</w:t>
            </w:r>
            <w:proofErr w:type="spellEnd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</w:t>
            </w:r>
            <w:proofErr w:type="spellEnd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на </w:t>
            </w:r>
            <w:proofErr w:type="spellStart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имер: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1,2 </w:t>
            </w:r>
            <m:oMath>
              <m: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m:t>∙</m:t>
              </m:r>
            </m:oMath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8.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се потсетуваат на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факти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те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стратегии</w:t>
            </w:r>
            <w:proofErr w:type="spellEnd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те</w:t>
            </w:r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C71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множење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Наставникот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проверува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дали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објаснат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како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искористат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фактите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како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12 </w:t>
            </w:r>
            <m:oMath>
              <m: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m:t>∙</m:t>
              </m:r>
            </m:oMath>
            <w:r w:rsidR="00897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8 = 96, на пр</w:t>
            </w:r>
            <w:r w:rsidR="00897344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имер: 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12 е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десет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пати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поголем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1,2</w:t>
            </w:r>
            <w:r w:rsidR="00897344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,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значи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одговорот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96 </w:t>
            </w:r>
            <w:r w:rsidR="00897344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мора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да биде 10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пати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помал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а тоа е </w:t>
            </w:r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9,6. </w:t>
            </w:r>
          </w:p>
          <w:p w14:paraId="50F7BFFE" w14:textId="23FE3DCE" w:rsidR="0062524D" w:rsidRPr="00940CD6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spellStart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Учениците</w:t>
            </w:r>
            <w:proofErr w:type="spellEnd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работат</w:t>
            </w:r>
            <w:proofErr w:type="spellEnd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во</w:t>
            </w:r>
            <w:proofErr w:type="spellEnd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пар</w:t>
            </w:r>
            <w:proofErr w:type="spellEnd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. </w:t>
            </w:r>
            <w:r w:rsidR="003700F2"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На почетокот с</w:t>
            </w:r>
            <w:proofErr w:type="spellStart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екој</w:t>
            </w:r>
            <w:proofErr w:type="spellEnd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работи</w:t>
            </w:r>
            <w:proofErr w:type="spellEnd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индивидуално</w:t>
            </w:r>
            <w:proofErr w:type="spellEnd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, а </w:t>
            </w:r>
            <w:proofErr w:type="spellStart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потоа</w:t>
            </w:r>
            <w:proofErr w:type="spellEnd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разговара</w:t>
            </w:r>
            <w:proofErr w:type="spellEnd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C33438"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со соученикот од парот </w:t>
            </w:r>
            <w:proofErr w:type="spellStart"/>
            <w:r w:rsidR="00C33438"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за</w:t>
            </w:r>
            <w:proofErr w:type="spellEnd"/>
            <w:r w:rsid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различните</w:t>
            </w:r>
            <w:proofErr w:type="spellEnd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начини</w:t>
            </w:r>
            <w:proofErr w:type="spellEnd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на</w:t>
            </w:r>
            <w:proofErr w:type="spellEnd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множење</w:t>
            </w:r>
            <w:proofErr w:type="spellEnd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децимал</w:t>
            </w:r>
            <w:r w:rsidR="00F21E87"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ни</w:t>
            </w:r>
            <w:proofErr w:type="spellEnd"/>
            <w:r w:rsidR="00F21E87"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21E87"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броеви</w:t>
            </w:r>
            <w:proofErr w:type="spellEnd"/>
            <w:r w:rsidR="00F21E87"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21E87"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со</w:t>
            </w:r>
            <w:proofErr w:type="spellEnd"/>
            <w:r w:rsidR="00F21E87"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21E87"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едноцифрени</w:t>
            </w:r>
            <w:proofErr w:type="spellEnd"/>
            <w:r w:rsidR="00F21E87"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21E87"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броеви</w:t>
            </w:r>
            <w:proofErr w:type="spellEnd"/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(</w:t>
            </w:r>
            <w:proofErr w:type="spellStart"/>
            <w:r w:rsidR="00F940B2"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пр</w:t>
            </w:r>
            <w:proofErr w:type="spellEnd"/>
            <w:r w:rsidR="00F940B2"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имер з</w:t>
            </w:r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а еден начин за решавање: </w:t>
            </w:r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4,6 </w:t>
            </w:r>
            <m:oMath>
              <m:r>
                <w:rPr>
                  <w:rFonts w:ascii="Cambria Math" w:hAnsi="Cambria Math" w:cstheme="minorHAnsi"/>
                  <w:color w:val="auto"/>
                  <w:sz w:val="22"/>
                  <w:szCs w:val="22"/>
                </w:rPr>
                <m:t>∙</m:t>
              </m:r>
            </m:oMath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8; 4,6 = 4 + 0,6; 4 </w:t>
            </w:r>
            <m:oMath>
              <m:r>
                <w:rPr>
                  <w:rFonts w:ascii="Cambria Math" w:hAnsi="Cambria Math" w:cstheme="minorHAnsi"/>
                  <w:color w:val="auto"/>
                  <w:sz w:val="22"/>
                  <w:szCs w:val="22"/>
                </w:rPr>
                <m:t>∙</m:t>
              </m:r>
            </m:oMath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8 = 32; 0,6 </w:t>
            </w:r>
            <m:oMath>
              <m:r>
                <w:rPr>
                  <w:rFonts w:ascii="Cambria Math" w:hAnsi="Cambria Math" w:cstheme="minorHAnsi"/>
                  <w:color w:val="auto"/>
                  <w:sz w:val="22"/>
                  <w:szCs w:val="22"/>
                </w:rPr>
                <m:t>∙</m:t>
              </m:r>
            </m:oMath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8 = 4</w:t>
            </w:r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,</w:t>
            </w:r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8; 32 + 4,8 = 36,8</w:t>
            </w:r>
            <w:r w:rsidRPr="00940CD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). Секој пар го споделува со останатите својот начин на решавање на задачата.</w:t>
            </w:r>
          </w:p>
          <w:p w14:paraId="4B8D591A" w14:textId="77777777" w:rsidR="0062524D" w:rsidRPr="002D4B55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ја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испитуваат</w:t>
            </w:r>
            <w:proofErr w:type="spellEnd"/>
            <w:r w:rsidR="00F940B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изјавата</w:t>
            </w:r>
            <w:proofErr w:type="spellEnd"/>
            <w:r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Ако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помножите</w:t>
            </w:r>
            <w:proofErr w:type="spellEnd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едноцифрен</w:t>
            </w:r>
            <w:proofErr w:type="spellEnd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број</w:t>
            </w:r>
            <w:proofErr w:type="spellEnd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со</w:t>
            </w:r>
            <w:proofErr w:type="spellEnd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0,5, д</w:t>
            </w:r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о</w:t>
            </w:r>
            <w:proofErr w:type="spellStart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биениот</w:t>
            </w:r>
            <w:proofErr w:type="spellEnd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број</w:t>
            </w:r>
            <w:proofErr w:type="spellEnd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поголем</w:t>
            </w:r>
            <w:proofErr w:type="spellEnd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бројот</w:t>
            </w:r>
            <w:proofErr w:type="spellEnd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кој</w:t>
            </w:r>
            <w:proofErr w:type="spellEnd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сте</w:t>
            </w:r>
            <w:proofErr w:type="spellEnd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го</w:t>
            </w:r>
            <w:proofErr w:type="spellEnd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помножиле</w:t>
            </w:r>
            <w:proofErr w:type="spellEnd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со</w:t>
            </w:r>
            <w:proofErr w:type="spellEnd"/>
            <w:r w:rsidRPr="0072245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0,5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.</w:t>
            </w:r>
            <w:r w:rsidR="00E1353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 xml:space="preserve">Наставникот ги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поттикнува</w:t>
            </w:r>
            <w:proofErr w:type="spellEnd"/>
            <w:r w:rsidR="00E1353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72245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учениците</w:t>
            </w:r>
            <w:r w:rsidR="00876BE5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да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користат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еднаквост</w:t>
            </w:r>
            <w:proofErr w:type="spellEnd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на</w:t>
            </w:r>
            <w:proofErr w:type="spellEnd"/>
            <w:r w:rsidR="00E1353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353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дропка</w:t>
            </w:r>
            <w:proofErr w:type="spellEnd"/>
            <w:r w:rsidR="00E1353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E1353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децимален</w:t>
            </w:r>
            <w:proofErr w:type="spellEnd"/>
            <w:r w:rsidR="00E1353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353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број</w:t>
            </w:r>
            <w:proofErr w:type="spellEnd"/>
            <w:r w:rsidR="00E1353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E1353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на</w:t>
            </w:r>
            <w:proofErr w:type="spellEnd"/>
            <w:r w:rsidR="00E1353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353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пр</w:t>
            </w:r>
            <w:proofErr w:type="spellEnd"/>
            <w:r w:rsidR="00E1353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имер:</w:t>
            </w:r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0,5 =</w:t>
            </w:r>
            <w:r w:rsidR="00E1353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Pr="00AE492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Cs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2</m:t>
                  </m:r>
                </m:den>
              </m:f>
            </m:oMath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)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.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Дали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изјавата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точна</w:t>
            </w:r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Дали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множењето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0,5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дава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помал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?</w:t>
            </w:r>
          </w:p>
          <w:p w14:paraId="08A00E85" w14:textId="77777777" w:rsidR="0062524D" w:rsidRPr="002D4B55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="00876BE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 поделени</w:t>
            </w:r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групи</w:t>
            </w:r>
            <w:proofErr w:type="spellEnd"/>
            <w:r w:rsidR="00876BE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,</w:t>
            </w:r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предвидуваат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набљудуваат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коментираат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резултатите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множењето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или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и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како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тие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броеви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може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добие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децимален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број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користење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дигитрон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7F59B025" w14:textId="77777777" w:rsidR="0062524D" w:rsidRPr="002D4B55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работат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групи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група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добива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една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текстуална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бара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конв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ер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ти</w:t>
            </w:r>
            <w:r w:rsidR="006D7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раат</w:t>
            </w:r>
            <w:proofErr w:type="spellEnd"/>
            <w:r w:rsidR="006D7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D4655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евра </w:t>
            </w:r>
            <w:proofErr w:type="spellStart"/>
            <w:r w:rsidR="006D7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="006D7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D7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денари</w:t>
            </w:r>
            <w:proofErr w:type="spellEnd"/>
            <w:r w:rsidR="006D7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6D7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обратно</w:t>
            </w:r>
            <w:proofErr w:type="spellEnd"/>
            <w:r w:rsidR="006D749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.</w:t>
            </w:r>
            <w:r w:rsidR="006D7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D749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Н</w:t>
            </w:r>
            <w:r w:rsidR="006D7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а </w:t>
            </w:r>
            <w:proofErr w:type="spellStart"/>
            <w:r w:rsidR="006D7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6D749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имер:</w:t>
            </w:r>
          </w:p>
          <w:p w14:paraId="2EC7859C" w14:textId="77777777" w:rsidR="0062524D" w:rsidRPr="002D4B55" w:rsidRDefault="0062524D" w:rsidP="00CB4762">
            <w:pPr>
              <w:pStyle w:val="Default"/>
              <w:ind w:left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Ана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својот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роденден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нејзините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родители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добила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евра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Таа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сакала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купи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работна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маса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својата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соба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чинела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7 250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денари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Уште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колку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денари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E68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ѝ</w:t>
            </w:r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потребни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Ана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ја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купи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работната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маса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?</w:t>
            </w:r>
          </w:p>
          <w:p w14:paraId="375D896A" w14:textId="77777777" w:rsidR="0062524D" w:rsidRPr="002D4B55" w:rsidRDefault="0062524D" w:rsidP="00CB4762">
            <w:pPr>
              <w:pStyle w:val="Default"/>
              <w:ind w:left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Кире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имал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624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денари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училиште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ќе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ат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е</w:t>
            </w:r>
            <w:r w:rsidR="005B520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д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нодневна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екскурзија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Агенцијата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барала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им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плати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15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евра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Уште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колку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денари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му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требале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Кире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91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ѝ</w:t>
            </w:r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плати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агенцијата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евра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техниката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9169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mk-MK"/>
              </w:rPr>
              <w:t>В</w:t>
            </w:r>
            <w:proofErr w:type="spellStart"/>
            <w:r w:rsidRPr="00B9169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ртелешка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група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решава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задачите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другите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групи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1A6D75E3" w14:textId="274C058F" w:rsidR="0062524D" w:rsidRPr="002D4B55" w:rsidRDefault="0062524D" w:rsidP="00C9194F">
            <w:pPr>
              <w:pStyle w:val="Default"/>
              <w:numPr>
                <w:ilvl w:val="0"/>
                <w:numId w:val="37"/>
              </w:numPr>
              <w:ind w:left="365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работат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парови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ученик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осмислува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која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бара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конвертира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долари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денари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или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денари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долари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Потоа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разменуваат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тетратките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ученик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ја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решава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задачата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поставена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од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другарчето</w:t>
            </w:r>
            <w:proofErr w:type="spellEnd"/>
            <w:r w:rsidRPr="002D4B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940CD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Учениците</w:t>
            </w:r>
            <w:proofErr w:type="spellEnd"/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од</w:t>
            </w:r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парот</w:t>
            </w:r>
            <w:proofErr w:type="spellEnd"/>
            <w:r w:rsidR="00573B77" w:rsidRPr="00940CD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меѓусебно</w:t>
            </w:r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="00476995" w:rsidRPr="00940CD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си </w:t>
            </w:r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ги</w:t>
            </w:r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оценуваат</w:t>
            </w:r>
            <w:proofErr w:type="spellEnd"/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постапката</w:t>
            </w:r>
            <w:proofErr w:type="spellEnd"/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решението</w:t>
            </w:r>
            <w:proofErr w:type="spellEnd"/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задачата</w:t>
            </w:r>
            <w:proofErr w:type="spellEnd"/>
            <w:r w:rsidR="00C9194F" w:rsidRPr="00940CD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.</w:t>
            </w:r>
            <w:r w:rsidR="00C9194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</w:p>
        </w:tc>
      </w:tr>
      <w:tr w:rsidR="0062524D" w:rsidRPr="00B13BF9" w14:paraId="7C44FFE6" w14:textId="77777777" w:rsidTr="00527B4F">
        <w:trPr>
          <w:trHeight w:val="548"/>
        </w:trPr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9F877B" w14:textId="77777777" w:rsidR="0062524D" w:rsidRPr="00B13BF9" w:rsidRDefault="0062524D" w:rsidP="0062524D">
            <w:pPr>
              <w:spacing w:after="60" w:line="240" w:lineRule="auto"/>
              <w:ind w:left="5"/>
              <w:contextualSpacing/>
              <w:rPr>
                <w:rFonts w:eastAsia="Calibri" w:cstheme="minorHAnsi"/>
                <w:b/>
              </w:rPr>
            </w:pPr>
            <w:r w:rsidRPr="00B13BF9">
              <w:rPr>
                <w:rFonts w:eastAsia="Calibri" w:cstheme="minorHAnsi"/>
                <w:b/>
              </w:rPr>
              <w:lastRenderedPageBreak/>
              <w:t xml:space="preserve">Teмa: </w:t>
            </w:r>
            <w:r w:rsidRPr="00B56458">
              <w:rPr>
                <w:rFonts w:eastAsia="Calibri" w:cstheme="minorHAnsi"/>
                <w:b/>
                <w:i/>
              </w:rPr>
              <w:t>МЕРЕЊЕ</w:t>
            </w:r>
          </w:p>
          <w:p w14:paraId="371D5B51" w14:textId="77777777" w:rsidR="0062524D" w:rsidRPr="007B2D2C" w:rsidRDefault="0062524D" w:rsidP="0062524D">
            <w:pPr>
              <w:spacing w:after="60" w:line="240" w:lineRule="auto"/>
              <w:ind w:left="5"/>
              <w:contextualSpacing/>
              <w:rPr>
                <w:rFonts w:eastAsia="Calibri" w:cstheme="minorHAnsi"/>
                <w:b/>
                <w:lang w:val="en-US"/>
              </w:rPr>
            </w:pPr>
            <w:r w:rsidRPr="00B13BF9">
              <w:rPr>
                <w:rFonts w:eastAsia="Calibri" w:cstheme="minorHAnsi"/>
                <w:b/>
              </w:rPr>
              <w:t>Вкупно часови: 2</w:t>
            </w:r>
            <w:r w:rsidR="008117CF">
              <w:rPr>
                <w:rFonts w:eastAsia="Calibri" w:cstheme="minorHAnsi"/>
                <w:b/>
              </w:rPr>
              <w:t>0</w:t>
            </w:r>
          </w:p>
        </w:tc>
      </w:tr>
      <w:tr w:rsidR="0062524D" w:rsidRPr="00B13BF9" w14:paraId="2D69C8F9" w14:textId="77777777" w:rsidTr="00527B4F">
        <w:trPr>
          <w:trHeight w:val="548"/>
        </w:trPr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13B6" w14:textId="77777777" w:rsidR="0062524D" w:rsidRPr="00B13BF9" w:rsidRDefault="00B56458" w:rsidP="0062524D">
            <w:pPr>
              <w:spacing w:after="60" w:line="240" w:lineRule="auto"/>
              <w:ind w:left="5"/>
              <w:contextualSpacing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Резултати од учење</w:t>
            </w:r>
            <w:r w:rsidR="0062524D" w:rsidRPr="00B13BF9">
              <w:rPr>
                <w:rFonts w:eastAsia="Calibri" w:cstheme="minorHAnsi"/>
                <w:b/>
              </w:rPr>
              <w:t xml:space="preserve"> </w:t>
            </w:r>
          </w:p>
          <w:p w14:paraId="49732261" w14:textId="77777777" w:rsidR="0062524D" w:rsidRPr="00EA1C7B" w:rsidRDefault="0062524D" w:rsidP="0062524D">
            <w:pPr>
              <w:spacing w:after="60" w:line="240" w:lineRule="auto"/>
              <w:ind w:left="5"/>
              <w:contextualSpacing/>
              <w:rPr>
                <w:rFonts w:eastAsia="Calibri" w:cstheme="minorHAnsi"/>
                <w:bCs/>
              </w:rPr>
            </w:pPr>
            <w:r w:rsidRPr="00EA1C7B">
              <w:rPr>
                <w:rFonts w:eastAsia="Calibri" w:cstheme="minorHAnsi"/>
                <w:bCs/>
              </w:rPr>
              <w:t>Ученикот/ученичката ќе биде способен/</w:t>
            </w:r>
            <w:r w:rsidR="00B56458">
              <w:rPr>
                <w:rFonts w:eastAsia="Calibri" w:cstheme="minorHAnsi"/>
                <w:bCs/>
              </w:rPr>
              <w:t>способ</w:t>
            </w:r>
            <w:r w:rsidRPr="00EA1C7B">
              <w:rPr>
                <w:rFonts w:eastAsia="Calibri" w:cstheme="minorHAnsi"/>
                <w:bCs/>
              </w:rPr>
              <w:t>на да:</w:t>
            </w:r>
          </w:p>
          <w:p w14:paraId="60FAC76A" w14:textId="77777777" w:rsidR="0062524D" w:rsidRPr="00B13BF9" w:rsidRDefault="00F40A7C" w:rsidP="0062524D">
            <w:pPr>
              <w:numPr>
                <w:ilvl w:val="0"/>
                <w:numId w:val="26"/>
              </w:numPr>
              <w:spacing w:after="6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ј</w:t>
            </w:r>
            <w:r w:rsidR="0062524D" w:rsidRPr="00B13BF9">
              <w:rPr>
                <w:rFonts w:eastAsia="Calibri" w:cstheme="minorHAnsi"/>
              </w:rPr>
              <w:t>а користи врската на мерните единици (должина, маса и зафатнина) и записот од мерењата како едноимен/пов</w:t>
            </w:r>
            <w:r>
              <w:rPr>
                <w:rFonts w:eastAsia="Calibri" w:cstheme="minorHAnsi"/>
              </w:rPr>
              <w:t>еќеимен број во реален контекст;</w:t>
            </w:r>
          </w:p>
          <w:p w14:paraId="0FC12818" w14:textId="77777777" w:rsidR="0062524D" w:rsidRPr="00B13BF9" w:rsidRDefault="00F40A7C" w:rsidP="0062524D">
            <w:pPr>
              <w:numPr>
                <w:ilvl w:val="0"/>
                <w:numId w:val="26"/>
              </w:numPr>
              <w:spacing w:after="6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ј</w:t>
            </w:r>
            <w:r w:rsidR="0062524D" w:rsidRPr="00B13BF9">
              <w:rPr>
                <w:rFonts w:eastAsia="Calibri" w:cstheme="minorHAnsi"/>
              </w:rPr>
              <w:t xml:space="preserve">а користи врската на мерните </w:t>
            </w:r>
            <w:r w:rsidR="0062524D" w:rsidRPr="00713DD3">
              <w:rPr>
                <w:rFonts w:eastAsia="Calibri" w:cstheme="minorHAnsi"/>
              </w:rPr>
              <w:t>единици за плоштина и</w:t>
            </w:r>
            <w:r w:rsidR="0062524D" w:rsidRPr="00B13BF9">
              <w:rPr>
                <w:rFonts w:eastAsia="Calibri" w:cstheme="minorHAnsi"/>
              </w:rPr>
              <w:t xml:space="preserve"> </w:t>
            </w:r>
            <w:r w:rsidR="00441A62">
              <w:rPr>
                <w:rFonts w:eastAsia="Calibri" w:cstheme="minorHAnsi"/>
              </w:rPr>
              <w:t xml:space="preserve">да </w:t>
            </w:r>
            <w:r w:rsidR="0062524D" w:rsidRPr="00B13BF9">
              <w:rPr>
                <w:rFonts w:eastAsia="Calibri" w:cstheme="minorHAnsi"/>
              </w:rPr>
              <w:t>прес</w:t>
            </w:r>
            <w:r>
              <w:rPr>
                <w:rFonts w:eastAsia="Calibri" w:cstheme="minorHAnsi"/>
              </w:rPr>
              <w:t>метува плоштина на правоаголник;</w:t>
            </w:r>
          </w:p>
          <w:p w14:paraId="002BDA7E" w14:textId="77777777" w:rsidR="0062524D" w:rsidRPr="00EA1C7B" w:rsidRDefault="00F40A7C" w:rsidP="00441A62">
            <w:pPr>
              <w:numPr>
                <w:ilvl w:val="0"/>
                <w:numId w:val="26"/>
              </w:numPr>
              <w:spacing w:after="6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к</w:t>
            </w:r>
            <w:r w:rsidR="0062524D" w:rsidRPr="00B13BF9">
              <w:rPr>
                <w:rFonts w:eastAsia="Calibri" w:cstheme="minorHAnsi"/>
              </w:rPr>
              <w:t>ористи различни единици за мерење време за да прикаже временски интервали.</w:t>
            </w:r>
          </w:p>
        </w:tc>
      </w:tr>
      <w:tr w:rsidR="0062524D" w:rsidRPr="00B13BF9" w14:paraId="64AB3BAE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4E4FD0F3" w14:textId="77777777" w:rsidR="0062524D" w:rsidRPr="00B13BF9" w:rsidRDefault="0062524D" w:rsidP="0062524D">
            <w:pPr>
              <w:spacing w:after="60" w:line="240" w:lineRule="auto"/>
              <w:rPr>
                <w:rFonts w:cstheme="minorHAnsi"/>
                <w:b/>
              </w:rPr>
            </w:pPr>
            <w:r w:rsidRPr="00B13BF9">
              <w:rPr>
                <w:rFonts w:cstheme="minorHAnsi"/>
                <w:b/>
              </w:rPr>
              <w:t>Содржини (и поими)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670FCFFE" w14:textId="77777777" w:rsidR="0062524D" w:rsidRPr="00B13BF9" w:rsidRDefault="0062524D" w:rsidP="0062524D">
            <w:pPr>
              <w:spacing w:after="0" w:line="240" w:lineRule="auto"/>
              <w:rPr>
                <w:rFonts w:cstheme="minorHAnsi"/>
                <w:b/>
              </w:rPr>
            </w:pPr>
            <w:r w:rsidRPr="00B13BF9">
              <w:rPr>
                <w:rFonts w:cstheme="minorHAnsi"/>
                <w:b/>
              </w:rPr>
              <w:t>Стандард</w:t>
            </w:r>
            <w:r w:rsidR="00B56458">
              <w:rPr>
                <w:rFonts w:cstheme="minorHAnsi"/>
                <w:b/>
              </w:rPr>
              <w:t>и за оценување</w:t>
            </w:r>
            <w:r w:rsidRPr="00B13BF9">
              <w:rPr>
                <w:rFonts w:cstheme="minorHAnsi"/>
                <w:b/>
              </w:rPr>
              <w:t xml:space="preserve"> </w:t>
            </w:r>
          </w:p>
        </w:tc>
      </w:tr>
      <w:tr w:rsidR="0062524D" w:rsidRPr="00B13BF9" w14:paraId="145BC92E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1D7E72" w14:textId="77777777" w:rsidR="0062524D" w:rsidRPr="00AC230C" w:rsidRDefault="0062524D" w:rsidP="0062524D">
            <w:pPr>
              <w:numPr>
                <w:ilvl w:val="0"/>
                <w:numId w:val="29"/>
              </w:numPr>
              <w:spacing w:after="60" w:line="240" w:lineRule="auto"/>
              <w:ind w:left="455" w:hanging="450"/>
              <w:contextualSpacing/>
              <w:rPr>
                <w:rFonts w:cstheme="minorHAnsi"/>
                <w:bCs/>
                <w:color w:val="FF0000"/>
                <w:lang w:val="en-GB"/>
              </w:rPr>
            </w:pPr>
            <w:proofErr w:type="spellStart"/>
            <w:r w:rsidRPr="00B13BF9">
              <w:rPr>
                <w:rFonts w:cstheme="minorHAnsi"/>
                <w:bCs/>
                <w:lang w:val="en-GB"/>
              </w:rPr>
              <w:t>Должина</w:t>
            </w:r>
            <w:proofErr w:type="spellEnd"/>
            <w:r w:rsidRPr="00B13BF9"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 w:rsidRPr="00B13BF9">
              <w:rPr>
                <w:rFonts w:cstheme="minorHAnsi"/>
                <w:bCs/>
                <w:lang w:val="en-GB"/>
              </w:rPr>
              <w:t>маса</w:t>
            </w:r>
            <w:proofErr w:type="spellEnd"/>
            <w:r w:rsidRPr="00B13BF9">
              <w:rPr>
                <w:rFonts w:cstheme="minorHAnsi"/>
                <w:bCs/>
                <w:lang w:val="en-GB"/>
              </w:rPr>
              <w:t xml:space="preserve"> и </w:t>
            </w:r>
            <w:proofErr w:type="spellStart"/>
            <w:r w:rsidRPr="00B13BF9">
              <w:rPr>
                <w:rFonts w:cstheme="minorHAnsi"/>
                <w:bCs/>
                <w:lang w:val="en-GB"/>
              </w:rPr>
              <w:t>зафатнина</w:t>
            </w:r>
            <w:proofErr w:type="spellEnd"/>
          </w:p>
          <w:p w14:paraId="3E889509" w14:textId="77777777" w:rsidR="0062524D" w:rsidRPr="00AC230C" w:rsidRDefault="0062524D" w:rsidP="0062524D">
            <w:pPr>
              <w:spacing w:after="60" w:line="240" w:lineRule="auto"/>
              <w:ind w:left="455"/>
              <w:contextualSpacing/>
              <w:rPr>
                <w:rFonts w:cstheme="minorHAnsi"/>
                <w:bCs/>
                <w:color w:val="FF0000"/>
                <w:lang w:val="en-GB"/>
              </w:rPr>
            </w:pPr>
            <w:r w:rsidRPr="00AC230C">
              <w:rPr>
                <w:rFonts w:cstheme="minorHAnsi"/>
              </w:rPr>
              <w:t>(именувани броеви – едноимени и</w:t>
            </w:r>
            <w:r w:rsidR="00EE1741">
              <w:rPr>
                <w:rFonts w:cstheme="minorHAnsi"/>
              </w:rPr>
              <w:t xml:space="preserve"> </w:t>
            </w:r>
            <w:r w:rsidRPr="00AC230C">
              <w:rPr>
                <w:rFonts w:cstheme="minorHAnsi"/>
              </w:rPr>
              <w:t>повеќеимени, тон, декаграм)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CA47E6" w14:textId="77777777" w:rsidR="0062524D" w:rsidRDefault="00A00417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>
              <w:rPr>
                <w:rFonts w:eastAsia="Arial" w:cstheme="minorHAnsi"/>
                <w:color w:val="231F20"/>
              </w:rPr>
              <w:t>Претво</w:t>
            </w:r>
            <w:r w:rsidR="0062524D" w:rsidRPr="00B13BF9">
              <w:rPr>
                <w:rFonts w:eastAsia="Arial" w:cstheme="minorHAnsi"/>
                <w:color w:val="231F20"/>
              </w:rPr>
              <w:t>ра поголеми во помали мерни единици</w:t>
            </w:r>
            <w:r>
              <w:rPr>
                <w:rFonts w:eastAsia="Arial" w:cstheme="minorHAnsi"/>
                <w:color w:val="231F20"/>
              </w:rPr>
              <w:t xml:space="preserve"> </w:t>
            </w:r>
            <w:r w:rsidR="0062524D" w:rsidRPr="00B13BF9">
              <w:rPr>
                <w:rFonts w:eastAsia="Arial" w:cstheme="minorHAnsi"/>
                <w:color w:val="231F20"/>
              </w:rPr>
              <w:t>(должина, маса, зафатнина) и обратно.</w:t>
            </w:r>
          </w:p>
          <w:p w14:paraId="2334FCED" w14:textId="77777777" w:rsidR="0062524D" w:rsidRDefault="0062524D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 w:rsidRPr="00AC230C">
              <w:rPr>
                <w:rFonts w:cstheme="minorHAnsi"/>
                <w:lang w:eastAsia="en-GB"/>
              </w:rPr>
              <w:t>Запишува мерења (должина, маса, зафатнина) како едноимен и повеќеимен број.</w:t>
            </w:r>
          </w:p>
          <w:p w14:paraId="42D7D6AE" w14:textId="77777777" w:rsidR="0062524D" w:rsidRDefault="0062524D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lastRenderedPageBreak/>
              <w:t>Го</w:t>
            </w:r>
            <w:proofErr w:type="spellEnd"/>
            <w:r w:rsidRPr="00AC230C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r w:rsidRPr="00AC230C">
              <w:rPr>
                <w:rFonts w:eastAsia="Arial" w:cstheme="minorHAnsi"/>
                <w:color w:val="231F20"/>
              </w:rPr>
              <w:t xml:space="preserve">користи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заокружува</w:t>
            </w:r>
            <w:proofErr w:type="spellEnd"/>
            <w:r w:rsidRPr="00AC230C">
              <w:rPr>
                <w:rFonts w:eastAsia="Arial" w:cstheme="minorHAnsi"/>
                <w:color w:val="231F20"/>
              </w:rPr>
              <w:t xml:space="preserve">њето на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мерењето</w:t>
            </w:r>
            <w:proofErr w:type="spellEnd"/>
            <w:r w:rsidRPr="00AC230C">
              <w:rPr>
                <w:rFonts w:eastAsia="Arial" w:cstheme="minorHAnsi"/>
                <w:color w:val="231F20"/>
              </w:rPr>
              <w:t xml:space="preserve"> (должина, маса, зафатнина)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до</w:t>
            </w:r>
            <w:proofErr w:type="spellEnd"/>
            <w:r w:rsidRPr="00AC230C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најблиската</w:t>
            </w:r>
            <w:proofErr w:type="spellEnd"/>
            <w:r w:rsidRPr="00AC230C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цела</w:t>
            </w:r>
            <w:proofErr w:type="spellEnd"/>
            <w:r w:rsidRPr="00AC230C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мерна</w:t>
            </w:r>
            <w:proofErr w:type="spellEnd"/>
            <w:r w:rsidRPr="00AC230C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единица</w:t>
            </w:r>
            <w:proofErr w:type="spellEnd"/>
            <w:r w:rsidRPr="00AC230C">
              <w:rPr>
                <w:rFonts w:eastAsia="Arial" w:cstheme="minorHAnsi"/>
                <w:color w:val="231F20"/>
              </w:rPr>
              <w:t xml:space="preserve"> за проценка.</w:t>
            </w:r>
          </w:p>
          <w:p w14:paraId="6D53AF18" w14:textId="77777777" w:rsidR="0062524D" w:rsidRDefault="0062524D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Мери</w:t>
            </w:r>
            <w:proofErr w:type="spellEnd"/>
            <w:r w:rsidRPr="00AC230C">
              <w:rPr>
                <w:rFonts w:eastAsia="Arial" w:cstheme="minorHAnsi"/>
                <w:color w:val="231F20"/>
              </w:rPr>
              <w:t xml:space="preserve"> должини на страни </w:t>
            </w:r>
            <w:r w:rsidRPr="00AC230C">
              <w:rPr>
                <w:rFonts w:eastAsia="Arial" w:cstheme="minorHAnsi"/>
                <w:color w:val="231F20"/>
                <w:lang w:val="en-GB"/>
              </w:rPr>
              <w:t xml:space="preserve">и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пресметува</w:t>
            </w:r>
            <w:proofErr w:type="spellEnd"/>
            <w:r w:rsidRPr="00AC230C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периметар</w:t>
            </w:r>
            <w:proofErr w:type="spellEnd"/>
            <w:r w:rsidRPr="00AC230C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на</w:t>
            </w:r>
            <w:proofErr w:type="spellEnd"/>
            <w:r w:rsidRPr="00AC230C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правилни</w:t>
            </w:r>
            <w:proofErr w:type="spellEnd"/>
            <w:r w:rsidRPr="00AC230C">
              <w:rPr>
                <w:rFonts w:eastAsia="Arial" w:cstheme="minorHAnsi"/>
                <w:color w:val="231F20"/>
                <w:lang w:val="en-GB"/>
              </w:rPr>
              <w:t xml:space="preserve"> и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неправилни</w:t>
            </w:r>
            <w:proofErr w:type="spellEnd"/>
            <w:r w:rsidRPr="00AC230C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многуаголници</w:t>
            </w:r>
            <w:proofErr w:type="spellEnd"/>
            <w:r w:rsidRPr="00AC230C">
              <w:rPr>
                <w:rFonts w:eastAsia="Arial" w:cstheme="minorHAnsi"/>
                <w:color w:val="231F20"/>
              </w:rPr>
              <w:t>.</w:t>
            </w:r>
          </w:p>
          <w:p w14:paraId="3E711C69" w14:textId="77777777" w:rsidR="0062524D" w:rsidRPr="00AC230C" w:rsidRDefault="0062524D" w:rsidP="00086E73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proofErr w:type="spellStart"/>
            <w:r w:rsidRPr="00AC230C">
              <w:rPr>
                <w:rFonts w:cstheme="minorHAnsi"/>
                <w:bCs/>
                <w:lang w:val="en-GB"/>
              </w:rPr>
              <w:t>Решава</w:t>
            </w:r>
            <w:proofErr w:type="spellEnd"/>
            <w:r w:rsidRPr="00AC230C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bCs/>
                <w:lang w:val="en-GB"/>
              </w:rPr>
              <w:t>реални</w:t>
            </w:r>
            <w:proofErr w:type="spellEnd"/>
            <w:r w:rsidRPr="00AC230C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bCs/>
                <w:lang w:val="en-GB"/>
              </w:rPr>
              <w:t>п</w:t>
            </w:r>
            <w:r w:rsidR="00086E73">
              <w:rPr>
                <w:rFonts w:cstheme="minorHAnsi"/>
                <w:bCs/>
                <w:lang w:val="en-GB"/>
              </w:rPr>
              <w:t>роблемски</w:t>
            </w:r>
            <w:proofErr w:type="spellEnd"/>
            <w:r w:rsidR="00086E73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086E73">
              <w:rPr>
                <w:rFonts w:cstheme="minorHAnsi"/>
                <w:bCs/>
                <w:lang w:val="en-GB"/>
              </w:rPr>
              <w:t>ситуации</w:t>
            </w:r>
            <w:proofErr w:type="spellEnd"/>
            <w:r w:rsidR="00086E73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086E73">
              <w:rPr>
                <w:rFonts w:cstheme="minorHAnsi"/>
                <w:bCs/>
                <w:lang w:val="en-GB"/>
              </w:rPr>
              <w:t>со</w:t>
            </w:r>
            <w:proofErr w:type="spellEnd"/>
            <w:r w:rsidR="00086E73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086E73">
              <w:rPr>
                <w:rFonts w:cstheme="minorHAnsi"/>
                <w:bCs/>
                <w:lang w:val="en-GB"/>
              </w:rPr>
              <w:t>користење</w:t>
            </w:r>
            <w:proofErr w:type="spellEnd"/>
            <w:r w:rsidR="00086E73">
              <w:rPr>
                <w:rFonts w:cstheme="minorHAnsi"/>
                <w:bCs/>
              </w:rPr>
              <w:t xml:space="preserve"> </w:t>
            </w:r>
            <w:proofErr w:type="spellStart"/>
            <w:r w:rsidRPr="00AC230C">
              <w:rPr>
                <w:rFonts w:cstheme="minorHAnsi"/>
                <w:bCs/>
                <w:lang w:val="en-GB"/>
              </w:rPr>
              <w:t>мер</w:t>
            </w:r>
            <w:proofErr w:type="spellEnd"/>
            <w:r w:rsidRPr="00AC230C">
              <w:rPr>
                <w:rFonts w:cstheme="minorHAnsi"/>
                <w:bCs/>
              </w:rPr>
              <w:t>н</w:t>
            </w:r>
            <w:r w:rsidRPr="00AC230C">
              <w:rPr>
                <w:rFonts w:cstheme="minorHAnsi"/>
                <w:bCs/>
                <w:lang w:val="en-GB"/>
              </w:rPr>
              <w:t xml:space="preserve">и </w:t>
            </w:r>
            <w:r w:rsidRPr="00AC230C">
              <w:rPr>
                <w:rFonts w:cstheme="minorHAnsi"/>
                <w:bCs/>
              </w:rPr>
              <w:t>единици (должина, маса, зафатнина).</w:t>
            </w:r>
          </w:p>
        </w:tc>
      </w:tr>
      <w:tr w:rsidR="0062524D" w:rsidRPr="00B13BF9" w14:paraId="7619C8AE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41A5CE" w14:textId="77777777" w:rsidR="0062524D" w:rsidRPr="00AC230C" w:rsidRDefault="00EE1741" w:rsidP="0062524D">
            <w:pPr>
              <w:numPr>
                <w:ilvl w:val="0"/>
                <w:numId w:val="28"/>
              </w:numPr>
              <w:spacing w:after="60" w:line="240" w:lineRule="auto"/>
              <w:ind w:left="455" w:hanging="450"/>
              <w:contextualSpacing/>
              <w:rPr>
                <w:rFonts w:cstheme="minorHAnsi"/>
                <w:bCs/>
                <w:lang w:val="en-GB"/>
              </w:rPr>
            </w:pPr>
            <w:proofErr w:type="spellStart"/>
            <w:r>
              <w:rPr>
                <w:rFonts w:cstheme="minorHAnsi"/>
                <w:bCs/>
                <w:lang w:val="en-GB"/>
              </w:rPr>
              <w:t>Плоштина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на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2Д</w:t>
            </w:r>
            <w:r>
              <w:rPr>
                <w:rFonts w:cstheme="minorHAnsi"/>
                <w:bCs/>
              </w:rPr>
              <w:t>-</w:t>
            </w:r>
            <w:proofErr w:type="spellStart"/>
            <w:r w:rsidR="0062524D" w:rsidRPr="00B13BF9">
              <w:rPr>
                <w:rFonts w:cstheme="minorHAnsi"/>
                <w:bCs/>
                <w:lang w:val="en-GB"/>
              </w:rPr>
              <w:t>форми</w:t>
            </w:r>
            <w:proofErr w:type="spellEnd"/>
            <w:r w:rsidR="0062524D" w:rsidRPr="00B13BF9">
              <w:rPr>
                <w:rFonts w:cstheme="minorHAnsi"/>
                <w:bCs/>
                <w:lang w:val="en-GB"/>
              </w:rPr>
              <w:t xml:space="preserve"> </w:t>
            </w:r>
          </w:p>
          <w:p w14:paraId="11829D3D" w14:textId="77777777" w:rsidR="0062524D" w:rsidRPr="00081BEE" w:rsidRDefault="0062524D" w:rsidP="0062524D">
            <w:pPr>
              <w:spacing w:after="60" w:line="240" w:lineRule="auto"/>
              <w:ind w:left="455"/>
              <w:contextualSpacing/>
              <w:rPr>
                <w:rFonts w:cstheme="minorHAnsi"/>
                <w:bCs/>
                <w:lang w:val="en-GB"/>
              </w:rPr>
            </w:pPr>
            <w:r w:rsidRPr="00AC230C">
              <w:rPr>
                <w:rFonts w:cstheme="minorHAnsi"/>
              </w:rPr>
              <w:t>(единици мерки</w:t>
            </w:r>
            <w:r w:rsidR="001C2C7F">
              <w:rPr>
                <w:rFonts w:cstheme="minorHAnsi"/>
              </w:rPr>
              <w:t xml:space="preserve"> за плоштина:</w:t>
            </w:r>
            <w:r w:rsidR="00EE1741">
              <w:rPr>
                <w:rFonts w:cstheme="minorHAnsi"/>
              </w:rPr>
              <w:t xml:space="preserve"> метар квадратен </w:t>
            </w:r>
            <w:r w:rsidR="00EE1741">
              <w:rPr>
                <w:rFonts w:ascii="Georgia" w:hAnsi="Georgia" w:cstheme="minorHAnsi"/>
              </w:rPr>
              <w:t>−</w:t>
            </w:r>
            <w:r w:rsidR="00EE1741">
              <w:rPr>
                <w:rFonts w:cstheme="minorHAnsi"/>
              </w:rPr>
              <w:t xml:space="preserve"> </w:t>
            </w:r>
            <w:r w:rsidRPr="00AC230C">
              <w:rPr>
                <w:rFonts w:cstheme="minorHAnsi"/>
                <w:lang w:val="en-US"/>
              </w:rPr>
              <w:t>m</w:t>
            </w:r>
            <w:r w:rsidRPr="00AC230C">
              <w:rPr>
                <w:rFonts w:cstheme="minorHAnsi"/>
                <w:vertAlign w:val="superscript"/>
                <w:lang w:val="en-US"/>
              </w:rPr>
              <w:t>2</w:t>
            </w:r>
            <w:r w:rsidRPr="00AC230C">
              <w:rPr>
                <w:rFonts w:cstheme="minorHAnsi"/>
                <w:lang w:val="en-US"/>
              </w:rPr>
              <w:t xml:space="preserve">, </w:t>
            </w:r>
            <w:r w:rsidR="00EE1741">
              <w:rPr>
                <w:rFonts w:cstheme="minorHAnsi"/>
              </w:rPr>
              <w:t xml:space="preserve">дециметар квадратен </w:t>
            </w:r>
            <w:r w:rsidR="00EE1741">
              <w:rPr>
                <w:rFonts w:ascii="Georgia" w:hAnsi="Georgia" w:cstheme="minorHAnsi"/>
              </w:rPr>
              <w:t>−</w:t>
            </w:r>
            <w:r w:rsidR="00EE1741">
              <w:rPr>
                <w:rFonts w:cstheme="minorHAnsi"/>
              </w:rPr>
              <w:t xml:space="preserve"> </w:t>
            </w:r>
            <w:r w:rsidRPr="00AC230C">
              <w:rPr>
                <w:rFonts w:cstheme="minorHAnsi"/>
                <w:lang w:val="en-US"/>
              </w:rPr>
              <w:t>dm</w:t>
            </w:r>
            <w:r w:rsidRPr="00AC230C">
              <w:rPr>
                <w:rFonts w:cstheme="minorHAnsi"/>
                <w:vertAlign w:val="superscript"/>
                <w:lang w:val="en-US"/>
              </w:rPr>
              <w:t>2</w:t>
            </w:r>
            <w:r w:rsidRPr="00AC230C">
              <w:rPr>
                <w:rFonts w:cstheme="minorHAnsi"/>
              </w:rPr>
              <w:t xml:space="preserve"> </w:t>
            </w:r>
            <w:r w:rsidRPr="00AC230C">
              <w:rPr>
                <w:rFonts w:cstheme="minorHAnsi"/>
                <w:lang w:val="en-US"/>
              </w:rPr>
              <w:t>,</w:t>
            </w:r>
            <w:r w:rsidR="00EE1741">
              <w:rPr>
                <w:rFonts w:cstheme="minorHAnsi"/>
              </w:rPr>
              <w:t xml:space="preserve"> центиметар квадратен </w:t>
            </w:r>
            <w:r w:rsidR="00EE1741">
              <w:rPr>
                <w:rFonts w:ascii="Georgia" w:hAnsi="Georgia" w:cstheme="minorHAnsi"/>
              </w:rPr>
              <w:t>−</w:t>
            </w:r>
            <w:r w:rsidR="00EE1741">
              <w:rPr>
                <w:rFonts w:cstheme="minorHAnsi"/>
              </w:rPr>
              <w:t xml:space="preserve"> </w:t>
            </w:r>
            <w:r w:rsidRPr="00AC230C">
              <w:rPr>
                <w:rFonts w:cstheme="minorHAnsi"/>
                <w:lang w:val="en-US"/>
              </w:rPr>
              <w:t>cm</w:t>
            </w:r>
            <w:r w:rsidRPr="00AC230C">
              <w:rPr>
                <w:rFonts w:cstheme="minorHAnsi"/>
                <w:vertAlign w:val="superscript"/>
              </w:rPr>
              <w:t>2</w:t>
            </w:r>
            <w:r w:rsidRPr="00AC230C">
              <w:rPr>
                <w:rFonts w:cstheme="minorHAnsi"/>
              </w:rPr>
              <w:t xml:space="preserve">, плоштина на правоаголник, плоштина на квадрат) 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D6F8FC" w14:textId="77777777" w:rsidR="0062524D" w:rsidRDefault="0062524D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 w:rsidRPr="00B13BF9">
              <w:rPr>
                <w:rFonts w:cstheme="minorHAnsi"/>
              </w:rPr>
              <w:t>Претвора единици мерки за плоштина од пог</w:t>
            </w:r>
            <w:r w:rsidR="00E30DC1">
              <w:rPr>
                <w:rFonts w:cstheme="minorHAnsi"/>
              </w:rPr>
              <w:t>олеми во помали</w:t>
            </w:r>
            <w:r w:rsidRPr="00B13BF9">
              <w:rPr>
                <w:rFonts w:cstheme="minorHAnsi"/>
              </w:rPr>
              <w:t xml:space="preserve"> и обратно (до две децимали).</w:t>
            </w:r>
          </w:p>
          <w:p w14:paraId="041AD4DC" w14:textId="77777777" w:rsidR="0062524D" w:rsidRDefault="0062524D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 w:rsidRPr="00AC230C">
              <w:rPr>
                <w:rFonts w:eastAsia="Arial" w:cstheme="minorHAnsi"/>
                <w:color w:val="231F20"/>
              </w:rPr>
              <w:t>П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ресмет</w:t>
            </w:r>
            <w:proofErr w:type="spellEnd"/>
            <w:r w:rsidRPr="00AC230C">
              <w:rPr>
                <w:rFonts w:eastAsia="Arial" w:cstheme="minorHAnsi"/>
                <w:color w:val="231F20"/>
              </w:rPr>
              <w:t>ува</w:t>
            </w:r>
            <w:r w:rsidRPr="00AC230C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плоштина</w:t>
            </w:r>
            <w:proofErr w:type="spellEnd"/>
            <w:r w:rsidRPr="00AC230C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на</w:t>
            </w:r>
            <w:proofErr w:type="spellEnd"/>
            <w:r w:rsidRPr="00AC230C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правоаголник</w:t>
            </w:r>
            <w:proofErr w:type="spellEnd"/>
            <w:r w:rsidRPr="00AC230C">
              <w:rPr>
                <w:rFonts w:eastAsia="Arial" w:cstheme="minorHAnsi"/>
                <w:color w:val="231F20"/>
              </w:rPr>
              <w:t xml:space="preserve"> и на квадрат по формула.</w:t>
            </w:r>
          </w:p>
          <w:p w14:paraId="1464B253" w14:textId="77777777" w:rsidR="0062524D" w:rsidRPr="00713DD3" w:rsidRDefault="0062524D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proofErr w:type="spellStart"/>
            <w:r w:rsidRPr="00AC230C">
              <w:rPr>
                <w:rFonts w:cstheme="minorHAnsi"/>
                <w:lang w:val="en-GB"/>
              </w:rPr>
              <w:t>Ја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користи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формулата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за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плоштина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на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правоаголник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за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да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пресмета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плоштина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на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форми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составени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од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повеќе</w:t>
            </w:r>
            <w:proofErr w:type="spellEnd"/>
            <w:r w:rsidRPr="00AC230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C230C">
              <w:rPr>
                <w:rFonts w:cstheme="minorHAnsi"/>
                <w:lang w:val="en-GB"/>
              </w:rPr>
              <w:t>правоаголници</w:t>
            </w:r>
            <w:proofErr w:type="spellEnd"/>
            <w:r w:rsidRPr="00AC230C">
              <w:rPr>
                <w:rFonts w:cstheme="minorHAnsi"/>
              </w:rPr>
              <w:t>.</w:t>
            </w:r>
          </w:p>
        </w:tc>
      </w:tr>
      <w:tr w:rsidR="0062524D" w:rsidRPr="00B13BF9" w14:paraId="2E3E8F95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34B3B2" w14:textId="77777777" w:rsidR="0062524D" w:rsidRPr="00AC230C" w:rsidRDefault="0062524D" w:rsidP="0062524D">
            <w:pPr>
              <w:numPr>
                <w:ilvl w:val="0"/>
                <w:numId w:val="28"/>
              </w:numPr>
              <w:spacing w:after="60" w:line="240" w:lineRule="auto"/>
              <w:ind w:left="455" w:hanging="450"/>
              <w:contextualSpacing/>
              <w:rPr>
                <w:rFonts w:cstheme="minorHAnsi"/>
                <w:bCs/>
                <w:lang w:val="en-GB"/>
              </w:rPr>
            </w:pPr>
            <w:proofErr w:type="spellStart"/>
            <w:r w:rsidRPr="00AC230C">
              <w:rPr>
                <w:rFonts w:cstheme="minorHAnsi"/>
                <w:bCs/>
                <w:lang w:val="en-GB"/>
              </w:rPr>
              <w:t>Време</w:t>
            </w:r>
            <w:proofErr w:type="spellEnd"/>
          </w:p>
          <w:p w14:paraId="3EDE9080" w14:textId="77777777" w:rsidR="0062524D" w:rsidRPr="00B13BF9" w:rsidRDefault="0062524D" w:rsidP="0062524D">
            <w:pPr>
              <w:spacing w:after="60" w:line="240" w:lineRule="auto"/>
              <w:ind w:left="313"/>
              <w:rPr>
                <w:rFonts w:cstheme="minorHAnsi"/>
                <w:b/>
                <w:bCs/>
              </w:rPr>
            </w:pPr>
            <w:r w:rsidRPr="00B13BF9">
              <w:rPr>
                <w:rFonts w:cstheme="minorHAnsi"/>
              </w:rPr>
              <w:t xml:space="preserve"> (милениум,</w:t>
            </w:r>
            <w:r w:rsidR="001A2F7C">
              <w:rPr>
                <w:rFonts w:cstheme="minorHAnsi"/>
              </w:rPr>
              <w:t xml:space="preserve"> </w:t>
            </w:r>
            <w:r w:rsidRPr="00B13BF9">
              <w:rPr>
                <w:rFonts w:cstheme="minorHAnsi"/>
              </w:rPr>
              <w:t>временски интервали)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5A5A5C" w14:textId="77777777" w:rsidR="0062524D" w:rsidRDefault="0062524D" w:rsidP="0062524D">
            <w:pPr>
              <w:numPr>
                <w:ilvl w:val="0"/>
                <w:numId w:val="25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 w:rsidRPr="00B13BF9">
              <w:rPr>
                <w:rFonts w:cstheme="minorHAnsi"/>
              </w:rPr>
              <w:t>Претвора единици мерки за време од поголеми во помали и обратно</w:t>
            </w:r>
            <w:r w:rsidR="00FC300C">
              <w:rPr>
                <w:rFonts w:cstheme="minorHAnsi"/>
              </w:rPr>
              <w:t>,</w:t>
            </w:r>
            <w:r w:rsidRPr="00B13BF9">
              <w:rPr>
                <w:rFonts w:cstheme="minorHAnsi"/>
              </w:rPr>
              <w:t xml:space="preserve"> со користење таблица </w:t>
            </w:r>
            <w:r w:rsidR="00FC300C">
              <w:rPr>
                <w:rFonts w:cstheme="minorHAnsi"/>
              </w:rPr>
              <w:t xml:space="preserve">за </w:t>
            </w:r>
            <w:r w:rsidRPr="00B13BF9">
              <w:rPr>
                <w:rFonts w:cstheme="minorHAnsi"/>
              </w:rPr>
              <w:t>множење.</w:t>
            </w:r>
          </w:p>
          <w:p w14:paraId="54496FC9" w14:textId="77777777" w:rsidR="0062524D" w:rsidRDefault="0062524D" w:rsidP="0062524D">
            <w:pPr>
              <w:numPr>
                <w:ilvl w:val="0"/>
                <w:numId w:val="25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 w:rsidRPr="00AC230C">
              <w:rPr>
                <w:rFonts w:cstheme="minorHAnsi"/>
              </w:rPr>
              <w:t>Проценува потребно време во часови, минути и секунди за реализација на одредена активност и ја проверува проценката со истражување.</w:t>
            </w:r>
          </w:p>
          <w:p w14:paraId="20524F4F" w14:textId="77777777" w:rsidR="0062524D" w:rsidRDefault="0062524D" w:rsidP="0062524D">
            <w:pPr>
              <w:numPr>
                <w:ilvl w:val="0"/>
                <w:numId w:val="25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 w:rsidRPr="00AC230C">
              <w:rPr>
                <w:rFonts w:cstheme="minorHAnsi"/>
              </w:rPr>
              <w:t>Чита време на аналоген часовник и го поврзува со големината на аголот што го формираат стрелките и обратно.</w:t>
            </w:r>
          </w:p>
          <w:p w14:paraId="10B942A6" w14:textId="77777777" w:rsidR="0062524D" w:rsidRPr="00AC230C" w:rsidRDefault="0062524D" w:rsidP="0062524D">
            <w:pPr>
              <w:numPr>
                <w:ilvl w:val="0"/>
                <w:numId w:val="25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 w:rsidRPr="00AC230C">
              <w:rPr>
                <w:rFonts w:cstheme="minorHAnsi"/>
              </w:rPr>
              <w:t>Пресметува временска разлика во секојдневен контекст.</w:t>
            </w:r>
          </w:p>
        </w:tc>
      </w:tr>
      <w:tr w:rsidR="0062524D" w:rsidRPr="00B13BF9" w14:paraId="2B81E64F" w14:textId="77777777" w:rsidTr="00527B4F">
        <w:tc>
          <w:tcPr>
            <w:tcW w:w="14063" w:type="dxa"/>
            <w:gridSpan w:val="2"/>
            <w:shd w:val="clear" w:color="auto" w:fill="auto"/>
          </w:tcPr>
          <w:p w14:paraId="3117003A" w14:textId="77777777" w:rsidR="0062524D" w:rsidRDefault="006769C5" w:rsidP="00CB4762">
            <w:pPr>
              <w:spacing w:after="60" w:line="240" w:lineRule="auto"/>
              <w:ind w:left="5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Примери за активности</w:t>
            </w:r>
            <w:r w:rsidR="0062524D" w:rsidRPr="00B13BF9">
              <w:rPr>
                <w:rFonts w:cstheme="minorHAnsi"/>
                <w:b/>
              </w:rPr>
              <w:t xml:space="preserve"> </w:t>
            </w:r>
          </w:p>
          <w:p w14:paraId="5A707448" w14:textId="77777777" w:rsidR="0062524D" w:rsidRPr="00B13BF9" w:rsidRDefault="0062524D" w:rsidP="00CB4762">
            <w:pPr>
              <w:spacing w:after="60" w:line="240" w:lineRule="auto"/>
              <w:ind w:left="5"/>
              <w:contextualSpacing/>
              <w:rPr>
                <w:rFonts w:cstheme="minorHAnsi"/>
                <w:b/>
              </w:rPr>
            </w:pPr>
          </w:p>
          <w:p w14:paraId="2729C560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="008727B4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дискутира</w:t>
            </w:r>
            <w:r w:rsidR="008727B4">
              <w:rPr>
                <w:rFonts w:cstheme="minorHAnsi"/>
                <w:color w:val="000000"/>
                <w:lang w:val="en-US"/>
              </w:rPr>
              <w:t>ат</w:t>
            </w:r>
            <w:proofErr w:type="spellEnd"/>
            <w:r w:rsidR="008727B4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8727B4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="008727B4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8727B4">
              <w:rPr>
                <w:rFonts w:cstheme="minorHAnsi"/>
                <w:color w:val="000000"/>
                <w:lang w:val="en-US"/>
              </w:rPr>
              <w:t>примери</w:t>
            </w:r>
            <w:proofErr w:type="spellEnd"/>
            <w:r w:rsidR="008727B4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8727B4">
              <w:rPr>
                <w:rFonts w:cstheme="minorHAnsi"/>
                <w:color w:val="000000"/>
                <w:lang w:val="en-US"/>
              </w:rPr>
              <w:t>од</w:t>
            </w:r>
            <w:proofErr w:type="spellEnd"/>
            <w:r w:rsidR="008727B4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8727B4">
              <w:rPr>
                <w:rFonts w:cstheme="minorHAnsi"/>
                <w:color w:val="000000"/>
                <w:lang w:val="en-US"/>
              </w:rPr>
              <w:t>реалниот</w:t>
            </w:r>
            <w:proofErr w:type="spellEnd"/>
            <w:r w:rsidR="008727B4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8727B4">
              <w:rPr>
                <w:rFonts w:cstheme="minorHAnsi"/>
                <w:color w:val="000000"/>
                <w:lang w:val="en-US"/>
              </w:rPr>
              <w:t>живот</w:t>
            </w:r>
            <w:proofErr w:type="spellEnd"/>
            <w:r w:rsidR="008727B4">
              <w:rPr>
                <w:rFonts w:cstheme="minorHAnsi"/>
                <w:color w:val="000000"/>
              </w:rPr>
              <w:t>.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Какви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инструменти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би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користеле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ја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измерите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дол</w:t>
            </w:r>
            <w:r w:rsidR="008727B4">
              <w:rPr>
                <w:rFonts w:cstheme="minorHAnsi"/>
                <w:iCs/>
                <w:color w:val="000000"/>
                <w:lang w:val="en-US"/>
              </w:rPr>
              <w:t>жината</w:t>
            </w:r>
            <w:proofErr w:type="spellEnd"/>
            <w:r w:rsidR="008727B4">
              <w:rPr>
                <w:rFonts w:cstheme="minorHAnsi"/>
                <w:iCs/>
                <w:color w:val="000000"/>
                <w:lang w:val="en-US"/>
              </w:rPr>
              <w:t>/</w:t>
            </w:r>
            <w:proofErr w:type="spellStart"/>
            <w:r w:rsidR="008727B4">
              <w:rPr>
                <w:rFonts w:cstheme="minorHAnsi"/>
                <w:iCs/>
                <w:color w:val="000000"/>
                <w:lang w:val="en-US"/>
              </w:rPr>
              <w:t>масата</w:t>
            </w:r>
            <w:proofErr w:type="spellEnd"/>
            <w:r w:rsidR="008727B4">
              <w:rPr>
                <w:rFonts w:cstheme="minorHAnsi"/>
                <w:iCs/>
                <w:color w:val="000000"/>
                <w:lang w:val="en-US"/>
              </w:rPr>
              <w:t>/</w:t>
            </w:r>
            <w:proofErr w:type="spellStart"/>
            <w:r w:rsidR="008727B4">
              <w:rPr>
                <w:rFonts w:cstheme="minorHAnsi"/>
                <w:iCs/>
                <w:color w:val="000000"/>
                <w:lang w:val="en-US"/>
              </w:rPr>
              <w:t>зафатнината</w:t>
            </w:r>
            <w:proofErr w:type="spellEnd"/>
            <w:r w:rsidR="008727B4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8727B4">
              <w:rPr>
                <w:rFonts w:cstheme="minorHAnsi"/>
                <w:iCs/>
                <w:color w:val="000000"/>
                <w:lang w:val="en-US"/>
              </w:rPr>
              <w:t>на</w:t>
            </w:r>
            <w:proofErr w:type="spellEnd"/>
            <w:r w:rsidR="008727B4">
              <w:rPr>
                <w:rFonts w:cstheme="minorHAnsi"/>
                <w:iCs/>
                <w:color w:val="000000"/>
                <w:lang w:val="en-US"/>
              </w:rPr>
              <w:t>...</w:t>
            </w:r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Зошто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Со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која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мерна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единица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би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го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изр</w:t>
            </w:r>
            <w:proofErr w:type="spellEnd"/>
            <w:r w:rsidRPr="00B13BF9">
              <w:rPr>
                <w:rFonts w:cstheme="minorHAnsi"/>
                <w:iCs/>
                <w:color w:val="000000"/>
              </w:rPr>
              <w:t>а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зиле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мерењето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Зошто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Која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е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кратенката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таа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мерна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единица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>?</w:t>
            </w:r>
          </w:p>
          <w:p w14:paraId="0885B7D7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работат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групи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Секоја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група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добива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дијаграми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различни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скали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читање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r w:rsidRPr="00B13BF9">
              <w:rPr>
                <w:rFonts w:cstheme="minorHAnsi"/>
                <w:color w:val="000000"/>
              </w:rPr>
              <w:t>на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вредностите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Тие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одговараат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прашања</w:t>
            </w:r>
            <w:proofErr w:type="spellEnd"/>
            <w:r w:rsidR="008727B4">
              <w:rPr>
                <w:rFonts w:cstheme="minorHAnsi"/>
                <w:color w:val="000000"/>
              </w:rPr>
              <w:t>,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како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пример</w:t>
            </w:r>
            <w:proofErr w:type="spellEnd"/>
            <w:r w:rsidRPr="00B13BF9">
              <w:rPr>
                <w:rFonts w:cstheme="minorHAnsi"/>
                <w:color w:val="000000"/>
              </w:rPr>
              <w:t>:</w:t>
            </w:r>
          </w:p>
          <w:p w14:paraId="0CEA5CEB" w14:textId="77777777" w:rsidR="0062524D" w:rsidRPr="00B13BF9" w:rsidRDefault="0062524D" w:rsidP="00CB476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Колку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вода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има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таму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Што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ако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се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додадат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уште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200 ml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обележан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сад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Обележете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и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за</w:t>
            </w:r>
            <w:r w:rsidR="00382F15">
              <w:rPr>
                <w:rFonts w:cstheme="minorHAnsi"/>
                <w:iCs/>
                <w:color w:val="000000"/>
                <w:lang w:val="en-US"/>
              </w:rPr>
              <w:t>пишете</w:t>
            </w:r>
            <w:proofErr w:type="spellEnd"/>
            <w:r w:rsidR="00382F1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82F15">
              <w:rPr>
                <w:rFonts w:cstheme="minorHAnsi"/>
                <w:iCs/>
                <w:color w:val="000000"/>
                <w:lang w:val="en-US"/>
              </w:rPr>
              <w:t>го</w:t>
            </w:r>
            <w:proofErr w:type="spellEnd"/>
            <w:r w:rsidR="00382F1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82F15">
              <w:rPr>
                <w:rFonts w:cstheme="minorHAnsi"/>
                <w:iCs/>
                <w:color w:val="000000"/>
                <w:lang w:val="en-US"/>
              </w:rPr>
              <w:t>новото</w:t>
            </w:r>
            <w:proofErr w:type="spellEnd"/>
            <w:r w:rsidR="00382F1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82F15">
              <w:rPr>
                <w:rFonts w:cstheme="minorHAnsi"/>
                <w:iCs/>
                <w:color w:val="000000"/>
                <w:lang w:val="en-US"/>
              </w:rPr>
              <w:t>ниво</w:t>
            </w:r>
            <w:proofErr w:type="spellEnd"/>
            <w:r w:rsidR="00382F1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82F15">
              <w:rPr>
                <w:rFonts w:cstheme="minorHAnsi"/>
                <w:iCs/>
                <w:color w:val="000000"/>
                <w:lang w:val="en-US"/>
              </w:rPr>
              <w:t>на</w:t>
            </w:r>
            <w:proofErr w:type="spellEnd"/>
            <w:r w:rsidR="00382F1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82F15">
              <w:rPr>
                <w:rFonts w:cstheme="minorHAnsi"/>
                <w:iCs/>
                <w:color w:val="000000"/>
                <w:lang w:val="en-US"/>
              </w:rPr>
              <w:t>водата</w:t>
            </w:r>
            <w:proofErr w:type="spellEnd"/>
            <w:r w:rsidR="00382F15">
              <w:rPr>
                <w:rFonts w:cstheme="minorHAnsi"/>
                <w:iCs/>
                <w:color w:val="000000"/>
              </w:rPr>
              <w:t>!</w:t>
            </w:r>
          </w:p>
          <w:p w14:paraId="15FB647D" w14:textId="77777777" w:rsidR="0062524D" w:rsidRPr="00B13BF9" w:rsidRDefault="0062524D" w:rsidP="00CB476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Колку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шеќер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има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Што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ако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се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одземат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200 g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шеќер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од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вагата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Обел</w:t>
            </w:r>
            <w:r w:rsidR="00382F15">
              <w:rPr>
                <w:rFonts w:cstheme="minorHAnsi"/>
                <w:iCs/>
                <w:color w:val="000000"/>
                <w:lang w:val="en-US"/>
              </w:rPr>
              <w:t>ежете</w:t>
            </w:r>
            <w:proofErr w:type="spellEnd"/>
            <w:r w:rsidR="00382F15">
              <w:rPr>
                <w:rFonts w:cstheme="minorHAnsi"/>
                <w:iCs/>
                <w:color w:val="000000"/>
                <w:lang w:val="en-US"/>
              </w:rPr>
              <w:t xml:space="preserve"> и </w:t>
            </w:r>
            <w:proofErr w:type="spellStart"/>
            <w:r w:rsidR="00382F15">
              <w:rPr>
                <w:rFonts w:cstheme="minorHAnsi"/>
                <w:iCs/>
                <w:color w:val="000000"/>
                <w:lang w:val="en-US"/>
              </w:rPr>
              <w:t>запишете</w:t>
            </w:r>
            <w:proofErr w:type="spellEnd"/>
            <w:r w:rsidR="00382F1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82F15">
              <w:rPr>
                <w:rFonts w:cstheme="minorHAnsi"/>
                <w:iCs/>
                <w:color w:val="000000"/>
                <w:lang w:val="en-US"/>
              </w:rPr>
              <w:t>колку</w:t>
            </w:r>
            <w:proofErr w:type="spellEnd"/>
            <w:r w:rsidR="00382F1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82F15">
              <w:rPr>
                <w:rFonts w:cstheme="minorHAnsi"/>
                <w:iCs/>
                <w:color w:val="000000"/>
                <w:lang w:val="en-US"/>
              </w:rPr>
              <w:t>има</w:t>
            </w:r>
            <w:proofErr w:type="spellEnd"/>
            <w:r w:rsidR="00382F1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82F15">
              <w:rPr>
                <w:rFonts w:cstheme="minorHAnsi"/>
                <w:iCs/>
                <w:color w:val="000000"/>
                <w:lang w:val="en-US"/>
              </w:rPr>
              <w:t>сега</w:t>
            </w:r>
            <w:proofErr w:type="spellEnd"/>
            <w:r w:rsidR="00382F15">
              <w:rPr>
                <w:rFonts w:cstheme="minorHAnsi"/>
                <w:iCs/>
                <w:color w:val="000000"/>
              </w:rPr>
              <w:t>!</w:t>
            </w:r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</w:p>
          <w:p w14:paraId="684ABCF7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spacing w:val="-3"/>
                <w:lang w:val="en-US"/>
              </w:rPr>
              <w:t>У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че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spacing w:val="-1"/>
                <w:lang w:val="en-US"/>
              </w:rPr>
              <w:t>и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ц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и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т</w:t>
            </w:r>
            <w:r w:rsidRPr="00B13BF9">
              <w:rPr>
                <w:rFonts w:cstheme="minorHAnsi"/>
                <w:color w:val="000000"/>
                <w:lang w:val="en-US"/>
              </w:rPr>
              <w:t>е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р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б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о</w:t>
            </w:r>
            <w:r w:rsidRPr="00B13BF9">
              <w:rPr>
                <w:rFonts w:cstheme="minorHAnsi"/>
                <w:color w:val="000000"/>
                <w:lang w:val="en-US"/>
              </w:rPr>
              <w:t>т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а</w:t>
            </w:r>
            <w:r w:rsidRPr="00B13BF9">
              <w:rPr>
                <w:rFonts w:cstheme="minorHAnsi"/>
                <w:color w:val="000000"/>
                <w:lang w:val="en-US"/>
              </w:rPr>
              <w:t>т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в</w:t>
            </w:r>
            <w:r w:rsidRPr="00B13BF9">
              <w:rPr>
                <w:rFonts w:cstheme="minorHAnsi"/>
                <w:color w:val="000000"/>
                <w:lang w:val="en-US"/>
              </w:rPr>
              <w:t>о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1"/>
                <w:lang w:val="en-US"/>
              </w:rPr>
              <w:t>г</w:t>
            </w:r>
            <w:r w:rsidRPr="00B13BF9">
              <w:rPr>
                <w:rFonts w:cstheme="minorHAnsi"/>
                <w:color w:val="000000"/>
                <w:spacing w:val="4"/>
                <w:lang w:val="en-US"/>
              </w:rPr>
              <w:t>р</w:t>
            </w:r>
            <w:r w:rsidRPr="00B13BF9">
              <w:rPr>
                <w:rFonts w:cstheme="minorHAnsi"/>
                <w:color w:val="000000"/>
                <w:spacing w:val="-4"/>
                <w:lang w:val="en-US"/>
              </w:rPr>
              <w:t>у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п</w:t>
            </w:r>
            <w:r w:rsidRPr="00B13BF9">
              <w:rPr>
                <w:rFonts w:cstheme="minorHAnsi"/>
                <w:color w:val="000000"/>
                <w:lang w:val="en-US"/>
              </w:rPr>
              <w:t>и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з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1"/>
                <w:lang w:val="en-US"/>
              </w:rPr>
              <w:t>д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1"/>
                <w:lang w:val="en-US"/>
              </w:rPr>
              <w:t>г</w:t>
            </w:r>
            <w:r w:rsidRPr="00B13BF9">
              <w:rPr>
                <w:rFonts w:cstheme="minorHAnsi"/>
                <w:color w:val="000000"/>
                <w:lang w:val="en-US"/>
              </w:rPr>
              <w:t>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пр</w:t>
            </w:r>
            <w:r w:rsidRPr="00B13BF9">
              <w:rPr>
                <w:rFonts w:cstheme="minorHAnsi"/>
                <w:color w:val="000000"/>
                <w:lang w:val="en-US"/>
              </w:rPr>
              <w:t>о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ц</w:t>
            </w:r>
            <w:r w:rsidRPr="00B13BF9">
              <w:rPr>
                <w:rFonts w:cstheme="minorHAnsi"/>
                <w:color w:val="000000"/>
                <w:lang w:val="en-US"/>
              </w:rPr>
              <w:t>е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lang w:val="en-US"/>
              </w:rPr>
              <w:t>ат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м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ере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њ</w:t>
            </w:r>
            <w:proofErr w:type="spellEnd"/>
            <w:r w:rsidR="006B7515">
              <w:rPr>
                <w:rFonts w:cstheme="minorHAnsi"/>
                <w:color w:val="000000"/>
              </w:rPr>
              <w:t>е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т</w:t>
            </w:r>
            <w:r w:rsidRPr="00B13BF9">
              <w:rPr>
                <w:rFonts w:cstheme="minorHAnsi"/>
                <w:color w:val="000000"/>
                <w:lang w:val="en-US"/>
              </w:rPr>
              <w:t>о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1"/>
                <w:lang w:val="en-US"/>
              </w:rPr>
              <w:t>с</w:t>
            </w:r>
            <w:r w:rsidRPr="00B13BF9">
              <w:rPr>
                <w:rFonts w:cstheme="minorHAnsi"/>
                <w:color w:val="000000"/>
                <w:lang w:val="en-US"/>
              </w:rPr>
              <w:t>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о</w:t>
            </w:r>
            <w:r w:rsidRPr="00B13BF9">
              <w:rPr>
                <w:rFonts w:cstheme="minorHAnsi"/>
                <w:color w:val="000000"/>
                <w:lang w:val="en-US"/>
              </w:rPr>
              <w:t>з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ат</w:t>
            </w:r>
            <w:r w:rsidRPr="00B13BF9">
              <w:rPr>
                <w:rFonts w:cstheme="minorHAnsi"/>
                <w:color w:val="000000"/>
                <w:lang w:val="en-US"/>
              </w:rPr>
              <w:t>и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ме</w:t>
            </w:r>
            <w:r w:rsidRPr="00B13BF9">
              <w:rPr>
                <w:rFonts w:cstheme="minorHAnsi"/>
                <w:color w:val="000000"/>
                <w:lang w:val="en-US"/>
              </w:rPr>
              <w:t>р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lang w:val="en-US"/>
              </w:rPr>
              <w:t>и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е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ди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spacing w:val="-1"/>
                <w:lang w:val="en-US"/>
              </w:rPr>
              <w:t>и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ц</w:t>
            </w:r>
            <w:r w:rsidRPr="00B13BF9">
              <w:rPr>
                <w:rFonts w:cstheme="minorHAnsi"/>
                <w:color w:val="000000"/>
                <w:spacing w:val="-1"/>
                <w:lang w:val="en-US"/>
              </w:rPr>
              <w:t>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>,</w:t>
            </w:r>
            <w:r w:rsidR="005705FE">
              <w:rPr>
                <w:rFonts w:cstheme="minorHAnsi"/>
                <w:color w:val="000000"/>
              </w:rPr>
              <w:t xml:space="preserve"> на пример: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а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ф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а</w:t>
            </w:r>
            <w:r w:rsidRPr="00B13BF9">
              <w:rPr>
                <w:rFonts w:cstheme="minorHAnsi"/>
                <w:color w:val="000000"/>
                <w:lang w:val="en-US"/>
              </w:rPr>
              <w:t>т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и</w:t>
            </w:r>
            <w:r w:rsidRPr="00B13BF9">
              <w:rPr>
                <w:rFonts w:cstheme="minorHAnsi"/>
                <w:color w:val="000000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ат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1"/>
                <w:lang w:val="en-US"/>
              </w:rPr>
              <w:t>кофа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>,</w:t>
            </w:r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ма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с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т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е</w:t>
            </w:r>
            <w:r w:rsidRPr="00B13BF9">
              <w:rPr>
                <w:rFonts w:cstheme="minorHAnsi"/>
                <w:color w:val="000000"/>
                <w:spacing w:val="-1"/>
                <w:lang w:val="en-US"/>
              </w:rPr>
              <w:t>д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lang w:val="en-US"/>
              </w:rPr>
              <w:t>о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1"/>
                <w:lang w:val="en-US"/>
              </w:rPr>
              <w:t>ј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б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о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лко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>,</w:t>
            </w:r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1"/>
                <w:lang w:val="en-US"/>
              </w:rPr>
              <w:t>д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о</w:t>
            </w:r>
            <w:r w:rsidRPr="00B13BF9">
              <w:rPr>
                <w:rFonts w:cstheme="minorHAnsi"/>
                <w:color w:val="000000"/>
                <w:spacing w:val="-1"/>
                <w:lang w:val="en-US"/>
              </w:rPr>
              <w:t>л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ж</w:t>
            </w:r>
            <w:r w:rsidRPr="00B13BF9">
              <w:rPr>
                <w:rFonts w:cstheme="minorHAnsi"/>
                <w:color w:val="000000"/>
                <w:spacing w:val="-1"/>
                <w:lang w:val="en-US"/>
              </w:rPr>
              <w:t>и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ат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вто</w:t>
            </w:r>
            <w:r w:rsidRPr="00B13BF9">
              <w:rPr>
                <w:rFonts w:cstheme="minorHAnsi"/>
                <w:color w:val="000000"/>
                <w:lang w:val="en-US"/>
              </w:rPr>
              <w:t>м</w:t>
            </w:r>
            <w:r w:rsidRPr="00B13BF9">
              <w:rPr>
                <w:rFonts w:cstheme="minorHAnsi"/>
                <w:color w:val="000000"/>
                <w:spacing w:val="-1"/>
                <w:lang w:val="en-US"/>
              </w:rPr>
              <w:t>о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б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и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л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о</w:t>
            </w:r>
            <w:r w:rsidRPr="00B13BF9">
              <w:rPr>
                <w:rFonts w:cstheme="minorHAnsi"/>
                <w:color w:val="000000"/>
                <w:lang w:val="en-US"/>
              </w:rPr>
              <w:t>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>.</w:t>
            </w:r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Д</w:t>
            </w:r>
            <w:r w:rsidRPr="00B13BF9">
              <w:rPr>
                <w:rFonts w:cstheme="minorHAnsi"/>
                <w:color w:val="000000"/>
                <w:spacing w:val="-1"/>
                <w:lang w:val="en-US"/>
              </w:rPr>
              <w:t>и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с</w:t>
            </w:r>
            <w:r w:rsidRPr="00B13BF9">
              <w:rPr>
                <w:rFonts w:cstheme="minorHAnsi"/>
                <w:color w:val="000000"/>
                <w:spacing w:val="4"/>
                <w:lang w:val="en-US"/>
              </w:rPr>
              <w:t>к</w:t>
            </w:r>
            <w:r w:rsidRPr="00B13BF9">
              <w:rPr>
                <w:rFonts w:cstheme="minorHAnsi"/>
                <w:color w:val="000000"/>
                <w:spacing w:val="-4"/>
                <w:lang w:val="en-US"/>
              </w:rPr>
              <w:t>у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сија</w:t>
            </w:r>
            <w:proofErr w:type="spellEnd"/>
            <w:r w:rsidR="005705FE">
              <w:rPr>
                <w:rFonts w:cstheme="minorHAnsi"/>
                <w:color w:val="000000"/>
                <w:spacing w:val="2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з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р</w:t>
            </w:r>
            <w:r w:rsidRPr="00B13BF9">
              <w:rPr>
                <w:rFonts w:cstheme="minorHAnsi"/>
                <w:color w:val="000000"/>
                <w:lang w:val="en-US"/>
              </w:rPr>
              <w:t>о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ц</w:t>
            </w:r>
            <w:r w:rsidRPr="00B13BF9">
              <w:rPr>
                <w:rFonts w:cstheme="minorHAnsi"/>
                <w:color w:val="000000"/>
                <w:lang w:val="en-US"/>
              </w:rPr>
              <w:t>е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ки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т</w:t>
            </w:r>
            <w:r w:rsidRPr="00B13BF9">
              <w:rPr>
                <w:rFonts w:cstheme="minorHAnsi"/>
                <w:color w:val="000000"/>
                <w:lang w:val="en-US"/>
              </w:rPr>
              <w:t>е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п</w:t>
            </w:r>
            <w:r w:rsidRPr="00B13BF9">
              <w:rPr>
                <w:rFonts w:cstheme="minorHAnsi"/>
                <w:color w:val="000000"/>
                <w:lang w:val="en-US"/>
              </w:rPr>
              <w:t>р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е</w:t>
            </w:r>
            <w:r w:rsidRPr="00B13BF9">
              <w:rPr>
                <w:rFonts w:cstheme="minorHAnsi"/>
                <w:color w:val="000000"/>
                <w:lang w:val="en-US"/>
              </w:rPr>
              <w:t>д</w:t>
            </w:r>
            <w:proofErr w:type="spellEnd"/>
            <w:r w:rsidR="00DF788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1"/>
                <w:lang w:val="en-US"/>
              </w:rPr>
              <w:t>д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Pr="00B13BF9">
              <w:rPr>
                <w:rFonts w:cstheme="minorHAnsi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3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пр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в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и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ме</w:t>
            </w:r>
            <w:proofErr w:type="spellEnd"/>
            <w:r w:rsidR="005705FE">
              <w:rPr>
                <w:rFonts w:cstheme="minorHAnsi"/>
                <w:color w:val="000000"/>
                <w:spacing w:val="2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р</w:t>
            </w:r>
            <w:r w:rsidRPr="00B13BF9">
              <w:rPr>
                <w:rFonts w:cstheme="minorHAnsi"/>
                <w:color w:val="000000"/>
                <w:lang w:val="en-US"/>
              </w:rPr>
              <w:t>е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ал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lang w:val="en-US"/>
              </w:rPr>
              <w:t>о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м</w:t>
            </w:r>
            <w:r w:rsidRPr="00B13BF9">
              <w:rPr>
                <w:rFonts w:cstheme="minorHAnsi"/>
                <w:color w:val="000000"/>
                <w:lang w:val="en-US"/>
              </w:rPr>
              <w:t>е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р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е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њ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>.</w:t>
            </w:r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ошт</w:t>
            </w:r>
            <w:r w:rsidRPr="00B13BF9">
              <w:rPr>
                <w:rFonts w:cstheme="minorHAnsi"/>
                <w:color w:val="000000"/>
                <w:lang w:val="en-US"/>
              </w:rPr>
              <w:t>о</w:t>
            </w:r>
            <w:proofErr w:type="spellEnd"/>
            <w:r w:rsidR="00DF788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1"/>
                <w:lang w:val="en-US"/>
              </w:rPr>
              <w:t>ј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и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з</w:t>
            </w:r>
            <w:r w:rsidRPr="00B13BF9">
              <w:rPr>
                <w:rFonts w:cstheme="minorHAnsi"/>
                <w:color w:val="000000"/>
                <w:lang w:val="en-US"/>
              </w:rPr>
              <w:t>б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ра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в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т</w:t>
            </w:r>
            <w:r w:rsidRPr="00B13BF9">
              <w:rPr>
                <w:rFonts w:cstheme="minorHAnsi"/>
                <w:color w:val="000000"/>
                <w:lang w:val="en-US"/>
              </w:rPr>
              <w:t>е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та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м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е</w:t>
            </w:r>
            <w:r w:rsidRPr="00B13BF9">
              <w:rPr>
                <w:rFonts w:cstheme="minorHAnsi"/>
                <w:color w:val="000000"/>
                <w:lang w:val="en-US"/>
              </w:rPr>
              <w:t>р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е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д</w:t>
            </w:r>
            <w:r w:rsidRPr="00B13BF9">
              <w:rPr>
                <w:rFonts w:cstheme="minorHAnsi"/>
                <w:color w:val="000000"/>
                <w:lang w:val="en-US"/>
              </w:rPr>
              <w:t>и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ни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ц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>?</w:t>
            </w:r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2"/>
                <w:lang w:val="en-US"/>
              </w:rPr>
              <w:t>Ка</w:t>
            </w:r>
            <w:r w:rsidRPr="00B13BF9">
              <w:rPr>
                <w:rFonts w:cstheme="minorHAnsi"/>
                <w:color w:val="000000"/>
                <w:lang w:val="en-US"/>
              </w:rPr>
              <w:t>ко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1"/>
                <w:lang w:val="en-US"/>
              </w:rPr>
              <w:t>ј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3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п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ра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в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и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в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т</w:t>
            </w:r>
            <w:r w:rsidRPr="00B13BF9">
              <w:rPr>
                <w:rFonts w:cstheme="minorHAnsi"/>
                <w:color w:val="000000"/>
                <w:lang w:val="en-US"/>
              </w:rPr>
              <w:t>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1"/>
                <w:lang w:val="en-US"/>
              </w:rPr>
              <w:t>в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шат</w:t>
            </w:r>
            <w:r w:rsidRPr="00B13BF9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="005705F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spacing w:val="1"/>
                <w:lang w:val="en-US"/>
              </w:rPr>
              <w:t>п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ро</w:t>
            </w:r>
            <w:r w:rsidRPr="00B13BF9">
              <w:rPr>
                <w:rFonts w:cstheme="minorHAnsi"/>
                <w:color w:val="000000"/>
                <w:spacing w:val="1"/>
                <w:lang w:val="en-US"/>
              </w:rPr>
              <w:t>ц</w:t>
            </w:r>
            <w:r w:rsidRPr="00B13BF9">
              <w:rPr>
                <w:rFonts w:cstheme="minorHAnsi"/>
                <w:color w:val="000000"/>
                <w:lang w:val="en-US"/>
              </w:rPr>
              <w:t>е</w:t>
            </w:r>
            <w:r w:rsidRPr="00B13BF9">
              <w:rPr>
                <w:rFonts w:cstheme="minorHAnsi"/>
                <w:color w:val="000000"/>
                <w:spacing w:val="3"/>
                <w:lang w:val="en-US"/>
              </w:rPr>
              <w:t>н</w:t>
            </w:r>
            <w:r w:rsidRPr="00B13BF9">
              <w:rPr>
                <w:rFonts w:cstheme="minorHAnsi"/>
                <w:color w:val="000000"/>
                <w:spacing w:val="2"/>
                <w:lang w:val="en-US"/>
              </w:rPr>
              <w:t>ка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>?</w:t>
            </w:r>
          </w:p>
          <w:p w14:paraId="16403A5B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Наставникот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бара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од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објаснат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зошто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е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важно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бидеме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прецизни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кога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мериме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(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пример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: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должина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ткаенина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се</w:t>
            </w:r>
            <w:proofErr w:type="spellEnd"/>
            <w:r w:rsidR="00D66E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сошие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облека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готвење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и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сл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>.).</w:t>
            </w:r>
          </w:p>
          <w:p w14:paraId="390B7ABE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решаваат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задачи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претворање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едноставни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мерења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од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една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единица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друга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мерна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единица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вклучувајќ</w:t>
            </w:r>
            <w:r w:rsidR="00C12ECA">
              <w:rPr>
                <w:rFonts w:cstheme="minorHAnsi"/>
                <w:color w:val="000000"/>
                <w:lang w:val="en-US"/>
              </w:rPr>
              <w:t>и</w:t>
            </w:r>
            <w:proofErr w:type="spellEnd"/>
            <w:r w:rsidR="00C12ECA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12ECA">
              <w:rPr>
                <w:rFonts w:cstheme="minorHAnsi"/>
                <w:color w:val="000000"/>
                <w:lang w:val="en-US"/>
              </w:rPr>
              <w:t>примена</w:t>
            </w:r>
            <w:proofErr w:type="spellEnd"/>
            <w:r w:rsidR="00C12ECA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12ECA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="00C12ECA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12ECA">
              <w:rPr>
                <w:rFonts w:cstheme="minorHAnsi"/>
                <w:color w:val="000000"/>
                <w:lang w:val="en-US"/>
              </w:rPr>
              <w:t>децимални</w:t>
            </w:r>
            <w:proofErr w:type="spellEnd"/>
            <w:r w:rsidR="00C12ECA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12ECA">
              <w:rPr>
                <w:rFonts w:cstheme="minorHAnsi"/>
                <w:color w:val="000000"/>
                <w:lang w:val="en-US"/>
              </w:rPr>
              <w:t>броеви</w:t>
            </w:r>
            <w:proofErr w:type="spellEnd"/>
            <w:r w:rsidR="00C12ECA">
              <w:rPr>
                <w:rFonts w:cstheme="minorHAnsi"/>
                <w:color w:val="000000"/>
              </w:rPr>
              <w:t xml:space="preserve">. На </w:t>
            </w:r>
            <w:proofErr w:type="spellStart"/>
            <w:r w:rsidR="00C12ECA">
              <w:rPr>
                <w:rFonts w:cstheme="minorHAnsi"/>
                <w:color w:val="000000"/>
                <w:lang w:val="en-US"/>
              </w:rPr>
              <w:t>пр</w:t>
            </w:r>
            <w:proofErr w:type="spellEnd"/>
            <w:r w:rsidR="00C12ECA">
              <w:rPr>
                <w:rFonts w:cstheme="minorHAnsi"/>
                <w:color w:val="000000"/>
              </w:rPr>
              <w:t xml:space="preserve">имер: </w:t>
            </w:r>
            <w:r w:rsidR="00C12ECA">
              <w:rPr>
                <w:rFonts w:cstheme="minorHAnsi"/>
                <w:color w:val="000000"/>
                <w:lang w:val="en-US"/>
              </w:rPr>
              <w:t xml:space="preserve"> </w:t>
            </w:r>
            <w:r w:rsidR="00C12ECA">
              <w:rPr>
                <w:rFonts w:cstheme="minorHAnsi"/>
                <w:color w:val="000000"/>
              </w:rPr>
              <w:t>Н</w:t>
            </w:r>
            <w:proofErr w:type="spellStart"/>
            <w:r w:rsidR="00C12ECA">
              <w:rPr>
                <w:rFonts w:cstheme="minorHAnsi"/>
                <w:color w:val="000000"/>
                <w:lang w:val="en-US"/>
              </w:rPr>
              <w:t>апишете</w:t>
            </w:r>
            <w:proofErr w:type="spellEnd"/>
            <w:r w:rsidR="00C12ECA">
              <w:rPr>
                <w:rFonts w:cstheme="minorHAnsi"/>
                <w:color w:val="000000"/>
                <w:lang w:val="en-US"/>
              </w:rPr>
              <w:t xml:space="preserve"> 1kg </w:t>
            </w:r>
            <w:r w:rsidR="005B2EB2">
              <w:rPr>
                <w:rFonts w:cstheme="minorHAnsi"/>
                <w:color w:val="000000"/>
              </w:rPr>
              <w:t xml:space="preserve">и </w:t>
            </w:r>
            <w:r w:rsidR="00C12ECA">
              <w:rPr>
                <w:rFonts w:cstheme="minorHAnsi"/>
                <w:color w:val="000000"/>
                <w:lang w:val="en-US"/>
              </w:rPr>
              <w:t xml:space="preserve">750 g </w:t>
            </w:r>
            <w:proofErr w:type="spellStart"/>
            <w:r w:rsidR="00C12ECA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="00C12ECA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12ECA">
              <w:rPr>
                <w:rFonts w:cstheme="minorHAnsi"/>
                <w:color w:val="000000"/>
                <w:lang w:val="en-US"/>
              </w:rPr>
              <w:t>грамови</w:t>
            </w:r>
            <w:proofErr w:type="spellEnd"/>
            <w:r w:rsidR="005B2EB2">
              <w:rPr>
                <w:rFonts w:cstheme="minorHAnsi"/>
                <w:color w:val="000000"/>
              </w:rPr>
              <w:t>;</w:t>
            </w:r>
            <w:r w:rsidR="00C12ECA">
              <w:rPr>
                <w:rFonts w:cstheme="minorHAnsi"/>
                <w:color w:val="000000"/>
              </w:rPr>
              <w:t xml:space="preserve"> </w:t>
            </w:r>
            <w:r w:rsidR="00C12ECA">
              <w:rPr>
                <w:rFonts w:cstheme="minorHAnsi"/>
                <w:color w:val="000000"/>
                <w:lang w:val="en-US"/>
              </w:rPr>
              <w:t xml:space="preserve">1 l </w:t>
            </w:r>
            <w:r w:rsidR="005B2EB2">
              <w:rPr>
                <w:rFonts w:cstheme="minorHAnsi"/>
                <w:color w:val="000000"/>
              </w:rPr>
              <w:t xml:space="preserve">и </w:t>
            </w:r>
            <w:r w:rsidR="00C12ECA">
              <w:rPr>
                <w:rFonts w:cstheme="minorHAnsi"/>
                <w:color w:val="000000"/>
                <w:lang w:val="en-US"/>
              </w:rPr>
              <w:t xml:space="preserve">200 ml </w:t>
            </w:r>
            <w:proofErr w:type="spellStart"/>
            <w:r w:rsidR="00C12ECA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="00C12ECA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12ECA">
              <w:rPr>
                <w:rFonts w:cstheme="minorHAnsi"/>
                <w:color w:val="000000"/>
                <w:lang w:val="en-US"/>
              </w:rPr>
              <w:t>милилитри</w:t>
            </w:r>
            <w:proofErr w:type="spellEnd"/>
            <w:r w:rsidR="005B2EB2">
              <w:rPr>
                <w:rFonts w:cstheme="minorHAnsi"/>
                <w:color w:val="000000"/>
              </w:rPr>
              <w:t>;</w:t>
            </w:r>
            <w:r w:rsidR="00C12ECA">
              <w:rPr>
                <w:rFonts w:cstheme="minorHAnsi"/>
                <w:color w:val="000000"/>
              </w:rPr>
              <w:t xml:space="preserve"> </w:t>
            </w:r>
            <w:r w:rsidR="00C12ECA">
              <w:rPr>
                <w:rFonts w:cstheme="minorHAnsi"/>
                <w:color w:val="000000"/>
                <w:lang w:val="en-US"/>
              </w:rPr>
              <w:t xml:space="preserve">4,75 m </w:t>
            </w:r>
            <w:proofErr w:type="spellStart"/>
            <w:r w:rsidR="00C12ECA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="00C12ECA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12ECA">
              <w:rPr>
                <w:rFonts w:cstheme="minorHAnsi"/>
                <w:color w:val="000000"/>
                <w:lang w:val="en-US"/>
              </w:rPr>
              <w:t>сантиметри</w:t>
            </w:r>
            <w:proofErr w:type="spellEnd"/>
            <w:r w:rsidR="00C12ECA">
              <w:rPr>
                <w:rFonts w:cstheme="minorHAnsi"/>
                <w:color w:val="000000"/>
              </w:rPr>
              <w:t>!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</w:p>
          <w:p w14:paraId="0870A205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lastRenderedPageBreak/>
              <w:t>Наставникот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им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покажува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251753">
              <w:rPr>
                <w:rFonts w:cstheme="minorHAnsi"/>
                <w:color w:val="000000"/>
                <w:lang w:val="en-US"/>
              </w:rPr>
              <w:t>мензура</w:t>
            </w:r>
            <w:proofErr w:type="spellEnd"/>
            <w:r w:rsidR="00251753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251753">
              <w:rPr>
                <w:rFonts w:cstheme="minorHAnsi"/>
                <w:color w:val="000000"/>
                <w:lang w:val="en-US"/>
              </w:rPr>
              <w:t>со</w:t>
            </w:r>
            <w:proofErr w:type="spellEnd"/>
            <w:r w:rsidR="00251753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251753">
              <w:rPr>
                <w:rFonts w:cstheme="minorHAnsi"/>
                <w:color w:val="000000"/>
                <w:lang w:val="en-US"/>
              </w:rPr>
              <w:t>означена</w:t>
            </w:r>
            <w:proofErr w:type="spellEnd"/>
            <w:r w:rsidR="00251753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251753">
              <w:rPr>
                <w:rFonts w:cstheme="minorHAnsi"/>
                <w:color w:val="000000"/>
                <w:lang w:val="en-US"/>
              </w:rPr>
              <w:t>скала</w:t>
            </w:r>
            <w:proofErr w:type="spellEnd"/>
            <w:r w:rsidR="00251753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251753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="00251753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251753">
              <w:rPr>
                <w:rFonts w:cstheme="minorHAnsi"/>
                <w:color w:val="000000"/>
                <w:lang w:val="en-US"/>
              </w:rPr>
              <w:t>ко</w:t>
            </w:r>
            <w:proofErr w:type="spellEnd"/>
            <w:r w:rsidR="00251753">
              <w:rPr>
                <w:rFonts w:cstheme="minorHAnsi"/>
                <w:color w:val="000000"/>
              </w:rPr>
              <w:t>ја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е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претставено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ниво</w:t>
            </w:r>
            <w:proofErr w:type="spellEnd"/>
            <w:r w:rsidR="005E4CBC">
              <w:rPr>
                <w:rFonts w:cstheme="minorHAnsi"/>
                <w:color w:val="000000"/>
              </w:rPr>
              <w:t>то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водата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кое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наоѓа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помеѓу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две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неозначени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поделб</w:t>
            </w:r>
            <w:r w:rsidR="00342A90">
              <w:rPr>
                <w:rFonts w:cstheme="minorHAnsi"/>
                <w:color w:val="000000"/>
                <w:lang w:val="en-US"/>
              </w:rPr>
              <w:t>и</w:t>
            </w:r>
            <w:proofErr w:type="spellEnd"/>
            <w:r w:rsidR="00342A90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="00342A90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="00342A9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342A90">
              <w:rPr>
                <w:rFonts w:cstheme="minorHAnsi"/>
                <w:color w:val="000000"/>
                <w:lang w:val="en-US"/>
              </w:rPr>
              <w:t>размислуваат</w:t>
            </w:r>
            <w:proofErr w:type="spellEnd"/>
            <w:r w:rsidR="00342A90">
              <w:rPr>
                <w:rFonts w:cstheme="minorHAnsi"/>
                <w:color w:val="000000"/>
              </w:rPr>
              <w:t xml:space="preserve"> за тоа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r w:rsidR="00342A90">
              <w:rPr>
                <w:rFonts w:cstheme="minorHAnsi"/>
                <w:iCs/>
                <w:color w:val="000000"/>
              </w:rPr>
              <w:t>к</w:t>
            </w:r>
            <w:proofErr w:type="spellStart"/>
            <w:r w:rsidR="00342A90">
              <w:rPr>
                <w:rFonts w:cstheme="minorHAnsi"/>
                <w:iCs/>
                <w:color w:val="000000"/>
                <w:lang w:val="en-US"/>
              </w:rPr>
              <w:t>ако</w:t>
            </w:r>
            <w:proofErr w:type="spellEnd"/>
            <w:r w:rsidR="00342A90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42A90">
              <w:rPr>
                <w:rFonts w:cstheme="minorHAnsi"/>
                <w:iCs/>
                <w:color w:val="000000"/>
                <w:lang w:val="en-US"/>
              </w:rPr>
              <w:t>мож</w:t>
            </w:r>
            <w:proofErr w:type="spellEnd"/>
            <w:r w:rsidR="00342A90">
              <w:rPr>
                <w:rFonts w:cstheme="minorHAnsi"/>
                <w:iCs/>
                <w:color w:val="000000"/>
              </w:rPr>
              <w:t>е</w:t>
            </w:r>
            <w:r w:rsidR="00342A90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42A90">
              <w:rPr>
                <w:rFonts w:cstheme="minorHAnsi"/>
                <w:iCs/>
                <w:color w:val="000000"/>
                <w:lang w:val="en-US"/>
              </w:rPr>
              <w:t>да</w:t>
            </w:r>
            <w:proofErr w:type="spellEnd"/>
            <w:r w:rsidR="00342A90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42A90">
              <w:rPr>
                <w:rFonts w:cstheme="minorHAnsi"/>
                <w:iCs/>
                <w:color w:val="000000"/>
                <w:lang w:val="en-US"/>
              </w:rPr>
              <w:t>го</w:t>
            </w:r>
            <w:proofErr w:type="spellEnd"/>
            <w:r w:rsidR="00342A90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42A90">
              <w:rPr>
                <w:rFonts w:cstheme="minorHAnsi"/>
                <w:iCs/>
                <w:color w:val="000000"/>
                <w:lang w:val="en-US"/>
              </w:rPr>
              <w:t>одред</w:t>
            </w:r>
            <w:proofErr w:type="spellEnd"/>
            <w:r w:rsidR="00342A90">
              <w:rPr>
                <w:rFonts w:cstheme="minorHAnsi"/>
                <w:iCs/>
                <w:color w:val="000000"/>
              </w:rPr>
              <w:t>ат</w:t>
            </w:r>
            <w:r w:rsidR="00342A90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42A90">
              <w:rPr>
                <w:rFonts w:cstheme="minorHAnsi"/>
                <w:iCs/>
                <w:color w:val="000000"/>
                <w:lang w:val="en-US"/>
              </w:rPr>
              <w:t>количеството</w:t>
            </w:r>
            <w:proofErr w:type="spellEnd"/>
            <w:r w:rsidR="00342A90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42A90">
              <w:rPr>
                <w:rFonts w:cstheme="minorHAnsi"/>
                <w:iCs/>
                <w:color w:val="000000"/>
                <w:lang w:val="en-US"/>
              </w:rPr>
              <w:t>вода</w:t>
            </w:r>
            <w:proofErr w:type="spellEnd"/>
            <w:r w:rsidR="00342A90">
              <w:rPr>
                <w:rFonts w:cstheme="minorHAnsi"/>
                <w:iCs/>
                <w:color w:val="000000"/>
              </w:rPr>
              <w:t>.</w:t>
            </w:r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Дискутираaт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вредностите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кои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наоѓаат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помеѓу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поделбите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и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одлучуваат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која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би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била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разумната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проценка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количеството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вода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>.</w:t>
            </w:r>
          </w:p>
          <w:p w14:paraId="640448DF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работат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групи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Секоја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група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добива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претходно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подготвена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количина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вода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од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наставникот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и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им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кажува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дека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има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0,8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литри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вода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ја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ставаат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водата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мензура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скала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милилитри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Колку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вода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има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милилитри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Што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може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заклучиме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0,8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литри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и 80 ml?</w:t>
            </w:r>
          </w:p>
          <w:p w14:paraId="136C6F8D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го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користат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децималниот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запис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FD55E4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="00FD55E4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FD55E4">
              <w:rPr>
                <w:rFonts w:cstheme="minorHAnsi"/>
                <w:color w:val="000000"/>
                <w:lang w:val="en-US"/>
              </w:rPr>
              <w:t>мерењ</w:t>
            </w:r>
            <w:proofErr w:type="spellEnd"/>
            <w:r w:rsidR="00FD55E4">
              <w:rPr>
                <w:rFonts w:cstheme="minorHAnsi"/>
                <w:color w:val="000000"/>
              </w:rPr>
              <w:t>е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килограми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и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литри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. </w:t>
            </w:r>
            <w:r w:rsidR="00FD55E4" w:rsidRPr="00FD55E4">
              <w:rPr>
                <w:rFonts w:cstheme="minorHAnsi"/>
                <w:i/>
                <w:color w:val="000000"/>
              </w:rPr>
              <w:t>Еден (</w:t>
            </w:r>
            <w:r w:rsidRPr="00B13BF9">
              <w:rPr>
                <w:rFonts w:cstheme="minorHAnsi"/>
                <w:i/>
                <w:iCs/>
                <w:color w:val="000000"/>
              </w:rPr>
              <w:t>1</w:t>
            </w:r>
            <w:r w:rsidR="00FD55E4">
              <w:rPr>
                <w:rFonts w:cstheme="minorHAnsi"/>
                <w:i/>
                <w:iCs/>
                <w:color w:val="000000"/>
              </w:rPr>
              <w:t>)</w:t>
            </w:r>
            <w:r w:rsidRPr="00B13BF9">
              <w:rPr>
                <w:rFonts w:cstheme="minorHAnsi"/>
                <w:i/>
                <w:iCs/>
                <w:color w:val="000000"/>
              </w:rPr>
              <w:t xml:space="preserve"> кг ориз учениците пакуваат во 10 кесички подеднакво</w:t>
            </w:r>
            <w:r w:rsidRPr="00B13BF9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Утврдете</w:t>
            </w:r>
            <w:proofErr w:type="spellEnd"/>
            <w:r w:rsidR="00B028C8">
              <w:rPr>
                <w:rFonts w:cstheme="minorHAnsi"/>
                <w:color w:val="000000"/>
              </w:rPr>
              <w:t>,</w:t>
            </w:r>
            <w:r w:rsidR="00B028C8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B028C8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="00B028C8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B028C8">
              <w:rPr>
                <w:rFonts w:cstheme="minorHAnsi"/>
                <w:color w:val="000000"/>
                <w:lang w:val="en-US"/>
              </w:rPr>
              <w:t>пр</w:t>
            </w:r>
            <w:proofErr w:type="spellEnd"/>
            <w:r w:rsidR="00B028C8">
              <w:rPr>
                <w:rFonts w:cstheme="minorHAnsi"/>
                <w:color w:val="000000"/>
              </w:rPr>
              <w:t>имер,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дека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0,1 kg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означува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</w:rPr>
                    <m:t xml:space="preserve"> 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Pr="00B13BF9">
              <w:rPr>
                <w:rFonts w:cstheme="minorHAnsi"/>
                <w:color w:val="000000"/>
                <w:lang w:val="en-US"/>
              </w:rPr>
              <w:t xml:space="preserve">oд килограм и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</w:rPr>
                    <m:t>10</m:t>
                  </m:r>
                </m:den>
              </m:f>
            </m:oMath>
            <w:r w:rsidR="00B028C8">
              <w:rPr>
                <w:rFonts w:cstheme="minorHAnsi"/>
                <w:color w:val="000000"/>
                <w:lang w:val="en-US"/>
              </w:rPr>
              <w:t xml:space="preserve"> kg = 100 g</w:t>
            </w:r>
            <w:r w:rsidR="00B028C8">
              <w:rPr>
                <w:rFonts w:cstheme="minorHAnsi"/>
                <w:color w:val="000000"/>
              </w:rPr>
              <w:t>!</w:t>
            </w:r>
          </w:p>
          <w:p w14:paraId="42003436" w14:textId="77777777" w:rsidR="0062524D" w:rsidRPr="00B13BF9" w:rsidRDefault="003B175B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>У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чениците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, поделени во парови,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подредуваат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должини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изразени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различни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единици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почнувајќи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</w:rPr>
              <w:t>од</w:t>
            </w:r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најкр</w:t>
            </w:r>
            <w:r>
              <w:rPr>
                <w:rFonts w:cstheme="minorHAnsi"/>
                <w:color w:val="000000"/>
                <w:lang w:val="en-US"/>
              </w:rPr>
              <w:t>атката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пр</w:t>
            </w:r>
            <w:proofErr w:type="spellEnd"/>
            <w:r>
              <w:rPr>
                <w:rFonts w:cstheme="minorHAnsi"/>
                <w:color w:val="000000"/>
              </w:rPr>
              <w:t>имер:</w:t>
            </w:r>
            <w:r w:rsidR="0062524D" w:rsidRPr="00B13BF9">
              <w:rPr>
                <w:rFonts w:cstheme="minorHAnsi"/>
                <w:color w:val="000000"/>
                <w:lang w:val="en-US"/>
              </w:rPr>
              <w:t xml:space="preserve"> 35,7 m; 353 cm; 1</w:t>
            </w:r>
            <w:r>
              <w:rPr>
                <w:rFonts w:cstheme="minorHAnsi"/>
                <w:color w:val="000000"/>
              </w:rPr>
              <w:t xml:space="preserve"> </w:t>
            </w:r>
            <w:r w:rsidR="0062524D" w:rsidRPr="00B13BF9">
              <w:rPr>
                <w:rFonts w:cstheme="minorHAnsi"/>
                <w:color w:val="000000"/>
                <w:lang w:val="en-US"/>
              </w:rPr>
              <w:t xml:space="preserve">049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метри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>; 11</w:t>
            </w:r>
            <w:r>
              <w:rPr>
                <w:rFonts w:cstheme="minorHAnsi"/>
                <w:color w:val="000000"/>
              </w:rPr>
              <w:t xml:space="preserve"> </w:t>
            </w:r>
            <w:r w:rsidR="0062524D" w:rsidRPr="00B13BF9">
              <w:rPr>
                <w:rFonts w:cstheme="minorHAnsi"/>
                <w:color w:val="000000"/>
                <w:lang w:val="en-US"/>
              </w:rPr>
              <w:t xml:space="preserve">495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центиметри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>; 1</w:t>
            </w:r>
            <w:r>
              <w:rPr>
                <w:rFonts w:cstheme="minorHAnsi"/>
                <w:color w:val="000000"/>
              </w:rPr>
              <w:t xml:space="preserve"> </w:t>
            </w:r>
            <w:r w:rsidR="0062524D" w:rsidRPr="00B13BF9">
              <w:rPr>
                <w:rFonts w:cstheme="minorHAnsi"/>
                <w:color w:val="000000"/>
                <w:lang w:val="en-US"/>
              </w:rPr>
              <w:t xml:space="preserve">864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милиметри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>; 1</w:t>
            </w:r>
            <w:r>
              <w:rPr>
                <w:rFonts w:cstheme="minorHAnsi"/>
                <w:color w:val="000000"/>
              </w:rPr>
              <w:t xml:space="preserve"> </w:t>
            </w:r>
            <w:r w:rsidR="0062524D" w:rsidRPr="00B13BF9">
              <w:rPr>
                <w:rFonts w:cstheme="minorHAnsi"/>
                <w:color w:val="000000"/>
                <w:lang w:val="en-US"/>
              </w:rPr>
              <w:t xml:space="preserve">009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метри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>; 11 km</w:t>
            </w:r>
            <w:r>
              <w:rPr>
                <w:rFonts w:cstheme="minorHAnsi"/>
                <w:color w:val="000000"/>
              </w:rPr>
              <w:t>.</w:t>
            </w:r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Како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знаете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дека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оваа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должина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е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подолга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од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другата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?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Можете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ли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да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претставите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должина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кој</w:t>
            </w:r>
            <w:r w:rsidR="003E5672">
              <w:rPr>
                <w:rFonts w:cstheme="minorHAnsi"/>
                <w:i/>
                <w:iCs/>
                <w:color w:val="000000"/>
                <w:lang w:val="en-US"/>
              </w:rPr>
              <w:t>а</w:t>
            </w:r>
            <w:proofErr w:type="spellEnd"/>
            <w:r w:rsidR="003E5672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3E5672">
              <w:rPr>
                <w:rFonts w:cstheme="minorHAnsi"/>
                <w:i/>
                <w:iCs/>
                <w:color w:val="000000"/>
                <w:lang w:val="en-US"/>
              </w:rPr>
              <w:t>спаѓа</w:t>
            </w:r>
            <w:proofErr w:type="spellEnd"/>
            <w:r w:rsidR="003E5672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3E5672">
              <w:rPr>
                <w:rFonts w:cstheme="minorHAnsi"/>
                <w:i/>
                <w:iCs/>
                <w:color w:val="000000"/>
                <w:lang w:val="en-US"/>
              </w:rPr>
              <w:t>помеѓу</w:t>
            </w:r>
            <w:proofErr w:type="spellEnd"/>
            <w:r w:rsidR="003E5672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3E5672">
              <w:rPr>
                <w:rFonts w:cstheme="minorHAnsi"/>
                <w:i/>
                <w:iCs/>
                <w:color w:val="000000"/>
                <w:lang w:val="en-US"/>
              </w:rPr>
              <w:t>овие</w:t>
            </w:r>
            <w:proofErr w:type="spellEnd"/>
            <w:r w:rsidR="003E5672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3E5672">
              <w:rPr>
                <w:rFonts w:cstheme="minorHAnsi"/>
                <w:i/>
                <w:iCs/>
                <w:color w:val="000000"/>
                <w:lang w:val="en-US"/>
              </w:rPr>
              <w:t>две</w:t>
            </w:r>
            <w:proofErr w:type="spellEnd"/>
            <w:r w:rsidR="003E5672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3E5672">
              <w:rPr>
                <w:rFonts w:cstheme="minorHAnsi"/>
                <w:i/>
                <w:iCs/>
                <w:color w:val="000000"/>
                <w:lang w:val="en-US"/>
              </w:rPr>
              <w:t>должини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... </w:t>
            </w:r>
            <w:proofErr w:type="spellStart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>во</w:t>
            </w:r>
            <w:proofErr w:type="spellEnd"/>
            <w:r w:rsidR="0062524D"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mm, cm, m, km? </w:t>
            </w:r>
          </w:p>
          <w:p w14:paraId="1CDFDA1B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решаваат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текстуална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з</w:t>
            </w:r>
            <w:r w:rsidR="00407A47">
              <w:rPr>
                <w:rFonts w:cstheme="minorHAnsi"/>
                <w:color w:val="000000"/>
              </w:rPr>
              <w:t>а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дача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повеќе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одговори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контекс</w:t>
            </w:r>
            <w:proofErr w:type="spellEnd"/>
            <w:r w:rsidR="00C179B5">
              <w:rPr>
                <w:rFonts w:cstheme="minorHAnsi"/>
                <w:color w:val="000000"/>
              </w:rPr>
              <w:t>т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</w:t>
            </w:r>
            <w:r w:rsidR="0085603D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="0085603D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85603D">
              <w:rPr>
                <w:rFonts w:cstheme="minorHAnsi"/>
                <w:color w:val="000000"/>
                <w:lang w:val="en-US"/>
              </w:rPr>
              <w:t>должина</w:t>
            </w:r>
            <w:proofErr w:type="spellEnd"/>
            <w:r w:rsidR="0085603D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="0085603D">
              <w:rPr>
                <w:rFonts w:cstheme="minorHAnsi"/>
                <w:color w:val="000000"/>
                <w:lang w:val="en-US"/>
              </w:rPr>
              <w:t>маса</w:t>
            </w:r>
            <w:proofErr w:type="spellEnd"/>
            <w:r w:rsidR="0085603D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85603D">
              <w:rPr>
                <w:rFonts w:cstheme="minorHAnsi"/>
                <w:color w:val="000000"/>
                <w:lang w:val="en-US"/>
              </w:rPr>
              <w:t>или</w:t>
            </w:r>
            <w:proofErr w:type="spellEnd"/>
            <w:r w:rsidR="0085603D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85603D">
              <w:rPr>
                <w:rFonts w:cstheme="minorHAnsi"/>
                <w:color w:val="000000"/>
                <w:lang w:val="en-US"/>
              </w:rPr>
              <w:t>зафатнина</w:t>
            </w:r>
            <w:proofErr w:type="spellEnd"/>
            <w:r w:rsidR="0085603D">
              <w:rPr>
                <w:rFonts w:cstheme="minorHAnsi"/>
                <w:color w:val="000000"/>
              </w:rPr>
              <w:t>. Н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а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пример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: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Јаболко</w:t>
            </w:r>
            <w:proofErr w:type="spellEnd"/>
            <w:r w:rsidR="006D5BA8">
              <w:rPr>
                <w:rFonts w:cstheme="minorHAnsi"/>
                <w:iCs/>
                <w:color w:val="000000"/>
              </w:rPr>
              <w:t>то</w:t>
            </w:r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тежи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56 g,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кајсија</w:t>
            </w:r>
            <w:proofErr w:type="spellEnd"/>
            <w:r w:rsidR="006D5BA8">
              <w:rPr>
                <w:rFonts w:cstheme="minorHAnsi"/>
                <w:iCs/>
                <w:color w:val="000000"/>
              </w:rPr>
              <w:t>та</w:t>
            </w:r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тежи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78 g,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портокал</w:t>
            </w:r>
            <w:proofErr w:type="spellEnd"/>
            <w:r w:rsidR="006D5BA8">
              <w:rPr>
                <w:rFonts w:cstheme="minorHAnsi"/>
                <w:iCs/>
                <w:color w:val="000000"/>
              </w:rPr>
              <w:t>от</w:t>
            </w:r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тежи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123 g и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банана</w:t>
            </w:r>
            <w:proofErr w:type="spellEnd"/>
            <w:r w:rsidR="006D5BA8">
              <w:rPr>
                <w:rFonts w:cstheme="minorHAnsi"/>
                <w:iCs/>
                <w:color w:val="000000"/>
              </w:rPr>
              <w:t>та</w:t>
            </w:r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тежи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92 g.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Јас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имам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торба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која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може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собере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максимум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1 kg.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</w:t>
            </w:r>
            <w:proofErr w:type="spellEnd"/>
            <w:r w:rsidRPr="00B13BF9">
              <w:rPr>
                <w:rFonts w:cstheme="minorHAnsi"/>
                <w:iCs/>
                <w:color w:val="000000"/>
              </w:rPr>
              <w:t>и и</w:t>
            </w:r>
            <w:r w:rsidR="0016314B">
              <w:rPr>
                <w:rFonts w:cstheme="minorHAnsi"/>
                <w:iCs/>
                <w:color w:val="000000"/>
              </w:rPr>
              <w:t xml:space="preserve"> </w:t>
            </w:r>
            <w:r w:rsidRPr="00B13BF9">
              <w:rPr>
                <w:rFonts w:cstheme="minorHAnsi"/>
                <w:iCs/>
                <w:color w:val="000000"/>
              </w:rPr>
              <w:t>по колку од нив</w:t>
            </w:r>
            <w:r w:rsidR="00607981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07981">
              <w:rPr>
                <w:rFonts w:cstheme="minorHAnsi"/>
                <w:iCs/>
                <w:color w:val="000000"/>
                <w:lang w:val="en-US"/>
              </w:rPr>
              <w:t>мож</w:t>
            </w:r>
            <w:proofErr w:type="spellEnd"/>
            <w:r w:rsidR="00607981">
              <w:rPr>
                <w:rFonts w:cstheme="minorHAnsi"/>
                <w:iCs/>
                <w:color w:val="000000"/>
              </w:rPr>
              <w:t>е</w:t>
            </w:r>
            <w:r w:rsidR="00D108A1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D108A1">
              <w:rPr>
                <w:rFonts w:cstheme="minorHAnsi"/>
                <w:iCs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r w:rsidR="00A00BB5">
              <w:rPr>
                <w:rFonts w:cstheme="minorHAnsi"/>
                <w:iCs/>
                <w:color w:val="000000"/>
              </w:rPr>
              <w:t xml:space="preserve">ги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ставам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торбата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Истражете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r w:rsidRPr="00B13BF9">
              <w:rPr>
                <w:rFonts w:cstheme="minorHAnsi"/>
                <w:iCs/>
                <w:color w:val="000000"/>
              </w:rPr>
              <w:t>повеќе</w:t>
            </w:r>
            <w:r w:rsidR="0016314B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16314B">
              <w:rPr>
                <w:rFonts w:cstheme="minorHAnsi"/>
                <w:iCs/>
                <w:color w:val="000000"/>
                <w:lang w:val="en-US"/>
              </w:rPr>
              <w:t>можности</w:t>
            </w:r>
            <w:proofErr w:type="spellEnd"/>
            <w:r w:rsidR="0016314B">
              <w:rPr>
                <w:rFonts w:cstheme="minorHAnsi"/>
                <w:iCs/>
                <w:color w:val="000000"/>
              </w:rPr>
              <w:t>!</w:t>
            </w:r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</w:p>
          <w:p w14:paraId="52BEF328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работат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парови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ги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најдат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периметрите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правилните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многуаголници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>.</w:t>
            </w:r>
            <w:r w:rsidR="00B31196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B83185">
              <w:rPr>
                <w:rFonts w:cstheme="minorHAnsi"/>
                <w:color w:val="000000"/>
                <w:lang w:val="en-US"/>
              </w:rPr>
              <w:t>Дискутираат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r w:rsidR="00B31196">
              <w:rPr>
                <w:rFonts w:cstheme="minorHAnsi"/>
                <w:color w:val="000000"/>
              </w:rPr>
              <w:t xml:space="preserve">за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прашањата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: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Дали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треба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ја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измерите</w:t>
            </w:r>
            <w:proofErr w:type="spellEnd"/>
            <w:r w:rsidR="00B31196">
              <w:rPr>
                <w:rFonts w:cstheme="minorHAnsi"/>
                <w:iCs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секоја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страна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многуаголникот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Дали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постои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општо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правило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лесно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изнаоѓање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периметарот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многуаголник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каков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тип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многуаголник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важи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Можете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ли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го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r w:rsidRPr="00B13BF9">
              <w:rPr>
                <w:rFonts w:cstheme="minorHAnsi"/>
                <w:iCs/>
                <w:color w:val="000000"/>
              </w:rPr>
              <w:t>запишете</w:t>
            </w:r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вашето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правило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јасно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со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зборов</w:t>
            </w:r>
            <w:proofErr w:type="spellEnd"/>
            <w:r w:rsidRPr="00B13BF9">
              <w:rPr>
                <w:rFonts w:cstheme="minorHAnsi"/>
                <w:iCs/>
                <w:color w:val="000000"/>
              </w:rPr>
              <w:t>и</w:t>
            </w:r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треба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го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проверат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нивното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правило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пред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го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споделат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паралелката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>.</w:t>
            </w:r>
          </w:p>
          <w:p w14:paraId="02832BF6" w14:textId="77777777" w:rsidR="0062524D" w:rsidRPr="00B13BF9" w:rsidRDefault="00CB45F0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>У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чениците</w:t>
            </w:r>
            <w:proofErr w:type="spellEnd"/>
            <w:r>
              <w:rPr>
                <w:rFonts w:cstheme="minorHAnsi"/>
                <w:color w:val="000000"/>
              </w:rPr>
              <w:t>, поделени во парови,</w:t>
            </w:r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цртаат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правоаголници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хартија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со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квадратчиња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центиметри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Тие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ги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наоѓаат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плоштините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со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броење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квадратчиња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Наставникот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поттикнува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дискусија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: </w:t>
            </w:r>
            <w:proofErr w:type="spellStart"/>
            <w:r w:rsidR="0065020B">
              <w:rPr>
                <w:rFonts w:cstheme="minorHAnsi"/>
                <w:iCs/>
                <w:color w:val="000000"/>
                <w:lang w:val="en-US"/>
              </w:rPr>
              <w:t>Што</w:t>
            </w:r>
            <w:proofErr w:type="spellEnd"/>
            <w:r w:rsidR="0065020B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5020B">
              <w:rPr>
                <w:rFonts w:cstheme="minorHAnsi"/>
                <w:iCs/>
                <w:color w:val="000000"/>
                <w:lang w:val="en-US"/>
              </w:rPr>
              <w:t>забележувате</w:t>
            </w:r>
            <w:proofErr w:type="spellEnd"/>
            <w:r w:rsidR="0065020B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5020B">
              <w:rPr>
                <w:rFonts w:cstheme="minorHAnsi"/>
                <w:iCs/>
                <w:color w:val="000000"/>
                <w:lang w:val="en-US"/>
              </w:rPr>
              <w:t>за</w:t>
            </w:r>
            <w:proofErr w:type="spellEnd"/>
            <w:r w:rsidR="0065020B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5020B">
              <w:rPr>
                <w:rFonts w:cstheme="minorHAnsi"/>
                <w:iCs/>
                <w:color w:val="000000"/>
                <w:lang w:val="en-US"/>
              </w:rPr>
              <w:t>врската</w:t>
            </w:r>
            <w:proofErr w:type="spellEnd"/>
            <w:r w:rsidR="0065020B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меѓу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должината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и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ширината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на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r w:rsidR="0062524D" w:rsidRPr="00B13BF9">
              <w:rPr>
                <w:rFonts w:cstheme="minorHAnsi"/>
                <w:iCs/>
                <w:color w:val="000000"/>
              </w:rPr>
              <w:t>правоаголникот</w:t>
            </w:r>
            <w:r w:rsidR="0065020B">
              <w:rPr>
                <w:rFonts w:cstheme="minorHAnsi"/>
                <w:iCs/>
                <w:color w:val="000000"/>
                <w:lang w:val="en-US"/>
              </w:rPr>
              <w:t xml:space="preserve"> и </w:t>
            </w:r>
            <w:proofErr w:type="spellStart"/>
            <w:r w:rsidR="0065020B">
              <w:rPr>
                <w:rFonts w:cstheme="minorHAnsi"/>
                <w:iCs/>
                <w:color w:val="000000"/>
                <w:lang w:val="en-US"/>
              </w:rPr>
              <w:t>плоштината</w:t>
            </w:r>
            <w:proofErr w:type="spellEnd"/>
            <w:r w:rsidR="0065020B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="0065020B">
              <w:rPr>
                <w:rFonts w:cstheme="minorHAnsi"/>
                <w:iCs/>
                <w:color w:val="000000"/>
                <w:lang w:val="en-US"/>
              </w:rPr>
              <w:t>Може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ли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да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ја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изразите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оваа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врска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како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формула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која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е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точна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за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>секој</w:t>
            </w:r>
            <w:proofErr w:type="spellEnd"/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r w:rsidR="0062524D" w:rsidRPr="00B13BF9">
              <w:rPr>
                <w:rFonts w:cstheme="minorHAnsi"/>
                <w:iCs/>
                <w:color w:val="000000"/>
              </w:rPr>
              <w:t>правоаголник</w:t>
            </w:r>
            <w:r w:rsidR="0062524D"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</w:p>
          <w:p w14:paraId="7D3A3B74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ги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користат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знаењата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децимални</w:t>
            </w:r>
            <w:proofErr w:type="spellEnd"/>
            <w:r w:rsidR="0057107A">
              <w:rPr>
                <w:rFonts w:cstheme="minorHAnsi"/>
                <w:color w:val="000000"/>
              </w:rPr>
              <w:t>те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броеви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пресметаат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плоштина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правоаголник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каде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што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должината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или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ширина</w:t>
            </w:r>
            <w:r w:rsidR="006F14B4">
              <w:rPr>
                <w:rFonts w:cstheme="minorHAnsi"/>
                <w:color w:val="000000"/>
                <w:lang w:val="en-US"/>
              </w:rPr>
              <w:t>та</w:t>
            </w:r>
            <w:proofErr w:type="spellEnd"/>
            <w:r w:rsidR="006F14B4">
              <w:rPr>
                <w:rFonts w:cstheme="minorHAnsi"/>
                <w:color w:val="000000"/>
                <w:lang w:val="en-US"/>
              </w:rPr>
              <w:t xml:space="preserve"> е </w:t>
            </w:r>
            <w:proofErr w:type="spellStart"/>
            <w:r w:rsidR="006F14B4">
              <w:rPr>
                <w:rFonts w:cstheme="minorHAnsi"/>
                <w:color w:val="000000"/>
                <w:lang w:val="en-US"/>
              </w:rPr>
              <w:t>дадена</w:t>
            </w:r>
            <w:proofErr w:type="spellEnd"/>
            <w:r w:rsidR="006F14B4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F14B4">
              <w:rPr>
                <w:rFonts w:cstheme="minorHAnsi"/>
                <w:color w:val="000000"/>
                <w:lang w:val="en-US"/>
              </w:rPr>
              <w:t>како</w:t>
            </w:r>
            <w:proofErr w:type="spellEnd"/>
            <w:r w:rsidR="006F14B4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F14B4">
              <w:rPr>
                <w:rFonts w:cstheme="minorHAnsi"/>
                <w:color w:val="000000"/>
                <w:lang w:val="en-US"/>
              </w:rPr>
              <w:t>децимален</w:t>
            </w:r>
            <w:proofErr w:type="spellEnd"/>
            <w:r w:rsidR="006F14B4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F14B4">
              <w:rPr>
                <w:rFonts w:cstheme="minorHAnsi"/>
                <w:color w:val="000000"/>
                <w:lang w:val="en-US"/>
              </w:rPr>
              <w:t>број</w:t>
            </w:r>
            <w:proofErr w:type="spellEnd"/>
            <w:r w:rsidR="006F14B4">
              <w:rPr>
                <w:rFonts w:cstheme="minorHAnsi"/>
                <w:color w:val="000000"/>
              </w:rPr>
              <w:t>. На пример: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Ѕидот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ци</w:t>
            </w:r>
            <w:r w:rsidR="006F14B4">
              <w:rPr>
                <w:rFonts w:cstheme="minorHAnsi"/>
                <w:iCs/>
                <w:color w:val="000000"/>
                <w:lang w:val="en-US"/>
              </w:rPr>
              <w:t>глата</w:t>
            </w:r>
            <w:proofErr w:type="spellEnd"/>
            <w:r w:rsidR="006F14B4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F14B4">
              <w:rPr>
                <w:rFonts w:cstheme="minorHAnsi"/>
                <w:iCs/>
                <w:color w:val="000000"/>
                <w:lang w:val="en-US"/>
              </w:rPr>
              <w:t>за</w:t>
            </w:r>
            <w:proofErr w:type="spellEnd"/>
            <w:r w:rsidR="006F14B4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6F14B4">
              <w:rPr>
                <w:rFonts w:cstheme="minorHAnsi"/>
                <w:iCs/>
                <w:color w:val="000000"/>
                <w:lang w:val="en-US"/>
              </w:rPr>
              <w:t>градење</w:t>
            </w:r>
            <w:proofErr w:type="spellEnd"/>
            <w:r w:rsidR="006F14B4">
              <w:rPr>
                <w:rFonts w:cstheme="minorHAnsi"/>
                <w:iCs/>
                <w:color w:val="000000"/>
                <w:lang w:val="en-US"/>
              </w:rPr>
              <w:t xml:space="preserve"> е 1,3 cm </w:t>
            </w:r>
            <w:proofErr w:type="spellStart"/>
            <w:r w:rsidR="006F14B4">
              <w:rPr>
                <w:rFonts w:cstheme="minorHAnsi"/>
                <w:iCs/>
                <w:color w:val="000000"/>
                <w:lang w:val="en-US"/>
              </w:rPr>
              <w:t>широ</w:t>
            </w:r>
            <w:proofErr w:type="spellEnd"/>
            <w:r w:rsidR="006F14B4">
              <w:rPr>
                <w:rFonts w:cstheme="minorHAnsi"/>
                <w:iCs/>
                <w:color w:val="000000"/>
              </w:rPr>
              <w:t>к</w:t>
            </w:r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и 4 </w:t>
            </w:r>
            <w:r w:rsidR="006F14B4">
              <w:rPr>
                <w:rFonts w:cstheme="minorHAnsi"/>
                <w:iCs/>
                <w:color w:val="000000"/>
                <w:lang w:val="en-US"/>
              </w:rPr>
              <w:t xml:space="preserve">cm </w:t>
            </w:r>
            <w:proofErr w:type="spellStart"/>
            <w:r w:rsidR="006F14B4">
              <w:rPr>
                <w:rFonts w:cstheme="minorHAnsi"/>
                <w:iCs/>
                <w:color w:val="000000"/>
                <w:lang w:val="en-US"/>
              </w:rPr>
              <w:t>долг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.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Колкава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е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нејзината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плоштина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>?</w:t>
            </w:r>
          </w:p>
          <w:p w14:paraId="3E07CF19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истражуваат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кој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правоаголник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има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најголема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>/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најм</w:t>
            </w:r>
            <w:r w:rsidR="001355AB">
              <w:rPr>
                <w:rFonts w:cstheme="minorHAnsi"/>
                <w:color w:val="000000"/>
                <w:lang w:val="en-US"/>
              </w:rPr>
              <w:t>ала</w:t>
            </w:r>
            <w:proofErr w:type="spellEnd"/>
            <w:r w:rsidR="001355AB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1355AB">
              <w:rPr>
                <w:rFonts w:cstheme="minorHAnsi"/>
                <w:color w:val="000000"/>
                <w:lang w:val="en-US"/>
              </w:rPr>
              <w:t>плоштина</w:t>
            </w:r>
            <w:proofErr w:type="spellEnd"/>
            <w:r w:rsidR="001355AB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1355AB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="001355AB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1355AB">
              <w:rPr>
                <w:rFonts w:cstheme="minorHAnsi"/>
                <w:color w:val="000000"/>
                <w:lang w:val="en-US"/>
              </w:rPr>
              <w:t>даден</w:t>
            </w:r>
            <w:proofErr w:type="spellEnd"/>
            <w:r w:rsidR="001355AB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1355AB">
              <w:rPr>
                <w:rFonts w:cstheme="minorHAnsi"/>
                <w:color w:val="000000"/>
                <w:lang w:val="en-US"/>
              </w:rPr>
              <w:t>периметар</w:t>
            </w:r>
            <w:proofErr w:type="spellEnd"/>
            <w:r w:rsidR="001355AB">
              <w:rPr>
                <w:rFonts w:cstheme="minorHAnsi"/>
                <w:color w:val="000000"/>
              </w:rPr>
              <w:t>.</w:t>
            </w:r>
            <w:r w:rsidR="001355AB">
              <w:rPr>
                <w:rFonts w:cstheme="minorHAnsi"/>
                <w:color w:val="000000"/>
                <w:lang w:val="en-US"/>
              </w:rPr>
              <w:t xml:space="preserve"> </w:t>
            </w:r>
            <w:r w:rsidR="005062FE">
              <w:rPr>
                <w:rFonts w:cstheme="minorHAnsi"/>
                <w:color w:val="000000"/>
              </w:rPr>
              <w:t>Н</w:t>
            </w:r>
            <w:r w:rsidR="001355AB">
              <w:rPr>
                <w:rFonts w:cstheme="minorHAnsi"/>
                <w:color w:val="000000"/>
                <w:lang w:val="en-US"/>
              </w:rPr>
              <w:t xml:space="preserve">а </w:t>
            </w:r>
            <w:proofErr w:type="spellStart"/>
            <w:r w:rsidR="001355AB">
              <w:rPr>
                <w:rFonts w:cstheme="minorHAnsi"/>
                <w:color w:val="000000"/>
                <w:lang w:val="en-US"/>
              </w:rPr>
              <w:t>пр</w:t>
            </w:r>
            <w:proofErr w:type="spellEnd"/>
            <w:r w:rsidR="001355AB">
              <w:rPr>
                <w:rFonts w:cstheme="minorHAnsi"/>
                <w:color w:val="000000"/>
              </w:rPr>
              <w:t>имер: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Ако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периметарот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правоаголникот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е </w:t>
            </w:r>
            <w:r w:rsidRPr="00B13BF9">
              <w:rPr>
                <w:rFonts w:cstheme="minorHAnsi"/>
                <w:iCs/>
                <w:color w:val="000000"/>
              </w:rPr>
              <w:t>12</w:t>
            </w:r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cm,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кол</w:t>
            </w:r>
            <w:r w:rsidR="001355AB">
              <w:rPr>
                <w:rFonts w:cstheme="minorHAnsi"/>
                <w:iCs/>
                <w:color w:val="000000"/>
                <w:lang w:val="en-US"/>
              </w:rPr>
              <w:t>ку</w:t>
            </w:r>
            <w:proofErr w:type="spellEnd"/>
            <w:r w:rsidR="001355AB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1355AB">
              <w:rPr>
                <w:rFonts w:cstheme="minorHAnsi"/>
                <w:iCs/>
                <w:color w:val="000000"/>
                <w:lang w:val="en-US"/>
              </w:rPr>
              <w:t>различни</w:t>
            </w:r>
            <w:proofErr w:type="spellEnd"/>
            <w:r w:rsidR="001355AB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1355AB">
              <w:rPr>
                <w:rFonts w:cstheme="minorHAnsi"/>
                <w:iCs/>
                <w:color w:val="000000"/>
                <w:lang w:val="en-US"/>
              </w:rPr>
              <w:t>правоаголници</w:t>
            </w:r>
            <w:proofErr w:type="spellEnd"/>
            <w:r w:rsidR="001355AB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1355AB">
              <w:rPr>
                <w:rFonts w:cstheme="minorHAnsi"/>
                <w:iCs/>
                <w:color w:val="000000"/>
                <w:lang w:val="en-US"/>
              </w:rPr>
              <w:t>може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нацртате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Пресметајте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ја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плоштината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</w:t>
            </w:r>
            <w:r w:rsidR="009348A0">
              <w:rPr>
                <w:rFonts w:cstheme="minorHAnsi"/>
                <w:color w:val="000000"/>
                <w:lang w:val="en-US"/>
              </w:rPr>
              <w:t>а</w:t>
            </w:r>
            <w:proofErr w:type="spellEnd"/>
            <w:r w:rsidR="009348A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9348A0">
              <w:rPr>
                <w:rFonts w:cstheme="minorHAnsi"/>
                <w:color w:val="000000"/>
                <w:lang w:val="en-US"/>
              </w:rPr>
              <w:t>секој</w:t>
            </w:r>
            <w:proofErr w:type="spellEnd"/>
            <w:r w:rsidR="009348A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9348A0">
              <w:rPr>
                <w:rFonts w:cstheme="minorHAnsi"/>
                <w:color w:val="000000"/>
                <w:lang w:val="en-US"/>
              </w:rPr>
              <w:t>од</w:t>
            </w:r>
            <w:proofErr w:type="spellEnd"/>
            <w:r w:rsidR="009348A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9348A0">
              <w:rPr>
                <w:rFonts w:cstheme="minorHAnsi"/>
                <w:color w:val="000000"/>
                <w:lang w:val="en-US"/>
              </w:rPr>
              <w:t>нив</w:t>
            </w:r>
            <w:proofErr w:type="spellEnd"/>
            <w:r w:rsidR="009348A0">
              <w:rPr>
                <w:rFonts w:cstheme="minorHAnsi"/>
                <w:color w:val="000000"/>
              </w:rPr>
              <w:t>!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Кој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од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нив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има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најголема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>/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најмала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плоштина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>?</w:t>
            </w:r>
          </w:p>
          <w:p w14:paraId="4CA0C986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ниво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паралелка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р</w:t>
            </w:r>
            <w:r w:rsidRPr="00B13BF9">
              <w:rPr>
                <w:rFonts w:cstheme="minorHAnsi"/>
                <w:color w:val="000000"/>
                <w:lang w:val="en-US"/>
              </w:rPr>
              <w:t>азг</w:t>
            </w:r>
            <w:r w:rsidR="0012279A">
              <w:rPr>
                <w:rFonts w:cstheme="minorHAnsi"/>
                <w:color w:val="000000"/>
                <w:lang w:val="en-US"/>
              </w:rPr>
              <w:t>овараат</w:t>
            </w:r>
            <w:proofErr w:type="spellEnd"/>
            <w:r w:rsidR="0012279A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12279A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="0012279A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12279A">
              <w:rPr>
                <w:rFonts w:cstheme="minorHAnsi"/>
                <w:color w:val="000000"/>
                <w:lang w:val="en-US"/>
              </w:rPr>
              <w:t>плоштини</w:t>
            </w:r>
            <w:proofErr w:type="spellEnd"/>
            <w:r w:rsidR="0012279A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12279A">
              <w:rPr>
                <w:rFonts w:cstheme="minorHAnsi"/>
                <w:color w:val="000000"/>
                <w:lang w:val="en-US"/>
              </w:rPr>
              <w:t>кои</w:t>
            </w:r>
            <w:proofErr w:type="spellEnd"/>
            <w:r w:rsidR="0012279A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12279A">
              <w:rPr>
                <w:rFonts w:cstheme="minorHAnsi"/>
                <w:color w:val="000000"/>
                <w:lang w:val="en-US"/>
              </w:rPr>
              <w:t>не</w:t>
            </w:r>
            <w:proofErr w:type="spellEnd"/>
            <w:r w:rsidR="0012279A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12279A">
              <w:rPr>
                <w:rFonts w:cstheme="minorHAnsi"/>
                <w:color w:val="000000"/>
                <w:lang w:val="en-US"/>
              </w:rPr>
              <w:t>мож</w:t>
            </w:r>
            <w:proofErr w:type="spellEnd"/>
            <w:r w:rsidR="0012279A">
              <w:rPr>
                <w:rFonts w:cstheme="minorHAnsi"/>
                <w:color w:val="000000"/>
              </w:rPr>
              <w:t>е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измерат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12279A" w:rsidRPr="00B13BF9">
              <w:rPr>
                <w:rFonts w:cstheme="minorHAnsi"/>
                <w:color w:val="000000"/>
                <w:lang w:val="en-US"/>
              </w:rPr>
              <w:t>центиметри</w:t>
            </w:r>
            <w:proofErr w:type="spellEnd"/>
            <w:r w:rsidR="0012279A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квадратни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r w:rsidR="008841DB">
              <w:rPr>
                <w:rFonts w:cstheme="minorHAnsi"/>
                <w:color w:val="000000"/>
              </w:rPr>
              <w:t>(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пример</w:t>
            </w:r>
            <w:proofErr w:type="spellEnd"/>
            <w:r w:rsidR="00FB55ED">
              <w:rPr>
                <w:rFonts w:cstheme="minorHAnsi"/>
                <w:color w:val="000000"/>
              </w:rPr>
              <w:t>: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спортски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терен</w:t>
            </w:r>
            <w:proofErr w:type="spellEnd"/>
            <w:r w:rsidR="008841DB">
              <w:rPr>
                <w:rFonts w:cstheme="minorHAnsi"/>
                <w:color w:val="000000"/>
              </w:rPr>
              <w:t>)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димензии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се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потребни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единици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би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ги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употребиле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димензиите</w:t>
            </w:r>
            <w:proofErr w:type="spellEnd"/>
            <w:r w:rsidRPr="00B13BF9">
              <w:rPr>
                <w:rFonts w:cstheme="minorHAnsi"/>
                <w:iCs/>
                <w:color w:val="000000"/>
              </w:rPr>
              <w:t xml:space="preserve">, а кои за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плоштината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</w:p>
          <w:p w14:paraId="4F5FF28B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одговараат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прашања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примена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24-часовн</w:t>
            </w:r>
            <w:r w:rsidRPr="00B13BF9">
              <w:rPr>
                <w:rFonts w:cstheme="minorHAnsi"/>
                <w:color w:val="000000"/>
              </w:rPr>
              <w:t>о</w:t>
            </w:r>
            <w:r w:rsidR="0008018C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08018C">
              <w:rPr>
                <w:rFonts w:cstheme="minorHAnsi"/>
                <w:color w:val="000000"/>
                <w:lang w:val="en-US"/>
              </w:rPr>
              <w:t>запишување</w:t>
            </w:r>
            <w:proofErr w:type="spellEnd"/>
            <w:r w:rsidR="0008018C">
              <w:rPr>
                <w:rFonts w:cstheme="minorHAnsi"/>
                <w:color w:val="000000"/>
              </w:rPr>
              <w:t>. На</w:t>
            </w:r>
            <w:r w:rsidR="0008018C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08018C">
              <w:rPr>
                <w:rFonts w:cstheme="minorHAnsi"/>
                <w:color w:val="000000"/>
                <w:lang w:val="en-US"/>
              </w:rPr>
              <w:t>пр</w:t>
            </w:r>
            <w:proofErr w:type="spellEnd"/>
            <w:r w:rsidR="0008018C">
              <w:rPr>
                <w:rFonts w:cstheme="minorHAnsi"/>
                <w:color w:val="000000"/>
              </w:rPr>
              <w:t>имер: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Колку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ќе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биде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часот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20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мин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</w:rPr>
              <w:t>у</w:t>
            </w:r>
            <w:proofErr w:type="spellStart"/>
            <w:r w:rsidR="003B79EB">
              <w:rPr>
                <w:rFonts w:cstheme="minorHAnsi"/>
                <w:i/>
                <w:iCs/>
                <w:color w:val="000000"/>
                <w:lang w:val="en-US"/>
              </w:rPr>
              <w:t>ти</w:t>
            </w:r>
            <w:proofErr w:type="spellEnd"/>
            <w:r w:rsidR="003B79EB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3B79EB">
              <w:rPr>
                <w:rFonts w:cstheme="minorHAnsi"/>
                <w:i/>
                <w:iCs/>
                <w:color w:val="000000"/>
                <w:lang w:val="en-US"/>
              </w:rPr>
              <w:t>по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19:45?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Колку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ќе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биде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часот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еден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час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подоцна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од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12:30?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Колку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ќе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биде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часот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3 ½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часа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пред</w:t>
            </w:r>
            <w:proofErr w:type="spellEnd"/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 xml:space="preserve"> 01:00? </w:t>
            </w:r>
          </w:p>
          <w:p w14:paraId="2EE8A8AC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lastRenderedPageBreak/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работат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групи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дадат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предлози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нешта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што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мерат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години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месеци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недели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денови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часови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и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минути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Дискутира</w:t>
            </w:r>
            <w:proofErr w:type="spellEnd"/>
            <w:r w:rsidRPr="00B13BF9">
              <w:rPr>
                <w:rFonts w:cstheme="minorHAnsi"/>
                <w:color w:val="000000"/>
              </w:rPr>
              <w:t>ат на ниво на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паралелка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Како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се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поврзани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различните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мерни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единици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r w:rsidR="0062788D">
              <w:rPr>
                <w:rFonts w:cstheme="minorHAnsi"/>
                <w:color w:val="000000"/>
              </w:rPr>
              <w:t xml:space="preserve">На </w:t>
            </w:r>
            <w:proofErr w:type="spellStart"/>
            <w:r w:rsidR="0073381D">
              <w:rPr>
                <w:rFonts w:cstheme="minorHAnsi"/>
                <w:color w:val="000000"/>
                <w:lang w:val="en-US"/>
              </w:rPr>
              <w:t>пр</w:t>
            </w:r>
            <w:proofErr w:type="spellEnd"/>
            <w:r w:rsidR="0073381D">
              <w:rPr>
                <w:rFonts w:cstheme="minorHAnsi"/>
                <w:color w:val="000000"/>
              </w:rPr>
              <w:t>имер:</w:t>
            </w:r>
            <w:r w:rsidR="0073381D">
              <w:rPr>
                <w:rFonts w:cstheme="minorHAnsi"/>
                <w:color w:val="000000"/>
                <w:lang w:val="en-US"/>
              </w:rPr>
              <w:t xml:space="preserve"> 1 </w:t>
            </w:r>
            <w:proofErr w:type="spellStart"/>
            <w:r w:rsidR="0073381D">
              <w:rPr>
                <w:rFonts w:cstheme="minorHAnsi"/>
                <w:color w:val="000000"/>
                <w:lang w:val="en-US"/>
              </w:rPr>
              <w:t>година</w:t>
            </w:r>
            <w:proofErr w:type="spellEnd"/>
            <w:r w:rsidR="0073381D">
              <w:rPr>
                <w:rFonts w:cstheme="minorHAnsi"/>
                <w:color w:val="000000"/>
                <w:lang w:val="en-US"/>
              </w:rPr>
              <w:t xml:space="preserve"> = 12 </w:t>
            </w:r>
            <w:proofErr w:type="spellStart"/>
            <w:r w:rsidR="0073381D">
              <w:rPr>
                <w:rFonts w:cstheme="minorHAnsi"/>
                <w:color w:val="000000"/>
                <w:lang w:val="en-US"/>
              </w:rPr>
              <w:t>месеци</w:t>
            </w:r>
            <w:proofErr w:type="spellEnd"/>
            <w:r w:rsidR="0073381D">
              <w:rPr>
                <w:rFonts w:cstheme="minorHAnsi"/>
                <w:color w:val="000000"/>
                <w:lang w:val="en-US"/>
              </w:rPr>
              <w:t xml:space="preserve">/52 </w:t>
            </w:r>
            <w:proofErr w:type="spellStart"/>
            <w:r w:rsidR="0073381D">
              <w:rPr>
                <w:rFonts w:cstheme="minorHAnsi"/>
                <w:color w:val="000000"/>
                <w:lang w:val="en-US"/>
              </w:rPr>
              <w:t>недели</w:t>
            </w:r>
            <w:proofErr w:type="spellEnd"/>
            <w:r w:rsidR="0073381D">
              <w:rPr>
                <w:rFonts w:cstheme="minorHAnsi"/>
                <w:color w:val="000000"/>
                <w:lang w:val="en-US"/>
              </w:rPr>
              <w:t>/</w:t>
            </w:r>
            <w:r w:rsidR="0062788D">
              <w:rPr>
                <w:rFonts w:cstheme="minorHAnsi"/>
                <w:color w:val="000000"/>
                <w:lang w:val="en-US"/>
              </w:rPr>
              <w:t xml:space="preserve">356 </w:t>
            </w:r>
            <w:proofErr w:type="spellStart"/>
            <w:r w:rsidR="0062788D">
              <w:rPr>
                <w:rFonts w:cstheme="minorHAnsi"/>
                <w:color w:val="000000"/>
                <w:lang w:val="en-US"/>
              </w:rPr>
              <w:t>дена</w:t>
            </w:r>
            <w:proofErr w:type="spellEnd"/>
            <w:r w:rsidR="0062788D">
              <w:rPr>
                <w:rFonts w:cstheme="minorHAnsi"/>
                <w:color w:val="000000"/>
              </w:rPr>
              <w:t>.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други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мерни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единици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време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ги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знаете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r w:rsidR="00992AA1">
              <w:rPr>
                <w:rFonts w:cstheme="minorHAnsi"/>
                <w:color w:val="000000"/>
              </w:rPr>
              <w:t>На пример:</w:t>
            </w:r>
            <w:r w:rsidR="00992AA1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992AA1">
              <w:rPr>
                <w:rFonts w:cstheme="minorHAnsi"/>
                <w:color w:val="000000"/>
                <w:lang w:val="en-US"/>
              </w:rPr>
              <w:t>деценија</w:t>
            </w:r>
            <w:proofErr w:type="spellEnd"/>
            <w:r w:rsidR="00992AA1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="00992AA1">
              <w:rPr>
                <w:rFonts w:cstheme="minorHAnsi"/>
                <w:color w:val="000000"/>
                <w:lang w:val="en-US"/>
              </w:rPr>
              <w:t>век</w:t>
            </w:r>
            <w:proofErr w:type="spellEnd"/>
            <w:r w:rsidR="00992AA1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="00992AA1">
              <w:rPr>
                <w:rFonts w:cstheme="minorHAnsi"/>
                <w:color w:val="000000"/>
                <w:lang w:val="en-US"/>
              </w:rPr>
              <w:t>милениум</w:t>
            </w:r>
            <w:proofErr w:type="spellEnd"/>
            <w:r w:rsidR="00992AA1">
              <w:rPr>
                <w:rFonts w:cstheme="minorHAnsi"/>
                <w:color w:val="000000"/>
              </w:rPr>
              <w:t>.</w:t>
            </w:r>
          </w:p>
          <w:p w14:paraId="2E9B90B9" w14:textId="77777777" w:rsidR="0062524D" w:rsidRPr="00B13BF9" w:rsidRDefault="00E63204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>У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чениците</w:t>
            </w:r>
            <w:proofErr w:type="spellEnd"/>
            <w:r w:rsidR="00CF6D40">
              <w:rPr>
                <w:rFonts w:cstheme="minorHAnsi"/>
                <w:color w:val="000000"/>
              </w:rPr>
              <w:t>, поделени во парови,</w:t>
            </w:r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дискутираат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r w:rsidR="00CF6D40">
              <w:rPr>
                <w:rFonts w:cstheme="minorHAnsi"/>
                <w:color w:val="000000"/>
              </w:rPr>
              <w:t xml:space="preserve">за тоа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колку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време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мисл</w:t>
            </w:r>
            <w:proofErr w:type="spellEnd"/>
            <w:r w:rsidR="00CF6D40">
              <w:rPr>
                <w:rFonts w:cstheme="minorHAnsi"/>
                <w:color w:val="000000"/>
              </w:rPr>
              <w:t>ат</w:t>
            </w:r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дека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е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потребно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="00CF6D40">
              <w:rPr>
                <w:rFonts w:cstheme="minorHAnsi"/>
                <w:color w:val="000000"/>
              </w:rPr>
              <w:t xml:space="preserve"> д</w:t>
            </w:r>
            <w:r w:rsidR="00CF6D40">
              <w:rPr>
                <w:rFonts w:cstheme="minorHAnsi"/>
                <w:color w:val="000000"/>
                <w:lang w:val="en-US"/>
              </w:rPr>
              <w:t xml:space="preserve">а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се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испече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торт</w:t>
            </w:r>
            <w:proofErr w:type="spellEnd"/>
            <w:r w:rsidR="00CF6D40">
              <w:rPr>
                <w:rFonts w:cstheme="minorHAnsi"/>
                <w:color w:val="000000"/>
              </w:rPr>
              <w:t xml:space="preserve">а, </w:t>
            </w:r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r w:rsidR="00CF6D40">
              <w:rPr>
                <w:rFonts w:cstheme="minorHAnsi"/>
                <w:color w:val="000000"/>
              </w:rPr>
              <w:t>д</w:t>
            </w:r>
            <w:r w:rsidR="00CF6D40">
              <w:rPr>
                <w:rFonts w:cstheme="minorHAnsi"/>
                <w:color w:val="000000"/>
                <w:lang w:val="en-US"/>
              </w:rPr>
              <w:t xml:space="preserve">а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пешач</w:t>
            </w:r>
            <w:proofErr w:type="spellEnd"/>
            <w:r w:rsidR="00CF6D40">
              <w:rPr>
                <w:rFonts w:cstheme="minorHAnsi"/>
                <w:color w:val="000000"/>
              </w:rPr>
              <w:t>ат</w:t>
            </w:r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до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соседниот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град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>/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држава</w:t>
            </w:r>
            <w:proofErr w:type="spellEnd"/>
            <w:r w:rsidR="00CF6D40">
              <w:rPr>
                <w:rFonts w:cstheme="minorHAnsi"/>
                <w:color w:val="000000"/>
              </w:rPr>
              <w:t>,</w:t>
            </w:r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r w:rsidR="00CF6D40">
              <w:rPr>
                <w:rFonts w:cstheme="minorHAnsi"/>
                <w:color w:val="000000"/>
              </w:rPr>
              <w:t>д</w:t>
            </w:r>
            <w:r w:rsidR="00CF6D40">
              <w:rPr>
                <w:rFonts w:cstheme="minorHAnsi"/>
                <w:color w:val="000000"/>
                <w:lang w:val="en-US"/>
              </w:rPr>
              <w:t xml:space="preserve">а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порасне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едно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дрво</w:t>
            </w:r>
            <w:proofErr w:type="spellEnd"/>
            <w:r w:rsidR="00CF6D40">
              <w:rPr>
                <w:rFonts w:cstheme="minorHAnsi"/>
                <w:color w:val="000000"/>
              </w:rPr>
              <w:t xml:space="preserve"> или е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дна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книга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да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падне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="00CF6D40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CF6D40">
              <w:rPr>
                <w:rFonts w:cstheme="minorHAnsi"/>
                <w:color w:val="000000"/>
                <w:lang w:val="en-US"/>
              </w:rPr>
              <w:t>подот</w:t>
            </w:r>
            <w:proofErr w:type="spellEnd"/>
            <w:r w:rsidR="00CF6D40">
              <w:rPr>
                <w:rFonts w:cstheme="minorHAnsi"/>
                <w:color w:val="000000"/>
              </w:rPr>
              <w:t>.</w:t>
            </w:r>
          </w:p>
          <w:p w14:paraId="210BD290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решаваат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текстуални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задачи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r w:rsidRPr="00713DD3">
              <w:rPr>
                <w:rFonts w:cstheme="minorHAnsi"/>
              </w:rPr>
              <w:t>што</w:t>
            </w:r>
            <w:r w:rsidR="00297C5D">
              <w:rPr>
                <w:rFonts w:cstheme="minorHAnsi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може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решат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пресметки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или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со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</w:t>
            </w:r>
            <w:r w:rsidR="00773797">
              <w:rPr>
                <w:rFonts w:cstheme="minorHAnsi"/>
                <w:color w:val="000000"/>
                <w:lang w:val="en-US"/>
              </w:rPr>
              <w:t>имена</w:t>
            </w:r>
            <w:proofErr w:type="spellEnd"/>
            <w:r w:rsidR="00773797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773797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="00773797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773797">
              <w:rPr>
                <w:rFonts w:cstheme="minorHAnsi"/>
                <w:color w:val="000000"/>
                <w:lang w:val="en-US"/>
              </w:rPr>
              <w:t>временска</w:t>
            </w:r>
            <w:proofErr w:type="spellEnd"/>
            <w:r w:rsidR="00773797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773797">
              <w:rPr>
                <w:rFonts w:cstheme="minorHAnsi"/>
                <w:color w:val="000000"/>
                <w:lang w:val="en-US"/>
              </w:rPr>
              <w:t>права</w:t>
            </w:r>
            <w:proofErr w:type="spellEnd"/>
            <w:r w:rsidR="00773797">
              <w:rPr>
                <w:rFonts w:cstheme="minorHAnsi"/>
                <w:color w:val="000000"/>
              </w:rPr>
              <w:t>. Н</w:t>
            </w:r>
            <w:r w:rsidR="00773797">
              <w:rPr>
                <w:rFonts w:cstheme="minorHAnsi"/>
                <w:color w:val="000000"/>
                <w:lang w:val="en-US"/>
              </w:rPr>
              <w:t xml:space="preserve">а </w:t>
            </w:r>
            <w:proofErr w:type="spellStart"/>
            <w:r w:rsidR="00773797">
              <w:rPr>
                <w:rFonts w:cstheme="minorHAnsi"/>
                <w:color w:val="000000"/>
                <w:lang w:val="en-US"/>
              </w:rPr>
              <w:t>пр</w:t>
            </w:r>
            <w:proofErr w:type="spellEnd"/>
            <w:r w:rsidR="00773797">
              <w:rPr>
                <w:rFonts w:cstheme="minorHAnsi"/>
                <w:color w:val="000000"/>
              </w:rPr>
              <w:t>имер</w:t>
            </w:r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: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Потребни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се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8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минути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се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декорира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торта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.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Колку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торти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ќе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бидат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декорирани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време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од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2</w:t>
            </w:r>
            <m:oMath>
              <m:r>
                <w:rPr>
                  <w:rFonts w:ascii="Cambria Math" w:hAnsi="Cambria Math" w:cstheme="minorHAnsi"/>
                  <w:color w:val="000000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</w:rPr>
                    <m:t>2</m:t>
                  </m:r>
                </m:den>
              </m:f>
            </m:oMath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часа?</w:t>
            </w:r>
          </w:p>
          <w:p w14:paraId="5D99B17B" w14:textId="77777777" w:rsidR="0062524D" w:rsidRPr="00B13BF9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го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употребуваат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календарот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од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оваа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година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r w:rsidR="005174AA">
              <w:rPr>
                <w:rFonts w:cstheme="minorHAnsi"/>
                <w:color w:val="000000"/>
              </w:rPr>
              <w:t xml:space="preserve">за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да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одговорат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color w:val="000000"/>
                <w:lang w:val="en-US"/>
              </w:rPr>
              <w:t>прашања</w:t>
            </w:r>
            <w:proofErr w:type="spellEnd"/>
            <w:r w:rsidR="000F015C">
              <w:rPr>
                <w:rFonts w:cstheme="minorHAnsi"/>
                <w:color w:val="000000"/>
              </w:rPr>
              <w:t>, како</w:t>
            </w:r>
            <w:r w:rsidR="000F015C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0F015C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="000F015C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0F015C">
              <w:rPr>
                <w:rFonts w:cstheme="minorHAnsi"/>
                <w:color w:val="000000"/>
                <w:lang w:val="en-US"/>
              </w:rPr>
              <w:t>пр</w:t>
            </w:r>
            <w:proofErr w:type="spellEnd"/>
            <w:r w:rsidR="000F015C">
              <w:rPr>
                <w:rFonts w:cstheme="minorHAnsi"/>
                <w:color w:val="000000"/>
              </w:rPr>
              <w:t>имер:</w:t>
            </w:r>
            <w:r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Кој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ден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од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неделата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е 26-ти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март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Кој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ден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ќе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биде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следната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година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Зошто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Колку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денови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и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недели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има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26-т</w:t>
            </w:r>
            <w:r w:rsidR="00301F45">
              <w:rPr>
                <w:rFonts w:cstheme="minorHAnsi"/>
                <w:iCs/>
                <w:color w:val="000000"/>
                <w:lang w:val="en-US"/>
              </w:rPr>
              <w:t xml:space="preserve">и </w:t>
            </w:r>
            <w:proofErr w:type="spellStart"/>
            <w:r w:rsidR="00301F45">
              <w:rPr>
                <w:rFonts w:cstheme="minorHAnsi"/>
                <w:iCs/>
                <w:color w:val="000000"/>
                <w:lang w:val="en-US"/>
              </w:rPr>
              <w:t>август</w:t>
            </w:r>
            <w:proofErr w:type="spellEnd"/>
            <w:r w:rsidR="00301F45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="00301F45">
              <w:rPr>
                <w:rFonts w:cstheme="minorHAnsi"/>
                <w:iCs/>
                <w:color w:val="000000"/>
                <w:lang w:val="en-US"/>
              </w:rPr>
              <w:t>Колку</w:t>
            </w:r>
            <w:proofErr w:type="spellEnd"/>
            <w:r w:rsidR="00301F4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01F45">
              <w:rPr>
                <w:rFonts w:cstheme="minorHAnsi"/>
                <w:iCs/>
                <w:color w:val="000000"/>
                <w:lang w:val="en-US"/>
              </w:rPr>
              <w:t>има</w:t>
            </w:r>
            <w:proofErr w:type="spellEnd"/>
            <w:r w:rsidR="00301F4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01F45">
              <w:rPr>
                <w:rFonts w:cstheme="minorHAnsi"/>
                <w:iCs/>
                <w:color w:val="000000"/>
                <w:lang w:val="en-US"/>
              </w:rPr>
              <w:t>од</w:t>
            </w:r>
            <w:proofErr w:type="spellEnd"/>
            <w:r w:rsidR="00301F4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01F45">
              <w:rPr>
                <w:rFonts w:cstheme="minorHAnsi"/>
                <w:iCs/>
                <w:color w:val="000000"/>
                <w:lang w:val="en-US"/>
              </w:rPr>
              <w:t>вториот</w:t>
            </w:r>
            <w:proofErr w:type="spellEnd"/>
            <w:r w:rsidR="00301F4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r w:rsidR="00301F45">
              <w:rPr>
                <w:rFonts w:cstheme="minorHAnsi"/>
                <w:iCs/>
                <w:color w:val="000000"/>
              </w:rPr>
              <w:t>п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онеделник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ноември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истиот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датум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во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декем</w:t>
            </w:r>
            <w:r w:rsidR="00301F45">
              <w:rPr>
                <w:rFonts w:cstheme="minorHAnsi"/>
                <w:iCs/>
                <w:color w:val="000000"/>
                <w:lang w:val="en-US"/>
              </w:rPr>
              <w:t>ври</w:t>
            </w:r>
            <w:proofErr w:type="spellEnd"/>
            <w:r w:rsidR="00301F45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="00301F45">
              <w:rPr>
                <w:rFonts w:cstheme="minorHAnsi"/>
                <w:iCs/>
                <w:color w:val="000000"/>
                <w:lang w:val="en-US"/>
              </w:rPr>
              <w:t>Колку</w:t>
            </w:r>
            <w:proofErr w:type="spellEnd"/>
            <w:r w:rsidR="00301F4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01F45">
              <w:rPr>
                <w:rFonts w:cstheme="minorHAnsi"/>
                <w:iCs/>
                <w:color w:val="000000"/>
                <w:lang w:val="en-US"/>
              </w:rPr>
              <w:t>денови</w:t>
            </w:r>
            <w:proofErr w:type="spellEnd"/>
            <w:r w:rsidR="00301F4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01F45">
              <w:rPr>
                <w:rFonts w:cstheme="minorHAnsi"/>
                <w:iCs/>
                <w:color w:val="000000"/>
                <w:lang w:val="en-US"/>
              </w:rPr>
              <w:t>има</w:t>
            </w:r>
            <w:proofErr w:type="spellEnd"/>
            <w:r w:rsidR="00301F4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="00301F45">
              <w:rPr>
                <w:rFonts w:cstheme="minorHAnsi"/>
                <w:iCs/>
                <w:color w:val="000000"/>
                <w:lang w:val="en-US"/>
              </w:rPr>
              <w:t>од</w:t>
            </w:r>
            <w:proofErr w:type="spellEnd"/>
            <w:r w:rsidR="00301F45">
              <w:rPr>
                <w:rFonts w:cstheme="minorHAnsi"/>
                <w:iCs/>
                <w:color w:val="000000"/>
                <w:lang w:val="en-US"/>
              </w:rPr>
              <w:t xml:space="preserve"> 30-ти </w:t>
            </w:r>
            <w:r w:rsidR="00301F45">
              <w:rPr>
                <w:rFonts w:cstheme="minorHAnsi"/>
                <w:iCs/>
                <w:color w:val="000000"/>
              </w:rPr>
              <w:t>ј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уни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4-ти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август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>?</w:t>
            </w:r>
            <w:r w:rsidR="00301F45">
              <w:rPr>
                <w:rFonts w:cstheme="minorHAnsi"/>
                <w:iCs/>
                <w:color w:val="000000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Колку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недели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има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од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4-ти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јули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до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30-ти </w:t>
            </w:r>
            <w:proofErr w:type="spellStart"/>
            <w:r w:rsidRPr="00B13BF9">
              <w:rPr>
                <w:rFonts w:cstheme="minorHAnsi"/>
                <w:iCs/>
                <w:color w:val="000000"/>
                <w:lang w:val="en-US"/>
              </w:rPr>
              <w:t>ноември</w:t>
            </w:r>
            <w:proofErr w:type="spellEnd"/>
            <w:r w:rsidRPr="00B13BF9">
              <w:rPr>
                <w:rFonts w:cstheme="minorHAnsi"/>
                <w:iCs/>
                <w:color w:val="000000"/>
                <w:lang w:val="en-US"/>
              </w:rPr>
              <w:t>?</w:t>
            </w:r>
          </w:p>
          <w:p w14:paraId="6C3AAD59" w14:textId="77777777" w:rsidR="0062524D" w:rsidRPr="00B13BF9" w:rsidRDefault="00BF11AA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lang w:val="en-US"/>
              </w:rPr>
              <w:t>Учениците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поделени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во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груп</w:t>
            </w:r>
            <w:proofErr w:type="spellEnd"/>
            <w:r>
              <w:rPr>
                <w:rFonts w:cstheme="minorHAnsi"/>
                <w:color w:val="000000"/>
              </w:rPr>
              <w:t>и</w:t>
            </w:r>
            <w:r w:rsidR="0062524D" w:rsidRPr="00B13BF9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изработуваат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календар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со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обележување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на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значајни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датуми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за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нив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(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родендени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празници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домашни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празнувања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патувања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 xml:space="preserve"> и </w:t>
            </w:r>
            <w:proofErr w:type="spellStart"/>
            <w:r w:rsidR="0062524D" w:rsidRPr="00B13BF9">
              <w:rPr>
                <w:rFonts w:cstheme="minorHAnsi"/>
                <w:color w:val="000000"/>
                <w:lang w:val="en-US"/>
              </w:rPr>
              <w:t>сл</w:t>
            </w:r>
            <w:proofErr w:type="spellEnd"/>
            <w:r w:rsidR="0062524D" w:rsidRPr="00B13BF9">
              <w:rPr>
                <w:rFonts w:cstheme="minorHAnsi"/>
                <w:color w:val="000000"/>
                <w:lang w:val="en-US"/>
              </w:rPr>
              <w:t>.).</w:t>
            </w:r>
          </w:p>
          <w:p w14:paraId="22191E3A" w14:textId="77777777" w:rsidR="0062524D" w:rsidRPr="00713DD3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lang w:val="en-US"/>
              </w:rPr>
            </w:pPr>
            <w:r w:rsidRPr="00B13BF9">
              <w:rPr>
                <w:rFonts w:cstheme="minorHAnsi"/>
              </w:rPr>
              <w:t>Учениците</w:t>
            </w:r>
            <w:r w:rsidR="00730CC0">
              <w:rPr>
                <w:rFonts w:cstheme="minorHAnsi"/>
              </w:rPr>
              <w:t>, поделени</w:t>
            </w:r>
            <w:r w:rsidRPr="00B13BF9">
              <w:rPr>
                <w:rFonts w:cstheme="minorHAnsi"/>
              </w:rPr>
              <w:t xml:space="preserve"> во парови</w:t>
            </w:r>
            <w:r w:rsidR="00730CC0">
              <w:rPr>
                <w:rFonts w:cstheme="minorHAnsi"/>
              </w:rPr>
              <w:t>,</w:t>
            </w:r>
            <w:r w:rsidRPr="00B13BF9">
              <w:rPr>
                <w:rFonts w:cstheme="minorHAnsi"/>
              </w:rPr>
              <w:t xml:space="preserve"> добиваат задачи</w:t>
            </w:r>
            <w:r w:rsidR="00730CC0">
              <w:rPr>
                <w:rFonts w:cstheme="minorHAnsi"/>
              </w:rPr>
              <w:t>, како на пример:</w:t>
            </w:r>
            <w:r w:rsidRPr="00B13BF9">
              <w:rPr>
                <w:rFonts w:cstheme="minorHAnsi"/>
              </w:rPr>
              <w:t xml:space="preserve"> На изработениот аналоге</w:t>
            </w:r>
            <w:r w:rsidR="000F686E">
              <w:rPr>
                <w:rFonts w:cstheme="minorHAnsi"/>
              </w:rPr>
              <w:t>н часовник постави ги стрелките</w:t>
            </w:r>
            <w:r w:rsidRPr="00B13BF9">
              <w:rPr>
                <w:rFonts w:cstheme="minorHAnsi"/>
              </w:rPr>
              <w:t xml:space="preserve"> </w:t>
            </w:r>
            <w:r w:rsidR="00790FE9">
              <w:rPr>
                <w:rFonts w:cstheme="minorHAnsi"/>
              </w:rPr>
              <w:t>така што ќе формираат прав агол!</w:t>
            </w:r>
            <w:r w:rsidRPr="00B13BF9">
              <w:rPr>
                <w:rFonts w:cstheme="minorHAnsi"/>
              </w:rPr>
              <w:t xml:space="preserve"> Колку часот </w:t>
            </w:r>
            <w:r w:rsidR="00790FE9">
              <w:rPr>
                <w:rFonts w:cstheme="minorHAnsi"/>
              </w:rPr>
              <w:t>покажува часовникот? (15:00, 12:15, 0:15, 3:00, 17:45 часот</w:t>
            </w:r>
            <w:r w:rsidRPr="00713DD3">
              <w:rPr>
                <w:rFonts w:cstheme="minorHAnsi"/>
              </w:rPr>
              <w:t xml:space="preserve"> итн.</w:t>
            </w:r>
            <w:r w:rsidR="00790FE9">
              <w:rPr>
                <w:rFonts w:cstheme="minorHAnsi"/>
              </w:rPr>
              <w:t>)</w:t>
            </w:r>
          </w:p>
          <w:p w14:paraId="38A96A51" w14:textId="77777777" w:rsidR="0062524D" w:rsidRPr="00713DD3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lang w:val="en-US"/>
              </w:rPr>
            </w:pPr>
            <w:proofErr w:type="spellStart"/>
            <w:r w:rsidRPr="00713DD3">
              <w:rPr>
                <w:rFonts w:cstheme="minorHAnsi"/>
                <w:iCs/>
                <w:lang w:val="en-US"/>
              </w:rPr>
              <w:t>На</w:t>
            </w:r>
            <w:proofErr w:type="spellEnd"/>
            <w:r w:rsidRPr="00713DD3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iCs/>
                <w:lang w:val="en-US"/>
              </w:rPr>
              <w:t>ниво</w:t>
            </w:r>
            <w:proofErr w:type="spellEnd"/>
            <w:r w:rsidRPr="00713DD3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iCs/>
                <w:lang w:val="en-US"/>
              </w:rPr>
              <w:t>на</w:t>
            </w:r>
            <w:proofErr w:type="spellEnd"/>
            <w:r w:rsidRPr="00713DD3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iCs/>
                <w:lang w:val="en-US"/>
              </w:rPr>
              <w:t>паралелка</w:t>
            </w:r>
            <w:proofErr w:type="spellEnd"/>
            <w:r w:rsidRPr="00713DD3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iCs/>
                <w:lang w:val="en-US"/>
              </w:rPr>
              <w:t>наставникот</w:t>
            </w:r>
            <w:proofErr w:type="spellEnd"/>
            <w:r w:rsidRPr="00713DD3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iCs/>
                <w:lang w:val="en-US"/>
              </w:rPr>
              <w:t>поттикнува</w:t>
            </w:r>
            <w:proofErr w:type="spellEnd"/>
            <w:r w:rsidRPr="00713DD3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iCs/>
                <w:lang w:val="en-US"/>
              </w:rPr>
              <w:t>д</w:t>
            </w:r>
            <w:r w:rsidRPr="00713DD3">
              <w:rPr>
                <w:rFonts w:cstheme="minorHAnsi"/>
                <w:lang w:val="en-US"/>
              </w:rPr>
              <w:t>искусија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за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подолгите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временски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периоди</w:t>
            </w:r>
            <w:proofErr w:type="spellEnd"/>
            <w:r w:rsidRPr="00713DD3">
              <w:rPr>
                <w:rFonts w:cstheme="minorHAnsi"/>
                <w:lang w:val="en-US"/>
              </w:rPr>
              <w:t>:</w:t>
            </w:r>
            <w:r w:rsidR="004C5B85">
              <w:rPr>
                <w:rFonts w:cstheme="minorHAnsi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година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713DD3">
              <w:rPr>
                <w:rFonts w:cstheme="minorHAnsi"/>
                <w:lang w:val="en-US"/>
              </w:rPr>
              <w:t>деценија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713DD3">
              <w:rPr>
                <w:rFonts w:cstheme="minorHAnsi"/>
                <w:lang w:val="en-US"/>
              </w:rPr>
              <w:t>век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713DD3">
              <w:rPr>
                <w:rFonts w:cstheme="minorHAnsi"/>
                <w:lang w:val="en-US"/>
              </w:rPr>
              <w:t>милениум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713DD3">
              <w:rPr>
                <w:rFonts w:cstheme="minorHAnsi"/>
                <w:lang w:val="en-US"/>
              </w:rPr>
              <w:t>Учениците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предлагаат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настани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кои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се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случиле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: </w:t>
            </w:r>
            <w:proofErr w:type="spellStart"/>
            <w:r w:rsidRPr="00713DD3">
              <w:rPr>
                <w:rFonts w:cstheme="minorHAnsi"/>
                <w:lang w:val="en-US"/>
              </w:rPr>
              <w:t>пред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една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година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713DD3">
              <w:rPr>
                <w:rFonts w:cstheme="minorHAnsi"/>
                <w:lang w:val="en-US"/>
              </w:rPr>
              <w:t>пред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една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деценија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713DD3">
              <w:rPr>
                <w:rFonts w:cstheme="minorHAnsi"/>
                <w:lang w:val="en-US"/>
              </w:rPr>
              <w:t>пред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еден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век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713DD3">
              <w:rPr>
                <w:rFonts w:cstheme="minorHAnsi"/>
                <w:lang w:val="en-US"/>
              </w:rPr>
              <w:t>пред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еден</w:t>
            </w:r>
            <w:proofErr w:type="spellEnd"/>
            <w:r w:rsidRPr="00713DD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3DD3">
              <w:rPr>
                <w:rFonts w:cstheme="minorHAnsi"/>
                <w:lang w:val="en-US"/>
              </w:rPr>
              <w:t>милениум</w:t>
            </w:r>
            <w:proofErr w:type="spellEnd"/>
            <w:r w:rsidRPr="00713DD3">
              <w:rPr>
                <w:rFonts w:cstheme="minorHAnsi"/>
                <w:lang w:val="en-US"/>
              </w:rPr>
              <w:t>.</w:t>
            </w:r>
          </w:p>
          <w:p w14:paraId="566077B2" w14:textId="77777777" w:rsidR="0062524D" w:rsidRPr="00B13BF9" w:rsidRDefault="004C5B85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r>
              <w:rPr>
                <w:rFonts w:cstheme="minorHAnsi"/>
              </w:rPr>
              <w:t>Учен</w:t>
            </w:r>
            <w:r w:rsidR="0062524D" w:rsidRPr="00713DD3">
              <w:rPr>
                <w:rFonts w:cstheme="minorHAnsi"/>
              </w:rPr>
              <w:t>иците</w:t>
            </w:r>
            <w:r>
              <w:rPr>
                <w:rFonts w:cstheme="minorHAnsi"/>
              </w:rPr>
              <w:t>, поделени</w:t>
            </w:r>
            <w:r w:rsidR="0062524D" w:rsidRPr="00713DD3">
              <w:rPr>
                <w:rFonts w:cstheme="minorHAnsi"/>
              </w:rPr>
              <w:t xml:space="preserve"> во парови</w:t>
            </w:r>
            <w:r>
              <w:rPr>
                <w:rFonts w:cstheme="minorHAnsi"/>
              </w:rPr>
              <w:t>,</w:t>
            </w:r>
            <w:r w:rsidR="0062524D" w:rsidRPr="00713DD3">
              <w:rPr>
                <w:rFonts w:cstheme="minorHAnsi"/>
              </w:rPr>
              <w:t xml:space="preserve"> со користење на ИКТ г</w:t>
            </w:r>
            <w:r>
              <w:rPr>
                <w:rFonts w:cstheme="minorHAnsi"/>
              </w:rPr>
              <w:t>и разгледуваат светски</w:t>
            </w:r>
            <w:r w:rsidR="00656E14">
              <w:rPr>
                <w:rFonts w:cstheme="minorHAnsi"/>
              </w:rPr>
              <w:t>те</w:t>
            </w:r>
            <w:r>
              <w:rPr>
                <w:rFonts w:cstheme="minorHAnsi"/>
              </w:rPr>
              <w:t xml:space="preserve"> часовниц</w:t>
            </w:r>
            <w:r w:rsidR="0062524D" w:rsidRPr="00B13BF9">
              <w:rPr>
                <w:rFonts w:cstheme="minorHAnsi"/>
                <w:color w:val="000000"/>
              </w:rPr>
              <w:t xml:space="preserve">и </w:t>
            </w:r>
            <w:r w:rsidR="00656E14">
              <w:rPr>
                <w:rFonts w:cstheme="minorHAnsi"/>
                <w:color w:val="000000"/>
              </w:rPr>
              <w:t xml:space="preserve">и </w:t>
            </w:r>
            <w:r w:rsidR="0062524D" w:rsidRPr="00B13BF9">
              <w:rPr>
                <w:rFonts w:cstheme="minorHAnsi"/>
                <w:color w:val="000000"/>
              </w:rPr>
              <w:t>одговар</w:t>
            </w:r>
            <w:r>
              <w:rPr>
                <w:rFonts w:cstheme="minorHAnsi"/>
                <w:color w:val="000000"/>
              </w:rPr>
              <w:t>аат на прашања. На пример:</w:t>
            </w:r>
            <w:r w:rsidR="0062524D" w:rsidRPr="00B13BF9">
              <w:rPr>
                <w:rFonts w:cstheme="minorHAnsi"/>
                <w:color w:val="000000"/>
              </w:rPr>
              <w:t xml:space="preserve"> Доколку живеев во Токио сега ќе беше 7</w:t>
            </w:r>
            <w:r>
              <w:rPr>
                <w:rFonts w:cstheme="minorHAnsi"/>
                <w:color w:val="000000"/>
              </w:rPr>
              <w:t xml:space="preserve"> </w:t>
            </w:r>
            <w:r w:rsidR="0062524D" w:rsidRPr="00B13BF9">
              <w:rPr>
                <w:rFonts w:cstheme="minorHAnsi"/>
                <w:color w:val="000000"/>
              </w:rPr>
              <w:t>часот, во Сиднеј 8 часот, во Париз 12 часот.</w:t>
            </w:r>
          </w:p>
          <w:p w14:paraId="4DDCD270" w14:textId="77777777" w:rsidR="0062524D" w:rsidRPr="00B13BF9" w:rsidRDefault="0062524D" w:rsidP="00CB476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theme="minorHAnsi"/>
                <w:iCs/>
                <w:color w:val="000000"/>
                <w:lang w:val="en-US"/>
              </w:rPr>
            </w:pPr>
          </w:p>
        </w:tc>
      </w:tr>
      <w:tr w:rsidR="0062524D" w:rsidRPr="00B13BF9" w14:paraId="66075168" w14:textId="77777777" w:rsidTr="00527B4F"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6D3373" w14:textId="77777777" w:rsidR="0062524D" w:rsidRPr="00B13BF9" w:rsidRDefault="0062524D" w:rsidP="0062524D">
            <w:pPr>
              <w:spacing w:after="60" w:line="240" w:lineRule="auto"/>
              <w:ind w:left="5"/>
              <w:contextualSpacing/>
              <w:rPr>
                <w:rFonts w:cstheme="minorHAnsi"/>
                <w:b/>
              </w:rPr>
            </w:pPr>
            <w:r w:rsidRPr="00B13BF9">
              <w:rPr>
                <w:rFonts w:cstheme="minorHAnsi"/>
                <w:b/>
              </w:rPr>
              <w:lastRenderedPageBreak/>
              <w:t xml:space="preserve">Teмa: </w:t>
            </w:r>
            <w:r w:rsidRPr="00866BE1">
              <w:rPr>
                <w:rFonts w:cstheme="minorHAnsi"/>
                <w:b/>
                <w:i/>
              </w:rPr>
              <w:t>РАБОТА СО ПОДАТОЦИ</w:t>
            </w:r>
          </w:p>
          <w:p w14:paraId="455B98F2" w14:textId="77777777" w:rsidR="0062524D" w:rsidRPr="007B2D2C" w:rsidRDefault="0062524D" w:rsidP="0062524D">
            <w:pPr>
              <w:spacing w:after="60" w:line="240" w:lineRule="auto"/>
              <w:ind w:left="5"/>
              <w:contextualSpacing/>
              <w:rPr>
                <w:rFonts w:cstheme="minorHAnsi"/>
                <w:b/>
                <w:lang w:val="en-US"/>
              </w:rPr>
            </w:pPr>
            <w:r w:rsidRPr="00B13BF9">
              <w:rPr>
                <w:rFonts w:cstheme="minorHAnsi"/>
                <w:b/>
              </w:rPr>
              <w:t xml:space="preserve">Вкупно часови: </w:t>
            </w:r>
            <w:r>
              <w:rPr>
                <w:rFonts w:cstheme="minorHAnsi"/>
                <w:b/>
                <w:lang w:val="en-US"/>
              </w:rPr>
              <w:t>1</w:t>
            </w:r>
            <w:r w:rsidR="008117CF">
              <w:rPr>
                <w:rFonts w:cstheme="minorHAnsi"/>
                <w:b/>
              </w:rPr>
              <w:t>5</w:t>
            </w:r>
          </w:p>
        </w:tc>
      </w:tr>
      <w:tr w:rsidR="0062524D" w:rsidRPr="00B13BF9" w14:paraId="1822EC1C" w14:textId="77777777" w:rsidTr="00527B4F"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E649" w14:textId="77777777" w:rsidR="0062524D" w:rsidRPr="00B13BF9" w:rsidRDefault="0062524D" w:rsidP="0062524D">
            <w:pPr>
              <w:spacing w:after="60" w:line="240" w:lineRule="auto"/>
              <w:ind w:left="5"/>
              <w:contextualSpacing/>
              <w:rPr>
                <w:rFonts w:cstheme="minorHAnsi"/>
                <w:b/>
              </w:rPr>
            </w:pPr>
            <w:r w:rsidRPr="00B13BF9">
              <w:rPr>
                <w:rFonts w:cstheme="minorHAnsi"/>
                <w:b/>
              </w:rPr>
              <w:t>Резултати</w:t>
            </w:r>
            <w:r w:rsidR="00866BE1">
              <w:rPr>
                <w:rFonts w:cstheme="minorHAnsi"/>
                <w:b/>
              </w:rPr>
              <w:t xml:space="preserve"> </w:t>
            </w:r>
            <w:r w:rsidRPr="00B13BF9">
              <w:rPr>
                <w:rFonts w:cstheme="minorHAnsi"/>
                <w:b/>
              </w:rPr>
              <w:t>од</w:t>
            </w:r>
            <w:r w:rsidR="00866BE1">
              <w:rPr>
                <w:rFonts w:cstheme="minorHAnsi"/>
                <w:b/>
              </w:rPr>
              <w:t xml:space="preserve"> </w:t>
            </w:r>
            <w:r w:rsidRPr="00B13BF9">
              <w:rPr>
                <w:rFonts w:cstheme="minorHAnsi"/>
                <w:b/>
              </w:rPr>
              <w:t xml:space="preserve">учење </w:t>
            </w:r>
          </w:p>
          <w:p w14:paraId="1FF160C1" w14:textId="77777777" w:rsidR="0062524D" w:rsidRPr="00866BE1" w:rsidRDefault="0062524D" w:rsidP="0062524D">
            <w:pPr>
              <w:spacing w:after="60" w:line="240" w:lineRule="auto"/>
              <w:ind w:left="5"/>
              <w:contextualSpacing/>
              <w:rPr>
                <w:rFonts w:cstheme="minorHAnsi"/>
              </w:rPr>
            </w:pPr>
            <w:r w:rsidRPr="00866BE1">
              <w:rPr>
                <w:rFonts w:cstheme="minorHAnsi"/>
              </w:rPr>
              <w:t>Ученикот/ученичката ќе биде способен/способна да:</w:t>
            </w:r>
          </w:p>
          <w:p w14:paraId="0A19849D" w14:textId="77777777" w:rsidR="0062524D" w:rsidRPr="00866BE1" w:rsidRDefault="00866BE1" w:rsidP="0062524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eastAsiaTheme="minorHAnsi" w:hAnsiTheme="minorHAnsi" w:cstheme="minorHAnsi"/>
                <w:lang w:val="mk-MK"/>
              </w:rPr>
            </w:pPr>
            <w:r w:rsidRPr="00866BE1">
              <w:rPr>
                <w:rFonts w:asciiTheme="minorHAnsi" w:eastAsiaTheme="minorHAnsi" w:hAnsiTheme="minorHAnsi" w:cstheme="minorHAnsi"/>
                <w:lang w:val="mk-MK"/>
              </w:rPr>
              <w:t>п</w:t>
            </w:r>
            <w:r w:rsidR="0062524D" w:rsidRPr="00866BE1">
              <w:rPr>
                <w:rFonts w:asciiTheme="minorHAnsi" w:eastAsiaTheme="minorHAnsi" w:hAnsiTheme="minorHAnsi" w:cstheme="minorHAnsi"/>
                <w:lang w:val="mk-MK"/>
              </w:rPr>
              <w:t xml:space="preserve">ланира и реализира истражувања на </w:t>
            </w:r>
            <w:r w:rsidRPr="00866BE1">
              <w:rPr>
                <w:rFonts w:asciiTheme="minorHAnsi" w:eastAsiaTheme="minorHAnsi" w:hAnsiTheme="minorHAnsi" w:cstheme="minorHAnsi"/>
                <w:lang w:val="mk-MK"/>
              </w:rPr>
              <w:t>прашања од секојдневен контекст;</w:t>
            </w:r>
          </w:p>
          <w:p w14:paraId="10012CDE" w14:textId="77777777" w:rsidR="0062524D" w:rsidRPr="00B13BF9" w:rsidRDefault="00866BE1" w:rsidP="0062524D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Theme="minorHAnsi" w:eastAsiaTheme="minorHAnsi" w:hAnsiTheme="minorHAnsi" w:cstheme="minorHAnsi"/>
                <w:b/>
                <w:lang w:val="mk-MK"/>
              </w:rPr>
            </w:pPr>
            <w:r w:rsidRPr="00866BE1">
              <w:rPr>
                <w:rFonts w:asciiTheme="minorHAnsi" w:eastAsiaTheme="minorHAnsi" w:hAnsiTheme="minorHAnsi" w:cstheme="minorHAnsi"/>
                <w:lang w:val="mk-MK"/>
              </w:rPr>
              <w:t>ј</w:t>
            </w:r>
            <w:r w:rsidR="0062524D" w:rsidRPr="00866BE1">
              <w:rPr>
                <w:rFonts w:asciiTheme="minorHAnsi" w:eastAsiaTheme="minorHAnsi" w:hAnsiTheme="minorHAnsi" w:cstheme="minorHAnsi"/>
                <w:lang w:val="mk-MK"/>
              </w:rPr>
              <w:t>а проценува можноста да се случи одреден настан поврзан со даден експеримент.</w:t>
            </w:r>
          </w:p>
        </w:tc>
      </w:tr>
      <w:tr w:rsidR="0062524D" w:rsidRPr="00B13BF9" w14:paraId="730F7A87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0EC8AF23" w14:textId="77777777" w:rsidR="0062524D" w:rsidRPr="00B13BF9" w:rsidRDefault="0062524D" w:rsidP="0062524D">
            <w:pPr>
              <w:spacing w:after="60" w:line="240" w:lineRule="auto"/>
              <w:rPr>
                <w:rFonts w:eastAsia="Calibri" w:cstheme="minorHAnsi"/>
                <w:b/>
              </w:rPr>
            </w:pPr>
            <w:r w:rsidRPr="00B13BF9">
              <w:rPr>
                <w:rFonts w:eastAsia="Calibri" w:cstheme="minorHAnsi"/>
                <w:b/>
              </w:rPr>
              <w:t>Содржини (и поими)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43F397B3" w14:textId="77777777" w:rsidR="0062524D" w:rsidRPr="00B13BF9" w:rsidRDefault="0062524D" w:rsidP="0062524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B13BF9">
              <w:rPr>
                <w:rFonts w:eastAsia="Calibri" w:cstheme="minorHAnsi"/>
                <w:b/>
              </w:rPr>
              <w:t>Стандарди за оценување</w:t>
            </w:r>
          </w:p>
        </w:tc>
      </w:tr>
      <w:tr w:rsidR="0062524D" w:rsidRPr="00B13BF9" w14:paraId="519B0F31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DC7857" w14:textId="77777777" w:rsidR="0062524D" w:rsidRPr="004442B5" w:rsidRDefault="0062524D" w:rsidP="0062524D">
            <w:pPr>
              <w:pStyle w:val="ListParagraph"/>
              <w:numPr>
                <w:ilvl w:val="0"/>
                <w:numId w:val="39"/>
              </w:numPr>
              <w:ind w:left="455" w:hanging="450"/>
              <w:rPr>
                <w:rFonts w:cstheme="minorHAnsi"/>
              </w:rPr>
            </w:pPr>
            <w:proofErr w:type="spellStart"/>
            <w:r w:rsidRPr="00B13BF9">
              <w:rPr>
                <w:rFonts w:cstheme="minorHAnsi"/>
              </w:rPr>
              <w:t>Читање</w:t>
            </w:r>
            <w:proofErr w:type="spellEnd"/>
            <w:r w:rsidRPr="00B13BF9">
              <w:rPr>
                <w:rFonts w:cstheme="minorHAnsi"/>
              </w:rPr>
              <w:t xml:space="preserve">, </w:t>
            </w:r>
            <w:proofErr w:type="spellStart"/>
            <w:r w:rsidRPr="00B13BF9">
              <w:rPr>
                <w:rFonts w:cstheme="minorHAnsi"/>
              </w:rPr>
              <w:t>собирање</w:t>
            </w:r>
            <w:proofErr w:type="spellEnd"/>
            <w:r w:rsidRPr="00B13BF9">
              <w:rPr>
                <w:rFonts w:cstheme="minorHAnsi"/>
              </w:rPr>
              <w:t xml:space="preserve">, </w:t>
            </w:r>
            <w:proofErr w:type="spellStart"/>
            <w:r w:rsidRPr="00B13BF9">
              <w:rPr>
                <w:rFonts w:cstheme="minorHAnsi"/>
              </w:rPr>
              <w:t>организирање</w:t>
            </w:r>
            <w:proofErr w:type="spellEnd"/>
            <w:r w:rsidRPr="00B13BF9">
              <w:rPr>
                <w:rFonts w:cstheme="minorHAnsi"/>
              </w:rPr>
              <w:t xml:space="preserve">, </w:t>
            </w:r>
            <w:proofErr w:type="spellStart"/>
            <w:r w:rsidRPr="00B13BF9">
              <w:rPr>
                <w:rFonts w:cstheme="minorHAnsi"/>
              </w:rPr>
              <w:t>средување</w:t>
            </w:r>
            <w:proofErr w:type="spellEnd"/>
            <w:r w:rsidRPr="00B13BF9">
              <w:rPr>
                <w:rFonts w:cstheme="minorHAnsi"/>
              </w:rPr>
              <w:t xml:space="preserve"> и </w:t>
            </w:r>
            <w:proofErr w:type="spellStart"/>
            <w:r w:rsidRPr="00B13BF9">
              <w:rPr>
                <w:rFonts w:cstheme="minorHAnsi"/>
              </w:rPr>
              <w:t>претставување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  <w:proofErr w:type="spellStart"/>
            <w:r w:rsidRPr="00B13BF9">
              <w:rPr>
                <w:rFonts w:cstheme="minorHAnsi"/>
              </w:rPr>
              <w:t>податоци</w:t>
            </w:r>
            <w:proofErr w:type="spellEnd"/>
            <w:r w:rsidRPr="00B13BF9">
              <w:rPr>
                <w:rFonts w:cstheme="minorHAnsi"/>
              </w:rPr>
              <w:t xml:space="preserve"> </w:t>
            </w:r>
          </w:p>
          <w:p w14:paraId="2C017FA4" w14:textId="77777777" w:rsidR="0062524D" w:rsidRPr="004442B5" w:rsidRDefault="0062524D" w:rsidP="0062524D">
            <w:pPr>
              <w:pStyle w:val="ListParagraph"/>
              <w:ind w:left="455"/>
              <w:rPr>
                <w:rFonts w:cstheme="minorHAnsi"/>
              </w:rPr>
            </w:pPr>
            <w:r w:rsidRPr="004442B5">
              <w:rPr>
                <w:rFonts w:asciiTheme="minorHAnsi" w:hAnsiTheme="minorHAnsi" w:cstheme="minorHAnsi"/>
              </w:rPr>
              <w:lastRenderedPageBreak/>
              <w:t>(</w:t>
            </w:r>
            <w:r w:rsidR="00B41702" w:rsidRPr="00B41702">
              <w:rPr>
                <w:rFonts w:asciiTheme="minorHAnsi" w:hAnsiTheme="minorHAnsi" w:cstheme="minorHAnsi"/>
                <w:lang w:val="mk-MK"/>
              </w:rPr>
              <w:t>столбест</w:t>
            </w:r>
            <w:r w:rsidR="009B5EBC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B41702" w:rsidRPr="00B41702">
              <w:rPr>
                <w:rFonts w:asciiTheme="minorHAnsi" w:hAnsiTheme="minorHAnsi" w:cstheme="minorHAnsi"/>
                <w:lang w:val="mk-MK"/>
              </w:rPr>
              <w:t>дијаграм,</w:t>
            </w:r>
            <w:r w:rsidR="00BC5521" w:rsidRPr="00B41702">
              <w:rPr>
                <w:rFonts w:asciiTheme="minorHAnsi" w:hAnsiTheme="minorHAnsi" w:cstheme="minorHAnsi"/>
                <w:lang w:val="mk-MK"/>
              </w:rPr>
              <w:t xml:space="preserve"> линиски дијаграм</w:t>
            </w:r>
            <w:r w:rsidR="00B41702" w:rsidRPr="00B41702">
              <w:rPr>
                <w:rFonts w:asciiTheme="minorHAnsi" w:hAnsiTheme="minorHAnsi" w:cstheme="minorHAnsi"/>
                <w:lang w:val="mk-MK"/>
              </w:rPr>
              <w:t xml:space="preserve"> кружен </w:t>
            </w:r>
            <w:r w:rsidR="00B41702" w:rsidRPr="00C46E36">
              <w:rPr>
                <w:rFonts w:asciiTheme="minorHAnsi" w:hAnsiTheme="minorHAnsi" w:cstheme="minorHAnsi"/>
                <w:lang w:val="mk-MK"/>
              </w:rPr>
              <w:t>дијаграм</w:t>
            </w:r>
            <w:r w:rsidR="000B05B5" w:rsidRPr="00C46E36">
              <w:rPr>
                <w:rFonts w:asciiTheme="minorHAnsi" w:hAnsiTheme="minorHAnsi" w:cstheme="minorHAnsi"/>
                <w:lang w:val="mk-MK"/>
              </w:rPr>
              <w:t>,</w:t>
            </w:r>
            <w:r w:rsidR="009B5EBC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C46E36">
              <w:rPr>
                <w:rFonts w:asciiTheme="minorHAnsi" w:hAnsiTheme="minorHAnsi" w:cstheme="minorHAnsi"/>
                <w:lang w:val="mk-MK"/>
              </w:rPr>
              <w:t>мод</w:t>
            </w:r>
            <w:r w:rsidR="000B05B5" w:rsidRPr="00C46E36">
              <w:rPr>
                <w:rFonts w:asciiTheme="minorHAnsi" w:hAnsiTheme="minorHAnsi" w:cstheme="minorHAnsi"/>
                <w:lang w:val="mk-MK"/>
              </w:rPr>
              <w:t>/мода</w:t>
            </w:r>
            <w:r w:rsidRPr="00C46E3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8A8ED8" w14:textId="77777777" w:rsidR="0062524D" w:rsidRPr="00B13BF9" w:rsidRDefault="0062524D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Чита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податоци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C5521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BC5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552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столбест</w:t>
            </w:r>
            <w:r w:rsidR="00BC5521" w:rsidRPr="00BC552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, линиски и </w:t>
            </w:r>
            <w:r w:rsidRPr="00BC552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кружен дијаграм</w:t>
            </w:r>
            <w:r w:rsidR="00BC552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</w:p>
          <w:p w14:paraId="6E96CD42" w14:textId="77777777" w:rsidR="0062524D" w:rsidRPr="00081BEE" w:rsidRDefault="0062524D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Поставува прашање за собирање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податоци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</w:p>
          <w:p w14:paraId="2A4D402F" w14:textId="77777777" w:rsidR="0062524D" w:rsidRPr="00081BEE" w:rsidRDefault="0062524D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Средува собрани податоци во табела.</w:t>
            </w:r>
          </w:p>
          <w:p w14:paraId="70A4116E" w14:textId="77777777" w:rsidR="0062524D" w:rsidRPr="00081BEE" w:rsidRDefault="0062524D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</w:t>
            </w:r>
            <w:r w:rsidRPr="00B13BF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ретставува податоци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на</w:t>
            </w:r>
            <w:r w:rsidR="003D69E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столбест</w:t>
            </w:r>
            <w:r w:rsidR="005D034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и </w:t>
            </w:r>
            <w:r w:rsidR="00F16F8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линиски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дијаграм.</w:t>
            </w:r>
          </w:p>
          <w:p w14:paraId="613D984D" w14:textId="77777777" w:rsidR="0062524D" w:rsidRPr="00B13BF9" w:rsidRDefault="0062524D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Интерпретира податоци</w:t>
            </w:r>
            <w:r w:rsidRPr="00B13BF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претставени со табели и дијаграми. </w:t>
            </w:r>
          </w:p>
          <w:p w14:paraId="1308BF2E" w14:textId="77777777" w:rsidR="0062524D" w:rsidRPr="00B13BF9" w:rsidRDefault="0062524D" w:rsidP="00796C3F">
            <w:pPr>
              <w:pStyle w:val="Default"/>
              <w:numPr>
                <w:ilvl w:val="0"/>
                <w:numId w:val="3"/>
              </w:numPr>
              <w:ind w:left="3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lastRenderedPageBreak/>
              <w:t>О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бјаснува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што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е </w:t>
            </w:r>
            <w:r w:rsidR="000B05B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мод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 определува</w:t>
            </w:r>
            <w:r w:rsidR="000B05B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мод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за</w:t>
            </w:r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дадени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собрани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податоци</w:t>
            </w:r>
            <w:proofErr w:type="spellEnd"/>
            <w:r w:rsidRPr="00B13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2524D" w:rsidRPr="00B13BF9" w14:paraId="02AC5069" w14:textId="77777777" w:rsidTr="00E52DF5">
        <w:tc>
          <w:tcPr>
            <w:tcW w:w="4248" w:type="dxa"/>
            <w:tcBorders>
              <w:top w:val="dashed" w:sz="4" w:space="0" w:color="auto"/>
            </w:tcBorders>
            <w:shd w:val="clear" w:color="auto" w:fill="auto"/>
          </w:tcPr>
          <w:p w14:paraId="44A2AF94" w14:textId="77777777" w:rsidR="0062524D" w:rsidRPr="00081BEE" w:rsidRDefault="00706C5C" w:rsidP="0062524D">
            <w:pPr>
              <w:pStyle w:val="Default"/>
              <w:numPr>
                <w:ilvl w:val="0"/>
                <w:numId w:val="39"/>
              </w:numPr>
              <w:ind w:left="455" w:hanging="45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Веројатност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з</w:t>
            </w:r>
            <w:r w:rsidR="0062524D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  <w:proofErr w:type="spellStart"/>
            <w:r w:rsidR="0062524D" w:rsidRPr="00B13BF9">
              <w:rPr>
                <w:rFonts w:asciiTheme="minorHAnsi" w:hAnsiTheme="minorHAnsi" w:cstheme="minorHAnsi"/>
                <w:sz w:val="22"/>
                <w:szCs w:val="22"/>
              </w:rPr>
              <w:t>случување</w:t>
            </w:r>
            <w:proofErr w:type="spellEnd"/>
            <w:r w:rsidR="0062524D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62524D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B13BF9">
              <w:rPr>
                <w:rFonts w:asciiTheme="minorHAnsi" w:hAnsiTheme="minorHAnsi" w:cstheme="minorHAnsi"/>
                <w:sz w:val="22"/>
                <w:szCs w:val="22"/>
              </w:rPr>
              <w:t>настан</w:t>
            </w:r>
            <w:proofErr w:type="spellEnd"/>
            <w:r w:rsidR="0062524D" w:rsidRPr="00B1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815" w:type="dxa"/>
            <w:tcBorders>
              <w:top w:val="dashed" w:sz="4" w:space="0" w:color="auto"/>
            </w:tcBorders>
            <w:shd w:val="clear" w:color="auto" w:fill="auto"/>
          </w:tcPr>
          <w:p w14:paraId="3036A65F" w14:textId="77777777" w:rsidR="004E1DC1" w:rsidRDefault="00573869" w:rsidP="000B05B5">
            <w:pPr>
              <w:pStyle w:val="Default"/>
              <w:numPr>
                <w:ilvl w:val="0"/>
                <w:numId w:val="30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Наведува примери з</w:t>
            </w:r>
            <w:r w:rsidR="00C46E3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 настани (</w:t>
            </w:r>
            <w:r w:rsidR="005F66F1" w:rsidRPr="00B13BF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исходи</w:t>
            </w:r>
            <w:r w:rsidR="00C46E3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)</w:t>
            </w:r>
            <w:r w:rsidR="005F66F1" w:rsidRPr="00B13BF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кои секогаш/сигурно се случуваат, можеби/можно </w:t>
            </w:r>
            <w:r w:rsidR="00F52CA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е да</w:t>
            </w:r>
            <w:r w:rsidR="005F66F1" w:rsidRPr="00B13BF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се случат и никогаш/невозможно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е </w:t>
            </w:r>
            <w:r w:rsidR="005F66F1" w:rsidRPr="00B13BF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да се случат, при реализација на даден експеримент.</w:t>
            </w:r>
          </w:p>
          <w:p w14:paraId="3B9949AD" w14:textId="77777777" w:rsidR="00C03FF1" w:rsidRPr="000B05B5" w:rsidRDefault="005F66F1" w:rsidP="000B05B5">
            <w:pPr>
              <w:pStyle w:val="Default"/>
              <w:numPr>
                <w:ilvl w:val="0"/>
                <w:numId w:val="30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E1DC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Проценува</w:t>
            </w:r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>можност</w:t>
            </w:r>
            <w:proofErr w:type="spellEnd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>случување</w:t>
            </w:r>
            <w:proofErr w:type="spellEnd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>настани</w:t>
            </w:r>
            <w:proofErr w:type="spellEnd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>проценката</w:t>
            </w:r>
            <w:proofErr w:type="spellEnd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>ја</w:t>
            </w:r>
            <w:proofErr w:type="spellEnd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>проверува</w:t>
            </w:r>
            <w:proofErr w:type="spellEnd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>експеримент</w:t>
            </w:r>
            <w:proofErr w:type="spellEnd"/>
            <w:r w:rsidR="00C03FF1" w:rsidRPr="004E1D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2524D" w:rsidRPr="00B13BF9" w14:paraId="3EBC3FA9" w14:textId="77777777" w:rsidTr="00527B4F">
        <w:trPr>
          <w:trHeight w:val="548"/>
        </w:trPr>
        <w:tc>
          <w:tcPr>
            <w:tcW w:w="14063" w:type="dxa"/>
            <w:gridSpan w:val="2"/>
            <w:shd w:val="clear" w:color="auto" w:fill="auto"/>
          </w:tcPr>
          <w:p w14:paraId="27958877" w14:textId="77777777" w:rsidR="0062524D" w:rsidRDefault="009B5EBC" w:rsidP="00CB4762">
            <w:pPr>
              <w:spacing w:after="60" w:line="240" w:lineRule="auto"/>
              <w:ind w:left="5"/>
              <w:contextualSpacing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Примери за активности</w:t>
            </w:r>
          </w:p>
          <w:p w14:paraId="2EA0F92D" w14:textId="77777777" w:rsidR="009B5EBC" w:rsidRPr="00B13BF9" w:rsidRDefault="009B5EBC" w:rsidP="00CB4762">
            <w:pPr>
              <w:spacing w:after="60" w:line="240" w:lineRule="auto"/>
              <w:ind w:left="5"/>
              <w:contextualSpacing/>
              <w:rPr>
                <w:rFonts w:eastAsia="Calibri" w:cstheme="minorHAnsi"/>
                <w:b/>
              </w:rPr>
            </w:pPr>
          </w:p>
          <w:p w14:paraId="708409D0" w14:textId="77777777" w:rsidR="0062524D" w:rsidRPr="0087052E" w:rsidRDefault="0062524D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Учениците добиваат наставен лист со дијаграми</w:t>
            </w:r>
            <w:r w:rsidR="005B2CA4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:</w:t>
            </w:r>
            <w:r w:rsidR="00146B8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кружен</w:t>
            </w:r>
            <w:r w:rsidR="0089766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дијаграм за</w:t>
            </w:r>
            <w:r w:rsidR="005B2CA4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бројот на гласовите при изборот на </w:t>
            </w:r>
            <w:r w:rsidR="0089766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претседател</w:t>
            </w:r>
            <w:r w:rsidR="005B2CA4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на ученичката заедница, столбест дијаграм на кој се прикажани податоци за големината на училишните дворови во Скопје и линиски дијаграм</w:t>
            </w:r>
            <w:r w:rsidR="00EB70CB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на кој се прикажани просечните месечни</w:t>
            </w:r>
            <w:r w:rsidR="00F5199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температури во родното место. </w:t>
            </w:r>
            <w:r w:rsidR="00EB70CB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Во парови се читаат прикажаните податоци во секој од дијаграмите. Во отворена дискусија се донесуваат заклучоци за разликата во начинот на кој се прикажани податоците во различните дијаграми.</w:t>
            </w:r>
          </w:p>
          <w:p w14:paraId="147961EF" w14:textId="77777777" w:rsidR="00E8294A" w:rsidRPr="0067763F" w:rsidRDefault="0062524D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Учениците</w:t>
            </w:r>
            <w:r w:rsidR="0089766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поделени</w:t>
            </w: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E52DA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во парови</w:t>
            </w:r>
            <w:r w:rsidR="0089766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="00E52DA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добиваат задачи во кои треба да направат поврзување на кружен дијаграм со еден од дадените столбести дијаграми со кои се покажани исти податоци</w:t>
            </w:r>
            <w:r w:rsidR="0089766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(на пример:</w:t>
            </w:r>
            <w:r w:rsidR="00E52DA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омилен </w:t>
            </w:r>
            <w:r w:rsidR="00E8294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спорт</w:t>
            </w:r>
            <w:r w:rsidR="00E52DA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годишни оценки по математика на учениците од паралелката во претходната учебна година).</w:t>
            </w:r>
            <w:r w:rsidR="0089766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При</w:t>
            </w:r>
            <w:r w:rsidR="00E52DA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тоа</w:t>
            </w:r>
            <w:r w:rsidR="0089766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="00E52DA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учениците ја </w:t>
            </w: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споредува</w:t>
            </w:r>
            <w:r w:rsidR="00E52DA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ат</w:t>
            </w: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висина</w:t>
            </w:r>
            <w:r w:rsidR="00E52DA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та</w:t>
            </w: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на столбовите од столбест</w:t>
            </w:r>
            <w:r w:rsidR="007D29C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иот</w:t>
            </w: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дијаграм со гол</w:t>
            </w:r>
            <w:r w:rsidR="007D29C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емината на аголот од кружниот</w:t>
            </w: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дијаграм.</w:t>
            </w:r>
          </w:p>
          <w:p w14:paraId="0FAEBA8F" w14:textId="77777777" w:rsidR="003023D0" w:rsidRDefault="00B327B0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работат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групи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Секоја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добива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линиски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дијаграм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</w:t>
            </w:r>
            <w:r w:rsidR="00D34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34B43">
              <w:rPr>
                <w:rFonts w:asciiTheme="minorHAnsi" w:hAnsiTheme="minorHAnsi" w:cstheme="minorHAnsi"/>
                <w:sz w:val="22"/>
                <w:szCs w:val="22"/>
              </w:rPr>
              <w:t>пре</w:t>
            </w:r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земени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интернет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весници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4B4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(на пример:</w:t>
            </w:r>
            <w:r w:rsidR="0096594A" w:rsidRPr="00E8294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нивот</w:t>
            </w:r>
            <w:r w:rsidR="00E8294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</w:t>
            </w:r>
            <w:r w:rsidR="0096594A" w:rsidRPr="00E8294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на водата во Преспанското Езе</w:t>
            </w:r>
            <w:r w:rsidR="00D34B4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ро во изминатите 5 години и сл.</w:t>
            </w:r>
            <w:r w:rsidR="0096594A" w:rsidRPr="00E8294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)</w:t>
            </w:r>
            <w:r w:rsidR="00D34B4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кои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ќе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читаат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толкуваат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Групите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презентираат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пред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другите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ученици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објаснувајќи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информациите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опфатени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>нив</w:t>
            </w:r>
            <w:proofErr w:type="spellEnd"/>
            <w:r w:rsidRPr="00E8294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D37C449" w14:textId="77777777" w:rsidR="003023D0" w:rsidRDefault="003023D0" w:rsidP="00C46E36">
            <w:pPr>
              <w:pStyle w:val="Default"/>
              <w:ind w:left="251" w:hanging="364"/>
              <w:rPr>
                <w:rFonts w:asciiTheme="minorHAnsi" w:hAnsiTheme="minorHAnsi" w:cstheme="minorHAnsi"/>
                <w:sz w:val="22"/>
                <w:szCs w:val="22"/>
              </w:rPr>
            </w:pP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поделени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208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три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групи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Секоја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добива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податоци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посетеност</w:t>
            </w:r>
            <w:proofErr w:type="spellEnd"/>
            <w:r w:rsidR="00A27F8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</w:t>
            </w: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балетска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претстава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C7EDE">
              <w:rPr>
                <w:rFonts w:asciiTheme="minorHAnsi" w:hAnsiTheme="minorHAnsi" w:cstheme="minorHAnsi"/>
                <w:sz w:val="22"/>
                <w:szCs w:val="22"/>
              </w:rPr>
              <w:t>ученици</w:t>
            </w:r>
            <w:proofErr w:type="spellEnd"/>
            <w:r w:rsidR="00EC7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C7EDE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EC7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C7EDE">
              <w:rPr>
                <w:rFonts w:asciiTheme="minorHAnsi" w:hAnsiTheme="minorHAnsi" w:cstheme="minorHAnsi"/>
                <w:sz w:val="22"/>
                <w:szCs w:val="22"/>
              </w:rPr>
              <w:t>училиштето</w:t>
            </w:r>
            <w:proofErr w:type="spellEnd"/>
            <w:r w:rsidR="00EC7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C7EDE">
              <w:rPr>
                <w:rFonts w:asciiTheme="minorHAnsi" w:hAnsiTheme="minorHAnsi" w:cstheme="minorHAnsi"/>
                <w:sz w:val="22"/>
                <w:szCs w:val="22"/>
              </w:rPr>
              <w:t>прикажани</w:t>
            </w:r>
            <w:proofErr w:type="spellEnd"/>
            <w:r w:rsidR="009B6EA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на</w:t>
            </w: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прва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7F8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на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столбест</w:t>
            </w:r>
            <w:proofErr w:type="spellEnd"/>
            <w:r w:rsidR="004E208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дијаграм</w:t>
            </w: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втора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линиски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208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дијаграм </w:t>
            </w: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и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трета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кружен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дијаграм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Секоја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разговара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податоците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извлекува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карактеристиките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информациите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кои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добила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Податоците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презентираат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пред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паралелката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страна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секоја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42DF6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="00742DF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742DF6">
              <w:rPr>
                <w:rFonts w:asciiTheme="minorHAnsi" w:hAnsiTheme="minorHAnsi" w:cstheme="minorHAnsi"/>
                <w:sz w:val="22"/>
                <w:szCs w:val="22"/>
              </w:rPr>
              <w:t>Заеднички</w:t>
            </w:r>
            <w:proofErr w:type="spellEnd"/>
            <w:r w:rsidR="00742D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42DF6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="00742D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42DF6">
              <w:rPr>
                <w:rFonts w:asciiTheme="minorHAnsi" w:hAnsiTheme="minorHAnsi" w:cstheme="minorHAnsi"/>
                <w:sz w:val="22"/>
                <w:szCs w:val="22"/>
              </w:rPr>
              <w:t>извлекуваат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најважни</w:t>
            </w:r>
            <w:proofErr w:type="spellEnd"/>
            <w:r w:rsidR="004E208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те</w:t>
            </w: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карактеристики</w:t>
            </w:r>
            <w:proofErr w:type="spellEnd"/>
            <w:r w:rsidR="004E208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на податоците</w:t>
            </w: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71F12C" w14:textId="77777777" w:rsidR="00F37520" w:rsidRDefault="00F37520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поделени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парови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Секој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пар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добива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кружен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дијаграм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столбест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дијаграм</w:t>
            </w:r>
            <w:proofErr w:type="spellEnd"/>
            <w:r w:rsidR="0018308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кои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покажани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исти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податоци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на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тема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ученичкото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секојдневие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Секој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пар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треба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постави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прашањ</w:t>
            </w:r>
            <w:proofErr w:type="spellEnd"/>
            <w:r w:rsidR="00A5788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е</w:t>
            </w:r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ко</w:t>
            </w:r>
            <w:proofErr w:type="spellEnd"/>
            <w:r w:rsidR="00A5788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е</w:t>
            </w:r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ќе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споредува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висина</w:t>
            </w:r>
            <w:proofErr w:type="spellEnd"/>
            <w:r w:rsidR="00A5788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та</w:t>
            </w:r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столбовите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столбест</w:t>
            </w:r>
            <w:proofErr w:type="spellEnd"/>
            <w:r w:rsidR="00A5788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иот</w:t>
            </w:r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дијаграм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големината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аголот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круж</w:t>
            </w:r>
            <w:proofErr w:type="spellEnd"/>
            <w:r w:rsidR="00A5788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ниот</w:t>
            </w:r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дијаграм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788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за</w:t>
            </w:r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дадени</w:t>
            </w:r>
            <w:proofErr w:type="spellEnd"/>
            <w:r w:rsidR="00A5788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те</w:t>
            </w:r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податоци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Поставените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прашања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788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ставаат</w:t>
            </w:r>
            <w:r w:rsidR="00643F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3F8E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643F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3F8E">
              <w:rPr>
                <w:rFonts w:asciiTheme="minorHAnsi" w:hAnsiTheme="minorHAnsi" w:cstheme="minorHAnsi"/>
                <w:sz w:val="22"/>
                <w:szCs w:val="22"/>
              </w:rPr>
              <w:t>кутија</w:t>
            </w:r>
            <w:proofErr w:type="spellEnd"/>
            <w:r w:rsidR="00643F8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43F8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Паровите</w:t>
            </w:r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случаен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избор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бираат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прашања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кутијата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даваат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одговор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истите</w:t>
            </w:r>
            <w:proofErr w:type="spellEnd"/>
            <w:r w:rsidR="00A5788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, </w:t>
            </w:r>
            <w:r w:rsidR="00457F6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а </w:t>
            </w:r>
            <w:r w:rsidR="00A5788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потоа заеднички извлекуваат </w:t>
            </w:r>
            <w:proofErr w:type="spellStart"/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заклучо</w:t>
            </w:r>
            <w:proofErr w:type="spellEnd"/>
            <w:r w:rsidR="00A5788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ци</w:t>
            </w:r>
            <w:r w:rsidRPr="00F375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3DF7DA" w14:textId="77777777" w:rsidR="003023D0" w:rsidRPr="0087052E" w:rsidRDefault="003023D0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делат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2C7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три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групи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Секоја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гр</w:t>
            </w:r>
            <w:r w:rsidR="00BD2243">
              <w:rPr>
                <w:rFonts w:asciiTheme="minorHAnsi" w:hAnsiTheme="minorHAnsi" w:cstheme="minorHAnsi"/>
                <w:sz w:val="22"/>
                <w:szCs w:val="22"/>
              </w:rPr>
              <w:t>упа</w:t>
            </w:r>
            <w:proofErr w:type="spellEnd"/>
            <w:r w:rsidR="00BD22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D2243">
              <w:rPr>
                <w:rFonts w:asciiTheme="minorHAnsi" w:hAnsiTheme="minorHAnsi" w:cstheme="minorHAnsi"/>
                <w:sz w:val="22"/>
                <w:szCs w:val="22"/>
              </w:rPr>
              <w:t>добива</w:t>
            </w:r>
            <w:proofErr w:type="spellEnd"/>
            <w:r w:rsidR="00BD22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D2243">
              <w:rPr>
                <w:rFonts w:asciiTheme="minorHAnsi" w:hAnsiTheme="minorHAnsi" w:cstheme="minorHAnsi"/>
                <w:sz w:val="22"/>
                <w:szCs w:val="22"/>
              </w:rPr>
              <w:t>задача</w:t>
            </w:r>
            <w:proofErr w:type="spellEnd"/>
            <w:r w:rsidR="00BD22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D2243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BD22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D2243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="00BD22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D2243">
              <w:rPr>
                <w:rFonts w:asciiTheme="minorHAnsi" w:hAnsiTheme="minorHAnsi" w:cstheme="minorHAnsi"/>
                <w:sz w:val="22"/>
                <w:szCs w:val="22"/>
              </w:rPr>
              <w:t>прибер</w:t>
            </w:r>
            <w:proofErr w:type="spellEnd"/>
            <w:r w:rsidR="00BD224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е</w:t>
            </w: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сите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потребни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важни</w:t>
            </w:r>
            <w:proofErr w:type="spellEnd"/>
            <w:r w:rsidR="0092238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9A3D53">
              <w:rPr>
                <w:rFonts w:asciiTheme="minorHAnsi" w:hAnsiTheme="minorHAnsi" w:cstheme="minorHAnsi"/>
                <w:sz w:val="22"/>
                <w:szCs w:val="22"/>
              </w:rPr>
              <w:t>информаци</w:t>
            </w:r>
            <w:proofErr w:type="spellEnd"/>
            <w:r w:rsidR="009A3D5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</w:t>
            </w: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2C7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за следните прашања од</w:t>
            </w: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блиската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2C7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крстосница</w:t>
            </w: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Колку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автомобили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ќе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поминат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2C7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крстосницата</w:t>
            </w:r>
            <w:r w:rsidR="00D22CA3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="00D22CA3">
              <w:rPr>
                <w:rFonts w:asciiTheme="minorHAnsi" w:hAnsiTheme="minorHAnsi" w:cstheme="minorHAnsi"/>
                <w:sz w:val="22"/>
                <w:szCs w:val="22"/>
              </w:rPr>
              <w:t>Колку</w:t>
            </w:r>
            <w:proofErr w:type="spellEnd"/>
            <w:r w:rsidR="00D22C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22CA3">
              <w:rPr>
                <w:rFonts w:asciiTheme="minorHAnsi" w:hAnsiTheme="minorHAnsi" w:cstheme="minorHAnsi"/>
                <w:sz w:val="22"/>
                <w:szCs w:val="22"/>
              </w:rPr>
              <w:t>велосипеди</w:t>
            </w:r>
            <w:proofErr w:type="spellEnd"/>
            <w:r w:rsidR="00D22C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22CA3">
              <w:rPr>
                <w:rFonts w:asciiTheme="minorHAnsi" w:hAnsiTheme="minorHAnsi" w:cstheme="minorHAnsi"/>
                <w:sz w:val="22"/>
                <w:szCs w:val="22"/>
              </w:rPr>
              <w:t>ќе</w:t>
            </w:r>
            <w:proofErr w:type="spellEnd"/>
            <w:r w:rsidR="00D14A2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45549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поминат на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велосипедската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патека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Колку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пешаци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правилно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ќе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ја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преминат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2C7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крстосницата</w:t>
            </w:r>
            <w:r w:rsidR="0092238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92238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...</w:t>
            </w:r>
            <w:r w:rsidR="000E78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Заедно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наставникот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r w:rsidR="00EB2A9E">
              <w:rPr>
                <w:rFonts w:asciiTheme="minorHAnsi" w:hAnsiTheme="minorHAnsi" w:cstheme="minorHAnsi"/>
                <w:sz w:val="22"/>
                <w:szCs w:val="22"/>
              </w:rPr>
              <w:t>отребниот</w:t>
            </w:r>
            <w:proofErr w:type="spellEnd"/>
            <w:r w:rsidR="00EB2A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B2A9E">
              <w:rPr>
                <w:rFonts w:asciiTheme="minorHAnsi" w:hAnsiTheme="minorHAnsi" w:cstheme="minorHAnsi"/>
                <w:sz w:val="22"/>
                <w:szCs w:val="22"/>
              </w:rPr>
              <w:t>материјал</w:t>
            </w:r>
            <w:proofErr w:type="spellEnd"/>
            <w:r w:rsidR="00EB2A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B2A9E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="00EB2A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059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за</w:t>
            </w: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време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20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мин</w:t>
            </w:r>
            <w:proofErr w:type="spellEnd"/>
            <w:r w:rsidR="0050059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ути</w:t>
            </w: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прибираат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потребните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податоци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блиската</w:t>
            </w:r>
            <w:proofErr w:type="spellEnd"/>
            <w:r w:rsidRPr="003023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2C7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крстосница</w:t>
            </w:r>
            <w:r w:rsidRPr="003023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72C7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По враќањето во училницата ги претставуваат податоците.</w:t>
            </w:r>
          </w:p>
          <w:p w14:paraId="715A6259" w14:textId="77777777" w:rsidR="0062524D" w:rsidRPr="0067763F" w:rsidRDefault="0062524D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Наставникот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прикажува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примери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столбести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дијаграми</w:t>
            </w:r>
            <w:proofErr w:type="spellEnd"/>
            <w:r w:rsidR="0096594A" w:rsidRPr="0067763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на кои се при</w:t>
            </w:r>
            <w:r w:rsidR="0050059C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кажани различни податоци (на пример:</w:t>
            </w:r>
            <w:r w:rsidR="0096594A" w:rsidRPr="0067763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број на ученици во повеќе основни училишта во Битола, број на продадени </w:t>
            </w:r>
            <w:r w:rsidR="006A54F9" w:rsidRPr="0067763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патики и чевли во</w:t>
            </w:r>
            <w:r w:rsidR="00C36CB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една продавница за еден месец итн.</w:t>
            </w:r>
            <w:r w:rsidR="006A54F9" w:rsidRPr="0067763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)</w:t>
            </w:r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Учениц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те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ги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толкуваат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податоците</w:t>
            </w:r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кои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претставени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секој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дијаграм</w:t>
            </w:r>
            <w:proofErr w:type="spellEnd"/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C36CB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на </w:t>
            </w:r>
            <w:proofErr w:type="spellStart"/>
            <w:r w:rsidR="00C36C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</w:t>
            </w:r>
            <w:proofErr w:type="spellEnd"/>
            <w:r w:rsidR="00C36CB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имер:</w:t>
            </w:r>
            <w:r w:rsidRPr="006776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Што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би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се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случило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доколку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би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биле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претставени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истите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информаци</w:t>
            </w:r>
            <w:proofErr w:type="spellEnd"/>
            <w:r w:rsidR="003510C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и</w:t>
            </w:r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но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ако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скалата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на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вертикалната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оска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се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36CB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промени</w:t>
            </w:r>
            <w:proofErr w:type="spellEnd"/>
            <w:r w:rsidR="00C36CB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36CB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од</w:t>
            </w:r>
            <w:proofErr w:type="spellEnd"/>
            <w:r w:rsidR="00C36CB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36CB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двојки</w:t>
            </w:r>
            <w:proofErr w:type="spellEnd"/>
            <w:r w:rsidR="00C36CB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36CB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во</w:t>
            </w:r>
            <w:proofErr w:type="spellEnd"/>
            <w:r w:rsidR="00C36CB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36CB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десетки</w:t>
            </w:r>
            <w:proofErr w:type="spellEnd"/>
            <w:r w:rsidR="00C36CB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...</w:t>
            </w:r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два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>е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сетки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во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десетки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Која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скала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е</w:t>
            </w:r>
            <w:r w:rsidR="00C36CB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подобра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за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овие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податоци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mk-MK"/>
              </w:rPr>
              <w:t xml:space="preserve"> и з</w:t>
            </w:r>
            <w:proofErr w:type="spellStart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ошто</w:t>
            </w:r>
            <w:proofErr w:type="spellEnd"/>
            <w:r w:rsidRPr="0067763F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?</w:t>
            </w:r>
          </w:p>
          <w:p w14:paraId="337BEFC9" w14:textId="77777777" w:rsidR="0062524D" w:rsidRPr="004706E8" w:rsidRDefault="0062524D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користа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знае</w:t>
            </w:r>
            <w:r w:rsidR="003510CC">
              <w:rPr>
                <w:rFonts w:asciiTheme="minorHAnsi" w:hAnsiTheme="minorHAnsi" w:cstheme="minorHAnsi"/>
                <w:sz w:val="22"/>
                <w:szCs w:val="22"/>
              </w:rPr>
              <w:t>њата</w:t>
            </w:r>
            <w:proofErr w:type="spellEnd"/>
            <w:r w:rsidR="00351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10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351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10CC">
              <w:rPr>
                <w:rFonts w:asciiTheme="minorHAnsi" w:hAnsiTheme="minorHAnsi" w:cstheme="minorHAnsi"/>
                <w:sz w:val="22"/>
                <w:szCs w:val="22"/>
              </w:rPr>
              <w:t>децимални</w:t>
            </w:r>
            <w:proofErr w:type="spellEnd"/>
            <w:r w:rsidR="005E1D3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те</w:t>
            </w:r>
            <w:r w:rsidR="00351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10CC">
              <w:rPr>
                <w:rFonts w:asciiTheme="minorHAnsi" w:hAnsiTheme="minorHAnsi" w:cstheme="minorHAnsi"/>
                <w:sz w:val="22"/>
                <w:szCs w:val="22"/>
              </w:rPr>
              <w:t>броеви</w:t>
            </w:r>
            <w:proofErr w:type="spellEnd"/>
            <w:r w:rsidR="003510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3510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351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10CC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spellEnd"/>
            <w:r w:rsidR="003510C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имер: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ја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претстав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ув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аат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висината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нивн</w:t>
            </w:r>
            <w:proofErr w:type="spellEnd"/>
            <w:r w:rsidR="0096594A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</w:t>
            </w:r>
            <w:proofErr w:type="spellStart"/>
            <w:r w:rsidR="003510CC">
              <w:rPr>
                <w:rFonts w:asciiTheme="minorHAnsi" w:hAnsiTheme="minorHAnsi" w:cstheme="minorHAnsi"/>
                <w:sz w:val="22"/>
                <w:szCs w:val="22"/>
              </w:rPr>
              <w:t>та</w:t>
            </w:r>
            <w:proofErr w:type="spellEnd"/>
            <w:r w:rsidR="00351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10CC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="00351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10CC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351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10CC">
              <w:rPr>
                <w:rFonts w:asciiTheme="minorHAnsi" w:hAnsiTheme="minorHAnsi" w:cstheme="minorHAnsi"/>
                <w:sz w:val="22"/>
                <w:szCs w:val="22"/>
              </w:rPr>
              <w:t>метри</w:t>
            </w:r>
            <w:proofErr w:type="spellEnd"/>
            <w:r w:rsidR="003510C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3510CC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="00351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10CC">
              <w:rPr>
                <w:rFonts w:asciiTheme="minorHAnsi" w:hAnsiTheme="minorHAnsi" w:cstheme="minorHAnsi"/>
                <w:sz w:val="22"/>
                <w:szCs w:val="22"/>
              </w:rPr>
              <w:t>две</w:t>
            </w:r>
            <w:proofErr w:type="spellEnd"/>
            <w:r w:rsidR="00351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10CC">
              <w:rPr>
                <w:rFonts w:asciiTheme="minorHAnsi" w:hAnsiTheme="minorHAnsi" w:cstheme="minorHAnsi"/>
                <w:sz w:val="22"/>
                <w:szCs w:val="22"/>
              </w:rPr>
              <w:t>де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цимални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места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столбест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дијаграм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дискутираат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како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треба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означи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вертикалната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оска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овозможи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претставување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децималните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вредности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Што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покажува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вашиот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столбест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дијаграм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?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Како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инаку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би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можеле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прецизно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да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ги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прикажете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податоците</w:t>
            </w:r>
            <w:proofErr w:type="spellEnd"/>
            <w:r w:rsidR="003510CC">
              <w:rPr>
                <w:rFonts w:asciiTheme="minorHAnsi" w:hAnsiTheme="minorHAnsi" w:cstheme="minorHAnsi"/>
                <w:iCs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на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интересен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начин</w:t>
            </w:r>
            <w:proofErr w:type="spellEnd"/>
            <w:r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?</w:t>
            </w:r>
          </w:p>
          <w:p w14:paraId="34AACAD0" w14:textId="77777777" w:rsidR="009F44F7" w:rsidRPr="004706E8" w:rsidRDefault="009F44F7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87052E">
              <w:rPr>
                <w:rFonts w:asciiTheme="minorHAnsi" w:hAnsiTheme="minorHAnsi" w:cstheme="minorHAnsi"/>
                <w:iCs/>
                <w:sz w:val="22"/>
                <w:szCs w:val="22"/>
                <w:lang w:val="mk-MK"/>
              </w:rPr>
              <w:t>Учениците</w:t>
            </w:r>
            <w:r w:rsidR="003510CC">
              <w:rPr>
                <w:rFonts w:asciiTheme="minorHAnsi" w:hAnsiTheme="minorHAnsi" w:cstheme="minorHAnsi"/>
                <w:iCs/>
                <w:sz w:val="22"/>
                <w:szCs w:val="22"/>
                <w:lang w:val="mk-MK"/>
              </w:rPr>
              <w:t>, поделени</w:t>
            </w:r>
            <w:r w:rsidRPr="0087052E">
              <w:rPr>
                <w:rFonts w:asciiTheme="minorHAnsi" w:hAnsiTheme="minorHAnsi" w:cstheme="minorHAnsi"/>
                <w:iCs/>
                <w:sz w:val="22"/>
                <w:szCs w:val="22"/>
                <w:lang w:val="mk-MK"/>
              </w:rPr>
              <w:t xml:space="preserve"> во групи</w:t>
            </w:r>
            <w:r w:rsidR="003510CC">
              <w:rPr>
                <w:rFonts w:asciiTheme="minorHAnsi" w:hAnsiTheme="minorHAnsi" w:cstheme="minorHAnsi"/>
                <w:iCs/>
                <w:sz w:val="22"/>
                <w:szCs w:val="22"/>
                <w:lang w:val="mk-MK"/>
              </w:rPr>
              <w:t>,</w:t>
            </w:r>
            <w:r w:rsidRPr="0087052E">
              <w:rPr>
                <w:rFonts w:asciiTheme="minorHAnsi" w:hAnsiTheme="minorHAnsi" w:cstheme="minorHAnsi"/>
                <w:iCs/>
                <w:sz w:val="22"/>
                <w:szCs w:val="22"/>
                <w:lang w:val="mk-MK"/>
              </w:rPr>
              <w:t xml:space="preserve"> собираат податоци за</w:t>
            </w:r>
            <w:r w:rsidRPr="005E22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E22E2">
              <w:rPr>
                <w:rFonts w:asciiTheme="minorHAnsi" w:hAnsiTheme="minorHAnsi" w:cstheme="minorHAnsi"/>
                <w:sz w:val="22"/>
                <w:szCs w:val="22"/>
              </w:rPr>
              <w:t>температури</w:t>
            </w:r>
            <w:proofErr w:type="spellEnd"/>
            <w:r w:rsidR="00C04E2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те</w:t>
            </w:r>
            <w:r w:rsidRPr="005E22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E22E2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5E22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E22E2">
              <w:rPr>
                <w:rFonts w:asciiTheme="minorHAnsi" w:hAnsiTheme="minorHAnsi" w:cstheme="minorHAnsi"/>
                <w:sz w:val="22"/>
                <w:szCs w:val="22"/>
              </w:rPr>
              <w:t>Скопје</w:t>
            </w:r>
            <w:proofErr w:type="spellEnd"/>
            <w:r w:rsidRPr="005E22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E22E2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5E22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E22E2">
              <w:rPr>
                <w:rFonts w:asciiTheme="minorHAnsi" w:hAnsiTheme="minorHAnsi" w:cstheme="minorHAnsi"/>
                <w:sz w:val="22"/>
                <w:szCs w:val="22"/>
              </w:rPr>
              <w:t>текот</w:t>
            </w:r>
            <w:proofErr w:type="spellEnd"/>
            <w:r w:rsidRPr="005E22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E22E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5E22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22E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еден </w:t>
            </w:r>
            <w:proofErr w:type="spellStart"/>
            <w:r w:rsidRPr="005E22E2">
              <w:rPr>
                <w:rFonts w:asciiTheme="minorHAnsi" w:hAnsiTheme="minorHAnsi" w:cstheme="minorHAnsi"/>
                <w:sz w:val="22"/>
                <w:szCs w:val="22"/>
              </w:rPr>
              <w:t>ден</w:t>
            </w:r>
            <w:proofErr w:type="spellEnd"/>
            <w:r w:rsidRPr="005E22E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и</w:t>
            </w:r>
            <w:r w:rsidR="005E22E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ли </w:t>
            </w:r>
            <w:r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за брзината на ветерот во Маврово во текот на еден ден. У</w:t>
            </w:r>
            <w:proofErr w:type="spellStart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>чениците</w:t>
            </w:r>
            <w:proofErr w:type="spellEnd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треба </w:t>
            </w:r>
            <w:proofErr w:type="spellStart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>нацртаат</w:t>
            </w:r>
            <w:proofErr w:type="spellEnd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>линиски</w:t>
            </w:r>
            <w:proofErr w:type="spellEnd"/>
            <w:r w:rsidR="00C04E2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5E22E2" w:rsidRPr="0067763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дијаграм</w:t>
            </w:r>
            <w:r w:rsidR="00C04E27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>претстават</w:t>
            </w:r>
            <w:proofErr w:type="spellEnd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>податоците</w:t>
            </w:r>
            <w:proofErr w:type="spellEnd"/>
            <w:r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</w:p>
          <w:p w14:paraId="17334A68" w14:textId="77777777" w:rsidR="006B73FC" w:rsidRPr="0087052E" w:rsidRDefault="0090773E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87052E">
              <w:rPr>
                <w:rFonts w:asciiTheme="minorHAnsi" w:hAnsiTheme="minorHAnsi" w:cstheme="minorHAnsi"/>
                <w:iCs/>
                <w:sz w:val="22"/>
                <w:szCs w:val="22"/>
                <w:lang w:val="mk-MK"/>
              </w:rPr>
              <w:t>Наставникот поставува прашање</w:t>
            </w:r>
            <w:r w:rsidR="005E22E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F44CC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д</w:t>
            </w:r>
            <w:proofErr w:type="spellStart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>али</w:t>
            </w:r>
            <w:proofErr w:type="spellEnd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с</w:t>
            </w:r>
            <w:r w:rsidR="00EB584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ите</w:t>
            </w:r>
            <w:r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учени</w:t>
            </w:r>
            <w:r w:rsid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ци</w:t>
            </w:r>
            <w:r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61E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носа</w:t>
            </w:r>
            <w:r w:rsid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</w:t>
            </w:r>
            <w:r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>различен</w:t>
            </w:r>
            <w:proofErr w:type="spellEnd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584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обувки</w:t>
            </w:r>
            <w:r w:rsidR="00F44CC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  <w:r w:rsidR="00C8656F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Најпрвин до таблата се повикува </w:t>
            </w:r>
            <w:r w:rsidR="00EB584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еден </w:t>
            </w:r>
            <w:r w:rsidR="00C8656F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ученик.</w:t>
            </w:r>
            <w:r w:rsidR="00FA590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EB584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Доколку</w:t>
            </w:r>
            <w:r w:rsidR="00C8656F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8656F" w:rsidRPr="004706E8">
              <w:rPr>
                <w:rFonts w:asciiTheme="minorHAnsi" w:hAnsiTheme="minorHAnsi" w:cstheme="minorHAnsi"/>
                <w:sz w:val="22"/>
                <w:szCs w:val="22"/>
              </w:rPr>
              <w:t>има</w:t>
            </w:r>
            <w:proofErr w:type="spellEnd"/>
            <w:r w:rsidR="00C8656F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ученик/ученици кој</w:t>
            </w:r>
            <w:r w:rsidR="006B73F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/кои</w:t>
            </w:r>
            <w:r w:rsidR="00C8656F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носи/носат ист број на </w:t>
            </w:r>
            <w:r w:rsidR="00EB584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обувки</w:t>
            </w:r>
            <w:r w:rsidR="00C8656F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, </w:t>
            </w:r>
            <w:proofErr w:type="spellStart"/>
            <w:r w:rsidR="00C8656F" w:rsidRPr="004706E8">
              <w:rPr>
                <w:rFonts w:asciiTheme="minorHAnsi" w:hAnsiTheme="minorHAnsi" w:cstheme="minorHAnsi"/>
                <w:sz w:val="22"/>
                <w:szCs w:val="22"/>
              </w:rPr>
              <w:t>тој</w:t>
            </w:r>
            <w:proofErr w:type="spellEnd"/>
            <w:r w:rsidR="00C8656F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/тие</w:t>
            </w:r>
            <w:r w:rsidR="00C8656F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8656F" w:rsidRPr="004706E8">
              <w:rPr>
                <w:rFonts w:asciiTheme="minorHAnsi" w:hAnsiTheme="minorHAnsi" w:cstheme="minorHAnsi"/>
                <w:sz w:val="22"/>
                <w:szCs w:val="22"/>
              </w:rPr>
              <w:t>застанува</w:t>
            </w:r>
            <w:proofErr w:type="spellEnd"/>
            <w:r w:rsidR="00C8656F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/застануваат</w:t>
            </w:r>
            <w:r w:rsidR="00C8656F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8656F" w:rsidRPr="004706E8">
              <w:rPr>
                <w:rFonts w:asciiTheme="minorHAnsi" w:hAnsiTheme="minorHAnsi" w:cstheme="minorHAnsi"/>
                <w:sz w:val="22"/>
                <w:szCs w:val="22"/>
              </w:rPr>
              <w:t>пред</w:t>
            </w:r>
            <w:proofErr w:type="spellEnd"/>
            <w:r w:rsidR="00C8656F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8656F" w:rsidRPr="004706E8">
              <w:rPr>
                <w:rFonts w:asciiTheme="minorHAnsi" w:hAnsiTheme="minorHAnsi" w:cstheme="minorHAnsi"/>
                <w:sz w:val="22"/>
                <w:szCs w:val="22"/>
              </w:rPr>
              <w:t>прв</w:t>
            </w:r>
            <w:proofErr w:type="spellEnd"/>
            <w:r w:rsidR="00C8656F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иот</w:t>
            </w:r>
            <w:r w:rsidR="00FA590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C8656F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ученик</w:t>
            </w:r>
            <w:r w:rsidR="00C8656F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8656F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Потоа десно од првиот ученик застанува еден/неколку </w:t>
            </w:r>
            <w:r w:rsidR="00615E1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ученик/</w:t>
            </w:r>
            <w:r w:rsidR="00C8656F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ученици кој/кои </w:t>
            </w:r>
            <w:r w:rsidR="00413BE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носи/</w:t>
            </w:r>
            <w:r w:rsidR="00C8656F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носат</w:t>
            </w:r>
            <w:r w:rsid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поголем број </w:t>
            </w:r>
            <w:r w:rsidR="00C8656F" w:rsidRPr="007D578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чевли/патики</w:t>
            </w:r>
            <w:r w:rsid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, а лево од него тие што носат помал број на обувки. </w:t>
            </w:r>
            <w:r w:rsidR="00736924" w:rsidRPr="007D578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Откако</w:t>
            </w:r>
            <w:r w:rsidR="00736924" w:rsidRPr="007D57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7D5786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="00122971">
              <w:rPr>
                <w:rFonts w:asciiTheme="minorHAnsi" w:hAnsiTheme="minorHAnsi" w:cstheme="minorHAnsi"/>
                <w:sz w:val="22"/>
                <w:szCs w:val="22"/>
              </w:rPr>
              <w:t>ите</w:t>
            </w:r>
            <w:proofErr w:type="spellEnd"/>
            <w:r w:rsidR="001229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22971">
              <w:rPr>
                <w:rFonts w:asciiTheme="minorHAnsi" w:hAnsiTheme="minorHAnsi" w:cstheme="minorHAnsi"/>
                <w:sz w:val="22"/>
                <w:szCs w:val="22"/>
              </w:rPr>
              <w:t>ученици</w:t>
            </w:r>
            <w:proofErr w:type="spellEnd"/>
            <w:r w:rsidR="0012297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736924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ќе </w:t>
            </w:r>
            <w:proofErr w:type="spellStart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>застан</w:t>
            </w:r>
            <w:proofErr w:type="spellEnd"/>
            <w:r w:rsidR="00736924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ат</w:t>
            </w:r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>пред</w:t>
            </w:r>
            <w:proofErr w:type="spellEnd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>таблата</w:t>
            </w:r>
            <w:proofErr w:type="spellEnd"/>
            <w:r w:rsidR="00BE6C5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="00736924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се з</w:t>
            </w:r>
            <w:proofErr w:type="spellStart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>апиш</w:t>
            </w:r>
            <w:proofErr w:type="spellEnd"/>
            <w:r w:rsidR="00736924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уваат </w:t>
            </w:r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>резултатите</w:t>
            </w:r>
            <w:proofErr w:type="spellEnd"/>
            <w:r w:rsidR="00BE6C5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 У</w:t>
            </w:r>
            <w:r w:rsidR="00736924" w:rsidRPr="004706E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чениците треба </w:t>
            </w:r>
            <w:proofErr w:type="spellStart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>претстават</w:t>
            </w:r>
            <w:proofErr w:type="spellEnd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>податоците</w:t>
            </w:r>
            <w:proofErr w:type="spellEnd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>пиктограм</w:t>
            </w:r>
            <w:proofErr w:type="spellEnd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и</w:t>
            </w:r>
            <w:r w:rsidR="00BE6C5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>го</w:t>
            </w:r>
            <w:proofErr w:type="spellEnd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>толкуваат</w:t>
            </w:r>
            <w:proofErr w:type="spellEnd"/>
            <w:r w:rsidR="00736924" w:rsidRPr="004706E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B584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Кој број н</w:t>
            </w:r>
            <w:r w:rsidR="00E90CC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а обувки најчесто се сретнува </w:t>
            </w:r>
            <w:r w:rsidR="00EB584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меѓу податоците?</w:t>
            </w:r>
            <w:r w:rsidR="00E90CC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736924" w:rsidRPr="006B73F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Наставникот го </w:t>
            </w:r>
            <w:r w:rsidR="007D578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објаснува</w:t>
            </w:r>
            <w:r w:rsidR="00736924" w:rsidRPr="006B7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6B73FC">
              <w:rPr>
                <w:rFonts w:asciiTheme="minorHAnsi" w:hAnsiTheme="minorHAnsi" w:cstheme="minorHAnsi"/>
                <w:sz w:val="22"/>
                <w:szCs w:val="22"/>
              </w:rPr>
              <w:t>терминот</w:t>
            </w:r>
            <w:proofErr w:type="spellEnd"/>
            <w:r w:rsidR="00736924" w:rsidRPr="006B7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6924" w:rsidRPr="006B73F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мод</w:t>
            </w:r>
            <w:r w:rsidR="00E90CC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C46E36" w:rsidRPr="00C46E3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(</w:t>
            </w:r>
            <w:proofErr w:type="spellStart"/>
            <w:r w:rsidR="00736924" w:rsidRPr="00C46E36">
              <w:rPr>
                <w:rFonts w:asciiTheme="minorHAnsi" w:hAnsiTheme="minorHAnsi" w:cstheme="minorHAnsi"/>
                <w:sz w:val="22"/>
                <w:szCs w:val="22"/>
              </w:rPr>
              <w:t>мод</w:t>
            </w:r>
            <w:proofErr w:type="spellEnd"/>
            <w:r w:rsidR="00C46E36" w:rsidRPr="00C46E3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</w:t>
            </w:r>
            <w:r w:rsidR="00736924" w:rsidRPr="00C46E3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)</w:t>
            </w:r>
            <w:r w:rsidR="00736924" w:rsidRPr="007D5786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r w:rsidR="00E90CC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кажува </w:t>
            </w:r>
            <w:proofErr w:type="spellStart"/>
            <w:r w:rsidR="00736924" w:rsidRPr="007D5786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736924" w:rsidRPr="007D57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7D5786">
              <w:rPr>
                <w:rFonts w:asciiTheme="minorHAnsi" w:hAnsiTheme="minorHAnsi" w:cstheme="minorHAnsi"/>
                <w:sz w:val="22"/>
                <w:szCs w:val="22"/>
              </w:rPr>
              <w:t>што</w:t>
            </w:r>
            <w:proofErr w:type="spellEnd"/>
            <w:r w:rsidR="00736924" w:rsidRPr="007D57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7D5786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="00736924" w:rsidRPr="007D57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6924" w:rsidRPr="007D5786">
              <w:rPr>
                <w:rFonts w:asciiTheme="minorHAnsi" w:hAnsiTheme="minorHAnsi" w:cstheme="minorHAnsi"/>
                <w:sz w:val="22"/>
                <w:szCs w:val="22"/>
              </w:rPr>
              <w:t>користи</w:t>
            </w:r>
            <w:proofErr w:type="spellEnd"/>
            <w:r w:rsidR="00736924" w:rsidRPr="007D578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</w:p>
          <w:p w14:paraId="25BA3E24" w14:textId="77777777" w:rsidR="0062524D" w:rsidRPr="0087052E" w:rsidRDefault="006B73FC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чениците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="00B36ADC">
              <w:rPr>
                <w:rFonts w:asciiTheme="minorHAnsi" w:hAnsiTheme="minorHAnsi" w:cstheme="minorHAnsi"/>
                <w:sz w:val="22"/>
                <w:szCs w:val="22"/>
              </w:rPr>
              <w:t>обираат</w:t>
            </w:r>
            <w:proofErr w:type="spellEnd"/>
            <w:r w:rsidR="00B36A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36ADC">
              <w:rPr>
                <w:rFonts w:asciiTheme="minorHAnsi" w:hAnsiTheme="minorHAnsi" w:cstheme="minorHAnsi"/>
                <w:sz w:val="22"/>
                <w:szCs w:val="22"/>
              </w:rPr>
              <w:t>податоци</w:t>
            </w:r>
            <w:proofErr w:type="spellEnd"/>
            <w:r w:rsidR="00B36A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36ADC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B36A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36ADC">
              <w:rPr>
                <w:rFonts w:asciiTheme="minorHAnsi" w:hAnsiTheme="minorHAnsi" w:cstheme="minorHAnsi"/>
                <w:sz w:val="22"/>
                <w:szCs w:val="22"/>
              </w:rPr>
              <w:t>одделението</w:t>
            </w:r>
            <w:proofErr w:type="spellEnd"/>
            <w:r w:rsidR="00B36A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="00B36A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36AD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B36A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36ADC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spellEnd"/>
            <w:r w:rsidR="00B36A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имер: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Кој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спорт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најмногу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сакате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да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го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играте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?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Пред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ја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извршат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активноста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парови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наставникот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им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="00B36A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B36ADC">
              <w:rPr>
                <w:rFonts w:asciiTheme="minorHAnsi" w:hAnsiTheme="minorHAnsi" w:cstheme="minorHAnsi"/>
                <w:sz w:val="22"/>
                <w:szCs w:val="22"/>
              </w:rPr>
              <w:t>поставува</w:t>
            </w:r>
            <w:proofErr w:type="spellEnd"/>
            <w:r w:rsidR="00B36A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36ADC">
              <w:rPr>
                <w:rFonts w:asciiTheme="minorHAnsi" w:hAnsiTheme="minorHAnsi" w:cstheme="minorHAnsi"/>
                <w:sz w:val="22"/>
                <w:szCs w:val="22"/>
              </w:rPr>
              <w:t>прашањата</w:t>
            </w:r>
            <w:proofErr w:type="spellEnd"/>
            <w:r w:rsidR="00B36AD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36AD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B36A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36ADC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spellEnd"/>
            <w:r w:rsidR="00B36A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имер: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Како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можеме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да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дознаеме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?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Кои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информации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треба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да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ги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собереме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?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Како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ќе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ги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организираме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?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Како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ќе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најдеме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мод</w:t>
            </w:r>
            <w:proofErr w:type="spellEnd"/>
            <w:r w:rsidR="0062524D" w:rsidRPr="0087052E">
              <w:rPr>
                <w:rFonts w:asciiTheme="minorHAnsi" w:hAnsiTheme="minorHAnsi" w:cstheme="minorHAnsi"/>
                <w:iCs/>
                <w:sz w:val="22"/>
                <w:szCs w:val="22"/>
              </w:rPr>
              <w:t>?</w:t>
            </w:r>
          </w:p>
          <w:p w14:paraId="74EEB40E" w14:textId="77777777" w:rsidR="0062524D" w:rsidRPr="0087052E" w:rsidRDefault="0062524D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за секој од дадените податоци</w:t>
            </w:r>
            <w:r w:rsidR="007D65F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одредуваат мод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047E7A25" w14:textId="77777777" w:rsidR="0062524D" w:rsidRPr="0087052E" w:rsidRDefault="0062524D" w:rsidP="00CB4762">
            <w:pPr>
              <w:pStyle w:val="Default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2,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3,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3,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3,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4,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5,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6,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7,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8,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;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209711" w14:textId="77777777" w:rsidR="0062524D" w:rsidRPr="0087052E" w:rsidRDefault="007D65FC" w:rsidP="00CB47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    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2,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2,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3,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3,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3E70D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;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500E71" w14:textId="77777777" w:rsidR="0062524D" w:rsidRPr="0087052E" w:rsidRDefault="007D65FC" w:rsidP="00CB47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    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3,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3,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3,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9,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12,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3E70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46BF6C" w14:textId="77777777" w:rsidR="0062524D" w:rsidRPr="0087052E" w:rsidRDefault="0062524D" w:rsidP="00CB4762">
            <w:pPr>
              <w:pStyle w:val="Default"/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Наставникот поттикнува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дискусија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во на</w:t>
            </w:r>
            <w:r w:rsidR="002A0FA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сока на донесување на заклучок</w:t>
            </w:r>
            <w:r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од учениците: групите податоци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многу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различни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но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мод</w:t>
            </w:r>
            <w:proofErr w:type="spellEnd"/>
            <w:r w:rsidR="00C46E3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от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е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ист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2A6FD2" w14:textId="77777777" w:rsidR="0062524D" w:rsidRPr="0087052E" w:rsidRDefault="0039378D" w:rsidP="00CB4762">
            <w:pPr>
              <w:pStyle w:val="Default"/>
              <w:numPr>
                <w:ilvl w:val="0"/>
                <w:numId w:val="11"/>
              </w:numPr>
              <w:ind w:left="252" w:hanging="25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размислуваат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за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прашањето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Кога</w:t>
            </w:r>
            <w:proofErr w:type="spellEnd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C46E3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mk-MK"/>
              </w:rPr>
              <w:t>пресметувањето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mk-MK"/>
              </w:rPr>
              <w:t xml:space="preserve"> </w:t>
            </w:r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mk-MK"/>
              </w:rPr>
              <w:t>мод</w:t>
            </w:r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може</w:t>
            </w:r>
            <w:proofErr w:type="spellEnd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да</w:t>
            </w:r>
            <w:proofErr w:type="spellEnd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биде</w:t>
            </w:r>
            <w:proofErr w:type="spellEnd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корисно</w:t>
            </w:r>
            <w:proofErr w:type="spellEnd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?</w:t>
            </w:r>
            <w:r w:rsidR="00A161A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mk-MK"/>
              </w:rPr>
              <w:t xml:space="preserve"> </w:t>
            </w:r>
            <w:r w:rsidR="00A161A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имер: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продавници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кои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знаат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колку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чевли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има</w:t>
            </w:r>
            <w:r w:rsidR="00A161AA">
              <w:rPr>
                <w:rFonts w:asciiTheme="minorHAnsi" w:hAnsiTheme="minorHAnsi" w:cstheme="minorHAnsi"/>
                <w:sz w:val="22"/>
                <w:szCs w:val="22"/>
              </w:rPr>
              <w:t>ат</w:t>
            </w:r>
            <w:proofErr w:type="spellEnd"/>
            <w:r w:rsidR="00A161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161A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A161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161AA">
              <w:rPr>
                <w:rFonts w:asciiTheme="minorHAnsi" w:hAnsiTheme="minorHAnsi" w:cstheme="minorHAnsi"/>
                <w:sz w:val="22"/>
                <w:szCs w:val="22"/>
              </w:rPr>
              <w:t>залиха</w:t>
            </w:r>
            <w:proofErr w:type="spellEnd"/>
            <w:r w:rsidR="00A161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161AA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A161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161AA">
              <w:rPr>
                <w:rFonts w:asciiTheme="minorHAnsi" w:hAnsiTheme="minorHAnsi" w:cstheme="minorHAnsi"/>
                <w:sz w:val="22"/>
                <w:szCs w:val="22"/>
              </w:rPr>
              <w:t>секоја</w:t>
            </w:r>
            <w:proofErr w:type="spellEnd"/>
            <w:r w:rsidR="00A161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161AA">
              <w:rPr>
                <w:rFonts w:asciiTheme="minorHAnsi" w:hAnsiTheme="minorHAnsi" w:cstheme="minorHAnsi"/>
                <w:sz w:val="22"/>
                <w:szCs w:val="22"/>
              </w:rPr>
              <w:t>големина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  <w:r w:rsidR="0006772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Кога</w:t>
            </w:r>
            <w:proofErr w:type="spellEnd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може</w:t>
            </w:r>
            <w:proofErr w:type="spellEnd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ова</w:t>
            </w:r>
            <w:proofErr w:type="spellEnd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да</w:t>
            </w:r>
            <w:proofErr w:type="spellEnd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н</w:t>
            </w:r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mk-MK"/>
              </w:rPr>
              <w:t>и</w:t>
            </w:r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пом</w:t>
            </w:r>
            <w:proofErr w:type="spellEnd"/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mk-MK"/>
              </w:rPr>
              <w:t>огне</w:t>
            </w:r>
            <w:r w:rsidR="0062524D" w:rsidRPr="008705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? </w:t>
            </w:r>
            <w:r w:rsidR="00A161A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</w:t>
            </w:r>
            <w:r w:rsidR="00A161AA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  <w:proofErr w:type="spellStart"/>
            <w:r w:rsidR="00A161AA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spellEnd"/>
            <w:r w:rsidR="00A161A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имер: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ако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продавница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та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избере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продава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една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големина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фармерки</w:t>
            </w:r>
            <w:r w:rsidR="004E28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2808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4E28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2808">
              <w:rPr>
                <w:rFonts w:asciiTheme="minorHAnsi" w:hAnsiTheme="minorHAnsi" w:cstheme="minorHAnsi"/>
                <w:sz w:val="22"/>
                <w:szCs w:val="22"/>
              </w:rPr>
              <w:t>секого</w:t>
            </w:r>
            <w:proofErr w:type="spellEnd"/>
            <w:r w:rsidR="004E280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4E2808">
              <w:rPr>
                <w:rFonts w:asciiTheme="minorHAnsi" w:hAnsiTheme="minorHAnsi" w:cstheme="minorHAnsi"/>
                <w:sz w:val="22"/>
                <w:szCs w:val="22"/>
              </w:rPr>
              <w:t>врз</w:t>
            </w:r>
            <w:proofErr w:type="spellEnd"/>
            <w:r w:rsidR="004E28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280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основ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висината на децата.</w:t>
            </w:r>
          </w:p>
          <w:p w14:paraId="0610A01D" w14:textId="77777777" w:rsidR="0062524D" w:rsidRPr="0087052E" w:rsidRDefault="004E16E6" w:rsidP="00CB4762">
            <w:pPr>
              <w:pStyle w:val="Default"/>
              <w:numPr>
                <w:ilvl w:val="0"/>
                <w:numId w:val="10"/>
              </w:numPr>
              <w:ind w:left="252" w:hanging="25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чениците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поделени во групи,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запишуваат</w:t>
            </w:r>
            <w:proofErr w:type="spellEnd"/>
            <w:r w:rsidR="00543C1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прашања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кои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би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сакале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истраж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уваат</w:t>
            </w:r>
            <w:r w:rsidR="00543C1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(на пример:</w:t>
            </w:r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Кој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музички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спот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е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најсимнуван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интернет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изминатата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недела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543C1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Кој е</w:t>
            </w:r>
            <w:r w:rsidR="00F1038C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најуспешниот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фудбалски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тим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3C1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во нашата држава?</w:t>
            </w:r>
            <w:r w:rsidR="00F1038C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Кој е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најпопуларниот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вид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1038C" w:rsidRPr="00F40850">
              <w:rPr>
                <w:rFonts w:asciiTheme="minorHAnsi" w:hAnsiTheme="minorHAnsi" w:cstheme="minorHAnsi"/>
                <w:sz w:val="22"/>
                <w:szCs w:val="22"/>
              </w:rPr>
              <w:t>транспор</w:t>
            </w:r>
            <w:proofErr w:type="spellEnd"/>
            <w:r w:rsidR="00F1038C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т?)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Потоа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листата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прашања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консензус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избираат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прашање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кое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ќе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изработат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план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истражување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и го реализираат.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Секој</w:t>
            </w:r>
            <w:proofErr w:type="spellEnd"/>
            <w:r w:rsidR="00F1038C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ученици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има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можност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ги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собир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организира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сред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ува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да ги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претстави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податоците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1038C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 потоа</w:t>
            </w:r>
            <w:r w:rsidR="00435DF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учениците од секоја група треба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бидат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подготвени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одговорат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поставени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прашања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другите</w:t>
            </w:r>
            <w:proofErr w:type="spellEnd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87052E">
              <w:rPr>
                <w:rFonts w:asciiTheme="minorHAnsi" w:hAnsiTheme="minorHAnsi" w:cstheme="minorHAnsi"/>
                <w:sz w:val="22"/>
                <w:szCs w:val="22"/>
              </w:rPr>
              <w:t>ученици</w:t>
            </w:r>
            <w:proofErr w:type="spellEnd"/>
            <w:r w:rsidR="0037313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по</w:t>
            </w:r>
            <w:r w:rsidR="0062524D" w:rsidRPr="0087052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нивното презентирање</w:t>
            </w:r>
            <w:r w:rsidR="00E921F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(пример: К</w:t>
            </w:r>
            <w:r w:rsidR="00CC508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ој е мод</w:t>
            </w:r>
            <w:r w:rsidR="00C46E3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от</w:t>
            </w:r>
            <w:r w:rsidR="0099032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?</w:t>
            </w:r>
            <w:r w:rsidR="00CC508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).</w:t>
            </w:r>
          </w:p>
          <w:p w14:paraId="46DB1D53" w14:textId="77777777" w:rsidR="0062524D" w:rsidRPr="0087052E" w:rsidRDefault="0062524D" w:rsidP="00CB4762">
            <w:pPr>
              <w:pStyle w:val="Default"/>
              <w:numPr>
                <w:ilvl w:val="0"/>
                <w:numId w:val="10"/>
              </w:numPr>
              <w:ind w:left="252" w:hanging="25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Учениците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работат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групи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Секоја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добива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комплет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искази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карти</w:t>
            </w:r>
            <w:proofErr w:type="spellEnd"/>
            <w:r w:rsidR="0099032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чки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C508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Исказите ги </w:t>
            </w:r>
            <w:r w:rsidR="0099032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читаат и ги </w:t>
            </w:r>
            <w:r w:rsidR="00CC508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групираат </w:t>
            </w:r>
            <w:r w:rsidR="0099032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во групи:</w:t>
            </w:r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секогаш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сигурно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можеби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можно</w:t>
            </w:r>
            <w:proofErr w:type="spellEnd"/>
            <w:r w:rsidR="0099032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или 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никогаш</w:t>
            </w:r>
            <w:proofErr w:type="spellEnd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7052E">
              <w:rPr>
                <w:rFonts w:asciiTheme="minorHAnsi" w:hAnsiTheme="minorHAnsi" w:cstheme="minorHAnsi"/>
                <w:sz w:val="22"/>
                <w:szCs w:val="22"/>
              </w:rPr>
              <w:t>невозможно</w:t>
            </w:r>
            <w:proofErr w:type="spellEnd"/>
            <w:r w:rsidR="0099032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. Секоја група ученици </w:t>
            </w:r>
            <w:r w:rsidR="00CC508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го објаснува своето размислување.</w:t>
            </w:r>
          </w:p>
          <w:p w14:paraId="5F00DA1C" w14:textId="77777777" w:rsidR="0062524D" w:rsidRPr="00F40850" w:rsidRDefault="003061E8" w:rsidP="00CB4762">
            <w:pPr>
              <w:pStyle w:val="Default"/>
              <w:numPr>
                <w:ilvl w:val="0"/>
                <w:numId w:val="10"/>
              </w:numPr>
              <w:ind w:left="252" w:hanging="25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чениците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поделени во мали групи,</w:t>
            </w:r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65BE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фрлаат коцка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E03066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и се движат по </w:t>
            </w:r>
            <w:proofErr w:type="spellStart"/>
            <w:r w:rsidR="00B01F8F">
              <w:rPr>
                <w:rFonts w:asciiTheme="minorHAnsi" w:hAnsiTheme="minorHAnsi" w:cstheme="minorHAnsi"/>
                <w:sz w:val="22"/>
                <w:szCs w:val="22"/>
              </w:rPr>
              <w:t>табела</w:t>
            </w:r>
            <w:proofErr w:type="spellEnd"/>
            <w:r w:rsidR="00B01F8F">
              <w:rPr>
                <w:rFonts w:asciiTheme="minorHAnsi" w:hAnsiTheme="minorHAnsi" w:cstheme="minorHAnsi"/>
                <w:sz w:val="22"/>
                <w:szCs w:val="22"/>
              </w:rPr>
              <w:t xml:space="preserve"> 100. </w:t>
            </w:r>
            <w:proofErr w:type="spellStart"/>
            <w:r w:rsidR="00B01F8F">
              <w:rPr>
                <w:rFonts w:asciiTheme="minorHAnsi" w:hAnsiTheme="minorHAnsi" w:cstheme="minorHAnsi"/>
                <w:sz w:val="22"/>
                <w:szCs w:val="22"/>
              </w:rPr>
              <w:t>Утврдуваат</w:t>
            </w:r>
            <w:proofErr w:type="spellEnd"/>
            <w:r w:rsidR="00B01F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правила</w:t>
            </w:r>
            <w:proofErr w:type="spellEnd"/>
            <w:r w:rsidR="00A665BE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на играта</w:t>
            </w:r>
            <w:r w:rsidR="00B01F8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730CE3">
              <w:rPr>
                <w:rFonts w:asciiTheme="minorHAnsi" w:hAnsiTheme="minorHAnsi" w:cstheme="minorHAnsi"/>
                <w:sz w:val="22"/>
                <w:szCs w:val="22"/>
              </w:rPr>
              <w:t>врз</w:t>
            </w:r>
            <w:proofErr w:type="spellEnd"/>
            <w:r w:rsidR="00730C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0CE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основа</w:t>
            </w:r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можни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исходи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пример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Фрлете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ја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коцкат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</w:t>
            </w:r>
            <w:r w:rsidR="007D65F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!</w:t>
            </w:r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Ако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524D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падне непарен бројот</w:t>
            </w:r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додадете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524D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5</w:t>
            </w:r>
            <w:r w:rsidR="007D65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D65F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7D65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D65FC">
              <w:rPr>
                <w:rFonts w:asciiTheme="minorHAnsi" w:hAnsiTheme="minorHAnsi" w:cstheme="minorHAnsi"/>
                <w:sz w:val="22"/>
                <w:szCs w:val="22"/>
              </w:rPr>
              <w:t>бројот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поместете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таа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положба</w:t>
            </w:r>
            <w:proofErr w:type="spellEnd"/>
            <w:r w:rsidR="009A7552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на табелата</w:t>
            </w:r>
            <w:r w:rsidR="007D65F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!</w:t>
            </w:r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524D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Ако падне парен број</w:t>
            </w:r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дуплирајте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ја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вредноста</w:t>
            </w:r>
            <w:proofErr w:type="spellEnd"/>
            <w:r w:rsidR="00F40850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на бројот на кој се наоѓате</w:t>
            </w:r>
            <w:r w:rsidR="000558E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62524D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и </w:t>
            </w:r>
            <w:proofErr w:type="spellStart"/>
            <w:r w:rsidR="000558EA">
              <w:rPr>
                <w:rFonts w:asciiTheme="minorHAnsi" w:hAnsiTheme="minorHAnsi" w:cstheme="minorHAnsi"/>
                <w:sz w:val="22"/>
                <w:szCs w:val="22"/>
              </w:rPr>
              <w:t>поместете</w:t>
            </w:r>
            <w:proofErr w:type="spellEnd"/>
            <w:r w:rsidR="00055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58EA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="00055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58EA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="00055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58EA">
              <w:rPr>
                <w:rFonts w:asciiTheme="minorHAnsi" w:hAnsiTheme="minorHAnsi" w:cstheme="minorHAnsi"/>
                <w:sz w:val="22"/>
                <w:szCs w:val="22"/>
              </w:rPr>
              <w:t>таа</w:t>
            </w:r>
            <w:proofErr w:type="spellEnd"/>
            <w:r w:rsidR="00055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58EA">
              <w:rPr>
                <w:rFonts w:asciiTheme="minorHAnsi" w:hAnsiTheme="minorHAnsi" w:cstheme="minorHAnsi"/>
                <w:sz w:val="22"/>
                <w:szCs w:val="22"/>
              </w:rPr>
              <w:t>положба</w:t>
            </w:r>
            <w:proofErr w:type="spellEnd"/>
            <w:r w:rsidR="000558E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!</w:t>
            </w:r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524D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Пред крајот на играта учениците посочуваат кои би биле</w:t>
            </w:r>
            <w:r w:rsidR="000558E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62524D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можностите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играчот</w:t>
            </w:r>
            <w:proofErr w:type="spellEnd"/>
            <w:r w:rsidR="00F61D7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добие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резултат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кој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му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овозможува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0850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прв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>дојде</w:t>
            </w:r>
            <w:proofErr w:type="spellEnd"/>
            <w:r w:rsidR="0062524D" w:rsidRPr="00F4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7552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до </w:t>
            </w:r>
            <w:r w:rsidR="00F40850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100</w:t>
            </w:r>
            <w:r w:rsidR="0062524D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  <w:r w:rsidR="000558E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9A7552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Дискутирајте како ќе се движите по табелата ако паѓа </w:t>
            </w:r>
            <w:r w:rsidR="00F40850" w:rsidRPr="00F4085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само парен број, само непарен број или парен и непарен број и сл.</w:t>
            </w:r>
          </w:p>
        </w:tc>
      </w:tr>
    </w:tbl>
    <w:p w14:paraId="56E307EA" w14:textId="5B681FB9" w:rsidR="00AC2395" w:rsidRDefault="00AC2395" w:rsidP="00527B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95E0F3" w14:textId="77777777" w:rsidR="00BA74D9" w:rsidRPr="00B13BF9" w:rsidRDefault="00BA74D9" w:rsidP="00527B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B38DD3" w14:textId="280601DB" w:rsidR="0005565A" w:rsidRPr="00EA13A2" w:rsidRDefault="0005565A" w:rsidP="00527B4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1F497D" w:themeFill="text2"/>
        <w:ind w:hanging="630"/>
        <w:rPr>
          <w:rFonts w:ascii="Arial Narrow" w:hAnsi="Arial Narrow" w:cs="Calibri"/>
          <w:b/>
          <w:color w:val="365F91" w:themeColor="accent1" w:themeShade="BF"/>
          <w:spacing w:val="-4"/>
          <w:sz w:val="28"/>
          <w:szCs w:val="28"/>
        </w:rPr>
      </w:pPr>
      <w:r w:rsidRPr="00EA13A2">
        <w:rPr>
          <w:rFonts w:ascii="Arial Narrow" w:hAnsi="Arial Narrow" w:cs="Calibri"/>
          <w:b/>
          <w:color w:val="FFFFFF"/>
          <w:spacing w:val="-4"/>
          <w:sz w:val="28"/>
          <w:szCs w:val="28"/>
        </w:rPr>
        <w:t>ИНКЛУЗИВНОСТ,</w:t>
      </w:r>
      <w:r w:rsidR="00866BE1">
        <w:rPr>
          <w:rFonts w:ascii="Arial Narrow" w:hAnsi="Arial Narrow" w:cs="Calibri"/>
          <w:b/>
          <w:color w:val="FFFFFF"/>
          <w:spacing w:val="-4"/>
          <w:sz w:val="28"/>
          <w:szCs w:val="28"/>
        </w:rPr>
        <w:t xml:space="preserve">  </w:t>
      </w:r>
      <w:r w:rsidRPr="00EA13A2">
        <w:rPr>
          <w:rFonts w:ascii="Arial Narrow" w:hAnsi="Arial Narrow" w:cs="Calibri"/>
          <w:b/>
          <w:color w:val="FFFFFF"/>
          <w:spacing w:val="-4"/>
          <w:sz w:val="28"/>
          <w:szCs w:val="28"/>
        </w:rPr>
        <w:t>РОДОВА</w:t>
      </w:r>
      <w:r w:rsidR="00866BE1">
        <w:rPr>
          <w:rFonts w:ascii="Arial Narrow" w:hAnsi="Arial Narrow" w:cs="Calibri"/>
          <w:b/>
          <w:color w:val="FFFFFF"/>
          <w:spacing w:val="-4"/>
          <w:sz w:val="28"/>
          <w:szCs w:val="28"/>
        </w:rPr>
        <w:t xml:space="preserve">  </w:t>
      </w:r>
      <w:r w:rsidRPr="00EA13A2">
        <w:rPr>
          <w:rFonts w:ascii="Arial Narrow" w:hAnsi="Arial Narrow" w:cs="Calibri"/>
          <w:b/>
          <w:color w:val="FFFFFF"/>
          <w:spacing w:val="-4"/>
          <w:sz w:val="28"/>
          <w:szCs w:val="28"/>
        </w:rPr>
        <w:t>РАМНОПРАВНОСТ/СЕНЗИТИВНОСТ,</w:t>
      </w:r>
      <w:r w:rsidR="00866BE1">
        <w:rPr>
          <w:rFonts w:ascii="Arial Narrow" w:hAnsi="Arial Narrow" w:cs="Calibri"/>
          <w:b/>
          <w:color w:val="FFFFFF"/>
          <w:spacing w:val="-4"/>
          <w:sz w:val="28"/>
          <w:szCs w:val="28"/>
        </w:rPr>
        <w:t xml:space="preserve">  </w:t>
      </w:r>
      <w:r w:rsidRPr="00EA13A2">
        <w:rPr>
          <w:rFonts w:ascii="Arial Narrow" w:hAnsi="Arial Narrow" w:cs="Calibri"/>
          <w:b/>
          <w:color w:val="FFFFFF"/>
          <w:spacing w:val="-4"/>
          <w:sz w:val="28"/>
          <w:szCs w:val="28"/>
        </w:rPr>
        <w:t>ИНТЕРКУЛТУРНОСТ</w:t>
      </w:r>
      <w:r w:rsidR="00866BE1">
        <w:rPr>
          <w:rFonts w:ascii="Arial Narrow" w:hAnsi="Arial Narrow" w:cs="Calibri"/>
          <w:b/>
          <w:color w:val="FFFFFF"/>
          <w:spacing w:val="-4"/>
          <w:sz w:val="28"/>
          <w:szCs w:val="28"/>
        </w:rPr>
        <w:t xml:space="preserve">  </w:t>
      </w:r>
      <w:r w:rsidRPr="00EA13A2">
        <w:rPr>
          <w:rFonts w:ascii="Arial Narrow" w:hAnsi="Arial Narrow" w:cs="Calibri"/>
          <w:b/>
          <w:color w:val="FFFFFF"/>
          <w:spacing w:val="-4"/>
          <w:sz w:val="28"/>
          <w:szCs w:val="28"/>
        </w:rPr>
        <w:t>И</w:t>
      </w:r>
      <w:r w:rsidR="00866BE1">
        <w:rPr>
          <w:rFonts w:ascii="Arial Narrow" w:hAnsi="Arial Narrow" w:cs="Calibri"/>
          <w:b/>
          <w:color w:val="FFFFFF"/>
          <w:spacing w:val="-4"/>
          <w:sz w:val="28"/>
          <w:szCs w:val="28"/>
        </w:rPr>
        <w:t xml:space="preserve">  </w:t>
      </w:r>
      <w:r w:rsidRPr="00EA13A2">
        <w:rPr>
          <w:rFonts w:ascii="Arial Narrow" w:hAnsi="Arial Narrow" w:cs="Calibri"/>
          <w:b/>
          <w:color w:val="FFFFFF"/>
          <w:spacing w:val="-4"/>
          <w:sz w:val="28"/>
          <w:szCs w:val="28"/>
        </w:rPr>
        <w:t xml:space="preserve">МЕЃУПРЕДМЕТНА </w:t>
      </w:r>
      <w:r w:rsidR="00866BE1">
        <w:rPr>
          <w:rFonts w:ascii="Arial Narrow" w:hAnsi="Arial Narrow" w:cs="Calibri"/>
          <w:b/>
          <w:color w:val="FFFFFF"/>
          <w:spacing w:val="-4"/>
          <w:sz w:val="28"/>
          <w:szCs w:val="28"/>
        </w:rPr>
        <w:t xml:space="preserve">  </w:t>
      </w:r>
      <w:r w:rsidRPr="00EA13A2">
        <w:rPr>
          <w:rFonts w:ascii="Arial Narrow" w:hAnsi="Arial Narrow" w:cs="Calibri"/>
          <w:b/>
          <w:color w:val="FFFFFF"/>
          <w:spacing w:val="-4"/>
          <w:sz w:val="28"/>
          <w:szCs w:val="28"/>
        </w:rPr>
        <w:t>ИНТЕГРАЦИЈА</w:t>
      </w:r>
    </w:p>
    <w:p w14:paraId="2954AE1F" w14:textId="77777777" w:rsidR="00FF3825" w:rsidRPr="00D50030" w:rsidRDefault="00FF3825" w:rsidP="00FF3825">
      <w:pPr>
        <w:jc w:val="both"/>
        <w:rPr>
          <w:rFonts w:cstheme="minorHAnsi"/>
          <w:bCs/>
        </w:rPr>
      </w:pPr>
      <w:r w:rsidRPr="00D50030">
        <w:rPr>
          <w:rFonts w:cstheme="minorHAnsi"/>
          <w:bCs/>
        </w:rPr>
        <w:t>Наставникот обезбедува инклузивност</w:t>
      </w:r>
      <w:r>
        <w:rPr>
          <w:rFonts w:cstheme="minorHAnsi"/>
          <w:bCs/>
        </w:rPr>
        <w:t xml:space="preserve"> </w:t>
      </w:r>
      <w:r w:rsidRPr="00D50030">
        <w:rPr>
          <w:rFonts w:cstheme="minorHAnsi"/>
          <w:bCs/>
        </w:rPr>
        <w:t>преку вклучување на сите ученици во сите активности за време на часот. Притоа, овозможува секое дете да биде когнитивно и емоционално ангажирано преку користење на соодветни приоди (индивидуализација, диференцијација, тимска работа, соученичка поддршка). При работата со учениците со попреченост</w:t>
      </w:r>
      <w:r>
        <w:rPr>
          <w:rFonts w:cstheme="minorHAnsi"/>
          <w:bCs/>
        </w:rPr>
        <w:t xml:space="preserve"> </w:t>
      </w:r>
      <w:r w:rsidRPr="00D50030">
        <w:rPr>
          <w:rFonts w:cstheme="minorHAnsi"/>
          <w:bCs/>
        </w:rPr>
        <w:t>применува индивидуален образовен план (со прилагодени резултати од учење и стандарди за оценување) и секогаш кога е можно</w:t>
      </w:r>
      <w:r>
        <w:rPr>
          <w:rFonts w:cstheme="minorHAnsi"/>
          <w:bCs/>
        </w:rPr>
        <w:t xml:space="preserve"> </w:t>
      </w:r>
      <w:r w:rsidRPr="00D50030">
        <w:rPr>
          <w:rFonts w:cstheme="minorHAnsi"/>
          <w:bCs/>
        </w:rPr>
        <w:t>користи дополнителна поддршка од други лица (лични и образовни асистенти, образовни медијатори, тутори волонтери и професионалци од училиштата со ресурсен центар). Редовно ги следи сите ученици, особено оние од ранливите групи, за да може навремено да ги идентификува тешкотиите во учењето, да ги поттикнува и поддржува во постигнувањето на резултатите од учењето.</w:t>
      </w:r>
    </w:p>
    <w:p w14:paraId="30A8A644" w14:textId="77777777" w:rsidR="00FF3825" w:rsidRPr="00D50030" w:rsidRDefault="00FF3825" w:rsidP="00FF3825">
      <w:pPr>
        <w:jc w:val="both"/>
        <w:rPr>
          <w:rFonts w:cstheme="minorHAnsi"/>
          <w:bCs/>
        </w:rPr>
      </w:pPr>
      <w:r w:rsidRPr="00D50030">
        <w:rPr>
          <w:rFonts w:cstheme="minorHAnsi"/>
          <w:bCs/>
        </w:rPr>
        <w:t>При реализација на активностите наставникот еднакво ги третира и момчињата и девојчињата, при што води грижа да не им доделува родово стереотипни улоги. При формирање на групите за работа</w:t>
      </w:r>
      <w:r>
        <w:rPr>
          <w:rFonts w:cstheme="minorHAnsi"/>
          <w:bCs/>
        </w:rPr>
        <w:t xml:space="preserve"> </w:t>
      </w:r>
      <w:r w:rsidRPr="00D50030">
        <w:rPr>
          <w:rFonts w:cstheme="minorHAnsi"/>
          <w:bCs/>
        </w:rPr>
        <w:t>настојува да обезбеди баланс во однос на полот. При избо</w:t>
      </w:r>
      <w:r w:rsidR="00485C11">
        <w:rPr>
          <w:rFonts w:cstheme="minorHAnsi"/>
          <w:bCs/>
        </w:rPr>
        <w:t xml:space="preserve">р на дополнителни материјали во </w:t>
      </w:r>
      <w:r w:rsidRPr="00D50030">
        <w:rPr>
          <w:rFonts w:cstheme="minorHAnsi"/>
          <w:bCs/>
        </w:rPr>
        <w:t>наставата користи илустрации и примери кои се родово и етнички/културно сензитивни и поттикнуваат родова рамноправност, односно промовираат интеркултурализам (</w:t>
      </w:r>
      <w:r>
        <w:rPr>
          <w:rFonts w:cstheme="minorHAnsi"/>
          <w:bCs/>
        </w:rPr>
        <w:t>на пример:</w:t>
      </w:r>
      <w:r w:rsidRPr="00D50030">
        <w:rPr>
          <w:rFonts w:cstheme="minorHAnsi"/>
          <w:bCs/>
        </w:rPr>
        <w:t xml:space="preserve"> во текстуалните задачи се користат имиња карактеристични за припадници на различни етнички заедници и се внимава на машките и женските ликови да не се поврзуваат со родово стереотипни улоги).</w:t>
      </w:r>
    </w:p>
    <w:p w14:paraId="50FF51B9" w14:textId="77777777" w:rsidR="00FF3825" w:rsidRPr="00D50030" w:rsidRDefault="00FF3825" w:rsidP="00FF3825">
      <w:pPr>
        <w:pStyle w:val="ListParagraph"/>
        <w:spacing w:line="259" w:lineRule="auto"/>
        <w:ind w:left="0"/>
        <w:jc w:val="both"/>
        <w:rPr>
          <w:rFonts w:asciiTheme="minorHAnsi" w:hAnsiTheme="minorHAnsi" w:cstheme="minorHAnsi"/>
          <w:bCs/>
          <w:lang w:val="mk-MK"/>
        </w:rPr>
      </w:pPr>
      <w:r w:rsidRPr="00D50030">
        <w:rPr>
          <w:rFonts w:asciiTheme="minorHAnsi" w:hAnsiTheme="minorHAnsi" w:cstheme="minorHAnsi"/>
          <w:bCs/>
          <w:lang w:val="mk-MK"/>
        </w:rPr>
        <w:t>Секогаш кога е можно наставникот користи интеграција на темите/содржините/поимите при планирањето и реализацијата на наставата. Интеграцијата овозможува учениците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целина.</w:t>
      </w:r>
    </w:p>
    <w:p w14:paraId="6DEF09EF" w14:textId="77777777" w:rsidR="0005565A" w:rsidRDefault="0005565A" w:rsidP="00256C3D">
      <w:pPr>
        <w:pStyle w:val="ListParagraph"/>
        <w:spacing w:line="259" w:lineRule="auto"/>
        <w:ind w:left="0"/>
        <w:jc w:val="both"/>
        <w:rPr>
          <w:rFonts w:asciiTheme="minorHAnsi" w:hAnsiTheme="minorHAnsi" w:cstheme="minorHAnsi"/>
          <w:bCs/>
          <w:lang w:val="en-US"/>
        </w:rPr>
      </w:pPr>
    </w:p>
    <w:p w14:paraId="065D0CF7" w14:textId="77777777" w:rsidR="0005565A" w:rsidRPr="0005565A" w:rsidRDefault="0005565A" w:rsidP="00527B4F">
      <w:pPr>
        <w:pStyle w:val="ListParagraph"/>
        <w:spacing w:line="259" w:lineRule="auto"/>
        <w:ind w:left="0"/>
        <w:rPr>
          <w:rFonts w:asciiTheme="minorHAnsi" w:hAnsiTheme="minorHAnsi" w:cstheme="minorHAnsi"/>
          <w:bCs/>
          <w:lang w:val="en-US"/>
        </w:rPr>
      </w:pPr>
    </w:p>
    <w:p w14:paraId="3AC70C04" w14:textId="77777777" w:rsidR="0005565A" w:rsidRPr="00955AA0" w:rsidRDefault="0005565A" w:rsidP="00527B4F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259" w:lineRule="auto"/>
        <w:ind w:left="-450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 w:rsidRPr="00955AA0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t xml:space="preserve">ОЦЕНУВАЊЕ НА ПОСТИГАЊАТА НА УЧЕНИЦИТЕ </w:t>
      </w:r>
    </w:p>
    <w:p w14:paraId="0124B658" w14:textId="77777777" w:rsidR="0005565A" w:rsidRPr="00D50030" w:rsidRDefault="0005565A" w:rsidP="00256C3D">
      <w:pPr>
        <w:spacing w:after="0" w:line="240" w:lineRule="auto"/>
        <w:jc w:val="both"/>
        <w:rPr>
          <w:rFonts w:cstheme="minorHAnsi"/>
        </w:rPr>
      </w:pPr>
      <w:r w:rsidRPr="00D50030">
        <w:rPr>
          <w:rFonts w:cstheme="minorHAnsi"/>
        </w:rPr>
        <w:t>За да овозможи учениците да ги постигнат очекуваните стандарди за оценување, наставникот континуирано ги следи активностите на учениците за време на поучувањето и учењето и прибира информации за напредокот на секој ученик. За учеството во активностите</w:t>
      </w:r>
      <w:r w:rsidR="00F22E43">
        <w:rPr>
          <w:rFonts w:cstheme="minorHAnsi"/>
        </w:rPr>
        <w:t xml:space="preserve"> </w:t>
      </w:r>
      <w:r w:rsidRPr="00D50030">
        <w:rPr>
          <w:rFonts w:cstheme="minorHAnsi"/>
        </w:rPr>
        <w:t xml:space="preserve">учениците добиваат повратна </w:t>
      </w:r>
      <w:r w:rsidRPr="00D50030">
        <w:rPr>
          <w:rFonts w:cstheme="minorHAnsi"/>
        </w:rPr>
        <w:lastRenderedPageBreak/>
        <w:t>информација во која се укажува на нивото на успешност во реализацијата на активноста/задачата и се даваат насоки за подобрување</w:t>
      </w:r>
      <w:r w:rsidR="00F22E43">
        <w:rPr>
          <w:rFonts w:cstheme="minorHAnsi"/>
        </w:rPr>
        <w:t xml:space="preserve"> </w:t>
      </w:r>
      <w:r w:rsidRPr="00D50030">
        <w:rPr>
          <w:rFonts w:cstheme="minorHAnsi"/>
        </w:rPr>
        <w:t>(формативно оценување). За таа цел наставникот ги следи и оценува:</w:t>
      </w:r>
    </w:p>
    <w:p w14:paraId="78740CFB" w14:textId="77777777" w:rsidR="0005565A" w:rsidRPr="00D50030" w:rsidRDefault="0005565A" w:rsidP="00256C3D">
      <w:pPr>
        <w:pStyle w:val="ListParagraph"/>
        <w:numPr>
          <w:ilvl w:val="0"/>
          <w:numId w:val="41"/>
        </w:numPr>
        <w:spacing w:after="0" w:line="240" w:lineRule="auto"/>
        <w:ind w:left="720" w:hanging="270"/>
        <w:jc w:val="both"/>
        <w:rPr>
          <w:rFonts w:asciiTheme="minorHAnsi" w:hAnsiTheme="minorHAnsi" w:cstheme="minorHAnsi"/>
          <w:lang w:val="mk-MK"/>
        </w:rPr>
      </w:pPr>
      <w:r w:rsidRPr="00D50030">
        <w:rPr>
          <w:rFonts w:asciiTheme="minorHAnsi" w:hAnsiTheme="minorHAnsi" w:cstheme="minorHAnsi"/>
          <w:lang w:val="mk-MK"/>
        </w:rPr>
        <w:t>усните одговори на прашања поставени од наставникот или од соучениците;</w:t>
      </w:r>
    </w:p>
    <w:p w14:paraId="1722F02C" w14:textId="77777777" w:rsidR="0005565A" w:rsidRPr="00D50030" w:rsidRDefault="0005565A" w:rsidP="00256C3D">
      <w:pPr>
        <w:pStyle w:val="ListParagraph"/>
        <w:numPr>
          <w:ilvl w:val="0"/>
          <w:numId w:val="41"/>
        </w:numPr>
        <w:spacing w:after="0" w:line="240" w:lineRule="auto"/>
        <w:ind w:left="720" w:hanging="270"/>
        <w:jc w:val="both"/>
        <w:rPr>
          <w:rFonts w:asciiTheme="minorHAnsi" w:hAnsiTheme="minorHAnsi" w:cstheme="minorHAnsi"/>
          <w:lang w:val="mk-MK"/>
        </w:rPr>
      </w:pPr>
      <w:r w:rsidRPr="00D50030">
        <w:rPr>
          <w:rFonts w:asciiTheme="minorHAnsi" w:hAnsiTheme="minorHAnsi" w:cstheme="minorHAnsi"/>
          <w:lang w:val="mk-MK"/>
        </w:rPr>
        <w:t>практичната изведба (</w:t>
      </w:r>
      <w:r>
        <w:rPr>
          <w:rFonts w:asciiTheme="minorHAnsi" w:hAnsiTheme="minorHAnsi" w:cstheme="minorHAnsi"/>
          <w:lang w:val="mk-MK"/>
        </w:rPr>
        <w:t>на пример:</w:t>
      </w:r>
      <w:r w:rsidRPr="00D50030">
        <w:rPr>
          <w:rFonts w:asciiTheme="minorHAnsi" w:hAnsiTheme="minorHAnsi" w:cstheme="minorHAnsi"/>
          <w:lang w:val="mk-MK"/>
        </w:rPr>
        <w:t xml:space="preserve"> групирање 2Д-форми по различни карактеристики, решавање математички задачи, дигитална игра);</w:t>
      </w:r>
    </w:p>
    <w:p w14:paraId="32649815" w14:textId="77777777" w:rsidR="0005565A" w:rsidRPr="00D50030" w:rsidRDefault="0005565A" w:rsidP="00256C3D">
      <w:pPr>
        <w:pStyle w:val="ListParagraph"/>
        <w:numPr>
          <w:ilvl w:val="0"/>
          <w:numId w:val="41"/>
        </w:numPr>
        <w:spacing w:after="0" w:line="240" w:lineRule="auto"/>
        <w:ind w:left="720" w:hanging="270"/>
        <w:jc w:val="both"/>
        <w:rPr>
          <w:rFonts w:asciiTheme="minorHAnsi" w:hAnsiTheme="minorHAnsi" w:cstheme="minorHAnsi"/>
          <w:lang w:val="mk-MK"/>
        </w:rPr>
      </w:pPr>
      <w:r w:rsidRPr="00D50030">
        <w:rPr>
          <w:rFonts w:asciiTheme="minorHAnsi" w:hAnsiTheme="minorHAnsi" w:cstheme="minorHAnsi"/>
          <w:lang w:val="mk-MK"/>
        </w:rPr>
        <w:t>изработките (модели</w:t>
      </w:r>
      <w:r w:rsidR="00F22E43">
        <w:rPr>
          <w:rFonts w:asciiTheme="minorHAnsi" w:hAnsiTheme="minorHAnsi" w:cstheme="minorHAnsi"/>
          <w:lang w:val="mk-MK"/>
        </w:rPr>
        <w:t>,</w:t>
      </w:r>
      <w:r w:rsidR="002B38E1">
        <w:rPr>
          <w:rFonts w:asciiTheme="minorHAnsi" w:hAnsiTheme="minorHAnsi" w:cstheme="minorHAnsi"/>
          <w:lang w:val="mk-MK"/>
        </w:rPr>
        <w:t xml:space="preserve"> </w:t>
      </w:r>
      <w:r w:rsidR="008400A3">
        <w:rPr>
          <w:rFonts w:asciiTheme="minorHAnsi" w:hAnsiTheme="minorHAnsi" w:cstheme="minorHAnsi"/>
          <w:lang w:val="mk-MK"/>
        </w:rPr>
        <w:t>на пример</w:t>
      </w:r>
      <w:r w:rsidR="008400A3" w:rsidRPr="00713DD3">
        <w:rPr>
          <w:rFonts w:asciiTheme="minorHAnsi" w:hAnsiTheme="minorHAnsi" w:cstheme="minorHAnsi"/>
          <w:lang w:val="mk-MK"/>
        </w:rPr>
        <w:t>: изработка на п</w:t>
      </w:r>
      <w:r w:rsidR="00B95F11">
        <w:rPr>
          <w:rFonts w:asciiTheme="minorHAnsi" w:hAnsiTheme="minorHAnsi" w:cstheme="minorHAnsi"/>
          <w:lang w:val="mk-MK"/>
        </w:rPr>
        <w:t>ризма, пирамида, цилинда</w:t>
      </w:r>
      <w:r w:rsidR="008400A3" w:rsidRPr="00713DD3">
        <w:rPr>
          <w:rFonts w:asciiTheme="minorHAnsi" w:hAnsiTheme="minorHAnsi" w:cstheme="minorHAnsi"/>
          <w:lang w:val="mk-MK"/>
        </w:rPr>
        <w:t>р</w:t>
      </w:r>
      <w:r w:rsidRPr="00713DD3">
        <w:rPr>
          <w:rFonts w:asciiTheme="minorHAnsi" w:hAnsiTheme="minorHAnsi" w:cstheme="minorHAnsi"/>
          <w:lang w:val="mk-MK"/>
        </w:rPr>
        <w:t>);</w:t>
      </w:r>
    </w:p>
    <w:p w14:paraId="582B3E23" w14:textId="77777777" w:rsidR="0005565A" w:rsidRPr="00D50030" w:rsidRDefault="0005565A" w:rsidP="00256C3D">
      <w:pPr>
        <w:pStyle w:val="ListParagraph"/>
        <w:numPr>
          <w:ilvl w:val="0"/>
          <w:numId w:val="41"/>
        </w:numPr>
        <w:spacing w:after="0" w:line="240" w:lineRule="auto"/>
        <w:ind w:left="720" w:hanging="270"/>
        <w:jc w:val="both"/>
        <w:rPr>
          <w:rFonts w:asciiTheme="minorHAnsi" w:hAnsiTheme="minorHAnsi" w:cstheme="minorHAnsi"/>
          <w:lang w:val="mk-MK"/>
        </w:rPr>
      </w:pPr>
      <w:r w:rsidRPr="00D50030">
        <w:rPr>
          <w:rFonts w:asciiTheme="minorHAnsi" w:hAnsiTheme="minorHAnsi" w:cstheme="minorHAnsi"/>
          <w:lang w:val="mk-MK"/>
        </w:rPr>
        <w:t>одговорите/решенијата дадени во работните листови, наставните листови и сл.;</w:t>
      </w:r>
    </w:p>
    <w:p w14:paraId="0DFB9CC2" w14:textId="77777777" w:rsidR="0005565A" w:rsidRPr="00D50030" w:rsidRDefault="0005565A" w:rsidP="00256C3D">
      <w:pPr>
        <w:pStyle w:val="ListParagraph"/>
        <w:numPr>
          <w:ilvl w:val="0"/>
          <w:numId w:val="41"/>
        </w:numPr>
        <w:spacing w:after="0" w:line="240" w:lineRule="auto"/>
        <w:ind w:left="720" w:hanging="270"/>
        <w:jc w:val="both"/>
        <w:rPr>
          <w:rFonts w:asciiTheme="minorHAnsi" w:hAnsiTheme="minorHAnsi" w:cstheme="minorHAnsi"/>
          <w:lang w:val="mk-MK"/>
        </w:rPr>
      </w:pPr>
      <w:r w:rsidRPr="00D50030">
        <w:rPr>
          <w:rFonts w:asciiTheme="minorHAnsi" w:hAnsiTheme="minorHAnsi" w:cstheme="minorHAnsi"/>
          <w:lang w:val="mk-MK"/>
        </w:rPr>
        <w:t>домашните задачи.</w:t>
      </w:r>
    </w:p>
    <w:p w14:paraId="08B9825E" w14:textId="77777777" w:rsidR="0005565A" w:rsidRDefault="0005565A" w:rsidP="00256C3D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</w:rPr>
        <w:t>Преку користење</w:t>
      </w:r>
      <w:r w:rsidRPr="00D50030">
        <w:rPr>
          <w:rFonts w:cstheme="minorHAnsi"/>
        </w:rPr>
        <w:t xml:space="preserve"> различни техники и инструменти за оценување </w:t>
      </w:r>
      <w:r>
        <w:rPr>
          <w:rFonts w:cstheme="minorHAnsi"/>
        </w:rPr>
        <w:t>(на пример:</w:t>
      </w:r>
      <w:r w:rsidRPr="00D50030">
        <w:rPr>
          <w:rFonts w:cstheme="minorHAnsi"/>
        </w:rPr>
        <w:t xml:space="preserve"> чек-листи, чек-листи со скала на проценка и сл.) наставникот изведува сумативна оценка во вид на опис на постигнатите стандарди за оценување. На крајот на првото тримесечје, првото полугодие и третото тримесечје учениците добиваат микросумативна описна оценка, а на крајот на наставната година завршна сумативна </w:t>
      </w:r>
      <w:r w:rsidR="008400A3" w:rsidRPr="00713DD3">
        <w:rPr>
          <w:rFonts w:cstheme="minorHAnsi"/>
        </w:rPr>
        <w:t xml:space="preserve">бројчана </w:t>
      </w:r>
      <w:r w:rsidRPr="00713DD3">
        <w:rPr>
          <w:rFonts w:cstheme="minorHAnsi"/>
        </w:rPr>
        <w:t>оценка</w:t>
      </w:r>
      <w:r w:rsidRPr="00D50030">
        <w:rPr>
          <w:rFonts w:cstheme="minorHAnsi"/>
        </w:rPr>
        <w:t>.</w:t>
      </w:r>
    </w:p>
    <w:p w14:paraId="4FCAF2FD" w14:textId="77777777" w:rsidR="0005565A" w:rsidRDefault="0005565A" w:rsidP="00527B4F">
      <w:pPr>
        <w:spacing w:after="0" w:line="240" w:lineRule="auto"/>
        <w:rPr>
          <w:rFonts w:cstheme="minorHAnsi"/>
          <w:lang w:val="en-US"/>
        </w:rPr>
      </w:pPr>
    </w:p>
    <w:p w14:paraId="37D8BF82" w14:textId="77777777" w:rsidR="0005565A" w:rsidRPr="0005565A" w:rsidRDefault="0005565A" w:rsidP="00527B4F">
      <w:pPr>
        <w:spacing w:after="0" w:line="240" w:lineRule="auto"/>
        <w:rPr>
          <w:rFonts w:cstheme="minorHAnsi"/>
          <w:lang w:val="en-US"/>
        </w:rPr>
      </w:pPr>
    </w:p>
    <w:p w14:paraId="0FB9C096" w14:textId="77777777" w:rsidR="000019F3" w:rsidRPr="00D50030" w:rsidRDefault="000019F3" w:rsidP="00527B4F">
      <w:pPr>
        <w:spacing w:after="0" w:line="240" w:lineRule="auto"/>
        <w:rPr>
          <w:rFonts w:cstheme="minorHAnsi"/>
        </w:rPr>
      </w:pPr>
    </w:p>
    <w:tbl>
      <w:tblPr>
        <w:tblW w:w="13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9056"/>
      </w:tblGrid>
      <w:tr w:rsidR="0005565A" w:rsidRPr="00D50030" w14:paraId="15AAC843" w14:textId="77777777" w:rsidTr="00B9066F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1DE49A" w14:textId="77777777" w:rsidR="0005565A" w:rsidRPr="00D50030" w:rsidRDefault="0005565A" w:rsidP="00527B4F">
            <w:pPr>
              <w:spacing w:after="0"/>
              <w:rPr>
                <w:rFonts w:cstheme="minorHAnsi"/>
                <w:b/>
              </w:rPr>
            </w:pPr>
            <w:r w:rsidRPr="00D50030">
              <w:rPr>
                <w:rFonts w:cstheme="minorHAnsi"/>
                <w:b/>
              </w:rPr>
              <w:t>Почеток на имплементација на наставната програма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C4EE" w14:textId="77777777" w:rsidR="0005565A" w:rsidRPr="00D50030" w:rsidRDefault="0005565A" w:rsidP="00527B4F">
            <w:pPr>
              <w:spacing w:after="0"/>
              <w:rPr>
                <w:rFonts w:cstheme="minorHAnsi"/>
              </w:rPr>
            </w:pPr>
            <w:r w:rsidRPr="00D50030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2</w:t>
            </w:r>
            <w:r w:rsidRPr="00D50030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3</w:t>
            </w:r>
            <w:r w:rsidRPr="00D50030">
              <w:rPr>
                <w:rFonts w:cstheme="minorHAnsi"/>
              </w:rPr>
              <w:t xml:space="preserve"> година</w:t>
            </w:r>
          </w:p>
        </w:tc>
      </w:tr>
      <w:tr w:rsidR="0005565A" w:rsidRPr="00D50030" w14:paraId="6CCEF228" w14:textId="77777777" w:rsidTr="00B9066F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D17819" w14:textId="77777777" w:rsidR="0005565A" w:rsidRPr="00D50030" w:rsidRDefault="003527DF" w:rsidP="00527B4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Институција/</w:t>
            </w:r>
          </w:p>
          <w:p w14:paraId="25F9350B" w14:textId="77777777" w:rsidR="0005565A" w:rsidRPr="00D50030" w:rsidRDefault="0005565A" w:rsidP="00527B4F">
            <w:pPr>
              <w:spacing w:after="0"/>
              <w:rPr>
                <w:rFonts w:cstheme="minorHAnsi"/>
                <w:b/>
              </w:rPr>
            </w:pPr>
            <w:r w:rsidRPr="00D50030">
              <w:rPr>
                <w:rFonts w:cstheme="minorHAnsi"/>
                <w:b/>
              </w:rPr>
              <w:t>носител на програмата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B84B" w14:textId="77777777" w:rsidR="0005565A" w:rsidRPr="00D50030" w:rsidRDefault="0005565A" w:rsidP="00527B4F">
            <w:pPr>
              <w:spacing w:after="0"/>
              <w:rPr>
                <w:rFonts w:cstheme="minorHAnsi"/>
              </w:rPr>
            </w:pPr>
            <w:r w:rsidRPr="00D50030">
              <w:rPr>
                <w:rFonts w:cstheme="minorHAnsi"/>
              </w:rPr>
              <w:t>Биро за развој на образованието</w:t>
            </w:r>
          </w:p>
        </w:tc>
      </w:tr>
      <w:tr w:rsidR="0005565A" w:rsidRPr="00D50030" w14:paraId="791B6F68" w14:textId="77777777" w:rsidTr="00B9066F">
        <w:trPr>
          <w:trHeight w:val="176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2CCB5C" w14:textId="77777777" w:rsidR="0005565A" w:rsidRPr="00D50030" w:rsidRDefault="0005565A" w:rsidP="00527B4F">
            <w:pPr>
              <w:spacing w:after="0"/>
              <w:rPr>
                <w:rFonts w:cstheme="minorHAnsi"/>
                <w:b/>
              </w:rPr>
            </w:pPr>
            <w:r w:rsidRPr="00D50030">
              <w:rPr>
                <w:rFonts w:cstheme="minorHAnsi"/>
                <w:b/>
              </w:rPr>
              <w:t>Согласно член 30, став 3 од Законот за основно образование („Службен весник на Република Северна Македонија“</w:t>
            </w:r>
            <w:r w:rsidR="004F58F2">
              <w:rPr>
                <w:rFonts w:cstheme="minorHAnsi"/>
                <w:b/>
              </w:rPr>
              <w:t xml:space="preserve"> бр. 161/19 и 229/20) министеро</w:t>
            </w:r>
            <w:r w:rsidR="0011120E">
              <w:rPr>
                <w:rFonts w:cstheme="minorHAnsi"/>
                <w:b/>
              </w:rPr>
              <w:t>т</w:t>
            </w:r>
            <w:r w:rsidRPr="00D50030">
              <w:rPr>
                <w:rFonts w:cstheme="minorHAnsi"/>
                <w:b/>
              </w:rPr>
              <w:t xml:space="preserve"> за образование и наука ја</w:t>
            </w:r>
            <w:r w:rsidR="0066261C">
              <w:rPr>
                <w:rFonts w:cstheme="minorHAnsi"/>
                <w:b/>
              </w:rPr>
              <w:t xml:space="preserve"> </w:t>
            </w:r>
            <w:r w:rsidRPr="00D50030">
              <w:rPr>
                <w:rFonts w:cstheme="minorHAnsi"/>
                <w:b/>
              </w:rPr>
              <w:t>донесе наставната програма по предметот</w:t>
            </w:r>
            <w:r w:rsidR="001D73B8">
              <w:rPr>
                <w:rFonts w:cstheme="minorHAnsi"/>
                <w:b/>
              </w:rPr>
              <w:t xml:space="preserve"> </w:t>
            </w:r>
            <w:r w:rsidRPr="00D50030">
              <w:rPr>
                <w:rFonts w:cstheme="minorHAnsi"/>
                <w:b/>
                <w:i/>
              </w:rPr>
              <w:t>Математика</w:t>
            </w:r>
            <w:r w:rsidRPr="00D50030">
              <w:rPr>
                <w:rFonts w:cstheme="minorHAnsi"/>
                <w:b/>
              </w:rPr>
              <w:t xml:space="preserve"> за </w:t>
            </w:r>
            <w:r w:rsidR="00D74194">
              <w:rPr>
                <w:rFonts w:cstheme="minorHAnsi"/>
                <w:b/>
                <w:lang w:val="en-US"/>
              </w:rPr>
              <w:t xml:space="preserve">V </w:t>
            </w:r>
            <w:r w:rsidRPr="00D50030">
              <w:rPr>
                <w:rFonts w:cstheme="minorHAnsi"/>
                <w:b/>
                <w:lang w:val="en-GB"/>
              </w:rPr>
              <w:t xml:space="preserve"> </w:t>
            </w:r>
            <w:r w:rsidRPr="00D50030">
              <w:rPr>
                <w:rFonts w:cstheme="minorHAnsi"/>
                <w:b/>
              </w:rPr>
              <w:t>одделение</w:t>
            </w:r>
            <w:r w:rsidRPr="00D50030">
              <w:rPr>
                <w:rFonts w:cstheme="minorHAnsi"/>
                <w:b/>
                <w:lang w:val="en-GB"/>
              </w:rPr>
              <w:t>.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DA0D" w14:textId="77777777" w:rsidR="00E232B8" w:rsidRPr="00121577" w:rsidRDefault="00E232B8" w:rsidP="00E232B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Решение </w:t>
            </w:r>
            <w:r w:rsidRPr="00121577">
              <w:rPr>
                <w:rFonts w:cstheme="minorHAnsi"/>
                <w:sz w:val="24"/>
                <w:szCs w:val="24"/>
              </w:rPr>
              <w:t xml:space="preserve">бр. ___________ </w:t>
            </w:r>
          </w:p>
          <w:p w14:paraId="3F5BF5B8" w14:textId="77777777" w:rsidR="00E232B8" w:rsidRPr="00121577" w:rsidRDefault="00E232B8" w:rsidP="00E232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21577">
              <w:rPr>
                <w:rFonts w:cstheme="minorHAnsi"/>
                <w:sz w:val="24"/>
                <w:szCs w:val="24"/>
              </w:rPr>
              <w:t>_______________ година</w:t>
            </w:r>
          </w:p>
          <w:p w14:paraId="32D38ED6" w14:textId="77777777" w:rsidR="0005565A" w:rsidRPr="00D50030" w:rsidRDefault="0005565A" w:rsidP="00527B4F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2C8DF22A" w14:textId="77777777" w:rsidR="00E02FF4" w:rsidRPr="003E66F3" w:rsidRDefault="00E02FF4" w:rsidP="00527B4F">
      <w:pPr>
        <w:rPr>
          <w:rFonts w:cstheme="minorHAnsi"/>
          <w:lang w:val="en-US"/>
        </w:rPr>
      </w:pPr>
    </w:p>
    <w:sectPr w:rsidR="00E02FF4" w:rsidRPr="003E66F3" w:rsidSect="00BA74D9">
      <w:footerReference w:type="default" r:id="rId14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766E" w14:textId="77777777" w:rsidR="00E5638A" w:rsidRDefault="00E5638A" w:rsidP="00F560BE">
      <w:pPr>
        <w:spacing w:after="0" w:line="240" w:lineRule="auto"/>
      </w:pPr>
      <w:r>
        <w:separator/>
      </w:r>
    </w:p>
  </w:endnote>
  <w:endnote w:type="continuationSeparator" w:id="0">
    <w:p w14:paraId="7F4B8FA5" w14:textId="77777777" w:rsidR="00E5638A" w:rsidRDefault="00E5638A" w:rsidP="00F5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DejaVu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erifRegula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191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94727" w14:textId="0452C692" w:rsidR="00BA74D9" w:rsidRDefault="00BA7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ED45A" w14:textId="77777777" w:rsidR="003700F2" w:rsidRDefault="00370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15FC" w14:textId="77777777" w:rsidR="00E5638A" w:rsidRDefault="00E5638A" w:rsidP="00F560BE">
      <w:pPr>
        <w:spacing w:after="0" w:line="240" w:lineRule="auto"/>
      </w:pPr>
      <w:r>
        <w:separator/>
      </w:r>
    </w:p>
  </w:footnote>
  <w:footnote w:type="continuationSeparator" w:id="0">
    <w:p w14:paraId="6B182064" w14:textId="77777777" w:rsidR="00E5638A" w:rsidRDefault="00E5638A" w:rsidP="00F5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443"/>
    <w:multiLevelType w:val="hybridMultilevel"/>
    <w:tmpl w:val="B400EE1A"/>
    <w:lvl w:ilvl="0" w:tplc="9A6CBE6C">
      <w:start w:val="1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64C59"/>
    <w:multiLevelType w:val="hybridMultilevel"/>
    <w:tmpl w:val="5280717E"/>
    <w:lvl w:ilvl="0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083B71E6"/>
    <w:multiLevelType w:val="hybridMultilevel"/>
    <w:tmpl w:val="B080C8C6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66D7C"/>
    <w:multiLevelType w:val="hybridMultilevel"/>
    <w:tmpl w:val="DED8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066B"/>
    <w:multiLevelType w:val="hybridMultilevel"/>
    <w:tmpl w:val="15108660"/>
    <w:lvl w:ilvl="0" w:tplc="6CA8C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2324"/>
    <w:multiLevelType w:val="hybridMultilevel"/>
    <w:tmpl w:val="AB7C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2587"/>
    <w:multiLevelType w:val="hybridMultilevel"/>
    <w:tmpl w:val="E5A6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222A"/>
    <w:multiLevelType w:val="hybridMultilevel"/>
    <w:tmpl w:val="B2F2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C6851"/>
    <w:multiLevelType w:val="multilevel"/>
    <w:tmpl w:val="963AC3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E86BF5"/>
    <w:multiLevelType w:val="multilevel"/>
    <w:tmpl w:val="AE7668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8162F5"/>
    <w:multiLevelType w:val="hybridMultilevel"/>
    <w:tmpl w:val="7B54A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E1E13"/>
    <w:multiLevelType w:val="hybridMultilevel"/>
    <w:tmpl w:val="48065D52"/>
    <w:lvl w:ilvl="0" w:tplc="A3AA4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FD9"/>
    <w:multiLevelType w:val="hybridMultilevel"/>
    <w:tmpl w:val="5DE0C1DC"/>
    <w:lvl w:ilvl="0" w:tplc="042F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DE87E45"/>
    <w:multiLevelType w:val="hybridMultilevel"/>
    <w:tmpl w:val="23C48906"/>
    <w:lvl w:ilvl="0" w:tplc="53B6DB1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D2FF9"/>
    <w:multiLevelType w:val="hybridMultilevel"/>
    <w:tmpl w:val="199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B3C64"/>
    <w:multiLevelType w:val="hybridMultilevel"/>
    <w:tmpl w:val="3DDCA7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23D02834"/>
    <w:multiLevelType w:val="hybridMultilevel"/>
    <w:tmpl w:val="9E0CAF4E"/>
    <w:lvl w:ilvl="0" w:tplc="7B9C910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42D62"/>
    <w:multiLevelType w:val="hybridMultilevel"/>
    <w:tmpl w:val="533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97AFA"/>
    <w:multiLevelType w:val="hybridMultilevel"/>
    <w:tmpl w:val="FC60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F58AF"/>
    <w:multiLevelType w:val="hybridMultilevel"/>
    <w:tmpl w:val="DF20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D6CA6"/>
    <w:multiLevelType w:val="hybridMultilevel"/>
    <w:tmpl w:val="C5C6BF2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E0738"/>
    <w:multiLevelType w:val="hybridMultilevel"/>
    <w:tmpl w:val="2D741E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0261F"/>
    <w:multiLevelType w:val="hybridMultilevel"/>
    <w:tmpl w:val="4F607E22"/>
    <w:lvl w:ilvl="0" w:tplc="042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38AF4695"/>
    <w:multiLevelType w:val="hybridMultilevel"/>
    <w:tmpl w:val="7D0C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E1384"/>
    <w:multiLevelType w:val="hybridMultilevel"/>
    <w:tmpl w:val="C6926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A854EFA"/>
    <w:multiLevelType w:val="hybridMultilevel"/>
    <w:tmpl w:val="3E1C4D76"/>
    <w:lvl w:ilvl="0" w:tplc="41D2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D2FBE"/>
    <w:multiLevelType w:val="hybridMultilevel"/>
    <w:tmpl w:val="947AB738"/>
    <w:lvl w:ilvl="0" w:tplc="042F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3D577F3B"/>
    <w:multiLevelType w:val="hybridMultilevel"/>
    <w:tmpl w:val="C15ED29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6010A"/>
    <w:multiLevelType w:val="hybridMultilevel"/>
    <w:tmpl w:val="AF1C6E26"/>
    <w:lvl w:ilvl="0" w:tplc="02CEE1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F13E0"/>
    <w:multiLevelType w:val="hybridMultilevel"/>
    <w:tmpl w:val="A080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748E8"/>
    <w:multiLevelType w:val="hybridMultilevel"/>
    <w:tmpl w:val="7EE0EEAE"/>
    <w:lvl w:ilvl="0" w:tplc="042F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84E59"/>
    <w:multiLevelType w:val="hybridMultilevel"/>
    <w:tmpl w:val="473E7E70"/>
    <w:lvl w:ilvl="0" w:tplc="6E9A9CFE">
      <w:numFmt w:val="bullet"/>
      <w:lvlText w:val="-"/>
      <w:lvlJc w:val="left"/>
      <w:pPr>
        <w:ind w:left="679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32" w15:restartNumberingAfterBreak="0">
    <w:nsid w:val="47DA4856"/>
    <w:multiLevelType w:val="hybridMultilevel"/>
    <w:tmpl w:val="9190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25DDA"/>
    <w:multiLevelType w:val="hybridMultilevel"/>
    <w:tmpl w:val="4440C69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182E64"/>
    <w:multiLevelType w:val="hybridMultilevel"/>
    <w:tmpl w:val="29E8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D326E2"/>
    <w:multiLevelType w:val="hybridMultilevel"/>
    <w:tmpl w:val="065C49B6"/>
    <w:lvl w:ilvl="0" w:tplc="23A256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60DCF"/>
    <w:multiLevelType w:val="hybridMultilevel"/>
    <w:tmpl w:val="EC3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D75A4"/>
    <w:multiLevelType w:val="hybridMultilevel"/>
    <w:tmpl w:val="ADE251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41E30"/>
    <w:multiLevelType w:val="hybridMultilevel"/>
    <w:tmpl w:val="BAA84C6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6E2B36"/>
    <w:multiLevelType w:val="multilevel"/>
    <w:tmpl w:val="586E2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C40C1F"/>
    <w:multiLevelType w:val="hybridMultilevel"/>
    <w:tmpl w:val="2526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C1DE7"/>
    <w:multiLevelType w:val="hybridMultilevel"/>
    <w:tmpl w:val="D97E78DE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2" w15:restartNumberingAfterBreak="0">
    <w:nsid w:val="5EE67635"/>
    <w:multiLevelType w:val="hybridMultilevel"/>
    <w:tmpl w:val="53788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FD41EB5"/>
    <w:multiLevelType w:val="hybridMultilevel"/>
    <w:tmpl w:val="003411BE"/>
    <w:lvl w:ilvl="0" w:tplc="5524A122">
      <w:start w:val="3"/>
      <w:numFmt w:val="bullet"/>
      <w:lvlText w:val="-"/>
      <w:lvlJc w:val="left"/>
      <w:pPr>
        <w:ind w:left="67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4" w15:restartNumberingAfterBreak="0">
    <w:nsid w:val="607D5F9B"/>
    <w:multiLevelType w:val="hybridMultilevel"/>
    <w:tmpl w:val="7D4E9638"/>
    <w:lvl w:ilvl="0" w:tplc="65248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FC7F1E"/>
    <w:multiLevelType w:val="hybridMultilevel"/>
    <w:tmpl w:val="26E697F0"/>
    <w:lvl w:ilvl="0" w:tplc="62DC12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634343E5"/>
    <w:multiLevelType w:val="hybridMultilevel"/>
    <w:tmpl w:val="F446C31C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F42AE1"/>
    <w:multiLevelType w:val="hybridMultilevel"/>
    <w:tmpl w:val="0122E5D0"/>
    <w:lvl w:ilvl="0" w:tplc="21309998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65E63C6"/>
    <w:multiLevelType w:val="hybridMultilevel"/>
    <w:tmpl w:val="0EEA7800"/>
    <w:lvl w:ilvl="0" w:tplc="24D45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465D96"/>
    <w:multiLevelType w:val="hybridMultilevel"/>
    <w:tmpl w:val="BED2258C"/>
    <w:lvl w:ilvl="0" w:tplc="042F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4F0CCD"/>
    <w:multiLevelType w:val="hybridMultilevel"/>
    <w:tmpl w:val="A6F4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A560E3"/>
    <w:multiLevelType w:val="hybridMultilevel"/>
    <w:tmpl w:val="8312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FC0988"/>
    <w:multiLevelType w:val="hybridMultilevel"/>
    <w:tmpl w:val="8284A908"/>
    <w:lvl w:ilvl="0" w:tplc="62E0AD4A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3" w15:restartNumberingAfterBreak="0">
    <w:nsid w:val="73931BDF"/>
    <w:multiLevelType w:val="hybridMultilevel"/>
    <w:tmpl w:val="C69ABD48"/>
    <w:lvl w:ilvl="0" w:tplc="FE44FB34">
      <w:numFmt w:val="bullet"/>
      <w:lvlText w:val="-"/>
      <w:lvlJc w:val="left"/>
      <w:pPr>
        <w:ind w:left="79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4" w15:restartNumberingAfterBreak="0">
    <w:nsid w:val="74A40498"/>
    <w:multiLevelType w:val="hybridMultilevel"/>
    <w:tmpl w:val="569C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659C4"/>
    <w:multiLevelType w:val="hybridMultilevel"/>
    <w:tmpl w:val="F786516A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6" w15:restartNumberingAfterBreak="0">
    <w:nsid w:val="7FFC2996"/>
    <w:multiLevelType w:val="hybridMultilevel"/>
    <w:tmpl w:val="94CAA742"/>
    <w:lvl w:ilvl="0" w:tplc="A1B2A62C">
      <w:numFmt w:val="bullet"/>
      <w:lvlText w:val="-"/>
      <w:lvlJc w:val="left"/>
      <w:pPr>
        <w:ind w:left="78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7" w15:restartNumberingAfterBreak="0">
    <w:nsid w:val="7FFE0216"/>
    <w:multiLevelType w:val="hybridMultilevel"/>
    <w:tmpl w:val="7950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</w:num>
  <w:num w:numId="3">
    <w:abstractNumId w:val="44"/>
  </w:num>
  <w:num w:numId="4">
    <w:abstractNumId w:val="33"/>
  </w:num>
  <w:num w:numId="5">
    <w:abstractNumId w:val="27"/>
  </w:num>
  <w:num w:numId="6">
    <w:abstractNumId w:val="54"/>
  </w:num>
  <w:num w:numId="7">
    <w:abstractNumId w:val="45"/>
  </w:num>
  <w:num w:numId="8">
    <w:abstractNumId w:val="21"/>
  </w:num>
  <w:num w:numId="9">
    <w:abstractNumId w:val="28"/>
  </w:num>
  <w:num w:numId="10">
    <w:abstractNumId w:val="37"/>
  </w:num>
  <w:num w:numId="11">
    <w:abstractNumId w:val="26"/>
  </w:num>
  <w:num w:numId="12">
    <w:abstractNumId w:val="43"/>
  </w:num>
  <w:num w:numId="13">
    <w:abstractNumId w:val="17"/>
  </w:num>
  <w:num w:numId="14">
    <w:abstractNumId w:val="15"/>
  </w:num>
  <w:num w:numId="15">
    <w:abstractNumId w:val="34"/>
  </w:num>
  <w:num w:numId="16">
    <w:abstractNumId w:val="29"/>
  </w:num>
  <w:num w:numId="17">
    <w:abstractNumId w:val="19"/>
  </w:num>
  <w:num w:numId="18">
    <w:abstractNumId w:val="20"/>
  </w:num>
  <w:num w:numId="19">
    <w:abstractNumId w:val="47"/>
  </w:num>
  <w:num w:numId="20">
    <w:abstractNumId w:val="35"/>
  </w:num>
  <w:num w:numId="21">
    <w:abstractNumId w:val="2"/>
  </w:num>
  <w:num w:numId="22">
    <w:abstractNumId w:val="16"/>
  </w:num>
  <w:num w:numId="23">
    <w:abstractNumId w:val="12"/>
  </w:num>
  <w:num w:numId="24">
    <w:abstractNumId w:val="25"/>
  </w:num>
  <w:num w:numId="25">
    <w:abstractNumId w:val="38"/>
  </w:num>
  <w:num w:numId="26">
    <w:abstractNumId w:val="10"/>
  </w:num>
  <w:num w:numId="27">
    <w:abstractNumId w:val="23"/>
  </w:num>
  <w:num w:numId="28">
    <w:abstractNumId w:val="18"/>
  </w:num>
  <w:num w:numId="29">
    <w:abstractNumId w:val="13"/>
  </w:num>
  <w:num w:numId="30">
    <w:abstractNumId w:val="14"/>
  </w:num>
  <w:num w:numId="31">
    <w:abstractNumId w:val="11"/>
  </w:num>
  <w:num w:numId="32">
    <w:abstractNumId w:val="57"/>
  </w:num>
  <w:num w:numId="33">
    <w:abstractNumId w:val="32"/>
  </w:num>
  <w:num w:numId="34">
    <w:abstractNumId w:val="49"/>
  </w:num>
  <w:num w:numId="35">
    <w:abstractNumId w:val="30"/>
  </w:num>
  <w:num w:numId="36">
    <w:abstractNumId w:val="50"/>
  </w:num>
  <w:num w:numId="37">
    <w:abstractNumId w:val="48"/>
  </w:num>
  <w:num w:numId="38">
    <w:abstractNumId w:val="42"/>
  </w:num>
  <w:num w:numId="39">
    <w:abstractNumId w:val="5"/>
  </w:num>
  <w:num w:numId="40">
    <w:abstractNumId w:val="7"/>
  </w:num>
  <w:num w:numId="41">
    <w:abstractNumId w:val="1"/>
  </w:num>
  <w:num w:numId="42">
    <w:abstractNumId w:val="6"/>
  </w:num>
  <w:num w:numId="43">
    <w:abstractNumId w:val="51"/>
  </w:num>
  <w:num w:numId="44">
    <w:abstractNumId w:val="22"/>
  </w:num>
  <w:num w:numId="45">
    <w:abstractNumId w:val="31"/>
  </w:num>
  <w:num w:numId="46">
    <w:abstractNumId w:val="46"/>
  </w:num>
  <w:num w:numId="47">
    <w:abstractNumId w:val="41"/>
  </w:num>
  <w:num w:numId="48">
    <w:abstractNumId w:val="3"/>
  </w:num>
  <w:num w:numId="49">
    <w:abstractNumId w:val="24"/>
  </w:num>
  <w:num w:numId="50">
    <w:abstractNumId w:val="55"/>
  </w:num>
  <w:num w:numId="51">
    <w:abstractNumId w:val="53"/>
  </w:num>
  <w:num w:numId="52">
    <w:abstractNumId w:val="56"/>
  </w:num>
  <w:num w:numId="53">
    <w:abstractNumId w:val="52"/>
  </w:num>
  <w:num w:numId="54">
    <w:abstractNumId w:val="36"/>
  </w:num>
  <w:num w:numId="55">
    <w:abstractNumId w:val="40"/>
  </w:num>
  <w:num w:numId="56">
    <w:abstractNumId w:val="0"/>
  </w:num>
  <w:num w:numId="57">
    <w:abstractNumId w:val="0"/>
  </w:num>
  <w:num w:numId="58">
    <w:abstractNumId w:val="8"/>
  </w:num>
  <w:num w:numId="59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37"/>
    <w:rsid w:val="000019F3"/>
    <w:rsid w:val="000047F3"/>
    <w:rsid w:val="000137D0"/>
    <w:rsid w:val="00022D88"/>
    <w:rsid w:val="0002365B"/>
    <w:rsid w:val="00027340"/>
    <w:rsid w:val="000306C5"/>
    <w:rsid w:val="00036F7D"/>
    <w:rsid w:val="00037343"/>
    <w:rsid w:val="0004229F"/>
    <w:rsid w:val="00043FD3"/>
    <w:rsid w:val="00053CF3"/>
    <w:rsid w:val="00055155"/>
    <w:rsid w:val="0005565A"/>
    <w:rsid w:val="000558EA"/>
    <w:rsid w:val="000613C5"/>
    <w:rsid w:val="00062660"/>
    <w:rsid w:val="00065DE8"/>
    <w:rsid w:val="00065F8E"/>
    <w:rsid w:val="0006683E"/>
    <w:rsid w:val="00067727"/>
    <w:rsid w:val="0007130F"/>
    <w:rsid w:val="0007154F"/>
    <w:rsid w:val="00071D81"/>
    <w:rsid w:val="00074C01"/>
    <w:rsid w:val="000756CF"/>
    <w:rsid w:val="00075EED"/>
    <w:rsid w:val="0007666D"/>
    <w:rsid w:val="0008018C"/>
    <w:rsid w:val="00080331"/>
    <w:rsid w:val="00081BEE"/>
    <w:rsid w:val="00082C28"/>
    <w:rsid w:val="000856A6"/>
    <w:rsid w:val="00086E73"/>
    <w:rsid w:val="00092BAF"/>
    <w:rsid w:val="0009354D"/>
    <w:rsid w:val="00093A4C"/>
    <w:rsid w:val="00093BFD"/>
    <w:rsid w:val="00093DCF"/>
    <w:rsid w:val="00094D78"/>
    <w:rsid w:val="00095110"/>
    <w:rsid w:val="00095B9D"/>
    <w:rsid w:val="00096AC9"/>
    <w:rsid w:val="000A237C"/>
    <w:rsid w:val="000A4272"/>
    <w:rsid w:val="000A498C"/>
    <w:rsid w:val="000A59BF"/>
    <w:rsid w:val="000B05B5"/>
    <w:rsid w:val="000B3875"/>
    <w:rsid w:val="000B732C"/>
    <w:rsid w:val="000B75EA"/>
    <w:rsid w:val="000B7A16"/>
    <w:rsid w:val="000C26DB"/>
    <w:rsid w:val="000C4781"/>
    <w:rsid w:val="000C7005"/>
    <w:rsid w:val="000D0DA4"/>
    <w:rsid w:val="000D337E"/>
    <w:rsid w:val="000D569A"/>
    <w:rsid w:val="000D70C3"/>
    <w:rsid w:val="000E087D"/>
    <w:rsid w:val="000E1A5C"/>
    <w:rsid w:val="000E41FF"/>
    <w:rsid w:val="000E78FB"/>
    <w:rsid w:val="000F015C"/>
    <w:rsid w:val="000F52D3"/>
    <w:rsid w:val="000F686E"/>
    <w:rsid w:val="0010223B"/>
    <w:rsid w:val="001040A0"/>
    <w:rsid w:val="00106728"/>
    <w:rsid w:val="00107DCB"/>
    <w:rsid w:val="00110DC4"/>
    <w:rsid w:val="0011120E"/>
    <w:rsid w:val="00114510"/>
    <w:rsid w:val="00115C9A"/>
    <w:rsid w:val="0012279A"/>
    <w:rsid w:val="00122971"/>
    <w:rsid w:val="001233DE"/>
    <w:rsid w:val="0012412F"/>
    <w:rsid w:val="001241CE"/>
    <w:rsid w:val="0012466B"/>
    <w:rsid w:val="00125201"/>
    <w:rsid w:val="00126817"/>
    <w:rsid w:val="0012683B"/>
    <w:rsid w:val="0013091C"/>
    <w:rsid w:val="00132B39"/>
    <w:rsid w:val="00133D2A"/>
    <w:rsid w:val="00134FFC"/>
    <w:rsid w:val="001355AB"/>
    <w:rsid w:val="001373A2"/>
    <w:rsid w:val="001419EF"/>
    <w:rsid w:val="00142245"/>
    <w:rsid w:val="001423C7"/>
    <w:rsid w:val="00143037"/>
    <w:rsid w:val="0014423F"/>
    <w:rsid w:val="0014492A"/>
    <w:rsid w:val="001468FD"/>
    <w:rsid w:val="00146B85"/>
    <w:rsid w:val="00146BF1"/>
    <w:rsid w:val="00147675"/>
    <w:rsid w:val="00147F9D"/>
    <w:rsid w:val="00151B5C"/>
    <w:rsid w:val="0016092C"/>
    <w:rsid w:val="00163017"/>
    <w:rsid w:val="0016314B"/>
    <w:rsid w:val="00165AB9"/>
    <w:rsid w:val="001664BE"/>
    <w:rsid w:val="001719E6"/>
    <w:rsid w:val="0017644A"/>
    <w:rsid w:val="00177786"/>
    <w:rsid w:val="0018308E"/>
    <w:rsid w:val="0018348C"/>
    <w:rsid w:val="0018422F"/>
    <w:rsid w:val="001848AB"/>
    <w:rsid w:val="0018631A"/>
    <w:rsid w:val="001922ED"/>
    <w:rsid w:val="001A0C74"/>
    <w:rsid w:val="001A2F7C"/>
    <w:rsid w:val="001A53FD"/>
    <w:rsid w:val="001A6A00"/>
    <w:rsid w:val="001B0CB5"/>
    <w:rsid w:val="001B37BD"/>
    <w:rsid w:val="001B4C65"/>
    <w:rsid w:val="001B6607"/>
    <w:rsid w:val="001B679A"/>
    <w:rsid w:val="001B7713"/>
    <w:rsid w:val="001C0CCE"/>
    <w:rsid w:val="001C2040"/>
    <w:rsid w:val="001C2C7F"/>
    <w:rsid w:val="001C434B"/>
    <w:rsid w:val="001D2842"/>
    <w:rsid w:val="001D6990"/>
    <w:rsid w:val="001D73B8"/>
    <w:rsid w:val="001E1654"/>
    <w:rsid w:val="001E4BD2"/>
    <w:rsid w:val="001E4D68"/>
    <w:rsid w:val="001E7527"/>
    <w:rsid w:val="001F0A3B"/>
    <w:rsid w:val="001F2C01"/>
    <w:rsid w:val="001F4643"/>
    <w:rsid w:val="00207ABE"/>
    <w:rsid w:val="00213A27"/>
    <w:rsid w:val="0022418C"/>
    <w:rsid w:val="00224487"/>
    <w:rsid w:val="00224DBF"/>
    <w:rsid w:val="0023006E"/>
    <w:rsid w:val="00230132"/>
    <w:rsid w:val="00230913"/>
    <w:rsid w:val="002323D2"/>
    <w:rsid w:val="00236FC0"/>
    <w:rsid w:val="00243979"/>
    <w:rsid w:val="00245C07"/>
    <w:rsid w:val="0025124B"/>
    <w:rsid w:val="00251753"/>
    <w:rsid w:val="00256C3D"/>
    <w:rsid w:val="00256E35"/>
    <w:rsid w:val="00256ED4"/>
    <w:rsid w:val="00257DF2"/>
    <w:rsid w:val="00273564"/>
    <w:rsid w:val="002816E2"/>
    <w:rsid w:val="00285B7C"/>
    <w:rsid w:val="002933F7"/>
    <w:rsid w:val="00293CEB"/>
    <w:rsid w:val="00296DB3"/>
    <w:rsid w:val="002971FF"/>
    <w:rsid w:val="00297C5D"/>
    <w:rsid w:val="002A0FA8"/>
    <w:rsid w:val="002A2AE8"/>
    <w:rsid w:val="002A4704"/>
    <w:rsid w:val="002A5038"/>
    <w:rsid w:val="002A6CE5"/>
    <w:rsid w:val="002B1836"/>
    <w:rsid w:val="002B2D28"/>
    <w:rsid w:val="002B2E51"/>
    <w:rsid w:val="002B38E1"/>
    <w:rsid w:val="002C0A09"/>
    <w:rsid w:val="002C111F"/>
    <w:rsid w:val="002C5021"/>
    <w:rsid w:val="002C52ED"/>
    <w:rsid w:val="002D3048"/>
    <w:rsid w:val="002D39D6"/>
    <w:rsid w:val="002D3FD9"/>
    <w:rsid w:val="002D4B55"/>
    <w:rsid w:val="002D7992"/>
    <w:rsid w:val="002E2F74"/>
    <w:rsid w:val="002E30BE"/>
    <w:rsid w:val="002E5223"/>
    <w:rsid w:val="002E55B6"/>
    <w:rsid w:val="002E739D"/>
    <w:rsid w:val="002F48E8"/>
    <w:rsid w:val="00300645"/>
    <w:rsid w:val="00301F45"/>
    <w:rsid w:val="003023D0"/>
    <w:rsid w:val="00302CF9"/>
    <w:rsid w:val="00303E69"/>
    <w:rsid w:val="00305797"/>
    <w:rsid w:val="003061E8"/>
    <w:rsid w:val="0031287D"/>
    <w:rsid w:val="003131DA"/>
    <w:rsid w:val="00315137"/>
    <w:rsid w:val="003165B1"/>
    <w:rsid w:val="00317FDE"/>
    <w:rsid w:val="00325359"/>
    <w:rsid w:val="003277DB"/>
    <w:rsid w:val="003332E1"/>
    <w:rsid w:val="00333545"/>
    <w:rsid w:val="00341706"/>
    <w:rsid w:val="00342A90"/>
    <w:rsid w:val="003510CC"/>
    <w:rsid w:val="003527DF"/>
    <w:rsid w:val="003543E0"/>
    <w:rsid w:val="003547A9"/>
    <w:rsid w:val="00356FAA"/>
    <w:rsid w:val="0035791F"/>
    <w:rsid w:val="003603BE"/>
    <w:rsid w:val="00361AAD"/>
    <w:rsid w:val="00362B64"/>
    <w:rsid w:val="00366AC7"/>
    <w:rsid w:val="003700F2"/>
    <w:rsid w:val="003704F4"/>
    <w:rsid w:val="00373133"/>
    <w:rsid w:val="00374AB6"/>
    <w:rsid w:val="003760F7"/>
    <w:rsid w:val="00382019"/>
    <w:rsid w:val="00382F15"/>
    <w:rsid w:val="00384AAC"/>
    <w:rsid w:val="0038683F"/>
    <w:rsid w:val="00391116"/>
    <w:rsid w:val="003924D6"/>
    <w:rsid w:val="0039378D"/>
    <w:rsid w:val="00393E35"/>
    <w:rsid w:val="00394B5C"/>
    <w:rsid w:val="00395F53"/>
    <w:rsid w:val="003A11DD"/>
    <w:rsid w:val="003A5365"/>
    <w:rsid w:val="003B175B"/>
    <w:rsid w:val="003B6CAA"/>
    <w:rsid w:val="003B79EB"/>
    <w:rsid w:val="003B7FE8"/>
    <w:rsid w:val="003C10CB"/>
    <w:rsid w:val="003C1CCA"/>
    <w:rsid w:val="003C3D6E"/>
    <w:rsid w:val="003D0999"/>
    <w:rsid w:val="003D4859"/>
    <w:rsid w:val="003D61B3"/>
    <w:rsid w:val="003D65B7"/>
    <w:rsid w:val="003D69E1"/>
    <w:rsid w:val="003D7110"/>
    <w:rsid w:val="003D7F6F"/>
    <w:rsid w:val="003E0725"/>
    <w:rsid w:val="003E2387"/>
    <w:rsid w:val="003E4B4A"/>
    <w:rsid w:val="003E4B52"/>
    <w:rsid w:val="003E4DCC"/>
    <w:rsid w:val="003E5640"/>
    <w:rsid w:val="003E5672"/>
    <w:rsid w:val="003E66F3"/>
    <w:rsid w:val="003E70DC"/>
    <w:rsid w:val="003E79F9"/>
    <w:rsid w:val="003E7A09"/>
    <w:rsid w:val="003F480E"/>
    <w:rsid w:val="003F674C"/>
    <w:rsid w:val="0040093E"/>
    <w:rsid w:val="00407A47"/>
    <w:rsid w:val="0041196E"/>
    <w:rsid w:val="00412B7D"/>
    <w:rsid w:val="00412FB1"/>
    <w:rsid w:val="00413351"/>
    <w:rsid w:val="00413BEA"/>
    <w:rsid w:val="00413EB9"/>
    <w:rsid w:val="004173DE"/>
    <w:rsid w:val="00417AAE"/>
    <w:rsid w:val="004221B6"/>
    <w:rsid w:val="004235D2"/>
    <w:rsid w:val="0043117E"/>
    <w:rsid w:val="00431433"/>
    <w:rsid w:val="004317F1"/>
    <w:rsid w:val="00434169"/>
    <w:rsid w:val="00435DF5"/>
    <w:rsid w:val="004411B9"/>
    <w:rsid w:val="00441A62"/>
    <w:rsid w:val="0044304E"/>
    <w:rsid w:val="004432EA"/>
    <w:rsid w:val="004442B5"/>
    <w:rsid w:val="00445350"/>
    <w:rsid w:val="004467E5"/>
    <w:rsid w:val="00447D0F"/>
    <w:rsid w:val="0045060B"/>
    <w:rsid w:val="00450D08"/>
    <w:rsid w:val="00455498"/>
    <w:rsid w:val="0045567F"/>
    <w:rsid w:val="004567D3"/>
    <w:rsid w:val="00457811"/>
    <w:rsid w:val="00457F65"/>
    <w:rsid w:val="00460759"/>
    <w:rsid w:val="00460E71"/>
    <w:rsid w:val="00461131"/>
    <w:rsid w:val="00462FA7"/>
    <w:rsid w:val="00466085"/>
    <w:rsid w:val="00467073"/>
    <w:rsid w:val="004706E8"/>
    <w:rsid w:val="00470990"/>
    <w:rsid w:val="00470BDB"/>
    <w:rsid w:val="00475085"/>
    <w:rsid w:val="00476995"/>
    <w:rsid w:val="0048197F"/>
    <w:rsid w:val="00481C9C"/>
    <w:rsid w:val="00482E4B"/>
    <w:rsid w:val="00485C11"/>
    <w:rsid w:val="00490D52"/>
    <w:rsid w:val="00491BBF"/>
    <w:rsid w:val="00493CDC"/>
    <w:rsid w:val="00497B6C"/>
    <w:rsid w:val="004A05D1"/>
    <w:rsid w:val="004A083A"/>
    <w:rsid w:val="004A53C3"/>
    <w:rsid w:val="004A7F30"/>
    <w:rsid w:val="004B2516"/>
    <w:rsid w:val="004B2E78"/>
    <w:rsid w:val="004B3B60"/>
    <w:rsid w:val="004B53A7"/>
    <w:rsid w:val="004B5AD2"/>
    <w:rsid w:val="004B5F65"/>
    <w:rsid w:val="004B7944"/>
    <w:rsid w:val="004C2AE9"/>
    <w:rsid w:val="004C4FFF"/>
    <w:rsid w:val="004C5B85"/>
    <w:rsid w:val="004D0126"/>
    <w:rsid w:val="004D29C3"/>
    <w:rsid w:val="004D3AC9"/>
    <w:rsid w:val="004D4655"/>
    <w:rsid w:val="004D5361"/>
    <w:rsid w:val="004D68A5"/>
    <w:rsid w:val="004E0A4F"/>
    <w:rsid w:val="004E0B10"/>
    <w:rsid w:val="004E16E6"/>
    <w:rsid w:val="004E1DC1"/>
    <w:rsid w:val="004E2080"/>
    <w:rsid w:val="004E2808"/>
    <w:rsid w:val="004E7C6F"/>
    <w:rsid w:val="004F58F2"/>
    <w:rsid w:val="004F67D6"/>
    <w:rsid w:val="004F7961"/>
    <w:rsid w:val="0050059C"/>
    <w:rsid w:val="005007C8"/>
    <w:rsid w:val="00501F41"/>
    <w:rsid w:val="0050408E"/>
    <w:rsid w:val="005062FE"/>
    <w:rsid w:val="005068BF"/>
    <w:rsid w:val="005079AB"/>
    <w:rsid w:val="005106FD"/>
    <w:rsid w:val="00511718"/>
    <w:rsid w:val="00515A17"/>
    <w:rsid w:val="0051698E"/>
    <w:rsid w:val="005174AA"/>
    <w:rsid w:val="00521635"/>
    <w:rsid w:val="00523F93"/>
    <w:rsid w:val="00527B4F"/>
    <w:rsid w:val="00532BC2"/>
    <w:rsid w:val="00533EE8"/>
    <w:rsid w:val="00535730"/>
    <w:rsid w:val="00535A05"/>
    <w:rsid w:val="00542FFE"/>
    <w:rsid w:val="00543C13"/>
    <w:rsid w:val="00547866"/>
    <w:rsid w:val="005509F5"/>
    <w:rsid w:val="0055251E"/>
    <w:rsid w:val="0055273D"/>
    <w:rsid w:val="00553ED0"/>
    <w:rsid w:val="00554162"/>
    <w:rsid w:val="00554A51"/>
    <w:rsid w:val="00554AAB"/>
    <w:rsid w:val="00557D4A"/>
    <w:rsid w:val="005636D4"/>
    <w:rsid w:val="005654EC"/>
    <w:rsid w:val="00566530"/>
    <w:rsid w:val="005705FE"/>
    <w:rsid w:val="0057107A"/>
    <w:rsid w:val="00571123"/>
    <w:rsid w:val="00573869"/>
    <w:rsid w:val="00573B77"/>
    <w:rsid w:val="0057407C"/>
    <w:rsid w:val="005762FE"/>
    <w:rsid w:val="00576D01"/>
    <w:rsid w:val="005801BE"/>
    <w:rsid w:val="005823CE"/>
    <w:rsid w:val="005832A2"/>
    <w:rsid w:val="00584C12"/>
    <w:rsid w:val="00585445"/>
    <w:rsid w:val="00593E28"/>
    <w:rsid w:val="00594F34"/>
    <w:rsid w:val="00596F69"/>
    <w:rsid w:val="005A1250"/>
    <w:rsid w:val="005A45B2"/>
    <w:rsid w:val="005A493A"/>
    <w:rsid w:val="005B06F5"/>
    <w:rsid w:val="005B2667"/>
    <w:rsid w:val="005B2CA4"/>
    <w:rsid w:val="005B2EB2"/>
    <w:rsid w:val="005B308D"/>
    <w:rsid w:val="005B49EF"/>
    <w:rsid w:val="005B4E39"/>
    <w:rsid w:val="005B500F"/>
    <w:rsid w:val="005B5207"/>
    <w:rsid w:val="005B5CC2"/>
    <w:rsid w:val="005B6EC7"/>
    <w:rsid w:val="005C1C7B"/>
    <w:rsid w:val="005C7172"/>
    <w:rsid w:val="005D0347"/>
    <w:rsid w:val="005D45E3"/>
    <w:rsid w:val="005D514B"/>
    <w:rsid w:val="005D59CC"/>
    <w:rsid w:val="005D63A7"/>
    <w:rsid w:val="005D69EA"/>
    <w:rsid w:val="005E06B4"/>
    <w:rsid w:val="005E1D31"/>
    <w:rsid w:val="005E22E2"/>
    <w:rsid w:val="005E4CBC"/>
    <w:rsid w:val="005E4FF0"/>
    <w:rsid w:val="005E74AD"/>
    <w:rsid w:val="005E7B92"/>
    <w:rsid w:val="005F09E2"/>
    <w:rsid w:val="005F135D"/>
    <w:rsid w:val="005F4519"/>
    <w:rsid w:val="005F66F1"/>
    <w:rsid w:val="00601D23"/>
    <w:rsid w:val="00602F1B"/>
    <w:rsid w:val="00603A0F"/>
    <w:rsid w:val="006041CE"/>
    <w:rsid w:val="00607981"/>
    <w:rsid w:val="00610969"/>
    <w:rsid w:val="00610F39"/>
    <w:rsid w:val="0061101D"/>
    <w:rsid w:val="00612D54"/>
    <w:rsid w:val="00615009"/>
    <w:rsid w:val="00615E13"/>
    <w:rsid w:val="0062524D"/>
    <w:rsid w:val="0062788D"/>
    <w:rsid w:val="00632EB2"/>
    <w:rsid w:val="00636721"/>
    <w:rsid w:val="00640211"/>
    <w:rsid w:val="006418D1"/>
    <w:rsid w:val="00642489"/>
    <w:rsid w:val="00643F8E"/>
    <w:rsid w:val="00645B8C"/>
    <w:rsid w:val="00646E1D"/>
    <w:rsid w:val="0065020B"/>
    <w:rsid w:val="00650317"/>
    <w:rsid w:val="006521D7"/>
    <w:rsid w:val="006554DC"/>
    <w:rsid w:val="00655A41"/>
    <w:rsid w:val="00656E14"/>
    <w:rsid w:val="0066261C"/>
    <w:rsid w:val="00663A76"/>
    <w:rsid w:val="00663D4E"/>
    <w:rsid w:val="00664B83"/>
    <w:rsid w:val="00665E5F"/>
    <w:rsid w:val="00667F4B"/>
    <w:rsid w:val="00670618"/>
    <w:rsid w:val="00671016"/>
    <w:rsid w:val="00671561"/>
    <w:rsid w:val="00671917"/>
    <w:rsid w:val="00672397"/>
    <w:rsid w:val="00672C79"/>
    <w:rsid w:val="00672FEF"/>
    <w:rsid w:val="006733D3"/>
    <w:rsid w:val="0067524B"/>
    <w:rsid w:val="0067567E"/>
    <w:rsid w:val="006769C5"/>
    <w:rsid w:val="0067763F"/>
    <w:rsid w:val="00677A1D"/>
    <w:rsid w:val="00681687"/>
    <w:rsid w:val="00681E01"/>
    <w:rsid w:val="00682AE7"/>
    <w:rsid w:val="00684ACB"/>
    <w:rsid w:val="00684C20"/>
    <w:rsid w:val="00685C47"/>
    <w:rsid w:val="00685D1E"/>
    <w:rsid w:val="00686620"/>
    <w:rsid w:val="006A4031"/>
    <w:rsid w:val="006A54F9"/>
    <w:rsid w:val="006A580B"/>
    <w:rsid w:val="006A63F1"/>
    <w:rsid w:val="006A6A2E"/>
    <w:rsid w:val="006B477D"/>
    <w:rsid w:val="006B73FC"/>
    <w:rsid w:val="006B7515"/>
    <w:rsid w:val="006B7753"/>
    <w:rsid w:val="006C0A2C"/>
    <w:rsid w:val="006C135D"/>
    <w:rsid w:val="006C2290"/>
    <w:rsid w:val="006C2D1C"/>
    <w:rsid w:val="006C5F57"/>
    <w:rsid w:val="006D10A6"/>
    <w:rsid w:val="006D27D2"/>
    <w:rsid w:val="006D5BA8"/>
    <w:rsid w:val="006D6A21"/>
    <w:rsid w:val="006D7492"/>
    <w:rsid w:val="006E25F0"/>
    <w:rsid w:val="006E294F"/>
    <w:rsid w:val="006E2C2C"/>
    <w:rsid w:val="006E3A1E"/>
    <w:rsid w:val="006F14B4"/>
    <w:rsid w:val="006F1BEB"/>
    <w:rsid w:val="006F60C3"/>
    <w:rsid w:val="006F69B3"/>
    <w:rsid w:val="006F7818"/>
    <w:rsid w:val="0070384A"/>
    <w:rsid w:val="00704F1A"/>
    <w:rsid w:val="00704FD5"/>
    <w:rsid w:val="00705072"/>
    <w:rsid w:val="00706C5C"/>
    <w:rsid w:val="00707134"/>
    <w:rsid w:val="007110A6"/>
    <w:rsid w:val="00713DD3"/>
    <w:rsid w:val="00720425"/>
    <w:rsid w:val="00720533"/>
    <w:rsid w:val="0072245E"/>
    <w:rsid w:val="00730529"/>
    <w:rsid w:val="00730CC0"/>
    <w:rsid w:val="00730CE3"/>
    <w:rsid w:val="00730E27"/>
    <w:rsid w:val="0073381D"/>
    <w:rsid w:val="00736924"/>
    <w:rsid w:val="00742DF6"/>
    <w:rsid w:val="00744514"/>
    <w:rsid w:val="00746844"/>
    <w:rsid w:val="00746EA5"/>
    <w:rsid w:val="0075741F"/>
    <w:rsid w:val="0076159F"/>
    <w:rsid w:val="00762239"/>
    <w:rsid w:val="007627D8"/>
    <w:rsid w:val="0076321E"/>
    <w:rsid w:val="00764475"/>
    <w:rsid w:val="0076698B"/>
    <w:rsid w:val="00770F9C"/>
    <w:rsid w:val="00772D0D"/>
    <w:rsid w:val="00773797"/>
    <w:rsid w:val="00775A0F"/>
    <w:rsid w:val="0077649C"/>
    <w:rsid w:val="00776CAB"/>
    <w:rsid w:val="00777E22"/>
    <w:rsid w:val="00780B29"/>
    <w:rsid w:val="007810F0"/>
    <w:rsid w:val="007822B4"/>
    <w:rsid w:val="007835DA"/>
    <w:rsid w:val="007868C7"/>
    <w:rsid w:val="00790FE9"/>
    <w:rsid w:val="007916BC"/>
    <w:rsid w:val="00796C3F"/>
    <w:rsid w:val="00797DA1"/>
    <w:rsid w:val="007A2019"/>
    <w:rsid w:val="007A217E"/>
    <w:rsid w:val="007A4665"/>
    <w:rsid w:val="007A4771"/>
    <w:rsid w:val="007A66D1"/>
    <w:rsid w:val="007B2D2C"/>
    <w:rsid w:val="007B692A"/>
    <w:rsid w:val="007B73B3"/>
    <w:rsid w:val="007C0408"/>
    <w:rsid w:val="007C4DE7"/>
    <w:rsid w:val="007C7DFD"/>
    <w:rsid w:val="007D20A5"/>
    <w:rsid w:val="007D29CE"/>
    <w:rsid w:val="007D2EC2"/>
    <w:rsid w:val="007D5786"/>
    <w:rsid w:val="007D65FC"/>
    <w:rsid w:val="007E4F1C"/>
    <w:rsid w:val="007F088E"/>
    <w:rsid w:val="007F5B75"/>
    <w:rsid w:val="007F6100"/>
    <w:rsid w:val="008109B2"/>
    <w:rsid w:val="0081107B"/>
    <w:rsid w:val="008117CF"/>
    <w:rsid w:val="00812528"/>
    <w:rsid w:val="00812A84"/>
    <w:rsid w:val="0081422D"/>
    <w:rsid w:val="00814657"/>
    <w:rsid w:val="008177BE"/>
    <w:rsid w:val="00817FA0"/>
    <w:rsid w:val="0082061F"/>
    <w:rsid w:val="008273EC"/>
    <w:rsid w:val="0083077A"/>
    <w:rsid w:val="008312D6"/>
    <w:rsid w:val="00833BF7"/>
    <w:rsid w:val="00835CF6"/>
    <w:rsid w:val="008400A3"/>
    <w:rsid w:val="008419B0"/>
    <w:rsid w:val="00850411"/>
    <w:rsid w:val="00851BEA"/>
    <w:rsid w:val="008544BE"/>
    <w:rsid w:val="00856023"/>
    <w:rsid w:val="0085603D"/>
    <w:rsid w:val="00863A8B"/>
    <w:rsid w:val="00863AFB"/>
    <w:rsid w:val="00866BE1"/>
    <w:rsid w:val="00867EC6"/>
    <w:rsid w:val="0087052E"/>
    <w:rsid w:val="00871E68"/>
    <w:rsid w:val="008727B4"/>
    <w:rsid w:val="00874CD5"/>
    <w:rsid w:val="00876BE5"/>
    <w:rsid w:val="008841DB"/>
    <w:rsid w:val="008874BE"/>
    <w:rsid w:val="00887912"/>
    <w:rsid w:val="00897344"/>
    <w:rsid w:val="00897663"/>
    <w:rsid w:val="008A0FC9"/>
    <w:rsid w:val="008A37F6"/>
    <w:rsid w:val="008A5580"/>
    <w:rsid w:val="008A6BC6"/>
    <w:rsid w:val="008A7D50"/>
    <w:rsid w:val="008B56F9"/>
    <w:rsid w:val="008B6E83"/>
    <w:rsid w:val="008B7D53"/>
    <w:rsid w:val="008C1619"/>
    <w:rsid w:val="008D12E3"/>
    <w:rsid w:val="008D1917"/>
    <w:rsid w:val="008D2009"/>
    <w:rsid w:val="008D3EDC"/>
    <w:rsid w:val="008E1032"/>
    <w:rsid w:val="008E3296"/>
    <w:rsid w:val="008E4548"/>
    <w:rsid w:val="008E5F43"/>
    <w:rsid w:val="008E7836"/>
    <w:rsid w:val="008F0995"/>
    <w:rsid w:val="008F1D5C"/>
    <w:rsid w:val="008F2D4D"/>
    <w:rsid w:val="008F40A7"/>
    <w:rsid w:val="008F6EF0"/>
    <w:rsid w:val="008F7899"/>
    <w:rsid w:val="00901EC7"/>
    <w:rsid w:val="0090773E"/>
    <w:rsid w:val="00910713"/>
    <w:rsid w:val="0091193B"/>
    <w:rsid w:val="00913467"/>
    <w:rsid w:val="00921C16"/>
    <w:rsid w:val="0092238A"/>
    <w:rsid w:val="00922B59"/>
    <w:rsid w:val="009250D0"/>
    <w:rsid w:val="00926DA5"/>
    <w:rsid w:val="009313F8"/>
    <w:rsid w:val="00933762"/>
    <w:rsid w:val="009348A0"/>
    <w:rsid w:val="0094062E"/>
    <w:rsid w:val="00940CD6"/>
    <w:rsid w:val="009415FB"/>
    <w:rsid w:val="009441FF"/>
    <w:rsid w:val="00947F6B"/>
    <w:rsid w:val="0095578D"/>
    <w:rsid w:val="00957F35"/>
    <w:rsid w:val="0096026A"/>
    <w:rsid w:val="009638A9"/>
    <w:rsid w:val="0096594A"/>
    <w:rsid w:val="009700C7"/>
    <w:rsid w:val="00974C56"/>
    <w:rsid w:val="0097542E"/>
    <w:rsid w:val="00976954"/>
    <w:rsid w:val="0098249F"/>
    <w:rsid w:val="00984E71"/>
    <w:rsid w:val="00984EC0"/>
    <w:rsid w:val="00985E71"/>
    <w:rsid w:val="00987354"/>
    <w:rsid w:val="009879FE"/>
    <w:rsid w:val="00990325"/>
    <w:rsid w:val="00992AA1"/>
    <w:rsid w:val="00993044"/>
    <w:rsid w:val="009938D9"/>
    <w:rsid w:val="00993EAE"/>
    <w:rsid w:val="00994CCA"/>
    <w:rsid w:val="0099581C"/>
    <w:rsid w:val="00996F5B"/>
    <w:rsid w:val="0099798D"/>
    <w:rsid w:val="009A3D0B"/>
    <w:rsid w:val="009A3D53"/>
    <w:rsid w:val="009A5C49"/>
    <w:rsid w:val="009A6300"/>
    <w:rsid w:val="009A639A"/>
    <w:rsid w:val="009A7552"/>
    <w:rsid w:val="009B16E4"/>
    <w:rsid w:val="009B5EBC"/>
    <w:rsid w:val="009B6EAB"/>
    <w:rsid w:val="009B77F2"/>
    <w:rsid w:val="009C14AF"/>
    <w:rsid w:val="009C2259"/>
    <w:rsid w:val="009C291F"/>
    <w:rsid w:val="009C31A0"/>
    <w:rsid w:val="009C4225"/>
    <w:rsid w:val="009D02D4"/>
    <w:rsid w:val="009D2B93"/>
    <w:rsid w:val="009D44BC"/>
    <w:rsid w:val="009D7628"/>
    <w:rsid w:val="009E06E0"/>
    <w:rsid w:val="009E0F4A"/>
    <w:rsid w:val="009E14D9"/>
    <w:rsid w:val="009E2EEF"/>
    <w:rsid w:val="009E34C0"/>
    <w:rsid w:val="009E3B7E"/>
    <w:rsid w:val="009E3D08"/>
    <w:rsid w:val="009E5108"/>
    <w:rsid w:val="009F433A"/>
    <w:rsid w:val="009F44F7"/>
    <w:rsid w:val="009F5EDC"/>
    <w:rsid w:val="009F629E"/>
    <w:rsid w:val="009F6A0C"/>
    <w:rsid w:val="00A00417"/>
    <w:rsid w:val="00A00841"/>
    <w:rsid w:val="00A00BB5"/>
    <w:rsid w:val="00A06A04"/>
    <w:rsid w:val="00A0785B"/>
    <w:rsid w:val="00A11168"/>
    <w:rsid w:val="00A161AA"/>
    <w:rsid w:val="00A17418"/>
    <w:rsid w:val="00A1744C"/>
    <w:rsid w:val="00A17B8C"/>
    <w:rsid w:val="00A204B2"/>
    <w:rsid w:val="00A231A0"/>
    <w:rsid w:val="00A23A8D"/>
    <w:rsid w:val="00A2527D"/>
    <w:rsid w:val="00A2679B"/>
    <w:rsid w:val="00A279DC"/>
    <w:rsid w:val="00A27F85"/>
    <w:rsid w:val="00A3022E"/>
    <w:rsid w:val="00A30688"/>
    <w:rsid w:val="00A3136B"/>
    <w:rsid w:val="00A31A1F"/>
    <w:rsid w:val="00A32027"/>
    <w:rsid w:val="00A33002"/>
    <w:rsid w:val="00A36822"/>
    <w:rsid w:val="00A47430"/>
    <w:rsid w:val="00A47B4C"/>
    <w:rsid w:val="00A52189"/>
    <w:rsid w:val="00A57888"/>
    <w:rsid w:val="00A6254F"/>
    <w:rsid w:val="00A65C7C"/>
    <w:rsid w:val="00A665BE"/>
    <w:rsid w:val="00A70EFD"/>
    <w:rsid w:val="00A712F8"/>
    <w:rsid w:val="00A73185"/>
    <w:rsid w:val="00A755FC"/>
    <w:rsid w:val="00A823F1"/>
    <w:rsid w:val="00A87B97"/>
    <w:rsid w:val="00A9069B"/>
    <w:rsid w:val="00A937ED"/>
    <w:rsid w:val="00A94F91"/>
    <w:rsid w:val="00A95AD2"/>
    <w:rsid w:val="00A97613"/>
    <w:rsid w:val="00AA2427"/>
    <w:rsid w:val="00AA3C6F"/>
    <w:rsid w:val="00AA4BC1"/>
    <w:rsid w:val="00AA6804"/>
    <w:rsid w:val="00AB0B7E"/>
    <w:rsid w:val="00AB5978"/>
    <w:rsid w:val="00AB5DA3"/>
    <w:rsid w:val="00AB6D99"/>
    <w:rsid w:val="00AC08CA"/>
    <w:rsid w:val="00AC0F87"/>
    <w:rsid w:val="00AC230C"/>
    <w:rsid w:val="00AC2395"/>
    <w:rsid w:val="00AC287B"/>
    <w:rsid w:val="00AC3877"/>
    <w:rsid w:val="00AC4ADD"/>
    <w:rsid w:val="00AC7414"/>
    <w:rsid w:val="00AD0FD1"/>
    <w:rsid w:val="00AD1991"/>
    <w:rsid w:val="00AE02C8"/>
    <w:rsid w:val="00AE31C4"/>
    <w:rsid w:val="00AE4862"/>
    <w:rsid w:val="00AE4926"/>
    <w:rsid w:val="00AF0B36"/>
    <w:rsid w:val="00AF2F9B"/>
    <w:rsid w:val="00AF3FCB"/>
    <w:rsid w:val="00AF4293"/>
    <w:rsid w:val="00AF7AF0"/>
    <w:rsid w:val="00B00502"/>
    <w:rsid w:val="00B01253"/>
    <w:rsid w:val="00B01F8F"/>
    <w:rsid w:val="00B028C8"/>
    <w:rsid w:val="00B03519"/>
    <w:rsid w:val="00B12697"/>
    <w:rsid w:val="00B13BF9"/>
    <w:rsid w:val="00B15EA2"/>
    <w:rsid w:val="00B23F1E"/>
    <w:rsid w:val="00B31196"/>
    <w:rsid w:val="00B32358"/>
    <w:rsid w:val="00B327B0"/>
    <w:rsid w:val="00B34493"/>
    <w:rsid w:val="00B36ADC"/>
    <w:rsid w:val="00B3778F"/>
    <w:rsid w:val="00B41702"/>
    <w:rsid w:val="00B477F3"/>
    <w:rsid w:val="00B53708"/>
    <w:rsid w:val="00B55DA8"/>
    <w:rsid w:val="00B56458"/>
    <w:rsid w:val="00B578CE"/>
    <w:rsid w:val="00B657A3"/>
    <w:rsid w:val="00B65CE1"/>
    <w:rsid w:val="00B73241"/>
    <w:rsid w:val="00B7576F"/>
    <w:rsid w:val="00B766B4"/>
    <w:rsid w:val="00B80762"/>
    <w:rsid w:val="00B8274E"/>
    <w:rsid w:val="00B83185"/>
    <w:rsid w:val="00B9066F"/>
    <w:rsid w:val="00B91699"/>
    <w:rsid w:val="00B95F11"/>
    <w:rsid w:val="00BA179B"/>
    <w:rsid w:val="00BA2713"/>
    <w:rsid w:val="00BA3C1C"/>
    <w:rsid w:val="00BA74D9"/>
    <w:rsid w:val="00BB493E"/>
    <w:rsid w:val="00BB4D9B"/>
    <w:rsid w:val="00BB5FB9"/>
    <w:rsid w:val="00BB7513"/>
    <w:rsid w:val="00BC12CE"/>
    <w:rsid w:val="00BC1761"/>
    <w:rsid w:val="00BC17A4"/>
    <w:rsid w:val="00BC5521"/>
    <w:rsid w:val="00BC71F0"/>
    <w:rsid w:val="00BC76EB"/>
    <w:rsid w:val="00BD2243"/>
    <w:rsid w:val="00BD2FF6"/>
    <w:rsid w:val="00BD5C67"/>
    <w:rsid w:val="00BD61C7"/>
    <w:rsid w:val="00BD61DB"/>
    <w:rsid w:val="00BE1170"/>
    <w:rsid w:val="00BE1441"/>
    <w:rsid w:val="00BE2B04"/>
    <w:rsid w:val="00BE39AC"/>
    <w:rsid w:val="00BE56ED"/>
    <w:rsid w:val="00BE57FB"/>
    <w:rsid w:val="00BE6123"/>
    <w:rsid w:val="00BE68AD"/>
    <w:rsid w:val="00BE6C5A"/>
    <w:rsid w:val="00BF11AA"/>
    <w:rsid w:val="00BF18C1"/>
    <w:rsid w:val="00BF20FB"/>
    <w:rsid w:val="00BF2521"/>
    <w:rsid w:val="00C0281E"/>
    <w:rsid w:val="00C03FF1"/>
    <w:rsid w:val="00C04E27"/>
    <w:rsid w:val="00C11196"/>
    <w:rsid w:val="00C12ECA"/>
    <w:rsid w:val="00C12EF5"/>
    <w:rsid w:val="00C143C2"/>
    <w:rsid w:val="00C156F1"/>
    <w:rsid w:val="00C179B5"/>
    <w:rsid w:val="00C23818"/>
    <w:rsid w:val="00C2748B"/>
    <w:rsid w:val="00C30923"/>
    <w:rsid w:val="00C315A9"/>
    <w:rsid w:val="00C32A35"/>
    <w:rsid w:val="00C3339E"/>
    <w:rsid w:val="00C33438"/>
    <w:rsid w:val="00C3396B"/>
    <w:rsid w:val="00C33EFC"/>
    <w:rsid w:val="00C34D18"/>
    <w:rsid w:val="00C36BA6"/>
    <w:rsid w:val="00C36CBD"/>
    <w:rsid w:val="00C459AE"/>
    <w:rsid w:val="00C45ACA"/>
    <w:rsid w:val="00C46E36"/>
    <w:rsid w:val="00C52986"/>
    <w:rsid w:val="00C529D0"/>
    <w:rsid w:val="00C563B8"/>
    <w:rsid w:val="00C614B8"/>
    <w:rsid w:val="00C62535"/>
    <w:rsid w:val="00C63768"/>
    <w:rsid w:val="00C70A17"/>
    <w:rsid w:val="00C73E6D"/>
    <w:rsid w:val="00C75839"/>
    <w:rsid w:val="00C83AD8"/>
    <w:rsid w:val="00C85354"/>
    <w:rsid w:val="00C85A81"/>
    <w:rsid w:val="00C8656F"/>
    <w:rsid w:val="00C8712E"/>
    <w:rsid w:val="00C87291"/>
    <w:rsid w:val="00C907D4"/>
    <w:rsid w:val="00C9194F"/>
    <w:rsid w:val="00C93300"/>
    <w:rsid w:val="00C9539C"/>
    <w:rsid w:val="00CA3D57"/>
    <w:rsid w:val="00CA6B1F"/>
    <w:rsid w:val="00CA7F2A"/>
    <w:rsid w:val="00CB3996"/>
    <w:rsid w:val="00CB45F0"/>
    <w:rsid w:val="00CB4762"/>
    <w:rsid w:val="00CC1E1F"/>
    <w:rsid w:val="00CC2789"/>
    <w:rsid w:val="00CC3A17"/>
    <w:rsid w:val="00CC3FC0"/>
    <w:rsid w:val="00CC5082"/>
    <w:rsid w:val="00CC5C71"/>
    <w:rsid w:val="00CC76E9"/>
    <w:rsid w:val="00CD205D"/>
    <w:rsid w:val="00CD540D"/>
    <w:rsid w:val="00CD5EA7"/>
    <w:rsid w:val="00CD6924"/>
    <w:rsid w:val="00CE2B79"/>
    <w:rsid w:val="00CE483E"/>
    <w:rsid w:val="00CE55B9"/>
    <w:rsid w:val="00CE6D75"/>
    <w:rsid w:val="00CF2548"/>
    <w:rsid w:val="00CF6734"/>
    <w:rsid w:val="00CF6770"/>
    <w:rsid w:val="00CF6D40"/>
    <w:rsid w:val="00D10536"/>
    <w:rsid w:val="00D108A1"/>
    <w:rsid w:val="00D1443E"/>
    <w:rsid w:val="00D14906"/>
    <w:rsid w:val="00D14A2C"/>
    <w:rsid w:val="00D151D2"/>
    <w:rsid w:val="00D22CA3"/>
    <w:rsid w:val="00D240AB"/>
    <w:rsid w:val="00D30D00"/>
    <w:rsid w:val="00D32C6A"/>
    <w:rsid w:val="00D34B43"/>
    <w:rsid w:val="00D34C1C"/>
    <w:rsid w:val="00D36001"/>
    <w:rsid w:val="00D47DBD"/>
    <w:rsid w:val="00D55D30"/>
    <w:rsid w:val="00D572C4"/>
    <w:rsid w:val="00D603A4"/>
    <w:rsid w:val="00D6352D"/>
    <w:rsid w:val="00D638FF"/>
    <w:rsid w:val="00D6488D"/>
    <w:rsid w:val="00D656AD"/>
    <w:rsid w:val="00D66590"/>
    <w:rsid w:val="00D66E21"/>
    <w:rsid w:val="00D67417"/>
    <w:rsid w:val="00D67893"/>
    <w:rsid w:val="00D67E6D"/>
    <w:rsid w:val="00D70409"/>
    <w:rsid w:val="00D71696"/>
    <w:rsid w:val="00D73990"/>
    <w:rsid w:val="00D74194"/>
    <w:rsid w:val="00D7507C"/>
    <w:rsid w:val="00D7516C"/>
    <w:rsid w:val="00D76F8B"/>
    <w:rsid w:val="00D80DE8"/>
    <w:rsid w:val="00D816C5"/>
    <w:rsid w:val="00D82BC9"/>
    <w:rsid w:val="00D838A4"/>
    <w:rsid w:val="00D845FD"/>
    <w:rsid w:val="00D8760F"/>
    <w:rsid w:val="00D9108C"/>
    <w:rsid w:val="00D9437C"/>
    <w:rsid w:val="00D96137"/>
    <w:rsid w:val="00D96494"/>
    <w:rsid w:val="00D978C7"/>
    <w:rsid w:val="00DA0714"/>
    <w:rsid w:val="00DA48F4"/>
    <w:rsid w:val="00DA4BAB"/>
    <w:rsid w:val="00DA7285"/>
    <w:rsid w:val="00DB2336"/>
    <w:rsid w:val="00DB7170"/>
    <w:rsid w:val="00DC2332"/>
    <w:rsid w:val="00DC2BFF"/>
    <w:rsid w:val="00DD70E6"/>
    <w:rsid w:val="00DE3A01"/>
    <w:rsid w:val="00DE3AAC"/>
    <w:rsid w:val="00DE3B1C"/>
    <w:rsid w:val="00DE4824"/>
    <w:rsid w:val="00DE6052"/>
    <w:rsid w:val="00DE6366"/>
    <w:rsid w:val="00DF0FF5"/>
    <w:rsid w:val="00DF71D1"/>
    <w:rsid w:val="00DF7886"/>
    <w:rsid w:val="00E02FF4"/>
    <w:rsid w:val="00E03066"/>
    <w:rsid w:val="00E05651"/>
    <w:rsid w:val="00E0718E"/>
    <w:rsid w:val="00E13530"/>
    <w:rsid w:val="00E15105"/>
    <w:rsid w:val="00E21447"/>
    <w:rsid w:val="00E232B8"/>
    <w:rsid w:val="00E239D8"/>
    <w:rsid w:val="00E24FB1"/>
    <w:rsid w:val="00E30DC1"/>
    <w:rsid w:val="00E34A38"/>
    <w:rsid w:val="00E35061"/>
    <w:rsid w:val="00E3710B"/>
    <w:rsid w:val="00E37EEA"/>
    <w:rsid w:val="00E4007F"/>
    <w:rsid w:val="00E414C4"/>
    <w:rsid w:val="00E41C8B"/>
    <w:rsid w:val="00E423E1"/>
    <w:rsid w:val="00E43531"/>
    <w:rsid w:val="00E52DAD"/>
    <w:rsid w:val="00E52DF5"/>
    <w:rsid w:val="00E5404E"/>
    <w:rsid w:val="00E5638A"/>
    <w:rsid w:val="00E60058"/>
    <w:rsid w:val="00E60FAE"/>
    <w:rsid w:val="00E61F43"/>
    <w:rsid w:val="00E63204"/>
    <w:rsid w:val="00E63E9E"/>
    <w:rsid w:val="00E65048"/>
    <w:rsid w:val="00E656CC"/>
    <w:rsid w:val="00E6626D"/>
    <w:rsid w:val="00E665D4"/>
    <w:rsid w:val="00E66A1D"/>
    <w:rsid w:val="00E670B7"/>
    <w:rsid w:val="00E70270"/>
    <w:rsid w:val="00E711B8"/>
    <w:rsid w:val="00E71D30"/>
    <w:rsid w:val="00E71D32"/>
    <w:rsid w:val="00E758E5"/>
    <w:rsid w:val="00E76180"/>
    <w:rsid w:val="00E8294A"/>
    <w:rsid w:val="00E83E8E"/>
    <w:rsid w:val="00E867C6"/>
    <w:rsid w:val="00E90CCC"/>
    <w:rsid w:val="00E921FA"/>
    <w:rsid w:val="00E923A7"/>
    <w:rsid w:val="00E95C09"/>
    <w:rsid w:val="00E95D27"/>
    <w:rsid w:val="00E961E1"/>
    <w:rsid w:val="00E976FB"/>
    <w:rsid w:val="00EA14F9"/>
    <w:rsid w:val="00EA1C7B"/>
    <w:rsid w:val="00EA2EEB"/>
    <w:rsid w:val="00EA3296"/>
    <w:rsid w:val="00EA674F"/>
    <w:rsid w:val="00EB2A9E"/>
    <w:rsid w:val="00EB478D"/>
    <w:rsid w:val="00EB4C77"/>
    <w:rsid w:val="00EB584F"/>
    <w:rsid w:val="00EB63E3"/>
    <w:rsid w:val="00EB6509"/>
    <w:rsid w:val="00EB70CB"/>
    <w:rsid w:val="00EC44E5"/>
    <w:rsid w:val="00EC57CB"/>
    <w:rsid w:val="00EC7609"/>
    <w:rsid w:val="00EC7CD4"/>
    <w:rsid w:val="00EC7EDE"/>
    <w:rsid w:val="00ED20A5"/>
    <w:rsid w:val="00ED60C3"/>
    <w:rsid w:val="00ED773C"/>
    <w:rsid w:val="00EE1176"/>
    <w:rsid w:val="00EE1741"/>
    <w:rsid w:val="00EF0093"/>
    <w:rsid w:val="00EF5A51"/>
    <w:rsid w:val="00F0585F"/>
    <w:rsid w:val="00F1038C"/>
    <w:rsid w:val="00F110DA"/>
    <w:rsid w:val="00F11F41"/>
    <w:rsid w:val="00F14A37"/>
    <w:rsid w:val="00F14D9A"/>
    <w:rsid w:val="00F16F82"/>
    <w:rsid w:val="00F21216"/>
    <w:rsid w:val="00F21E87"/>
    <w:rsid w:val="00F22E43"/>
    <w:rsid w:val="00F2517E"/>
    <w:rsid w:val="00F26C83"/>
    <w:rsid w:val="00F3250D"/>
    <w:rsid w:val="00F325EE"/>
    <w:rsid w:val="00F32C62"/>
    <w:rsid w:val="00F32E3B"/>
    <w:rsid w:val="00F33F8C"/>
    <w:rsid w:val="00F35666"/>
    <w:rsid w:val="00F37520"/>
    <w:rsid w:val="00F40850"/>
    <w:rsid w:val="00F40A7C"/>
    <w:rsid w:val="00F42604"/>
    <w:rsid w:val="00F42B07"/>
    <w:rsid w:val="00F44CC5"/>
    <w:rsid w:val="00F44D8D"/>
    <w:rsid w:val="00F476C7"/>
    <w:rsid w:val="00F51991"/>
    <w:rsid w:val="00F52AA9"/>
    <w:rsid w:val="00F52CA8"/>
    <w:rsid w:val="00F53BAE"/>
    <w:rsid w:val="00F560BE"/>
    <w:rsid w:val="00F60F53"/>
    <w:rsid w:val="00F61D7D"/>
    <w:rsid w:val="00F64C21"/>
    <w:rsid w:val="00F6662E"/>
    <w:rsid w:val="00F67C34"/>
    <w:rsid w:val="00F71ED3"/>
    <w:rsid w:val="00F77D95"/>
    <w:rsid w:val="00F82A45"/>
    <w:rsid w:val="00F90B39"/>
    <w:rsid w:val="00F927F2"/>
    <w:rsid w:val="00F940B2"/>
    <w:rsid w:val="00F94739"/>
    <w:rsid w:val="00FA1203"/>
    <w:rsid w:val="00FA590D"/>
    <w:rsid w:val="00FA6416"/>
    <w:rsid w:val="00FA69E9"/>
    <w:rsid w:val="00FB35B1"/>
    <w:rsid w:val="00FB409F"/>
    <w:rsid w:val="00FB526C"/>
    <w:rsid w:val="00FB55ED"/>
    <w:rsid w:val="00FB7F99"/>
    <w:rsid w:val="00FC300C"/>
    <w:rsid w:val="00FC3A69"/>
    <w:rsid w:val="00FD1162"/>
    <w:rsid w:val="00FD22E8"/>
    <w:rsid w:val="00FD45B8"/>
    <w:rsid w:val="00FD4AD4"/>
    <w:rsid w:val="00FD545B"/>
    <w:rsid w:val="00FD55E4"/>
    <w:rsid w:val="00FD5E84"/>
    <w:rsid w:val="00FE178D"/>
    <w:rsid w:val="00FE40EF"/>
    <w:rsid w:val="00FE625F"/>
    <w:rsid w:val="00FE7B5A"/>
    <w:rsid w:val="00FF3825"/>
    <w:rsid w:val="00FF54ED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F680"/>
  <w15:docId w15:val="{89EB40D9-A681-4FEF-995B-C5A56CF8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F4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numbere,Table of contents numbered,List Paragraph in table,List Paragraph1,Recommendation,List Paragraph11,Bullet point,NFP GP Bulleted List,L,bullet point list,1 heading,Bulleted Para,Bullet points,Content descriptions,lp1"/>
    <w:basedOn w:val="Normal"/>
    <w:link w:val="ListParagraphChar"/>
    <w:uiPriority w:val="34"/>
    <w:qFormat/>
    <w:rsid w:val="00C9539C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"/>
    <w:uiPriority w:val="34"/>
    <w:qFormat/>
    <w:locked/>
    <w:rsid w:val="00C9539C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AC23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2395"/>
    <w:pPr>
      <w:autoSpaceDE w:val="0"/>
      <w:autoSpaceDN w:val="0"/>
      <w:adjustRightInd w:val="0"/>
      <w:spacing w:after="0" w:line="240" w:lineRule="auto"/>
    </w:pPr>
    <w:rPr>
      <w:rFonts w:ascii="StobiSerif Regular" w:hAnsi="StobiSerif Regular" w:cs="StobiSerif Regular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C2395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BE"/>
  </w:style>
  <w:style w:type="paragraph" w:styleId="Footer">
    <w:name w:val="footer"/>
    <w:basedOn w:val="Normal"/>
    <w:link w:val="FooterChar"/>
    <w:uiPriority w:val="99"/>
    <w:unhideWhenUsed/>
    <w:rsid w:val="00F5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BE"/>
  </w:style>
  <w:style w:type="character" w:styleId="Hyperlink">
    <w:name w:val="Hyperlink"/>
    <w:basedOn w:val="DefaultParagraphFont"/>
    <w:uiPriority w:val="99"/>
    <w:unhideWhenUsed/>
    <w:rsid w:val="00A231A0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9C4225"/>
  </w:style>
  <w:style w:type="paragraph" w:styleId="NoSpacing">
    <w:name w:val="No Spacing"/>
    <w:qFormat/>
    <w:rsid w:val="009C422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B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77E2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24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0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0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0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04B2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BB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thsisfun.com/geometry/sy%20mmetry-artis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ogebra.org/downlo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xl.com/math/grade-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thgames.com/skill/4.27-compare-numbers-up-to-1000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goodies.com/calculators/random_no_custom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B2C0-453B-4936-8787-B3925B42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10808</Words>
  <Characters>61606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Предраг</dc:creator>
  <cp:lastModifiedBy>Mitko Cheshlarov</cp:lastModifiedBy>
  <cp:revision>6</cp:revision>
  <dcterms:created xsi:type="dcterms:W3CDTF">2021-11-27T23:05:00Z</dcterms:created>
  <dcterms:modified xsi:type="dcterms:W3CDTF">2021-12-15T20:56:00Z</dcterms:modified>
</cp:coreProperties>
</file>